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260" w:rsidRDefault="001B4260">
      <w:pPr>
        <w:pStyle w:val="NoParagraphStyle"/>
        <w:suppressAutoHyphens/>
        <w:jc w:val="center"/>
        <w:rPr>
          <w:rFonts w:ascii="spgsharq-Light" w:cs="spgsharq-Light"/>
          <w:w w:val="95"/>
          <w:sz w:val="26"/>
          <w:szCs w:val="26"/>
          <w:rtl/>
        </w:rPr>
      </w:pPr>
      <w:bookmarkStart w:id="0" w:name="LastPosition"/>
      <w:bookmarkStart w:id="1" w:name="_GoBack"/>
      <w:bookmarkEnd w:id="0"/>
      <w:bookmarkEnd w:id="1"/>
      <w:r>
        <w:rPr>
          <w:rFonts w:ascii="Arial" w:hAnsi="Arial" w:cs="Arial" w:hint="cs"/>
          <w:w w:val="95"/>
          <w:sz w:val="26"/>
          <w:szCs w:val="26"/>
          <w:rtl/>
        </w:rPr>
        <w:t>تيسير</w:t>
      </w:r>
      <w:r>
        <w:rPr>
          <w:rFonts w:ascii="spgsharq-Light" w:cs="spgsharq-Light"/>
          <w:w w:val="95"/>
          <w:sz w:val="26"/>
          <w:szCs w:val="26"/>
          <w:rtl/>
        </w:rPr>
        <w:t xml:space="preserve"> </w:t>
      </w:r>
      <w:r>
        <w:rPr>
          <w:rFonts w:ascii="Arial" w:hAnsi="Arial" w:cs="Arial" w:hint="cs"/>
          <w:w w:val="95"/>
          <w:sz w:val="26"/>
          <w:szCs w:val="26"/>
          <w:rtl/>
        </w:rPr>
        <w:t>التّفسير</w:t>
      </w:r>
    </w:p>
    <w:p w:rsidR="001B4260" w:rsidRDefault="001B4260">
      <w:pPr>
        <w:pStyle w:val="NoParagraphStyle"/>
        <w:suppressAutoHyphens/>
        <w:jc w:val="center"/>
        <w:rPr>
          <w:rFonts w:ascii="spgsharq-Light" w:cs="spgsharq-Light"/>
          <w:w w:val="95"/>
          <w:sz w:val="26"/>
          <w:szCs w:val="26"/>
          <w:rtl/>
        </w:rPr>
      </w:pPr>
    </w:p>
    <w:p w:rsidR="001B4260" w:rsidRDefault="001B4260">
      <w:pPr>
        <w:pStyle w:val="NoParagraphStyle"/>
        <w:suppressAutoHyphens/>
        <w:jc w:val="center"/>
        <w:rPr>
          <w:rFonts w:ascii="spgsharq-Light" w:cs="spgsharq-Light"/>
          <w:w w:val="95"/>
          <w:sz w:val="26"/>
          <w:szCs w:val="26"/>
          <w:rtl/>
        </w:rPr>
      </w:pPr>
      <w:r>
        <w:rPr>
          <w:rFonts w:ascii="Arial" w:hAnsi="Arial" w:cs="Arial" w:hint="cs"/>
          <w:w w:val="95"/>
          <w:sz w:val="26"/>
          <w:szCs w:val="26"/>
          <w:rtl/>
        </w:rPr>
        <w:t>لقطب</w:t>
      </w:r>
      <w:r>
        <w:rPr>
          <w:rFonts w:ascii="spgsharq-Light" w:cs="spgsharq-Light"/>
          <w:w w:val="95"/>
          <w:sz w:val="26"/>
          <w:szCs w:val="26"/>
          <w:rtl/>
        </w:rPr>
        <w:t xml:space="preserve"> </w:t>
      </w:r>
      <w:r>
        <w:rPr>
          <w:rFonts w:ascii="Arial" w:hAnsi="Arial" w:cs="Arial" w:hint="cs"/>
          <w:w w:val="95"/>
          <w:sz w:val="26"/>
          <w:szCs w:val="26"/>
          <w:rtl/>
        </w:rPr>
        <w:t>الأئمة</w:t>
      </w:r>
    </w:p>
    <w:p w:rsidR="001B4260" w:rsidRDefault="001B4260">
      <w:pPr>
        <w:pStyle w:val="NoParagraphStyle"/>
        <w:suppressAutoHyphens/>
        <w:jc w:val="center"/>
        <w:rPr>
          <w:rFonts w:ascii="spgsharq-Light" w:cs="spgsharq-Light"/>
          <w:w w:val="95"/>
          <w:sz w:val="26"/>
          <w:szCs w:val="26"/>
          <w:rtl/>
        </w:rPr>
      </w:pPr>
      <w:r>
        <w:rPr>
          <w:rFonts w:ascii="Arial" w:hAnsi="Arial" w:cs="Arial" w:hint="cs"/>
          <w:w w:val="95"/>
          <w:sz w:val="26"/>
          <w:szCs w:val="26"/>
          <w:rtl/>
        </w:rPr>
        <w:t>الشيخ</w:t>
      </w:r>
      <w:r>
        <w:rPr>
          <w:rFonts w:ascii="spgsharq-Light" w:cs="spgsharq-Light"/>
          <w:w w:val="95"/>
          <w:sz w:val="26"/>
          <w:szCs w:val="26"/>
          <w:rtl/>
        </w:rPr>
        <w:t xml:space="preserve"> </w:t>
      </w:r>
      <w:r>
        <w:rPr>
          <w:rFonts w:ascii="Arial" w:hAnsi="Arial" w:cs="Arial" w:hint="cs"/>
          <w:w w:val="95"/>
          <w:sz w:val="26"/>
          <w:szCs w:val="26"/>
          <w:rtl/>
        </w:rPr>
        <w:t>الحاج</w:t>
      </w:r>
      <w:r>
        <w:rPr>
          <w:rFonts w:ascii="spgsharq-Light" w:cs="spgsharq-Light"/>
          <w:w w:val="95"/>
          <w:sz w:val="26"/>
          <w:szCs w:val="26"/>
          <w:rtl/>
        </w:rPr>
        <w:t xml:space="preserve"> </w:t>
      </w:r>
      <w:r>
        <w:rPr>
          <w:rFonts w:ascii="Arial" w:hAnsi="Arial" w:cs="Arial" w:hint="cs"/>
          <w:w w:val="95"/>
          <w:sz w:val="26"/>
          <w:szCs w:val="26"/>
          <w:rtl/>
        </w:rPr>
        <w:t>محمد</w:t>
      </w:r>
      <w:r>
        <w:rPr>
          <w:rFonts w:ascii="spgsharq-Light" w:cs="spgsharq-Light"/>
          <w:w w:val="95"/>
          <w:sz w:val="26"/>
          <w:szCs w:val="26"/>
          <w:rtl/>
        </w:rPr>
        <w:t xml:space="preserve"> </w:t>
      </w:r>
      <w:r>
        <w:rPr>
          <w:rFonts w:ascii="Arial" w:hAnsi="Arial" w:cs="Arial" w:hint="cs"/>
          <w:w w:val="95"/>
          <w:sz w:val="26"/>
          <w:szCs w:val="26"/>
          <w:rtl/>
        </w:rPr>
        <w:t>ابن</w:t>
      </w:r>
      <w:r>
        <w:rPr>
          <w:rFonts w:ascii="spgsharq-Light" w:cs="spgsharq-Light"/>
          <w:w w:val="95"/>
          <w:sz w:val="26"/>
          <w:szCs w:val="26"/>
          <w:rtl/>
        </w:rPr>
        <w:t xml:space="preserve"> </w:t>
      </w:r>
      <w:r>
        <w:rPr>
          <w:rFonts w:ascii="Arial" w:hAnsi="Arial" w:cs="Arial" w:hint="cs"/>
          <w:w w:val="95"/>
          <w:sz w:val="26"/>
          <w:szCs w:val="26"/>
          <w:rtl/>
        </w:rPr>
        <w:t>يوسف</w:t>
      </w:r>
      <w:r>
        <w:rPr>
          <w:rFonts w:ascii="spgsharq-Light" w:cs="spgsharq-Light"/>
          <w:w w:val="95"/>
          <w:sz w:val="26"/>
          <w:szCs w:val="26"/>
          <w:rtl/>
        </w:rPr>
        <w:t xml:space="preserve"> </w:t>
      </w:r>
      <w:r>
        <w:rPr>
          <w:rFonts w:ascii="Arial" w:hAnsi="Arial" w:cs="Arial" w:hint="cs"/>
          <w:w w:val="95"/>
          <w:sz w:val="26"/>
          <w:szCs w:val="26"/>
          <w:rtl/>
        </w:rPr>
        <w:t>اطفيش</w:t>
      </w:r>
    </w:p>
    <w:p w:rsidR="001B4260" w:rsidRDefault="001B4260">
      <w:pPr>
        <w:pStyle w:val="NoParagraphStyle"/>
        <w:suppressAutoHyphens/>
        <w:jc w:val="center"/>
        <w:rPr>
          <w:rFonts w:ascii="spgsharq-Light" w:cs="spgsharq-Light"/>
          <w:w w:val="95"/>
          <w:sz w:val="26"/>
          <w:szCs w:val="26"/>
          <w:rtl/>
        </w:rPr>
      </w:pPr>
      <w:r>
        <w:rPr>
          <w:rFonts w:ascii="spgsharq-Light" w:cs="spgsharq-Light"/>
          <w:w w:val="95"/>
          <w:sz w:val="26"/>
          <w:szCs w:val="26"/>
          <w:rtl/>
        </w:rPr>
        <w:t>(</w:t>
      </w:r>
      <w:r>
        <w:rPr>
          <w:rFonts w:ascii="Arial" w:hAnsi="Arial" w:cs="Arial" w:hint="cs"/>
          <w:w w:val="95"/>
          <w:sz w:val="26"/>
          <w:szCs w:val="26"/>
          <w:rtl/>
        </w:rPr>
        <w:t>ت</w:t>
      </w:r>
      <w:r>
        <w:rPr>
          <w:rFonts w:ascii="spgsharq-Light" w:cs="spgsharq-Light"/>
          <w:w w:val="95"/>
          <w:sz w:val="26"/>
          <w:szCs w:val="26"/>
          <w:rtl/>
        </w:rPr>
        <w:t>: 1332</w:t>
      </w:r>
      <w:r>
        <w:rPr>
          <w:rFonts w:ascii="Arial" w:hAnsi="Arial" w:cs="Arial" w:hint="cs"/>
          <w:w w:val="95"/>
          <w:sz w:val="26"/>
          <w:szCs w:val="26"/>
          <w:rtl/>
        </w:rPr>
        <w:t>هـ</w:t>
      </w:r>
      <w:r>
        <w:rPr>
          <w:rFonts w:ascii="spgsharq-Light" w:cs="spgsharq-Light"/>
          <w:w w:val="95"/>
          <w:sz w:val="26"/>
          <w:szCs w:val="26"/>
          <w:rtl/>
        </w:rPr>
        <w:t xml:space="preserve"> / 1914</w:t>
      </w:r>
      <w:r>
        <w:rPr>
          <w:rFonts w:ascii="Arial" w:hAnsi="Arial" w:cs="Arial" w:hint="cs"/>
          <w:w w:val="95"/>
          <w:sz w:val="26"/>
          <w:szCs w:val="26"/>
          <w:rtl/>
        </w:rPr>
        <w:t>م</w:t>
      </w:r>
      <w:r>
        <w:rPr>
          <w:rFonts w:ascii="spgsharq-Light" w:cs="spgsharq-Light"/>
          <w:w w:val="95"/>
          <w:sz w:val="26"/>
          <w:szCs w:val="26"/>
          <w:rtl/>
        </w:rPr>
        <w:t>)</w:t>
      </w:r>
    </w:p>
    <w:p w:rsidR="001B4260" w:rsidRDefault="001B4260">
      <w:pPr>
        <w:pStyle w:val="NoParagraphStyle"/>
        <w:suppressAutoHyphens/>
        <w:jc w:val="center"/>
        <w:rPr>
          <w:rFonts w:ascii="spgsharq-Light" w:cs="spgsharq-Light"/>
          <w:w w:val="95"/>
          <w:sz w:val="26"/>
          <w:szCs w:val="26"/>
          <w:rtl/>
        </w:rPr>
      </w:pPr>
    </w:p>
    <w:p w:rsidR="001B4260" w:rsidRDefault="001B4260">
      <w:pPr>
        <w:pStyle w:val="NoParagraphStyle"/>
        <w:suppressAutoHyphens/>
        <w:jc w:val="center"/>
        <w:rPr>
          <w:rFonts w:ascii="spgsharq-Light" w:cs="spgsharq-Light"/>
          <w:w w:val="95"/>
          <w:sz w:val="26"/>
          <w:szCs w:val="26"/>
          <w:rtl/>
        </w:rPr>
      </w:pPr>
    </w:p>
    <w:p w:rsidR="001B4260" w:rsidRDefault="001B4260">
      <w:pPr>
        <w:pStyle w:val="NoParagraphStyle"/>
        <w:suppressAutoHyphens/>
        <w:jc w:val="center"/>
        <w:rPr>
          <w:rFonts w:ascii="spgsharq-Light" w:cs="spgsharq-Light"/>
          <w:w w:val="95"/>
          <w:sz w:val="26"/>
          <w:szCs w:val="26"/>
          <w:rtl/>
        </w:rPr>
      </w:pPr>
      <w:r>
        <w:rPr>
          <w:rFonts w:ascii="Arial" w:hAnsi="Arial" w:cs="Arial" w:hint="cs"/>
          <w:w w:val="95"/>
          <w:sz w:val="26"/>
          <w:szCs w:val="26"/>
          <w:rtl/>
        </w:rPr>
        <w:t>تحقيق</w:t>
      </w:r>
      <w:r>
        <w:rPr>
          <w:rFonts w:ascii="spgsharq-Light" w:cs="spgsharq-Light"/>
          <w:w w:val="95"/>
          <w:sz w:val="26"/>
          <w:szCs w:val="26"/>
          <w:rtl/>
        </w:rPr>
        <w:t xml:space="preserve"> </w:t>
      </w:r>
      <w:r>
        <w:rPr>
          <w:rFonts w:ascii="Arial" w:hAnsi="Arial" w:cs="Arial" w:hint="cs"/>
          <w:w w:val="95"/>
          <w:sz w:val="26"/>
          <w:szCs w:val="26"/>
          <w:rtl/>
        </w:rPr>
        <w:t>وإخراج</w:t>
      </w:r>
    </w:p>
    <w:p w:rsidR="001B4260" w:rsidRDefault="001B4260">
      <w:pPr>
        <w:pStyle w:val="NoParagraphStyle"/>
        <w:suppressAutoHyphens/>
        <w:jc w:val="center"/>
        <w:rPr>
          <w:rFonts w:ascii="spgsharq-Light" w:cs="spgsharq-Light"/>
          <w:w w:val="95"/>
          <w:sz w:val="26"/>
          <w:szCs w:val="26"/>
          <w:rtl/>
        </w:rPr>
      </w:pPr>
      <w:r>
        <w:rPr>
          <w:rFonts w:ascii="Arial" w:hAnsi="Arial" w:cs="Arial" w:hint="cs"/>
          <w:w w:val="95"/>
          <w:sz w:val="26"/>
          <w:szCs w:val="26"/>
          <w:rtl/>
        </w:rPr>
        <w:t>الشيخ</w:t>
      </w:r>
      <w:r>
        <w:rPr>
          <w:rFonts w:ascii="spgsharq-Light" w:cs="spgsharq-Light"/>
          <w:w w:val="95"/>
          <w:sz w:val="26"/>
          <w:szCs w:val="26"/>
          <w:rtl/>
        </w:rPr>
        <w:t xml:space="preserve"> </w:t>
      </w:r>
      <w:r>
        <w:rPr>
          <w:rFonts w:ascii="Arial" w:hAnsi="Arial" w:cs="Arial" w:hint="cs"/>
          <w:w w:val="95"/>
          <w:sz w:val="26"/>
          <w:szCs w:val="26"/>
          <w:rtl/>
        </w:rPr>
        <w:t>إبراهيم</w:t>
      </w:r>
      <w:r>
        <w:rPr>
          <w:rFonts w:ascii="spgsharq-Light" w:cs="spgsharq-Light"/>
          <w:w w:val="95"/>
          <w:sz w:val="26"/>
          <w:szCs w:val="26"/>
          <w:rtl/>
        </w:rPr>
        <w:t xml:space="preserve"> </w:t>
      </w:r>
      <w:r>
        <w:rPr>
          <w:rFonts w:ascii="Arial" w:hAnsi="Arial" w:cs="Arial" w:hint="cs"/>
          <w:w w:val="95"/>
          <w:sz w:val="26"/>
          <w:szCs w:val="26"/>
          <w:rtl/>
        </w:rPr>
        <w:t>بن</w:t>
      </w:r>
      <w:r>
        <w:rPr>
          <w:rFonts w:ascii="spgsharq-Light" w:cs="spgsharq-Light"/>
          <w:w w:val="95"/>
          <w:sz w:val="26"/>
          <w:szCs w:val="26"/>
          <w:rtl/>
        </w:rPr>
        <w:t xml:space="preserve"> </w:t>
      </w:r>
      <w:r>
        <w:rPr>
          <w:rFonts w:ascii="Arial" w:hAnsi="Arial" w:cs="Arial" w:hint="cs"/>
          <w:w w:val="95"/>
          <w:sz w:val="26"/>
          <w:szCs w:val="26"/>
          <w:rtl/>
        </w:rPr>
        <w:t>محمّد</w:t>
      </w:r>
      <w:r>
        <w:rPr>
          <w:rFonts w:ascii="spgsharq-Light" w:cs="spgsharq-Light"/>
          <w:w w:val="95"/>
          <w:sz w:val="26"/>
          <w:szCs w:val="26"/>
          <w:rtl/>
        </w:rPr>
        <w:t xml:space="preserve"> </w:t>
      </w:r>
      <w:r>
        <w:rPr>
          <w:rFonts w:ascii="Arial" w:hAnsi="Arial" w:cs="Arial" w:hint="cs"/>
          <w:w w:val="95"/>
          <w:sz w:val="26"/>
          <w:szCs w:val="26"/>
          <w:rtl/>
        </w:rPr>
        <w:t>طلَّاي</w:t>
      </w:r>
    </w:p>
    <w:p w:rsidR="001B4260" w:rsidRDefault="001B4260">
      <w:pPr>
        <w:pStyle w:val="NoParagraphStyle"/>
        <w:suppressAutoHyphens/>
        <w:jc w:val="center"/>
        <w:rPr>
          <w:rFonts w:ascii="spgsharq-Light" w:cs="spgsharq-Light"/>
          <w:w w:val="95"/>
          <w:sz w:val="26"/>
          <w:szCs w:val="26"/>
          <w:rtl/>
        </w:rPr>
      </w:pPr>
      <w:r>
        <w:rPr>
          <w:rFonts w:ascii="Arial" w:hAnsi="Arial" w:cs="Arial" w:hint="cs"/>
          <w:w w:val="95"/>
          <w:sz w:val="26"/>
          <w:szCs w:val="26"/>
          <w:rtl/>
        </w:rPr>
        <w:t>بمساعدة</w:t>
      </w:r>
      <w:r>
        <w:rPr>
          <w:rFonts w:ascii="spgsharq-Light" w:cs="spgsharq-Light"/>
          <w:w w:val="95"/>
          <w:sz w:val="26"/>
          <w:szCs w:val="26"/>
          <w:rtl/>
        </w:rPr>
        <w:t xml:space="preserve"> </w:t>
      </w:r>
      <w:r>
        <w:rPr>
          <w:rFonts w:ascii="Arial" w:hAnsi="Arial" w:cs="Arial" w:hint="cs"/>
          <w:w w:val="95"/>
          <w:sz w:val="26"/>
          <w:szCs w:val="26"/>
          <w:rtl/>
        </w:rPr>
        <w:t>لجنة</w:t>
      </w:r>
      <w:r>
        <w:rPr>
          <w:rFonts w:ascii="spgsharq-Light" w:cs="spgsharq-Light"/>
          <w:w w:val="95"/>
          <w:sz w:val="26"/>
          <w:szCs w:val="26"/>
          <w:rtl/>
        </w:rPr>
        <w:t xml:space="preserve"> </w:t>
      </w:r>
      <w:r>
        <w:rPr>
          <w:rFonts w:ascii="Arial" w:hAnsi="Arial" w:cs="Arial" w:hint="cs"/>
          <w:w w:val="95"/>
          <w:sz w:val="26"/>
          <w:szCs w:val="26"/>
          <w:rtl/>
        </w:rPr>
        <w:t>من</w:t>
      </w:r>
      <w:r>
        <w:rPr>
          <w:rFonts w:ascii="spgsharq-Light" w:cs="spgsharq-Light"/>
          <w:w w:val="95"/>
          <w:sz w:val="26"/>
          <w:szCs w:val="26"/>
          <w:rtl/>
        </w:rPr>
        <w:t xml:space="preserve"> </w:t>
      </w:r>
      <w:r>
        <w:rPr>
          <w:rFonts w:ascii="Arial" w:hAnsi="Arial" w:cs="Arial" w:hint="cs"/>
          <w:w w:val="95"/>
          <w:sz w:val="26"/>
          <w:szCs w:val="26"/>
          <w:rtl/>
        </w:rPr>
        <w:t>الأساتذة</w:t>
      </w:r>
    </w:p>
    <w:p w:rsidR="001B4260" w:rsidRDefault="001B4260">
      <w:pPr>
        <w:pStyle w:val="NoParagraphStyle"/>
        <w:suppressAutoHyphens/>
        <w:jc w:val="center"/>
        <w:rPr>
          <w:rFonts w:ascii="spgsharq-Light" w:cs="spgsharq-Light"/>
          <w:w w:val="95"/>
          <w:sz w:val="26"/>
          <w:szCs w:val="26"/>
          <w:rtl/>
        </w:rPr>
      </w:pPr>
    </w:p>
    <w:p w:rsidR="001B4260" w:rsidRDefault="001B4260">
      <w:pPr>
        <w:pStyle w:val="NoParagraphStyle"/>
        <w:suppressAutoHyphens/>
        <w:jc w:val="center"/>
        <w:rPr>
          <w:rFonts w:ascii="spgsharq-Light" w:cs="spgsharq-Light"/>
          <w:w w:val="95"/>
          <w:sz w:val="26"/>
          <w:szCs w:val="26"/>
          <w:rtl/>
        </w:rPr>
      </w:pPr>
    </w:p>
    <w:p w:rsidR="001B4260" w:rsidRDefault="001B4260">
      <w:pPr>
        <w:pStyle w:val="NoParagraphStyle"/>
        <w:suppressAutoHyphens/>
        <w:jc w:val="center"/>
        <w:rPr>
          <w:rFonts w:ascii="spgsharq-Light" w:cs="spgsharq-Light"/>
          <w:w w:val="95"/>
          <w:sz w:val="26"/>
          <w:szCs w:val="26"/>
          <w:rtl/>
        </w:rPr>
      </w:pPr>
      <w:r>
        <w:rPr>
          <w:rFonts w:ascii="Arial" w:hAnsi="Arial" w:cs="Arial" w:hint="cs"/>
          <w:w w:val="95"/>
          <w:sz w:val="26"/>
          <w:szCs w:val="26"/>
          <w:rtl/>
        </w:rPr>
        <w:t>الجزء</w:t>
      </w:r>
      <w:r>
        <w:rPr>
          <w:rFonts w:ascii="spgsharq-Light" w:cs="spgsharq-Light"/>
          <w:w w:val="95"/>
          <w:sz w:val="26"/>
          <w:szCs w:val="26"/>
          <w:rtl/>
        </w:rPr>
        <w:t xml:space="preserve"> </w:t>
      </w:r>
      <w:r>
        <w:rPr>
          <w:rFonts w:ascii="Arial" w:hAnsi="Arial" w:cs="Arial" w:hint="cs"/>
          <w:w w:val="95"/>
          <w:sz w:val="26"/>
          <w:szCs w:val="26"/>
          <w:rtl/>
        </w:rPr>
        <w:t>التَّاسع</w:t>
      </w:r>
    </w:p>
    <w:p w:rsidR="001B4260" w:rsidRDefault="001B4260">
      <w:pPr>
        <w:pStyle w:val="NoParagraphStyle"/>
        <w:suppressAutoHyphens/>
        <w:jc w:val="center"/>
        <w:rPr>
          <w:rFonts w:ascii="spgsharq-Light" w:cs="spgsharq-Light"/>
          <w:w w:val="95"/>
          <w:sz w:val="26"/>
          <w:szCs w:val="26"/>
          <w:rtl/>
        </w:rPr>
      </w:pPr>
    </w:p>
    <w:p w:rsidR="001B4260" w:rsidRDefault="001B4260">
      <w:pPr>
        <w:pStyle w:val="NoParagraphStyle"/>
        <w:suppressAutoHyphens/>
        <w:jc w:val="center"/>
        <w:rPr>
          <w:rFonts w:ascii="spgsharq-Light" w:cs="spgsharq-Light"/>
          <w:w w:val="95"/>
          <w:sz w:val="26"/>
          <w:szCs w:val="26"/>
          <w:rtl/>
        </w:rPr>
      </w:pPr>
    </w:p>
    <w:p w:rsidR="001B4260" w:rsidRDefault="001B4260">
      <w:pPr>
        <w:pStyle w:val="NoParagraphStyle"/>
        <w:suppressAutoHyphens/>
        <w:jc w:val="center"/>
        <w:rPr>
          <w:rtl/>
        </w:rPr>
      </w:pPr>
      <w:r>
        <w:rPr>
          <w:rFonts w:ascii="Arial" w:hAnsi="Arial" w:cs="Arial" w:hint="cs"/>
          <w:w w:val="95"/>
          <w:sz w:val="26"/>
          <w:szCs w:val="26"/>
          <w:rtl/>
        </w:rPr>
        <w:t>من</w:t>
      </w:r>
      <w:r>
        <w:rPr>
          <w:rFonts w:ascii="spgsharq-Light" w:cs="spgsharq-Light"/>
          <w:w w:val="95"/>
          <w:sz w:val="26"/>
          <w:szCs w:val="26"/>
          <w:rtl/>
        </w:rPr>
        <w:t xml:space="preserve"> </w:t>
      </w:r>
      <w:r>
        <w:rPr>
          <w:rFonts w:ascii="Arial" w:hAnsi="Arial" w:cs="Arial" w:hint="cs"/>
          <w:w w:val="95"/>
          <w:sz w:val="26"/>
          <w:szCs w:val="26"/>
          <w:rtl/>
        </w:rPr>
        <w:t>أوَّل</w:t>
      </w:r>
      <w:r>
        <w:rPr>
          <w:rFonts w:ascii="spgsharq-Light" w:cs="spgsharq-Light"/>
          <w:w w:val="95"/>
          <w:sz w:val="26"/>
          <w:szCs w:val="26"/>
          <w:rtl/>
        </w:rPr>
        <w:t xml:space="preserve"> </w:t>
      </w:r>
      <w:r>
        <w:rPr>
          <w:rFonts w:ascii="Arial" w:hAnsi="Arial" w:cs="Arial" w:hint="cs"/>
          <w:w w:val="95"/>
          <w:sz w:val="26"/>
          <w:szCs w:val="26"/>
          <w:rtl/>
        </w:rPr>
        <w:t>سورة</w:t>
      </w:r>
      <w:r>
        <w:rPr>
          <w:rFonts w:ascii="spgsharq-Light" w:cs="spgsharq-Light"/>
          <w:w w:val="95"/>
          <w:sz w:val="26"/>
          <w:szCs w:val="26"/>
          <w:rtl/>
        </w:rPr>
        <w:t xml:space="preserve"> </w:t>
      </w:r>
      <w:r>
        <w:rPr>
          <w:rFonts w:ascii="Arial" w:hAnsi="Arial" w:cs="Arial" w:hint="cs"/>
          <w:w w:val="95"/>
          <w:sz w:val="26"/>
          <w:szCs w:val="26"/>
          <w:rtl/>
        </w:rPr>
        <w:t>مريم</w:t>
      </w:r>
      <w:r>
        <w:rPr>
          <w:rFonts w:ascii="spgsharq-Light" w:cs="spgsharq-Light"/>
          <w:w w:val="95"/>
          <w:sz w:val="26"/>
          <w:szCs w:val="26"/>
          <w:rtl/>
        </w:rPr>
        <w:t xml:space="preserve"> </w:t>
      </w:r>
      <w:r>
        <w:rPr>
          <w:rFonts w:ascii="Arial" w:hAnsi="Arial" w:cs="Arial" w:hint="cs"/>
          <w:w w:val="95"/>
          <w:sz w:val="26"/>
          <w:szCs w:val="26"/>
          <w:rtl/>
        </w:rPr>
        <w:t>إلى</w:t>
      </w:r>
      <w:r>
        <w:rPr>
          <w:rFonts w:ascii="spgsharq-Light" w:cs="spgsharq-Light"/>
          <w:w w:val="95"/>
          <w:sz w:val="26"/>
          <w:szCs w:val="26"/>
          <w:rtl/>
        </w:rPr>
        <w:t xml:space="preserve"> </w:t>
      </w:r>
      <w:r>
        <w:rPr>
          <w:rFonts w:ascii="Arial" w:hAnsi="Arial" w:cs="Arial" w:hint="cs"/>
          <w:w w:val="95"/>
          <w:sz w:val="26"/>
          <w:szCs w:val="26"/>
          <w:rtl/>
        </w:rPr>
        <w:t>آخر</w:t>
      </w:r>
      <w:r>
        <w:rPr>
          <w:rFonts w:ascii="spgsharq-Light" w:cs="spgsharq-Light"/>
          <w:w w:val="95"/>
          <w:sz w:val="26"/>
          <w:szCs w:val="26"/>
          <w:rtl/>
        </w:rPr>
        <w:t xml:space="preserve"> </w:t>
      </w:r>
      <w:r>
        <w:rPr>
          <w:rFonts w:ascii="Arial" w:hAnsi="Arial" w:cs="Arial" w:hint="cs"/>
          <w:w w:val="95"/>
          <w:sz w:val="26"/>
          <w:szCs w:val="26"/>
          <w:rtl/>
        </w:rPr>
        <w:t>سورة</w:t>
      </w:r>
      <w:r>
        <w:rPr>
          <w:rFonts w:ascii="spgsharq-Light" w:cs="spgsharq-Light"/>
          <w:w w:val="95"/>
          <w:sz w:val="26"/>
          <w:szCs w:val="26"/>
          <w:rtl/>
        </w:rPr>
        <w:t xml:space="preserve"> </w:t>
      </w:r>
      <w:r>
        <w:rPr>
          <w:rFonts w:ascii="Arial" w:hAnsi="Arial" w:cs="Arial" w:hint="cs"/>
          <w:w w:val="95"/>
          <w:sz w:val="26"/>
          <w:szCs w:val="26"/>
          <w:rtl/>
        </w:rPr>
        <w:t>الحجِّ</w:t>
      </w:r>
    </w:p>
    <w:p w:rsidR="001B4260" w:rsidRDefault="001B4260">
      <w:pPr>
        <w:pStyle w:val="Numberssura"/>
      </w:pPr>
    </w:p>
    <w:p w:rsidR="001B4260" w:rsidRDefault="001B4260">
      <w:pPr>
        <w:pStyle w:val="Numberssura"/>
      </w:pPr>
    </w:p>
    <w:p w:rsidR="001B4260" w:rsidRDefault="001B4260">
      <w:pPr>
        <w:pStyle w:val="Numberssura"/>
      </w:pPr>
    </w:p>
    <w:p w:rsidR="001B4260" w:rsidRDefault="001B4260">
      <w:pPr>
        <w:pStyle w:val="Numberssura"/>
      </w:pPr>
    </w:p>
    <w:p w:rsidR="001B4260" w:rsidRDefault="001B4260">
      <w:pPr>
        <w:pStyle w:val="Numberssura"/>
        <w:rPr>
          <w:smallCaps/>
        </w:rPr>
      </w:pPr>
      <w:r>
        <w:t>19</w:t>
      </w:r>
    </w:p>
    <w:p w:rsidR="001B4260" w:rsidRDefault="001B4260">
      <w:pPr>
        <w:pStyle w:val="suratitle"/>
        <w:rPr>
          <w:smallCaps/>
          <w:rtl/>
        </w:rPr>
      </w:pPr>
      <w:r>
        <w:rPr>
          <w:rFonts w:ascii="Arial" w:hAnsi="Arial" w:cs="Arial" w:hint="cs"/>
          <w:smallCaps/>
          <w:rtl/>
        </w:rPr>
        <w:t>تفسير</w:t>
      </w:r>
      <w:r>
        <w:rPr>
          <w:smallCaps/>
          <w:rtl/>
        </w:rPr>
        <w:t xml:space="preserve"> </w:t>
      </w:r>
      <w:r>
        <w:rPr>
          <w:rFonts w:ascii="Arial" w:hAnsi="Arial" w:cs="Arial" w:hint="cs"/>
          <w:smallCaps/>
          <w:rtl/>
        </w:rPr>
        <w:t>سورة</w:t>
      </w:r>
      <w:r>
        <w:rPr>
          <w:smallCaps/>
          <w:rtl/>
        </w:rPr>
        <w:t xml:space="preserve"> </w:t>
      </w:r>
      <w:r>
        <w:rPr>
          <w:rFonts w:ascii="Arial" w:hAnsi="Arial" w:cs="Arial" w:hint="cs"/>
          <w:smallCaps/>
          <w:rtl/>
        </w:rPr>
        <w:t>مريم</w:t>
      </w:r>
    </w:p>
    <w:p w:rsidR="001B4260" w:rsidRDefault="001B4260">
      <w:pPr>
        <w:pStyle w:val="suratitle"/>
        <w:rPr>
          <w:rtl/>
        </w:rPr>
      </w:pPr>
      <w:r>
        <w:rPr>
          <w:rFonts w:ascii="Arial" w:hAnsi="Arial" w:cs="Arial" w:hint="cs"/>
          <w:smallCaps/>
          <w:color w:val="000000"/>
          <w:w w:val="95"/>
          <w:sz w:val="26"/>
          <w:szCs w:val="26"/>
          <w:rtl/>
        </w:rPr>
        <w:t>مريم</w:t>
      </w:r>
      <w:r>
        <w:rPr>
          <w:smallCaps/>
          <w:color w:val="000000"/>
          <w:w w:val="95"/>
          <w:sz w:val="26"/>
          <w:szCs w:val="26"/>
          <w:rtl/>
        </w:rPr>
        <w:t xml:space="preserve"> </w:t>
      </w:r>
      <w:r>
        <w:rPr>
          <w:rFonts w:ascii="Arial" w:hAnsi="Arial" w:cs="Arial" w:hint="cs"/>
          <w:smallCaps/>
          <w:color w:val="000000"/>
          <w:w w:val="95"/>
          <w:sz w:val="26"/>
          <w:szCs w:val="26"/>
          <w:rtl/>
        </w:rPr>
        <w:t>مكِّـيَّة</w:t>
      </w:r>
      <w:r>
        <w:rPr>
          <w:smallCaps/>
          <w:color w:val="000000"/>
          <w:w w:val="95"/>
          <w:sz w:val="26"/>
          <w:szCs w:val="26"/>
          <w:rtl/>
        </w:rPr>
        <w:t xml:space="preserve"> </w:t>
      </w:r>
      <w:r>
        <w:rPr>
          <w:rFonts w:ascii="Arial" w:hAnsi="Arial" w:cs="Arial" w:hint="cs"/>
          <w:smallCaps/>
          <w:color w:val="000000"/>
          <w:w w:val="95"/>
          <w:sz w:val="26"/>
          <w:szCs w:val="26"/>
          <w:rtl/>
        </w:rPr>
        <w:t>إلَّا</w:t>
      </w:r>
      <w:r>
        <w:rPr>
          <w:smallCaps/>
          <w:color w:val="000000"/>
          <w:w w:val="95"/>
          <w:sz w:val="26"/>
          <w:szCs w:val="26"/>
          <w:rtl/>
        </w:rPr>
        <w:t xml:space="preserve"> </w:t>
      </w:r>
      <w:r>
        <w:rPr>
          <w:rFonts w:ascii="Arial" w:hAnsi="Arial" w:cs="Arial" w:hint="cs"/>
          <w:smallCaps/>
          <w:color w:val="000000"/>
          <w:w w:val="95"/>
          <w:sz w:val="26"/>
          <w:szCs w:val="26"/>
          <w:rtl/>
        </w:rPr>
        <w:t>الآيتين</w:t>
      </w:r>
      <w:r>
        <w:rPr>
          <w:smallCaps/>
          <w:color w:val="000000"/>
          <w:w w:val="95"/>
          <w:sz w:val="26"/>
          <w:szCs w:val="26"/>
          <w:rtl/>
        </w:rPr>
        <w:t xml:space="preserve"> 58 </w:t>
      </w:r>
      <w:r>
        <w:rPr>
          <w:rFonts w:ascii="Arial" w:hAnsi="Arial" w:cs="Arial" w:hint="cs"/>
          <w:smallCaps/>
          <w:color w:val="000000"/>
          <w:w w:val="95"/>
          <w:sz w:val="26"/>
          <w:szCs w:val="26"/>
          <w:rtl/>
        </w:rPr>
        <w:t>و</w:t>
      </w:r>
      <w:r>
        <w:rPr>
          <w:rFonts w:ascii="Calibri" w:cs="Calibri" w:hint="cs"/>
          <w:smallCaps/>
          <w:color w:val="000000"/>
          <w:w w:val="95"/>
          <w:sz w:val="26"/>
          <w:szCs w:val="26"/>
          <w:rtl/>
        </w:rPr>
        <w:t> </w:t>
      </w:r>
      <w:r>
        <w:rPr>
          <w:smallCaps/>
          <w:color w:val="000000"/>
          <w:w w:val="95"/>
          <w:sz w:val="26"/>
          <w:szCs w:val="26"/>
          <w:rtl/>
        </w:rPr>
        <w:t xml:space="preserve">71 </w:t>
      </w:r>
      <w:r>
        <w:rPr>
          <w:rFonts w:ascii="Arial" w:hAnsi="Arial" w:cs="Arial" w:hint="cs"/>
          <w:smallCaps/>
          <w:color w:val="000000"/>
          <w:w w:val="95"/>
          <w:sz w:val="26"/>
          <w:szCs w:val="26"/>
          <w:rtl/>
        </w:rPr>
        <w:t>فمدنيَّتان،</w:t>
      </w:r>
      <w:r>
        <w:rPr>
          <w:smallCaps/>
          <w:color w:val="000000"/>
          <w:w w:val="95"/>
          <w:sz w:val="26"/>
          <w:szCs w:val="26"/>
          <w:rtl/>
        </w:rPr>
        <w:t xml:space="preserve"> </w:t>
      </w:r>
      <w:r>
        <w:rPr>
          <w:rFonts w:ascii="Arial" w:hAnsi="Arial" w:cs="Arial" w:hint="cs"/>
          <w:smallCaps/>
          <w:color w:val="000000"/>
          <w:w w:val="95"/>
          <w:sz w:val="26"/>
          <w:szCs w:val="26"/>
          <w:rtl/>
        </w:rPr>
        <w:t>وآياتها</w:t>
      </w:r>
      <w:r>
        <w:rPr>
          <w:smallCaps/>
          <w:color w:val="000000"/>
          <w:w w:val="95"/>
          <w:sz w:val="26"/>
          <w:szCs w:val="26"/>
          <w:rtl/>
        </w:rPr>
        <w:t xml:space="preserve"> 98 </w:t>
      </w:r>
      <w:r>
        <w:rPr>
          <w:rFonts w:ascii="Arial" w:hAnsi="Arial" w:cs="Arial" w:hint="cs"/>
          <w:smallCaps/>
          <w:color w:val="000000"/>
          <w:w w:val="95"/>
          <w:sz w:val="26"/>
          <w:szCs w:val="26"/>
          <w:rtl/>
        </w:rPr>
        <w:t>ـ</w:t>
      </w:r>
      <w:r>
        <w:rPr>
          <w:smallCaps/>
          <w:color w:val="000000"/>
          <w:w w:val="95"/>
          <w:sz w:val="26"/>
          <w:szCs w:val="26"/>
          <w:rtl/>
        </w:rPr>
        <w:t xml:space="preserve"> </w:t>
      </w:r>
      <w:r>
        <w:rPr>
          <w:rFonts w:ascii="Arial" w:hAnsi="Arial" w:cs="Arial" w:hint="cs"/>
          <w:smallCaps/>
          <w:color w:val="000000"/>
          <w:w w:val="95"/>
          <w:sz w:val="26"/>
          <w:szCs w:val="26"/>
          <w:rtl/>
        </w:rPr>
        <w:t>نزلت</w:t>
      </w:r>
      <w:r>
        <w:rPr>
          <w:smallCaps/>
          <w:color w:val="000000"/>
          <w:w w:val="95"/>
          <w:sz w:val="26"/>
          <w:szCs w:val="26"/>
          <w:rtl/>
        </w:rPr>
        <w:t xml:space="preserve"> </w:t>
      </w:r>
      <w:r>
        <w:rPr>
          <w:rFonts w:ascii="Arial" w:hAnsi="Arial" w:cs="Arial" w:hint="cs"/>
          <w:smallCaps/>
          <w:color w:val="000000"/>
          <w:w w:val="95"/>
          <w:sz w:val="26"/>
          <w:szCs w:val="26"/>
          <w:rtl/>
        </w:rPr>
        <w:t>بعد</w:t>
      </w:r>
      <w:r>
        <w:rPr>
          <w:smallCaps/>
          <w:color w:val="000000"/>
          <w:w w:val="95"/>
          <w:sz w:val="26"/>
          <w:szCs w:val="26"/>
          <w:rtl/>
        </w:rPr>
        <w:t xml:space="preserve"> </w:t>
      </w:r>
      <w:r>
        <w:rPr>
          <w:rFonts w:ascii="Arial" w:hAnsi="Arial" w:cs="Arial" w:hint="cs"/>
          <w:smallCaps/>
          <w:color w:val="000000"/>
          <w:w w:val="95"/>
          <w:sz w:val="26"/>
          <w:szCs w:val="26"/>
          <w:rtl/>
        </w:rPr>
        <w:t>سورة</w:t>
      </w:r>
      <w:r>
        <w:rPr>
          <w:smallCaps/>
          <w:color w:val="000000"/>
          <w:w w:val="95"/>
          <w:sz w:val="26"/>
          <w:szCs w:val="26"/>
          <w:rtl/>
        </w:rPr>
        <w:t xml:space="preserve"> </w:t>
      </w:r>
      <w:r>
        <w:rPr>
          <w:rFonts w:ascii="Arial" w:hAnsi="Arial" w:cs="Arial" w:hint="cs"/>
          <w:smallCaps/>
          <w:color w:val="000000"/>
          <w:w w:val="95"/>
          <w:sz w:val="26"/>
          <w:szCs w:val="26"/>
          <w:rtl/>
        </w:rPr>
        <w:t>فاطر</w:t>
      </w:r>
    </w:p>
    <w:p w:rsidR="001B4260" w:rsidRDefault="001B4260">
      <w:pPr>
        <w:pStyle w:val="textquran"/>
        <w:rPr>
          <w:rtl/>
        </w:rPr>
      </w:pPr>
    </w:p>
    <w:p w:rsidR="001B4260" w:rsidRDefault="001B4260">
      <w:pPr>
        <w:pStyle w:val="textquran"/>
        <w:rPr>
          <w:rtl/>
        </w:rPr>
      </w:pPr>
      <w:r>
        <w:rPr>
          <w:rFonts w:ascii="Arial" w:hAnsi="Arial" w:cs="Arial" w:hint="cs"/>
          <w:rtl/>
        </w:rPr>
        <w:t>هذه</w:t>
      </w:r>
      <w:r>
        <w:rPr>
          <w:rtl/>
        </w:rPr>
        <w:t xml:space="preserve"> </w:t>
      </w:r>
      <w:r>
        <w:rPr>
          <w:rFonts w:ascii="Arial" w:hAnsi="Arial" w:cs="Arial" w:hint="cs"/>
          <w:rtl/>
        </w:rPr>
        <w:t>التسمية</w:t>
      </w:r>
      <w:r>
        <w:rPr>
          <w:rtl/>
        </w:rPr>
        <w:t xml:space="preserve"> </w:t>
      </w:r>
      <w:r>
        <w:rPr>
          <w:rFonts w:ascii="Arial" w:hAnsi="Arial" w:cs="Arial" w:hint="cs"/>
          <w:rtl/>
        </w:rPr>
        <w:t>جاءت</w:t>
      </w:r>
      <w:r>
        <w:rPr>
          <w:rtl/>
        </w:rPr>
        <w:t xml:space="preserve"> </w:t>
      </w:r>
      <w:r>
        <w:rPr>
          <w:rFonts w:ascii="Arial" w:hAnsi="Arial" w:cs="Arial" w:hint="cs"/>
          <w:rtl/>
        </w:rPr>
        <w:t>عن</w:t>
      </w:r>
      <w:r>
        <w:rPr>
          <w:rtl/>
        </w:rPr>
        <w:t xml:space="preserve"> </w:t>
      </w:r>
      <w:r>
        <w:rPr>
          <w:rFonts w:ascii="Arial" w:hAnsi="Arial" w:cs="Arial" w:hint="cs"/>
          <w:rtl/>
        </w:rPr>
        <w:t>الطبري</w:t>
      </w:r>
      <w:r>
        <w:rPr>
          <w:rtl/>
        </w:rPr>
        <w:t xml:space="preserve"> </w:t>
      </w:r>
      <w:r>
        <w:rPr>
          <w:rFonts w:ascii="Arial" w:hAnsi="Arial" w:cs="Arial" w:hint="cs"/>
          <w:rtl/>
        </w:rPr>
        <w:t>وأبي</w:t>
      </w:r>
      <w:r>
        <w:rPr>
          <w:rtl/>
        </w:rPr>
        <w:t xml:space="preserve"> </w:t>
      </w:r>
      <w:r>
        <w:rPr>
          <w:rFonts w:ascii="Arial" w:hAnsi="Arial" w:cs="Arial" w:hint="cs"/>
          <w:rtl/>
        </w:rPr>
        <w:t>نعيم</w:t>
      </w:r>
      <w:r>
        <w:rPr>
          <w:rtl/>
        </w:rPr>
        <w:t xml:space="preserve"> </w:t>
      </w:r>
      <w:r>
        <w:rPr>
          <w:rFonts w:ascii="Arial" w:hAnsi="Arial" w:cs="Arial" w:hint="cs"/>
          <w:rtl/>
        </w:rPr>
        <w:t>والديلمي،</w:t>
      </w:r>
      <w:r>
        <w:rPr>
          <w:rtl/>
        </w:rPr>
        <w:t xml:space="preserve"> </w:t>
      </w:r>
      <w:r>
        <w:rPr>
          <w:rFonts w:ascii="Arial" w:hAnsi="Arial" w:cs="Arial" w:hint="cs"/>
          <w:rtl/>
        </w:rPr>
        <w:t>بسندهم</w:t>
      </w:r>
      <w:r>
        <w:rPr>
          <w:rtl/>
        </w:rPr>
        <w:t xml:space="preserve"> </w:t>
      </w:r>
      <w:r>
        <w:rPr>
          <w:rFonts w:ascii="Arial" w:hAnsi="Arial" w:cs="Arial" w:hint="cs"/>
          <w:rtl/>
        </w:rPr>
        <w:t>إلى</w:t>
      </w:r>
      <w:r>
        <w:rPr>
          <w:rtl/>
        </w:rPr>
        <w:t xml:space="preserve"> </w:t>
      </w:r>
      <w:r>
        <w:rPr>
          <w:rFonts w:ascii="Arial" w:hAnsi="Arial" w:cs="Arial" w:hint="cs"/>
          <w:rtl/>
        </w:rPr>
        <w:t>أبي</w:t>
      </w:r>
      <w:r>
        <w:rPr>
          <w:rtl/>
        </w:rPr>
        <w:t xml:space="preserve"> </w:t>
      </w:r>
      <w:r>
        <w:rPr>
          <w:rFonts w:ascii="Arial" w:hAnsi="Arial" w:cs="Arial" w:hint="cs"/>
          <w:rtl/>
        </w:rPr>
        <w:t>بكر</w:t>
      </w:r>
      <w:r>
        <w:rPr>
          <w:rFonts w:ascii="Calibri" w:cs="Calibri" w:hint="cs"/>
          <w:rtl/>
        </w:rPr>
        <w:t> </w:t>
      </w:r>
      <w:r>
        <w:rPr>
          <w:rFonts w:ascii="Arial" w:hAnsi="Arial" w:cs="Arial" w:hint="cs"/>
          <w:rtl/>
        </w:rPr>
        <w:t>بن</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أبي</w:t>
      </w:r>
      <w:r>
        <w:rPr>
          <w:rtl/>
        </w:rPr>
        <w:t xml:space="preserve"> </w:t>
      </w:r>
      <w:r>
        <w:rPr>
          <w:rFonts w:ascii="Arial" w:hAnsi="Arial" w:cs="Arial" w:hint="cs"/>
          <w:rtl/>
        </w:rPr>
        <w:t>مريم</w:t>
      </w:r>
      <w:r>
        <w:rPr>
          <w:rtl/>
        </w:rPr>
        <w:t xml:space="preserve"> </w:t>
      </w:r>
      <w:r>
        <w:rPr>
          <w:rFonts w:ascii="Arial" w:hAnsi="Arial" w:cs="Arial" w:hint="cs"/>
          <w:rtl/>
        </w:rPr>
        <w:t>الغسَّاني</w:t>
      </w:r>
      <w:r>
        <w:rPr>
          <w:rtl/>
        </w:rPr>
        <w:t xml:space="preserve"> </w:t>
      </w:r>
      <w:r>
        <w:rPr>
          <w:rFonts w:ascii="Arial" w:hAnsi="Arial" w:cs="Arial" w:hint="cs"/>
          <w:rtl/>
        </w:rPr>
        <w:t>عن</w:t>
      </w:r>
      <w:r>
        <w:rPr>
          <w:rtl/>
        </w:rPr>
        <w:t xml:space="preserve"> </w:t>
      </w:r>
      <w:r>
        <w:rPr>
          <w:rFonts w:ascii="Arial" w:hAnsi="Arial" w:cs="Arial" w:hint="cs"/>
          <w:rtl/>
        </w:rPr>
        <w:t>أبيه</w:t>
      </w:r>
      <w:r>
        <w:rPr>
          <w:rtl/>
        </w:rPr>
        <w:t xml:space="preserve"> </w:t>
      </w:r>
      <w:r>
        <w:rPr>
          <w:rFonts w:ascii="Arial" w:hAnsi="Arial" w:cs="Arial" w:hint="cs"/>
          <w:rtl/>
        </w:rPr>
        <w:t>عن</w:t>
      </w:r>
      <w:r>
        <w:rPr>
          <w:rtl/>
        </w:rPr>
        <w:t xml:space="preserve"> </w:t>
      </w:r>
      <w:r>
        <w:rPr>
          <w:rFonts w:ascii="Arial" w:hAnsi="Arial" w:cs="Arial" w:hint="cs"/>
          <w:rtl/>
        </w:rPr>
        <w:t>جدِّه،</w:t>
      </w:r>
      <w:r>
        <w:rPr>
          <w:rtl/>
        </w:rPr>
        <w:t xml:space="preserve"> </w:t>
      </w:r>
      <w:r>
        <w:rPr>
          <w:rFonts w:ascii="Arial" w:hAnsi="Arial" w:cs="Arial" w:hint="cs"/>
          <w:rtl/>
        </w:rPr>
        <w:t>قال</w:t>
      </w:r>
      <w:r>
        <w:rPr>
          <w:rtl/>
        </w:rPr>
        <w:t xml:space="preserve">: </w:t>
      </w:r>
      <w:r>
        <w:rPr>
          <w:rFonts w:ascii="Arial" w:hAnsi="Arial" w:cs="Arial" w:hint="cs"/>
          <w:rtl/>
        </w:rPr>
        <w:t>أتيت</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lastRenderedPageBreak/>
        <w:t>ژ</w:t>
      </w:r>
      <w:r>
        <w:rPr>
          <w:rtl/>
        </w:rPr>
        <w:t xml:space="preserve"> </w:t>
      </w:r>
      <w:r>
        <w:rPr>
          <w:rFonts w:ascii="Arial" w:hAnsi="Arial" w:cs="Arial" w:hint="cs"/>
          <w:rtl/>
        </w:rPr>
        <w:t>فقلت</w:t>
      </w:r>
      <w:r>
        <w:rPr>
          <w:rtl/>
        </w:rPr>
        <w:t xml:space="preserve">: </w:t>
      </w:r>
      <w:r>
        <w:rPr>
          <w:rFonts w:ascii="Arial" w:hAnsi="Arial" w:cs="Arial" w:hint="cs"/>
          <w:rtl/>
        </w:rPr>
        <w:t>ولدت</w:t>
      </w:r>
      <w:r>
        <w:rPr>
          <w:rtl/>
        </w:rPr>
        <w:t xml:space="preserve"> </w:t>
      </w:r>
      <w:r>
        <w:rPr>
          <w:rFonts w:ascii="Arial" w:hAnsi="Arial" w:cs="Arial" w:hint="cs"/>
          <w:rtl/>
        </w:rPr>
        <w:t>لي</w:t>
      </w:r>
      <w:r>
        <w:rPr>
          <w:rtl/>
        </w:rPr>
        <w:t xml:space="preserve"> </w:t>
      </w:r>
      <w:r>
        <w:rPr>
          <w:rFonts w:ascii="Arial" w:hAnsi="Arial" w:cs="Arial" w:hint="cs"/>
          <w:rtl/>
        </w:rPr>
        <w:t>الليلة</w:t>
      </w:r>
      <w:r>
        <w:rPr>
          <w:rtl/>
        </w:rPr>
        <w:t xml:space="preserve"> </w:t>
      </w:r>
      <w:r>
        <w:rPr>
          <w:rFonts w:ascii="Arial" w:hAnsi="Arial" w:cs="Arial" w:hint="cs"/>
          <w:rtl/>
        </w:rPr>
        <w:t>جارية</w:t>
      </w:r>
      <w:r>
        <w:rPr>
          <w:rtl/>
        </w:rPr>
        <w:t xml:space="preserve"> </w:t>
      </w:r>
      <w:r>
        <w:rPr>
          <w:rFonts w:ascii="Arial" w:hAnsi="Arial" w:cs="Arial" w:hint="cs"/>
          <w:rtl/>
        </w:rPr>
        <w:t>ولعلَّه</w:t>
      </w:r>
      <w:r>
        <w:rPr>
          <w:rtl/>
        </w:rPr>
        <w:t xml:space="preserve"> </w:t>
      </w:r>
      <w:r>
        <w:rPr>
          <w:rFonts w:ascii="Arial" w:hAnsi="Arial" w:cs="Arial" w:hint="cs"/>
          <w:rtl/>
        </w:rPr>
        <w:t>سمَّاها</w:t>
      </w:r>
      <w:r>
        <w:rPr>
          <w:rtl/>
        </w:rPr>
        <w:t xml:space="preserve"> </w:t>
      </w:r>
      <w:r>
        <w:rPr>
          <w:rFonts w:ascii="Arial" w:hAnsi="Arial" w:cs="Arial" w:hint="cs"/>
          <w:rtl/>
        </w:rPr>
        <w:t>مريم</w:t>
      </w:r>
      <w:r>
        <w:rPr>
          <w:rtl/>
        </w:rPr>
        <w:t xml:space="preserve"> </w:t>
      </w:r>
      <w:r>
        <w:rPr>
          <w:rFonts w:ascii="Arial" w:hAnsi="Arial" w:cs="Arial" w:hint="cs"/>
          <w:rtl/>
        </w:rPr>
        <w:t>فقال</w:t>
      </w:r>
      <w:r>
        <w:rPr>
          <w:rtl/>
        </w:rPr>
        <w:t xml:space="preserve">: </w:t>
      </w:r>
      <w:r>
        <w:rPr>
          <w:rFonts w:ascii="Calibri" w:cs="Calibri" w:hint="cs"/>
          <w:rtl/>
        </w:rPr>
        <w:t>«</w:t>
      </w:r>
      <w:r>
        <w:rPr>
          <w:rStyle w:val="bold"/>
          <w:rFonts w:ascii="Arial" w:hAnsi="Arial" w:cs="Arial" w:hint="cs"/>
          <w:rtl/>
        </w:rPr>
        <w:t>والليلة</w:t>
      </w:r>
      <w:r>
        <w:rPr>
          <w:rStyle w:val="bold"/>
          <w:rtl/>
        </w:rPr>
        <w:t xml:space="preserve"> </w:t>
      </w:r>
      <w:r>
        <w:rPr>
          <w:rStyle w:val="bold"/>
          <w:rFonts w:ascii="Arial" w:hAnsi="Arial" w:cs="Arial" w:hint="cs"/>
          <w:rtl/>
        </w:rPr>
        <w:t>أنزلت</w:t>
      </w:r>
      <w:r>
        <w:rPr>
          <w:rStyle w:val="bold"/>
          <w:rtl/>
        </w:rPr>
        <w:t xml:space="preserve"> </w:t>
      </w:r>
      <w:r>
        <w:rPr>
          <w:rStyle w:val="bold"/>
          <w:rFonts w:ascii="Arial" w:hAnsi="Arial" w:cs="Arial" w:hint="cs"/>
          <w:rtl/>
        </w:rPr>
        <w:t>عليَّ</w:t>
      </w:r>
      <w:r>
        <w:rPr>
          <w:rStyle w:val="bold"/>
          <w:rtl/>
        </w:rPr>
        <w:t xml:space="preserve"> </w:t>
      </w:r>
      <w:r>
        <w:rPr>
          <w:rStyle w:val="bold"/>
          <w:rFonts w:ascii="Arial" w:hAnsi="Arial" w:cs="Arial" w:hint="cs"/>
          <w:rtl/>
        </w:rPr>
        <w:t>سورة</w:t>
      </w:r>
      <w:r>
        <w:rPr>
          <w:rStyle w:val="bold"/>
          <w:rtl/>
        </w:rPr>
        <w:t xml:space="preserve"> </w:t>
      </w:r>
      <w:r>
        <w:rPr>
          <w:rStyle w:val="bold"/>
          <w:rFonts w:ascii="Arial" w:hAnsi="Arial" w:cs="Arial" w:hint="cs"/>
          <w:rtl/>
        </w:rPr>
        <w:t>مريم</w:t>
      </w:r>
      <w:r>
        <w:rPr>
          <w:rStyle w:val="bold"/>
          <w:rFonts w:ascii="Calibri" w:cs="Calibri" w:hint="cs"/>
          <w:rtl/>
        </w:rPr>
        <w:t>»</w:t>
      </w:r>
      <w:r>
        <w:rPr>
          <w:color w:val="00C100"/>
          <w:vertAlign w:val="superscript"/>
          <w:rtl/>
        </w:rPr>
        <w:footnoteReference w:id="1"/>
      </w:r>
      <w:r>
        <w:rPr>
          <w:rtl/>
        </w:rPr>
        <w:t>.</w:t>
      </w:r>
    </w:p>
    <w:p w:rsidR="001B4260" w:rsidRDefault="001B4260">
      <w:pPr>
        <w:pStyle w:val="faree"/>
        <w:rPr>
          <w:rtl/>
        </w:rPr>
      </w:pPr>
      <w:r>
        <w:rPr>
          <w:rFonts w:ascii="Arial" w:hAnsi="Arial" w:cs="Arial" w:hint="cs"/>
          <w:rtl/>
        </w:rPr>
        <w:t>دعاء</w:t>
      </w:r>
      <w:r>
        <w:rPr>
          <w:rtl/>
        </w:rPr>
        <w:t xml:space="preserve"> </w:t>
      </w:r>
      <w:r>
        <w:rPr>
          <w:rFonts w:ascii="Arial" w:hAnsi="Arial" w:cs="Arial" w:hint="cs"/>
          <w:rtl/>
        </w:rPr>
        <w:t>زكرياء</w:t>
      </w:r>
      <w:r>
        <w:rPr>
          <w:rFonts w:ascii="Calibri" w:cs="Calibri" w:hint="cs"/>
          <w:rtl/>
        </w:rPr>
        <w:t> </w:t>
      </w:r>
      <w:r>
        <w:rPr>
          <w:rStyle w:val="spglamiss2014"/>
          <w:rtl/>
        </w:rPr>
        <w:t>‰</w:t>
      </w:r>
      <w:r>
        <w:rPr>
          <w:rtl/>
        </w:rPr>
        <w:t xml:space="preserve"> </w:t>
      </w:r>
      <w:r>
        <w:rPr>
          <w:rFonts w:ascii="Arial" w:hAnsi="Arial" w:cs="Arial" w:hint="cs"/>
          <w:rtl/>
        </w:rPr>
        <w:t>طالبا</w:t>
      </w:r>
      <w:r>
        <w:rPr>
          <w:rtl/>
        </w:rPr>
        <w:t xml:space="preserve"> </w:t>
      </w:r>
      <w:r>
        <w:rPr>
          <w:rFonts w:ascii="Arial" w:hAnsi="Arial" w:cs="Arial" w:hint="cs"/>
          <w:rtl/>
        </w:rPr>
        <w:t>الولد</w:t>
      </w:r>
      <w:r>
        <w:rPr>
          <w:rtl/>
        </w:rPr>
        <w:t xml:space="preserve"> </w:t>
      </w:r>
      <w:r>
        <w:rPr>
          <w:rFonts w:ascii="Arial" w:hAnsi="Arial" w:cs="Arial" w:hint="cs"/>
          <w:rtl/>
        </w:rPr>
        <w:t>وبشارته</w:t>
      </w:r>
      <w:r>
        <w:rPr>
          <w:rtl/>
        </w:rPr>
        <w:t xml:space="preserve"> </w:t>
      </w:r>
      <w:r>
        <w:rPr>
          <w:rFonts w:ascii="Arial" w:hAnsi="Arial" w:cs="Arial" w:hint="cs"/>
          <w:rtl/>
        </w:rPr>
        <w:t>بيحيى</w:t>
      </w:r>
    </w:p>
    <w:p w:rsidR="001B4260" w:rsidRDefault="001B4260">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كَهيعَصَ</w:t>
      </w:r>
      <w:r>
        <w:rPr>
          <w:rtl/>
        </w:rPr>
        <w:t> </w:t>
      </w:r>
      <w:r>
        <w:rPr>
          <w:rFonts w:ascii="Arial" w:hAnsi="Arial" w:cs="Arial" w:hint="cs"/>
          <w:rtl/>
        </w:rPr>
        <w:t>﴾</w:t>
      </w:r>
      <w:r>
        <w:rPr>
          <w:rtl/>
        </w:rPr>
        <w:t xml:space="preserve"> </w:t>
      </w:r>
      <w:r>
        <w:rPr>
          <w:rFonts w:ascii="Arial" w:hAnsi="Arial" w:cs="Arial" w:hint="cs"/>
          <w:rtl/>
        </w:rPr>
        <w:t>كافٍ</w:t>
      </w:r>
      <w:r>
        <w:rPr>
          <w:rtl/>
        </w:rPr>
        <w:t xml:space="preserve"> </w:t>
      </w:r>
      <w:r>
        <w:rPr>
          <w:rFonts w:ascii="Arial" w:hAnsi="Arial" w:cs="Arial" w:hint="cs"/>
          <w:rtl/>
        </w:rPr>
        <w:t>هادٍ</w:t>
      </w:r>
      <w:r>
        <w:rPr>
          <w:rtl/>
        </w:rPr>
        <w:t xml:space="preserve"> </w:t>
      </w:r>
      <w:r>
        <w:rPr>
          <w:rFonts w:ascii="Arial" w:hAnsi="Arial" w:cs="Arial" w:hint="cs"/>
          <w:rtl/>
        </w:rPr>
        <w:t>يُجير</w:t>
      </w:r>
      <w:r>
        <w:rPr>
          <w:rtl/>
        </w:rPr>
        <w:t xml:space="preserve"> </w:t>
      </w:r>
      <w:r>
        <w:rPr>
          <w:rFonts w:ascii="Arial" w:hAnsi="Arial" w:cs="Arial" w:hint="cs"/>
          <w:rtl/>
        </w:rPr>
        <w:t>عظيمٌ</w:t>
      </w:r>
      <w:r>
        <w:rPr>
          <w:rtl/>
        </w:rPr>
        <w:t xml:space="preserve"> </w:t>
      </w:r>
      <w:r>
        <w:rPr>
          <w:rFonts w:ascii="Arial" w:hAnsi="Arial" w:cs="Arial" w:hint="cs"/>
          <w:rtl/>
        </w:rPr>
        <w:t>صادق</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ذِكْرُ</w:t>
      </w:r>
      <w:r>
        <w:rPr>
          <w:rStyle w:val="bold"/>
          <w:rtl/>
        </w:rPr>
        <w:t xml:space="preserve"> </w:t>
      </w:r>
      <w:r>
        <w:rPr>
          <w:rStyle w:val="bold"/>
          <w:rFonts w:ascii="Arial" w:hAnsi="Arial" w:cs="Arial" w:hint="cs"/>
          <w:rtl/>
        </w:rPr>
        <w:t>رَحْمَةِ</w:t>
      </w:r>
      <w:r>
        <w:rPr>
          <w:rStyle w:val="bold"/>
          <w:rtl/>
        </w:rPr>
        <w:t xml:space="preserve"> </w:t>
      </w:r>
      <w:r>
        <w:rPr>
          <w:rStyle w:val="bold"/>
          <w:rFonts w:ascii="Arial" w:hAnsi="Arial" w:cs="Arial" w:hint="cs"/>
          <w:rtl/>
        </w:rPr>
        <w:t>رَبِّكَ</w:t>
      </w:r>
      <w:r>
        <w:rPr>
          <w:rtl/>
        </w:rPr>
        <w:t> </w:t>
      </w:r>
      <w:r>
        <w:rPr>
          <w:rFonts w:ascii="Arial" w:hAnsi="Arial" w:cs="Arial" w:hint="cs"/>
          <w:rtl/>
        </w:rPr>
        <w:t>﴾</w:t>
      </w:r>
      <w:r>
        <w:rPr>
          <w:rtl/>
        </w:rPr>
        <w:t xml:space="preserve"> </w:t>
      </w:r>
      <w:r>
        <w:rPr>
          <w:rFonts w:ascii="Arial" w:hAnsi="Arial" w:cs="Arial" w:hint="cs"/>
          <w:rtl/>
        </w:rPr>
        <w:t>هذا</w:t>
      </w:r>
      <w:r>
        <w:rPr>
          <w:rtl/>
        </w:rPr>
        <w:t xml:space="preserve"> </w:t>
      </w:r>
      <w:r>
        <w:rPr>
          <w:rFonts w:ascii="Arial" w:hAnsi="Arial" w:cs="Arial" w:hint="cs"/>
          <w:rtl/>
        </w:rPr>
        <w:t>المتلوُّ</w:t>
      </w:r>
      <w:r>
        <w:rPr>
          <w:rtl/>
        </w:rPr>
        <w:t xml:space="preserve"> </w:t>
      </w:r>
      <w:r>
        <w:rPr>
          <w:rFonts w:ascii="Arial" w:hAnsi="Arial" w:cs="Arial" w:hint="cs"/>
          <w:rtl/>
        </w:rPr>
        <w:t>ذكر</w:t>
      </w:r>
      <w:r>
        <w:rPr>
          <w:rtl/>
        </w:rPr>
        <w:t xml:space="preserve"> </w:t>
      </w:r>
      <w:r>
        <w:rPr>
          <w:rFonts w:ascii="Arial" w:hAnsi="Arial" w:cs="Arial" w:hint="cs"/>
          <w:rtl/>
        </w:rPr>
        <w:t>رحمة</w:t>
      </w:r>
      <w:r>
        <w:rPr>
          <w:rtl/>
        </w:rPr>
        <w:t xml:space="preserve"> </w:t>
      </w:r>
      <w:r>
        <w:rPr>
          <w:rFonts w:ascii="Arial" w:hAnsi="Arial" w:cs="Arial" w:hint="cs"/>
          <w:rtl/>
        </w:rPr>
        <w:t>ربِّك،</w:t>
      </w:r>
      <w:r>
        <w:rPr>
          <w:rtl/>
        </w:rPr>
        <w:t xml:space="preserve"> </w:t>
      </w:r>
      <w:r>
        <w:rPr>
          <w:rFonts w:ascii="Arial" w:hAnsi="Arial" w:cs="Arial" w:hint="cs"/>
          <w:rtl/>
        </w:rPr>
        <w:t>أو</w:t>
      </w:r>
      <w:r>
        <w:rPr>
          <w:rtl/>
        </w:rPr>
        <w:t xml:space="preserve"> </w:t>
      </w:r>
      <w:r>
        <w:rPr>
          <w:rFonts w:ascii="Arial" w:hAnsi="Arial" w:cs="Arial" w:hint="cs"/>
          <w:rtl/>
        </w:rPr>
        <w:t>مِمَّا</w:t>
      </w:r>
      <w:r>
        <w:rPr>
          <w:rtl/>
        </w:rPr>
        <w:t xml:space="preserve"> </w:t>
      </w:r>
      <w:r>
        <w:rPr>
          <w:rFonts w:ascii="Arial" w:hAnsi="Arial" w:cs="Arial" w:hint="cs"/>
          <w:rtl/>
        </w:rPr>
        <w:t>يتلى</w:t>
      </w:r>
      <w:r>
        <w:rPr>
          <w:rtl/>
        </w:rPr>
        <w:t xml:space="preserve"> </w:t>
      </w:r>
      <w:r>
        <w:rPr>
          <w:rFonts w:ascii="Arial" w:hAnsi="Arial" w:cs="Arial" w:hint="cs"/>
          <w:rtl/>
        </w:rPr>
        <w:t>عليكم</w:t>
      </w:r>
      <w:r>
        <w:rPr>
          <w:rtl/>
        </w:rPr>
        <w:t xml:space="preserve"> </w:t>
      </w:r>
      <w:r>
        <w:rPr>
          <w:rFonts w:ascii="Arial" w:hAnsi="Arial" w:cs="Arial" w:hint="cs"/>
          <w:rtl/>
        </w:rPr>
        <w:t>ذكر</w:t>
      </w:r>
      <w:r>
        <w:rPr>
          <w:rtl/>
        </w:rPr>
        <w:t xml:space="preserve"> </w:t>
      </w:r>
      <w:r>
        <w:rPr>
          <w:rFonts w:ascii="Arial" w:hAnsi="Arial" w:cs="Arial" w:hint="cs"/>
          <w:rtl/>
        </w:rPr>
        <w:t>رحمة</w:t>
      </w:r>
      <w:r>
        <w:rPr>
          <w:rtl/>
        </w:rPr>
        <w:t xml:space="preserve"> </w:t>
      </w:r>
      <w:r>
        <w:rPr>
          <w:rFonts w:ascii="Arial" w:hAnsi="Arial" w:cs="Arial" w:hint="cs"/>
          <w:rtl/>
        </w:rPr>
        <w:t>ربِّك</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عَبْدَهُ</w:t>
      </w:r>
      <w:r>
        <w:rPr>
          <w:rtl/>
        </w:rPr>
        <w:t> </w:t>
      </w:r>
      <w:r>
        <w:rPr>
          <w:rFonts w:ascii="Arial" w:hAnsi="Arial" w:cs="Arial" w:hint="cs"/>
          <w:rtl/>
        </w:rPr>
        <w:t>﴾</w:t>
      </w:r>
      <w:r>
        <w:rPr>
          <w:rtl/>
        </w:rPr>
        <w:t xml:space="preserve"> </w:t>
      </w:r>
      <w:r>
        <w:rPr>
          <w:rFonts w:ascii="Arial" w:hAnsi="Arial" w:cs="Arial" w:hint="cs"/>
          <w:rtl/>
        </w:rPr>
        <w:t>مفعول</w:t>
      </w:r>
      <w:r>
        <w:rPr>
          <w:rtl/>
        </w:rPr>
        <w:t xml:space="preserve"> </w:t>
      </w:r>
      <w:r>
        <w:rPr>
          <w:rFonts w:ascii="Arial" w:hAnsi="Arial" w:cs="Arial" w:hint="cs"/>
          <w:rtl/>
        </w:rPr>
        <w:t>به</w:t>
      </w:r>
      <w:r>
        <w:rPr>
          <w:rtl/>
        </w:rPr>
        <w:t xml:space="preserve"> </w:t>
      </w:r>
      <w:r>
        <w:rPr>
          <w:rFonts w:ascii="Arial" w:hAnsi="Arial" w:cs="Arial" w:hint="cs"/>
          <w:rtl/>
        </w:rPr>
        <w:t>لـ</w:t>
      </w:r>
      <w:r>
        <w:rPr>
          <w:rFonts w:ascii="Calibri" w:cs="Calibri" w:hint="cs"/>
          <w:rtl/>
        </w:rPr>
        <w:t> «</w:t>
      </w:r>
      <w:r>
        <w:rPr>
          <w:rFonts w:ascii="Arial" w:hAnsi="Arial" w:cs="Arial" w:hint="cs"/>
          <w:rtl/>
        </w:rPr>
        <w:t>ذِكْرُ</w:t>
      </w:r>
      <w:r>
        <w:rPr>
          <w:rFonts w:ascii="Calibri" w:cs="Calibri" w:hint="cs"/>
          <w:rtl/>
        </w:rPr>
        <w:t>»</w:t>
      </w:r>
      <w:r>
        <w:rPr>
          <w:rFonts w:ascii="Arial" w:hAnsi="Arial" w:cs="Arial" w:hint="cs"/>
          <w:rtl/>
        </w:rPr>
        <w:t>،</w:t>
      </w:r>
      <w:r>
        <w:rPr>
          <w:rtl/>
        </w:rPr>
        <w:t xml:space="preserve"> </w:t>
      </w:r>
      <w:r>
        <w:rPr>
          <w:rFonts w:ascii="Arial" w:hAnsi="Arial" w:cs="Arial" w:hint="cs"/>
          <w:rtl/>
        </w:rPr>
        <w:t>والذكر</w:t>
      </w:r>
      <w:r>
        <w:rPr>
          <w:rtl/>
        </w:rPr>
        <w:t xml:space="preserve"> </w:t>
      </w:r>
      <w:r>
        <w:rPr>
          <w:rFonts w:ascii="Arial" w:hAnsi="Arial" w:cs="Arial" w:hint="cs"/>
          <w:rtl/>
        </w:rPr>
        <w:t>فعل</w:t>
      </w:r>
      <w:r>
        <w:rPr>
          <w:rtl/>
        </w:rPr>
        <w:t xml:space="preserve"> </w:t>
      </w:r>
      <w:r>
        <w:rPr>
          <w:rFonts w:ascii="Arial" w:hAnsi="Arial" w:cs="Arial" w:hint="cs"/>
          <w:rtl/>
        </w:rPr>
        <w:t>للرحمة</w:t>
      </w:r>
      <w:r>
        <w:rPr>
          <w:rtl/>
        </w:rPr>
        <w:t xml:space="preserve"> </w:t>
      </w:r>
      <w:r>
        <w:rPr>
          <w:rFonts w:ascii="Arial" w:hAnsi="Arial" w:cs="Arial" w:hint="cs"/>
          <w:rtl/>
        </w:rPr>
        <w:t>على</w:t>
      </w:r>
      <w:r>
        <w:rPr>
          <w:rtl/>
        </w:rPr>
        <w:t xml:space="preserve"> </w:t>
      </w:r>
      <w:r>
        <w:rPr>
          <w:rFonts w:ascii="Arial" w:hAnsi="Arial" w:cs="Arial" w:hint="cs"/>
          <w:rtl/>
        </w:rPr>
        <w:t>التجوُّز</w:t>
      </w:r>
      <w:r>
        <w:rPr>
          <w:rtl/>
        </w:rPr>
        <w:t xml:space="preserve"> </w:t>
      </w:r>
      <w:r>
        <w:rPr>
          <w:rFonts w:ascii="Arial" w:hAnsi="Arial" w:cs="Arial" w:hint="cs"/>
          <w:rtl/>
        </w:rPr>
        <w:t>في</w:t>
      </w:r>
      <w:r>
        <w:rPr>
          <w:rtl/>
        </w:rPr>
        <w:t xml:space="preserve"> </w:t>
      </w:r>
      <w:r>
        <w:rPr>
          <w:rFonts w:ascii="Arial" w:hAnsi="Arial" w:cs="Arial" w:hint="cs"/>
          <w:rtl/>
        </w:rPr>
        <w:t>الإسناد،</w:t>
      </w:r>
      <w:r>
        <w:rPr>
          <w:rtl/>
        </w:rPr>
        <w:t xml:space="preserve"> </w:t>
      </w:r>
      <w:r>
        <w:rPr>
          <w:rFonts w:ascii="Arial" w:hAnsi="Arial" w:cs="Arial" w:hint="cs"/>
          <w:rtl/>
        </w:rPr>
        <w:t>فإنَّ</w:t>
      </w:r>
      <w:r>
        <w:rPr>
          <w:rtl/>
        </w:rPr>
        <w:t xml:space="preserve"> </w:t>
      </w:r>
      <w:r>
        <w:rPr>
          <w:rFonts w:ascii="Arial" w:hAnsi="Arial" w:cs="Arial" w:hint="cs"/>
          <w:rtl/>
        </w:rPr>
        <w:t>الذاكر</w:t>
      </w:r>
      <w:r>
        <w:rPr>
          <w:rtl/>
        </w:rPr>
        <w:t xml:space="preserve"> </w:t>
      </w:r>
      <w:r>
        <w:rPr>
          <w:rFonts w:ascii="Arial" w:hAnsi="Arial" w:cs="Arial" w:hint="cs"/>
          <w:rtl/>
        </w:rPr>
        <w:t>هو</w:t>
      </w:r>
      <w:r>
        <w:rPr>
          <w:rtl/>
        </w:rPr>
        <w:t xml:space="preserve"> </w:t>
      </w:r>
      <w:r>
        <w:rPr>
          <w:rFonts w:ascii="Arial" w:hAnsi="Arial" w:cs="Arial" w:hint="cs"/>
          <w:rtl/>
        </w:rPr>
        <w:t>الله</w:t>
      </w:r>
      <w:r>
        <w:rPr>
          <w:rtl/>
        </w:rPr>
        <w:t xml:space="preserve"> </w:t>
      </w:r>
      <w:r>
        <w:rPr>
          <w:rFonts w:ascii="Arial" w:hAnsi="Arial" w:cs="Arial" w:hint="cs"/>
          <w:rtl/>
        </w:rPr>
        <w:t>وأسند</w:t>
      </w:r>
      <w:r>
        <w:rPr>
          <w:rtl/>
        </w:rPr>
        <w:t xml:space="preserve"> </w:t>
      </w:r>
      <w:r>
        <w:rPr>
          <w:rFonts w:ascii="Arial" w:hAnsi="Arial" w:cs="Arial" w:hint="cs"/>
          <w:rtl/>
        </w:rPr>
        <w:t>الذكر</w:t>
      </w:r>
      <w:r>
        <w:rPr>
          <w:rtl/>
        </w:rPr>
        <w:t xml:space="preserve"> </w:t>
      </w:r>
      <w:r>
        <w:rPr>
          <w:rFonts w:ascii="Arial" w:hAnsi="Arial" w:cs="Arial" w:hint="cs"/>
          <w:rtl/>
        </w:rPr>
        <w:t>للرحمة</w:t>
      </w:r>
      <w:r>
        <w:rPr>
          <w:rtl/>
        </w:rPr>
        <w:t>.</w:t>
      </w:r>
    </w:p>
    <w:p w:rsidR="001B4260" w:rsidRDefault="001B4260">
      <w:pPr>
        <w:pStyle w:val="textquran"/>
        <w:spacing w:before="96"/>
        <w:rPr>
          <w:rtl/>
        </w:rPr>
      </w:pPr>
      <w:r>
        <w:rPr>
          <w:rFonts w:ascii="Arial" w:hAnsi="Arial" w:cs="Arial" w:hint="cs"/>
          <w:rtl/>
        </w:rPr>
        <w:t>ومعنى</w:t>
      </w:r>
      <w:r>
        <w:rPr>
          <w:rtl/>
        </w:rPr>
        <w:t xml:space="preserve"> </w:t>
      </w:r>
      <w:r>
        <w:rPr>
          <w:rFonts w:ascii="Arial" w:hAnsi="Arial" w:cs="Arial" w:hint="cs"/>
          <w:rtl/>
        </w:rPr>
        <w:t>كون</w:t>
      </w:r>
      <w:r>
        <w:rPr>
          <w:rtl/>
        </w:rPr>
        <w:t xml:space="preserve"> </w:t>
      </w:r>
      <w:r>
        <w:rPr>
          <w:rFonts w:ascii="Arial" w:hAnsi="Arial" w:cs="Arial" w:hint="cs"/>
          <w:rtl/>
        </w:rPr>
        <w:t>الرحمة</w:t>
      </w:r>
      <w:r>
        <w:rPr>
          <w:rtl/>
        </w:rPr>
        <w:t xml:space="preserve"> </w:t>
      </w:r>
      <w:r>
        <w:rPr>
          <w:rFonts w:ascii="Arial" w:hAnsi="Arial" w:cs="Arial" w:hint="cs"/>
          <w:rtl/>
        </w:rPr>
        <w:t>ذَكَرتْ</w:t>
      </w:r>
      <w:r>
        <w:rPr>
          <w:rtl/>
        </w:rPr>
        <w:t xml:space="preserve"> </w:t>
      </w:r>
      <w:r>
        <w:rPr>
          <w:rFonts w:ascii="Arial" w:hAnsi="Arial" w:cs="Arial" w:hint="cs"/>
          <w:rtl/>
        </w:rPr>
        <w:t>عبده</w:t>
      </w:r>
      <w:r>
        <w:rPr>
          <w:rtl/>
        </w:rPr>
        <w:t xml:space="preserve"> </w:t>
      </w:r>
      <w:r>
        <w:rPr>
          <w:rFonts w:ascii="Arial" w:hAnsi="Arial" w:cs="Arial" w:hint="cs"/>
          <w:rtl/>
        </w:rPr>
        <w:t>أنَّها</w:t>
      </w:r>
      <w:r>
        <w:rPr>
          <w:rtl/>
        </w:rPr>
        <w:t xml:space="preserve"> </w:t>
      </w:r>
      <w:r>
        <w:rPr>
          <w:rFonts w:ascii="Arial" w:hAnsi="Arial" w:cs="Arial" w:hint="cs"/>
          <w:rtl/>
        </w:rPr>
        <w:t>أصابته،</w:t>
      </w:r>
      <w:r>
        <w:rPr>
          <w:rtl/>
        </w:rPr>
        <w:t xml:space="preserve"> </w:t>
      </w:r>
      <w:r>
        <w:rPr>
          <w:rFonts w:ascii="Arial" w:hAnsi="Arial" w:cs="Arial" w:hint="cs"/>
          <w:rtl/>
        </w:rPr>
        <w:t>كما</w:t>
      </w:r>
      <w:r>
        <w:rPr>
          <w:rtl/>
        </w:rPr>
        <w:t xml:space="preserve"> </w:t>
      </w:r>
      <w:r>
        <w:rPr>
          <w:rFonts w:ascii="Arial" w:hAnsi="Arial" w:cs="Arial" w:hint="cs"/>
          <w:rtl/>
        </w:rPr>
        <w:t>تقول</w:t>
      </w:r>
      <w:r>
        <w:rPr>
          <w:rtl/>
        </w:rPr>
        <w:t xml:space="preserve">: </w:t>
      </w:r>
      <w:r>
        <w:rPr>
          <w:rFonts w:ascii="Calibri" w:cs="Calibri" w:hint="cs"/>
          <w:rtl/>
        </w:rPr>
        <w:t>«</w:t>
      </w:r>
      <w:r>
        <w:rPr>
          <w:rFonts w:ascii="Arial" w:hAnsi="Arial" w:cs="Arial" w:hint="cs"/>
          <w:rtl/>
        </w:rPr>
        <w:t>ذَكَرَنِي</w:t>
      </w:r>
      <w:r>
        <w:rPr>
          <w:rtl/>
        </w:rPr>
        <w:t xml:space="preserve"> </w:t>
      </w:r>
      <w:r>
        <w:rPr>
          <w:rFonts w:ascii="Arial" w:hAnsi="Arial" w:cs="Arial" w:hint="cs"/>
          <w:rtl/>
        </w:rPr>
        <w:t>معروفُك</w:t>
      </w:r>
      <w:r>
        <w:rPr>
          <w:rFonts w:ascii="Calibri" w:cs="Calibri" w:hint="cs"/>
          <w:rtl/>
        </w:rPr>
        <w:t>»</w:t>
      </w:r>
      <w:r>
        <w:rPr>
          <w:rtl/>
        </w:rPr>
        <w:t xml:space="preserve"> </w:t>
      </w:r>
      <w:r>
        <w:rPr>
          <w:rFonts w:ascii="Arial" w:hAnsi="Arial" w:cs="Arial" w:hint="cs"/>
          <w:rtl/>
        </w:rPr>
        <w:t>بتخفيف</w:t>
      </w:r>
      <w:r>
        <w:rPr>
          <w:rtl/>
        </w:rPr>
        <w:t xml:space="preserve"> </w:t>
      </w:r>
      <w:r>
        <w:rPr>
          <w:rFonts w:ascii="Arial" w:hAnsi="Arial" w:cs="Arial" w:hint="cs"/>
          <w:rtl/>
        </w:rPr>
        <w:t>الكاف</w:t>
      </w:r>
      <w:r>
        <w:rPr>
          <w:rtl/>
        </w:rPr>
        <w:t xml:space="preserve"> </w:t>
      </w:r>
      <w:r>
        <w:rPr>
          <w:rFonts w:ascii="Arial" w:hAnsi="Arial" w:cs="Arial" w:hint="cs"/>
          <w:rtl/>
        </w:rPr>
        <w:t>وضمِّ</w:t>
      </w:r>
      <w:r>
        <w:rPr>
          <w:rtl/>
        </w:rPr>
        <w:t xml:space="preserve"> </w:t>
      </w:r>
      <w:r>
        <w:rPr>
          <w:rFonts w:ascii="Arial" w:hAnsi="Arial" w:cs="Arial" w:hint="cs"/>
          <w:rtl/>
        </w:rPr>
        <w:t>الفاء،</w:t>
      </w:r>
      <w:r>
        <w:rPr>
          <w:rtl/>
        </w:rPr>
        <w:t xml:space="preserve"> </w:t>
      </w:r>
      <w:r>
        <w:rPr>
          <w:rFonts w:ascii="Arial" w:hAnsi="Arial" w:cs="Arial" w:hint="cs"/>
          <w:rtl/>
        </w:rPr>
        <w:t>أي</w:t>
      </w:r>
      <w:r>
        <w:rPr>
          <w:rtl/>
        </w:rPr>
        <w:t xml:space="preserve"> </w:t>
      </w:r>
      <w:r>
        <w:rPr>
          <w:rFonts w:ascii="Arial" w:hAnsi="Arial" w:cs="Arial" w:hint="cs"/>
          <w:rtl/>
        </w:rPr>
        <w:t>بلغني،</w:t>
      </w:r>
      <w:r>
        <w:rPr>
          <w:rtl/>
        </w:rPr>
        <w:t xml:space="preserve"> </w:t>
      </w:r>
      <w:r>
        <w:rPr>
          <w:rFonts w:ascii="Arial" w:hAnsi="Arial" w:cs="Arial" w:hint="cs"/>
          <w:rtl/>
        </w:rPr>
        <w:t>أو</w:t>
      </w:r>
      <w:r>
        <w:rPr>
          <w:rtl/>
        </w:rPr>
        <w:t xml:space="preserve"> </w:t>
      </w:r>
      <w:r>
        <w:rPr>
          <w:rFonts w:ascii="Arial" w:hAnsi="Arial" w:cs="Arial" w:hint="cs"/>
          <w:rtl/>
        </w:rPr>
        <w:t>شبِّهت</w:t>
      </w:r>
      <w:r>
        <w:rPr>
          <w:rtl/>
        </w:rPr>
        <w:t xml:space="preserve"> </w:t>
      </w:r>
      <w:r>
        <w:rPr>
          <w:rFonts w:ascii="Arial" w:hAnsi="Arial" w:cs="Arial" w:hint="cs"/>
          <w:rtl/>
        </w:rPr>
        <w:t>بالإنسان</w:t>
      </w:r>
      <w:r>
        <w:rPr>
          <w:rtl/>
        </w:rPr>
        <w:t xml:space="preserve"> </w:t>
      </w:r>
      <w:r>
        <w:rPr>
          <w:rFonts w:ascii="Arial" w:hAnsi="Arial" w:cs="Arial" w:hint="cs"/>
          <w:rtl/>
        </w:rPr>
        <w:t>ورمز</w:t>
      </w:r>
      <w:r>
        <w:rPr>
          <w:rtl/>
        </w:rPr>
        <w:t xml:space="preserve"> </w:t>
      </w:r>
      <w:r>
        <w:rPr>
          <w:rFonts w:ascii="Arial" w:hAnsi="Arial" w:cs="Arial" w:hint="cs"/>
          <w:rtl/>
        </w:rPr>
        <w:t>إلى</w:t>
      </w:r>
      <w:r>
        <w:rPr>
          <w:rtl/>
        </w:rPr>
        <w:t xml:space="preserve"> </w:t>
      </w:r>
      <w:r>
        <w:rPr>
          <w:rFonts w:ascii="Arial" w:hAnsi="Arial" w:cs="Arial" w:hint="cs"/>
          <w:rtl/>
        </w:rPr>
        <w:t>ذلك</w:t>
      </w:r>
      <w:r>
        <w:rPr>
          <w:rtl/>
        </w:rPr>
        <w:t xml:space="preserve"> </w:t>
      </w:r>
      <w:r>
        <w:rPr>
          <w:rFonts w:ascii="Arial" w:hAnsi="Arial" w:cs="Arial" w:hint="cs"/>
          <w:rtl/>
        </w:rPr>
        <w:t>بذكر</w:t>
      </w:r>
      <w:r>
        <w:rPr>
          <w:rtl/>
        </w:rPr>
        <w:t xml:space="preserve"> </w:t>
      </w:r>
      <w:r>
        <w:rPr>
          <w:rFonts w:ascii="Arial" w:hAnsi="Arial" w:cs="Arial" w:hint="cs"/>
          <w:rtl/>
        </w:rPr>
        <w:t>ما</w:t>
      </w:r>
      <w:r>
        <w:rPr>
          <w:rtl/>
        </w:rPr>
        <w:t xml:space="preserve"> </w:t>
      </w:r>
      <w:r>
        <w:rPr>
          <w:rFonts w:ascii="Arial" w:hAnsi="Arial" w:cs="Arial" w:hint="cs"/>
          <w:rtl/>
        </w:rPr>
        <w:t>للإنسان</w:t>
      </w:r>
      <w:r>
        <w:rPr>
          <w:rtl/>
        </w:rPr>
        <w:t xml:space="preserve"> </w:t>
      </w:r>
      <w:r>
        <w:rPr>
          <w:rFonts w:ascii="Arial" w:hAnsi="Arial" w:cs="Arial" w:hint="cs"/>
          <w:rtl/>
        </w:rPr>
        <w:t>وهو</w:t>
      </w:r>
      <w:r>
        <w:rPr>
          <w:rtl/>
        </w:rPr>
        <w:t xml:space="preserve"> </w:t>
      </w:r>
      <w:r>
        <w:rPr>
          <w:rFonts w:ascii="Arial" w:hAnsi="Arial" w:cs="Arial" w:hint="cs"/>
          <w:rtl/>
        </w:rPr>
        <w:t>الذكر،</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الرحمة</w:t>
      </w:r>
      <w:r>
        <w:rPr>
          <w:rtl/>
        </w:rPr>
        <w:t xml:space="preserve">: </w:t>
      </w:r>
      <w:r>
        <w:rPr>
          <w:rFonts w:ascii="Arial" w:hAnsi="Arial" w:cs="Arial" w:hint="cs"/>
          <w:rtl/>
        </w:rPr>
        <w:t>الخير</w:t>
      </w:r>
      <w:r>
        <w:rPr>
          <w:rtl/>
        </w:rPr>
        <w:t xml:space="preserve"> </w:t>
      </w:r>
      <w:r>
        <w:rPr>
          <w:rFonts w:ascii="Arial" w:hAnsi="Arial" w:cs="Arial" w:hint="cs"/>
          <w:rtl/>
        </w:rPr>
        <w:t>لا</w:t>
      </w:r>
      <w:r>
        <w:rPr>
          <w:rtl/>
        </w:rPr>
        <w:t xml:space="preserve"> </w:t>
      </w:r>
      <w:r>
        <w:rPr>
          <w:rFonts w:ascii="Arial" w:hAnsi="Arial" w:cs="Arial" w:hint="cs"/>
          <w:rtl/>
        </w:rPr>
        <w:t>صفة</w:t>
      </w:r>
      <w:r>
        <w:rPr>
          <w:rtl/>
        </w:rPr>
        <w:t xml:space="preserve"> </w:t>
      </w:r>
      <w:r>
        <w:rPr>
          <w:rFonts w:ascii="Arial" w:hAnsi="Arial" w:cs="Arial" w:hint="cs"/>
          <w:rtl/>
        </w:rPr>
        <w:t>لله،</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عَبْدَ</w:t>
      </w:r>
      <w:r>
        <w:rPr>
          <w:rFonts w:ascii="Calibri" w:cs="Calibri" w:hint="cs"/>
          <w:rtl/>
        </w:rPr>
        <w:t>»</w:t>
      </w:r>
      <w:r>
        <w:rPr>
          <w:rtl/>
        </w:rPr>
        <w:t xml:space="preserve"> </w:t>
      </w:r>
      <w:r>
        <w:rPr>
          <w:rFonts w:ascii="Arial" w:hAnsi="Arial" w:cs="Arial" w:hint="cs"/>
          <w:rtl/>
        </w:rPr>
        <w:t>مفعول</w:t>
      </w:r>
      <w:r>
        <w:rPr>
          <w:rtl/>
        </w:rPr>
        <w:t xml:space="preserve"> </w:t>
      </w:r>
      <w:r>
        <w:rPr>
          <w:rFonts w:ascii="Arial" w:hAnsi="Arial" w:cs="Arial" w:hint="cs"/>
          <w:rtl/>
        </w:rPr>
        <w:t>لـ</w:t>
      </w:r>
      <w:r>
        <w:rPr>
          <w:rFonts w:ascii="Calibri" w:cs="Calibri" w:hint="cs"/>
          <w:rtl/>
        </w:rPr>
        <w:t> «</w:t>
      </w:r>
      <w:r>
        <w:rPr>
          <w:rFonts w:ascii="Arial" w:hAnsi="Arial" w:cs="Arial" w:hint="cs"/>
          <w:rtl/>
        </w:rPr>
        <w:t>رَحْمَةِ</w:t>
      </w:r>
      <w:r>
        <w:rPr>
          <w:rFonts w:ascii="Calibri" w:cs="Calibri" w:hint="cs"/>
          <w:rtl/>
        </w:rPr>
        <w:t>»</w:t>
      </w:r>
      <w:r>
        <w:rPr>
          <w:rtl/>
        </w:rPr>
        <w:t xml:space="preserve"> </w:t>
      </w:r>
      <w:r>
        <w:rPr>
          <w:rFonts w:ascii="Arial" w:hAnsi="Arial" w:cs="Arial" w:hint="cs"/>
          <w:rtl/>
        </w:rPr>
        <w:t>لأنَّه</w:t>
      </w:r>
      <w:r>
        <w:rPr>
          <w:rtl/>
        </w:rPr>
        <w:t xml:space="preserve"> </w:t>
      </w:r>
      <w:r>
        <w:rPr>
          <w:rFonts w:ascii="Arial" w:hAnsi="Arial" w:cs="Arial" w:hint="cs"/>
          <w:rtl/>
        </w:rPr>
        <w:t>مصدر</w:t>
      </w:r>
      <w:r>
        <w:rPr>
          <w:rtl/>
        </w:rPr>
        <w:t xml:space="preserve"> </w:t>
      </w:r>
      <w:r>
        <w:rPr>
          <w:rFonts w:ascii="Arial" w:hAnsi="Arial" w:cs="Arial" w:hint="cs"/>
          <w:rtl/>
        </w:rPr>
        <w:t>مبنيٌّ</w:t>
      </w:r>
      <w:r>
        <w:rPr>
          <w:rtl/>
        </w:rPr>
        <w:t xml:space="preserve"> </w:t>
      </w:r>
      <w:r>
        <w:rPr>
          <w:rFonts w:ascii="Arial" w:hAnsi="Arial" w:cs="Arial" w:hint="cs"/>
          <w:rtl/>
        </w:rPr>
        <w:t>على</w:t>
      </w:r>
      <w:r>
        <w:rPr>
          <w:rtl/>
        </w:rPr>
        <w:t xml:space="preserve"> </w:t>
      </w:r>
      <w:r>
        <w:rPr>
          <w:rFonts w:ascii="Arial" w:hAnsi="Arial" w:cs="Arial" w:hint="cs"/>
          <w:rtl/>
        </w:rPr>
        <w:t>التاء</w:t>
      </w:r>
      <w:r>
        <w:rPr>
          <w:rtl/>
        </w:rPr>
        <w:t xml:space="preserve"> </w:t>
      </w:r>
      <w:r>
        <w:rPr>
          <w:rFonts w:ascii="Arial" w:hAnsi="Arial" w:cs="Arial" w:hint="cs"/>
          <w:rtl/>
        </w:rPr>
        <w:t>من</w:t>
      </w:r>
      <w:r>
        <w:rPr>
          <w:rtl/>
        </w:rPr>
        <w:t xml:space="preserve"> </w:t>
      </w:r>
      <w:r>
        <w:rPr>
          <w:rFonts w:ascii="Arial" w:hAnsi="Arial" w:cs="Arial" w:hint="cs"/>
          <w:rtl/>
        </w:rPr>
        <w:t>أول،</w:t>
      </w:r>
      <w:r>
        <w:rPr>
          <w:rtl/>
        </w:rPr>
        <w:t xml:space="preserve"> </w:t>
      </w:r>
      <w:r>
        <w:rPr>
          <w:rFonts w:ascii="Arial" w:hAnsi="Arial" w:cs="Arial" w:hint="cs"/>
          <w:rtl/>
        </w:rPr>
        <w:t>وإنَّما</w:t>
      </w:r>
      <w:r>
        <w:rPr>
          <w:rtl/>
        </w:rPr>
        <w:t xml:space="preserve"> </w:t>
      </w:r>
      <w:r>
        <w:rPr>
          <w:rFonts w:ascii="Arial" w:hAnsi="Arial" w:cs="Arial" w:hint="cs"/>
          <w:rtl/>
        </w:rPr>
        <w:t>الذي</w:t>
      </w:r>
      <w:r>
        <w:rPr>
          <w:rtl/>
        </w:rPr>
        <w:t xml:space="preserve"> </w:t>
      </w:r>
      <w:r>
        <w:rPr>
          <w:rFonts w:ascii="Arial" w:hAnsi="Arial" w:cs="Arial" w:hint="cs"/>
          <w:rtl/>
        </w:rPr>
        <w:t>لا</w:t>
      </w:r>
      <w:r>
        <w:rPr>
          <w:rtl/>
        </w:rPr>
        <w:t xml:space="preserve"> </w:t>
      </w:r>
      <w:r>
        <w:rPr>
          <w:rFonts w:ascii="Arial" w:hAnsi="Arial" w:cs="Arial" w:hint="cs"/>
          <w:rtl/>
        </w:rPr>
        <w:t>يعمل</w:t>
      </w:r>
      <w:r>
        <w:rPr>
          <w:rtl/>
        </w:rPr>
        <w:t xml:space="preserve"> </w:t>
      </w:r>
      <w:r>
        <w:rPr>
          <w:rFonts w:ascii="Arial" w:hAnsi="Arial" w:cs="Arial" w:hint="cs"/>
          <w:rtl/>
        </w:rPr>
        <w:t>إلَّا</w:t>
      </w:r>
      <w:r>
        <w:rPr>
          <w:rtl/>
        </w:rPr>
        <w:t xml:space="preserve"> </w:t>
      </w:r>
      <w:r>
        <w:rPr>
          <w:rFonts w:ascii="Arial" w:hAnsi="Arial" w:cs="Arial" w:hint="cs"/>
          <w:rtl/>
        </w:rPr>
        <w:t>شاذًّا</w:t>
      </w:r>
      <w:r>
        <w:rPr>
          <w:rtl/>
        </w:rPr>
        <w:t xml:space="preserve"> </w:t>
      </w:r>
      <w:r>
        <w:rPr>
          <w:rFonts w:ascii="Arial" w:hAnsi="Arial" w:cs="Arial" w:hint="cs"/>
          <w:rtl/>
        </w:rPr>
        <w:t>هو</w:t>
      </w:r>
      <w:r>
        <w:rPr>
          <w:rtl/>
        </w:rPr>
        <w:t xml:space="preserve"> </w:t>
      </w:r>
      <w:r>
        <w:rPr>
          <w:rFonts w:ascii="Arial" w:hAnsi="Arial" w:cs="Arial" w:hint="cs"/>
          <w:rtl/>
        </w:rPr>
        <w:t>الذي</w:t>
      </w:r>
      <w:r>
        <w:rPr>
          <w:rtl/>
        </w:rPr>
        <w:t xml:space="preserve"> </w:t>
      </w:r>
      <w:r>
        <w:rPr>
          <w:rFonts w:ascii="Arial" w:hAnsi="Arial" w:cs="Arial" w:hint="cs"/>
          <w:rtl/>
        </w:rPr>
        <w:t>زيدت</w:t>
      </w:r>
      <w:r>
        <w:rPr>
          <w:rtl/>
        </w:rPr>
        <w:t xml:space="preserve"> </w:t>
      </w:r>
      <w:r>
        <w:rPr>
          <w:rFonts w:ascii="Arial" w:hAnsi="Arial" w:cs="Arial" w:hint="cs"/>
          <w:rtl/>
        </w:rPr>
        <w:t>فيه</w:t>
      </w:r>
      <w:r>
        <w:rPr>
          <w:rtl/>
        </w:rPr>
        <w:t xml:space="preserve"> </w:t>
      </w:r>
      <w:r>
        <w:rPr>
          <w:rFonts w:ascii="Arial" w:hAnsi="Arial" w:cs="Arial" w:hint="cs"/>
          <w:rtl/>
        </w:rPr>
        <w:t>التاء</w:t>
      </w:r>
      <w:r>
        <w:rPr>
          <w:rtl/>
        </w:rPr>
        <w:t xml:space="preserve"> </w:t>
      </w:r>
      <w:r>
        <w:rPr>
          <w:rFonts w:ascii="Arial" w:hAnsi="Arial" w:cs="Arial" w:hint="cs"/>
          <w:rtl/>
        </w:rPr>
        <w:t>للوحدة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زَكَرِيَّآءَ</w:t>
      </w:r>
      <w:r>
        <w:rPr>
          <w:rtl/>
        </w:rPr>
        <w:t> </w:t>
      </w:r>
      <w:r>
        <w:rPr>
          <w:rFonts w:ascii="Arial" w:hAnsi="Arial" w:cs="Arial" w:hint="cs"/>
          <w:rtl/>
        </w:rPr>
        <w:t>﴾</w:t>
      </w:r>
      <w:r>
        <w:rPr>
          <w:rStyle w:val="bold"/>
          <w:rtl/>
        </w:rPr>
        <w:t xml:space="preserve"> </w:t>
      </w:r>
      <w:r>
        <w:rPr>
          <w:rFonts w:ascii="Arial" w:hAnsi="Arial" w:cs="Arial" w:hint="cs"/>
          <w:rtl/>
        </w:rPr>
        <w:t>عطف</w:t>
      </w:r>
      <w:r>
        <w:rPr>
          <w:rtl/>
        </w:rPr>
        <w:t xml:space="preserve"> </w:t>
      </w:r>
      <w:r>
        <w:rPr>
          <w:rFonts w:ascii="Arial" w:hAnsi="Arial" w:cs="Arial" w:hint="cs"/>
          <w:rtl/>
        </w:rPr>
        <w:t>بيان،</w:t>
      </w:r>
      <w:r>
        <w:rPr>
          <w:rtl/>
        </w:rPr>
        <w:t xml:space="preserve"> </w:t>
      </w:r>
      <w:r>
        <w:rPr>
          <w:rFonts w:ascii="Arial" w:hAnsi="Arial" w:cs="Arial" w:hint="cs"/>
          <w:rtl/>
        </w:rPr>
        <w:t>ولا</w:t>
      </w:r>
      <w:r>
        <w:rPr>
          <w:rtl/>
        </w:rPr>
        <w:t xml:space="preserve"> </w:t>
      </w:r>
      <w:r>
        <w:rPr>
          <w:rFonts w:ascii="Arial" w:hAnsi="Arial" w:cs="Arial" w:hint="cs"/>
          <w:rtl/>
        </w:rPr>
        <w:t>دليل</w:t>
      </w:r>
      <w:r>
        <w:rPr>
          <w:rtl/>
        </w:rPr>
        <w:t xml:space="preserve"> </w:t>
      </w:r>
      <w:r>
        <w:rPr>
          <w:rFonts w:ascii="Arial" w:hAnsi="Arial" w:cs="Arial" w:hint="cs"/>
          <w:rtl/>
        </w:rPr>
        <w:t>على</w:t>
      </w:r>
      <w:r>
        <w:rPr>
          <w:rtl/>
        </w:rPr>
        <w:t xml:space="preserve"> </w:t>
      </w:r>
      <w:r>
        <w:rPr>
          <w:rFonts w:ascii="Arial" w:hAnsi="Arial" w:cs="Arial" w:hint="cs"/>
          <w:rtl/>
        </w:rPr>
        <w:t>نصبه</w:t>
      </w:r>
      <w:r>
        <w:rPr>
          <w:rtl/>
        </w:rPr>
        <w:t xml:space="preserve"> </w:t>
      </w:r>
      <w:r>
        <w:rPr>
          <w:rFonts w:ascii="Arial" w:hAnsi="Arial" w:cs="Arial" w:hint="cs"/>
          <w:rtl/>
        </w:rPr>
        <w:t>بـ</w:t>
      </w:r>
      <w:r>
        <w:rPr>
          <w:rFonts w:ascii="Calibri" w:cs="Calibri" w:hint="cs"/>
          <w:rtl/>
        </w:rPr>
        <w:t> «</w:t>
      </w:r>
      <w:r>
        <w:rPr>
          <w:rFonts w:ascii="Arial" w:hAnsi="Arial" w:cs="Arial" w:hint="cs"/>
          <w:rtl/>
        </w:rPr>
        <w:t>أعني</w:t>
      </w:r>
      <w:r>
        <w:rPr>
          <w:rFonts w:ascii="Calibri" w:cs="Calibri" w:hint="cs"/>
          <w:rtl/>
        </w:rPr>
        <w:t>»</w:t>
      </w:r>
      <w:r>
        <w:rPr>
          <w:rtl/>
        </w:rPr>
        <w:t>.</w:t>
      </w:r>
    </w:p>
    <w:p w:rsidR="001B4260" w:rsidRDefault="001B4260">
      <w:pPr>
        <w:pStyle w:val="textquran"/>
        <w:spacing w:before="96"/>
        <w:rPr>
          <w:rtl/>
        </w:rPr>
      </w:pPr>
      <w:r>
        <w:rPr>
          <w:rFonts w:ascii="Arial" w:hAnsi="Arial" w:cs="Arial" w:hint="cs"/>
          <w:rtl/>
        </w:rPr>
        <w:t>﴿</w:t>
      </w:r>
      <w:r>
        <w:rPr>
          <w:rFonts w:ascii="Calibri" w:cs="Calibri" w:hint="cs"/>
          <w:rtl/>
        </w:rPr>
        <w:t> </w:t>
      </w:r>
      <w:r>
        <w:rPr>
          <w:rStyle w:val="bold"/>
          <w:rFonts w:ascii="Arial" w:hAnsi="Arial" w:cs="Arial" w:hint="cs"/>
          <w:rtl/>
        </w:rPr>
        <w:t>إِذْ</w:t>
      </w:r>
      <w:r>
        <w:rPr>
          <w:rStyle w:val="bold"/>
          <w:rtl/>
        </w:rPr>
        <w:t xml:space="preserve"> </w:t>
      </w:r>
      <w:r>
        <w:rPr>
          <w:rStyle w:val="bold"/>
          <w:rFonts w:ascii="Arial" w:hAnsi="Arial" w:cs="Arial" w:hint="cs"/>
          <w:rtl/>
        </w:rPr>
        <w:t>نَادى</w:t>
      </w:r>
      <w:r>
        <w:rPr>
          <w:rStyle w:val="Superscriptbaseline-2"/>
          <w:rFonts w:ascii="Arial" w:hAnsi="Arial" w:cs="Arial" w:hint="cs"/>
          <w:b/>
          <w:bCs/>
          <w:vertAlign w:val="baseline"/>
          <w:rtl/>
        </w:rPr>
        <w:t>ٰ</w:t>
      </w:r>
      <w:r>
        <w:rPr>
          <w:rStyle w:val="bold"/>
          <w:rtl/>
        </w:rPr>
        <w:t xml:space="preserve"> </w:t>
      </w:r>
      <w:r>
        <w:rPr>
          <w:rStyle w:val="bold"/>
          <w:rFonts w:ascii="Arial" w:hAnsi="Arial" w:cs="Arial" w:hint="cs"/>
          <w:rtl/>
        </w:rPr>
        <w:t>رَبَّهُ</w:t>
      </w:r>
      <w:r>
        <w:rPr>
          <w:rtl/>
        </w:rPr>
        <w:t> </w:t>
      </w:r>
      <w:r>
        <w:rPr>
          <w:rFonts w:ascii="Arial" w:hAnsi="Arial" w:cs="Arial" w:hint="cs"/>
          <w:rtl/>
        </w:rPr>
        <w:t>﴾</w:t>
      </w:r>
      <w:r>
        <w:rPr>
          <w:rStyle w:val="bold"/>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رَحْمَةِ</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بـ</w:t>
      </w:r>
      <w:r>
        <w:rPr>
          <w:rFonts w:ascii="Calibri" w:cs="Calibri" w:hint="cs"/>
          <w:rtl/>
        </w:rPr>
        <w:t> «</w:t>
      </w:r>
      <w:r>
        <w:rPr>
          <w:rFonts w:ascii="Arial" w:hAnsi="Arial" w:cs="Arial" w:hint="cs"/>
          <w:rtl/>
        </w:rPr>
        <w:t>ذِكْرُ</w:t>
      </w:r>
      <w:r>
        <w:rPr>
          <w:rFonts w:ascii="Calibri" w:cs="Calibri" w:hint="cs"/>
          <w:rtl/>
        </w:rPr>
        <w:t>»</w:t>
      </w:r>
      <w:r>
        <w:rPr>
          <w:rtl/>
        </w:rPr>
        <w:t xml:space="preserve"> </w:t>
      </w:r>
      <w:r>
        <w:rPr>
          <w:rFonts w:ascii="Arial" w:hAnsi="Arial" w:cs="Arial" w:hint="cs"/>
          <w:rtl/>
        </w:rPr>
        <w:t>المجعول</w:t>
      </w:r>
      <w:r>
        <w:rPr>
          <w:rtl/>
        </w:rPr>
        <w:t xml:space="preserve"> </w:t>
      </w:r>
      <w:r>
        <w:rPr>
          <w:rFonts w:ascii="Arial" w:hAnsi="Arial" w:cs="Arial" w:hint="cs"/>
          <w:rtl/>
        </w:rPr>
        <w:t>فعلا</w:t>
      </w:r>
      <w:r>
        <w:rPr>
          <w:rtl/>
        </w:rPr>
        <w:t xml:space="preserve"> </w:t>
      </w:r>
      <w:r>
        <w:rPr>
          <w:rFonts w:ascii="Arial" w:hAnsi="Arial" w:cs="Arial" w:hint="cs"/>
          <w:rtl/>
        </w:rPr>
        <w:t>لـ</w:t>
      </w:r>
      <w:r>
        <w:rPr>
          <w:rFonts w:ascii="Calibri" w:cs="Calibri" w:hint="cs"/>
          <w:rtl/>
        </w:rPr>
        <w:t> «</w:t>
      </w:r>
      <w:r>
        <w:rPr>
          <w:rFonts w:ascii="Arial" w:hAnsi="Arial" w:cs="Arial" w:hint="cs"/>
          <w:rtl/>
        </w:rPr>
        <w:t>رَحْمَةِ</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بدل</w:t>
      </w:r>
      <w:r>
        <w:rPr>
          <w:rtl/>
        </w:rPr>
        <w:t xml:space="preserve"> </w:t>
      </w:r>
      <w:r>
        <w:rPr>
          <w:rFonts w:ascii="Arial" w:hAnsi="Arial" w:cs="Arial" w:hint="cs"/>
          <w:rtl/>
        </w:rPr>
        <w:t>اشتمال</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عَبْدَ</w:t>
      </w:r>
      <w:r>
        <w:rPr>
          <w:rFonts w:ascii="Calibri" w:cs="Calibri" w:hint="cs"/>
          <w:rtl/>
        </w:rPr>
        <w:t>»</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زَكَرِيَاءَ</w:t>
      </w:r>
      <w:r>
        <w:rPr>
          <w:rFonts w:ascii="Calibri" w:cs="Calibri" w:hint="cs"/>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نِدَآءً</w:t>
      </w:r>
      <w:r>
        <w:rPr>
          <w:rStyle w:val="bold"/>
          <w:rtl/>
        </w:rPr>
        <w:t xml:space="preserve"> </w:t>
      </w:r>
      <w:r>
        <w:rPr>
          <w:rStyle w:val="bold"/>
          <w:rFonts w:ascii="Arial" w:hAnsi="Arial" w:cs="Arial" w:hint="cs"/>
          <w:rtl/>
        </w:rPr>
        <w:t>خَفِيًّا</w:t>
      </w:r>
      <w:r>
        <w:rPr>
          <w:rtl/>
        </w:rPr>
        <w:t> </w:t>
      </w:r>
      <w:r>
        <w:rPr>
          <w:rFonts w:ascii="Arial" w:hAnsi="Arial" w:cs="Arial" w:hint="cs"/>
          <w:rtl/>
        </w:rPr>
        <w:t>﴾</w:t>
      </w:r>
      <w:r>
        <w:rPr>
          <w:rStyle w:val="bold"/>
          <w:rtl/>
        </w:rPr>
        <w:t xml:space="preserve"> </w:t>
      </w:r>
      <w:r>
        <w:rPr>
          <w:rFonts w:ascii="Arial" w:hAnsi="Arial" w:cs="Arial" w:hint="cs"/>
          <w:rtl/>
        </w:rPr>
        <w:t>في</w:t>
      </w:r>
      <w:r>
        <w:rPr>
          <w:rtl/>
        </w:rPr>
        <w:t xml:space="preserve"> </w:t>
      </w:r>
      <w:r>
        <w:rPr>
          <w:rFonts w:ascii="Arial" w:hAnsi="Arial" w:cs="Arial" w:hint="cs"/>
          <w:rtl/>
        </w:rPr>
        <w:t>جوف</w:t>
      </w:r>
      <w:r>
        <w:rPr>
          <w:rtl/>
        </w:rPr>
        <w:t xml:space="preserve"> </w:t>
      </w:r>
      <w:r>
        <w:rPr>
          <w:rFonts w:ascii="Arial" w:hAnsi="Arial" w:cs="Arial" w:hint="cs"/>
          <w:rtl/>
        </w:rPr>
        <w:t>الليل</w:t>
      </w:r>
      <w:r>
        <w:rPr>
          <w:rtl/>
        </w:rPr>
        <w:t xml:space="preserve"> </w:t>
      </w:r>
      <w:r>
        <w:rPr>
          <w:rFonts w:ascii="Arial" w:hAnsi="Arial" w:cs="Arial" w:hint="cs"/>
          <w:rtl/>
        </w:rPr>
        <w:t>لا</w:t>
      </w:r>
      <w:r>
        <w:rPr>
          <w:rtl/>
        </w:rPr>
        <w:t xml:space="preserve"> </w:t>
      </w:r>
      <w:r>
        <w:rPr>
          <w:rFonts w:ascii="Arial" w:hAnsi="Arial" w:cs="Arial" w:hint="cs"/>
          <w:rtl/>
        </w:rPr>
        <w:t>أحد</w:t>
      </w:r>
      <w:r>
        <w:rPr>
          <w:rtl/>
        </w:rPr>
        <w:t xml:space="preserve"> </w:t>
      </w:r>
      <w:r>
        <w:rPr>
          <w:rFonts w:ascii="Arial" w:hAnsi="Arial" w:cs="Arial" w:hint="cs"/>
          <w:rtl/>
        </w:rPr>
        <w:t>معه</w:t>
      </w:r>
      <w:r>
        <w:rPr>
          <w:rtl/>
        </w:rPr>
        <w:t xml:space="preserve"> </w:t>
      </w:r>
      <w:r>
        <w:rPr>
          <w:rFonts w:ascii="Arial" w:hAnsi="Arial" w:cs="Arial" w:hint="cs"/>
          <w:rtl/>
        </w:rPr>
        <w:t>مراعاة</w:t>
      </w:r>
      <w:r>
        <w:rPr>
          <w:rtl/>
        </w:rPr>
        <w:t xml:space="preserve"> </w:t>
      </w:r>
      <w:r>
        <w:rPr>
          <w:rFonts w:ascii="Arial" w:hAnsi="Arial" w:cs="Arial" w:hint="cs"/>
          <w:rtl/>
        </w:rPr>
        <w:t>لجلال</w:t>
      </w:r>
      <w:r>
        <w:rPr>
          <w:rtl/>
        </w:rPr>
        <w:t xml:space="preserve"> </w:t>
      </w:r>
      <w:r>
        <w:rPr>
          <w:rFonts w:ascii="Arial" w:hAnsi="Arial" w:cs="Arial" w:hint="cs"/>
          <w:rtl/>
        </w:rPr>
        <w:t>الله</w:t>
      </w:r>
      <w:r>
        <w:rPr>
          <w:rtl/>
        </w:rPr>
        <w:t xml:space="preserve"> </w:t>
      </w:r>
      <w:r>
        <w:rPr>
          <w:rFonts w:ascii="Arial" w:hAnsi="Arial" w:cs="Arial" w:hint="cs"/>
          <w:rtl/>
        </w:rPr>
        <w:t>بأنَّ</w:t>
      </w:r>
      <w:r>
        <w:rPr>
          <w:rtl/>
        </w:rPr>
        <w:t xml:space="preserve"> </w:t>
      </w:r>
      <w:r>
        <w:rPr>
          <w:rFonts w:ascii="Arial" w:hAnsi="Arial" w:cs="Arial" w:hint="cs"/>
          <w:rtl/>
        </w:rPr>
        <w:t>السرَّ</w:t>
      </w:r>
      <w:r>
        <w:rPr>
          <w:rtl/>
        </w:rPr>
        <w:t xml:space="preserve"> </w:t>
      </w:r>
      <w:r>
        <w:rPr>
          <w:rFonts w:ascii="Arial" w:hAnsi="Arial" w:cs="Arial" w:hint="cs"/>
          <w:rtl/>
        </w:rPr>
        <w:t>والجهر</w:t>
      </w:r>
      <w:r>
        <w:rPr>
          <w:rtl/>
        </w:rPr>
        <w:t xml:space="preserve"> </w:t>
      </w:r>
      <w:r>
        <w:rPr>
          <w:rFonts w:ascii="Arial" w:hAnsi="Arial" w:cs="Arial" w:hint="cs"/>
          <w:rtl/>
        </w:rPr>
        <w:t>عنده</w:t>
      </w:r>
      <w:r>
        <w:rPr>
          <w:rtl/>
        </w:rPr>
        <w:t xml:space="preserve"> </w:t>
      </w:r>
      <w:r>
        <w:rPr>
          <w:rFonts w:ascii="Arial" w:hAnsi="Arial" w:cs="Arial" w:hint="cs"/>
          <w:rtl/>
        </w:rPr>
        <w:t>سواء،</w:t>
      </w:r>
      <w:r>
        <w:rPr>
          <w:rtl/>
        </w:rPr>
        <w:t xml:space="preserve"> </w:t>
      </w:r>
      <w:r>
        <w:rPr>
          <w:rFonts w:ascii="Arial" w:hAnsi="Arial" w:cs="Arial" w:hint="cs"/>
          <w:rtl/>
        </w:rPr>
        <w:t>ولأنَّ</w:t>
      </w:r>
      <w:r>
        <w:rPr>
          <w:rtl/>
        </w:rPr>
        <w:t xml:space="preserve"> </w:t>
      </w:r>
      <w:r>
        <w:rPr>
          <w:rFonts w:ascii="Arial" w:hAnsi="Arial" w:cs="Arial" w:hint="cs"/>
          <w:rtl/>
        </w:rPr>
        <w:t>ذلك</w:t>
      </w:r>
      <w:r>
        <w:rPr>
          <w:rtl/>
        </w:rPr>
        <w:t xml:space="preserve"> </w:t>
      </w:r>
      <w:r>
        <w:rPr>
          <w:rFonts w:ascii="Arial" w:hAnsi="Arial" w:cs="Arial" w:hint="cs"/>
          <w:rtl/>
        </w:rPr>
        <w:t>أحضر</w:t>
      </w:r>
      <w:r>
        <w:rPr>
          <w:rtl/>
        </w:rPr>
        <w:t xml:space="preserve"> </w:t>
      </w:r>
      <w:r>
        <w:rPr>
          <w:rFonts w:ascii="Arial" w:hAnsi="Arial" w:cs="Arial" w:hint="cs"/>
          <w:rtl/>
        </w:rPr>
        <w:t>للنفس</w:t>
      </w:r>
      <w:r>
        <w:rPr>
          <w:rtl/>
        </w:rPr>
        <w:t xml:space="preserve">. </w:t>
      </w:r>
      <w:r>
        <w:rPr>
          <w:rFonts w:ascii="Arial" w:hAnsi="Arial" w:cs="Arial" w:hint="cs"/>
          <w:rtl/>
        </w:rPr>
        <w:t>والنداء</w:t>
      </w:r>
      <w:r>
        <w:rPr>
          <w:rtl/>
        </w:rPr>
        <w:t xml:space="preserve"> </w:t>
      </w:r>
      <w:r>
        <w:rPr>
          <w:rFonts w:ascii="Arial" w:hAnsi="Arial" w:cs="Arial" w:hint="cs"/>
          <w:rtl/>
        </w:rPr>
        <w:t>لا</w:t>
      </w:r>
      <w:r>
        <w:rPr>
          <w:rtl/>
        </w:rPr>
        <w:t xml:space="preserve"> </w:t>
      </w:r>
      <w:r>
        <w:rPr>
          <w:rFonts w:ascii="Arial" w:hAnsi="Arial" w:cs="Arial" w:hint="cs"/>
          <w:rtl/>
        </w:rPr>
        <w:t>ينافي</w:t>
      </w:r>
      <w:r>
        <w:rPr>
          <w:rtl/>
        </w:rPr>
        <w:t xml:space="preserve"> </w:t>
      </w:r>
      <w:r>
        <w:rPr>
          <w:rFonts w:ascii="Arial" w:hAnsi="Arial" w:cs="Arial" w:hint="cs"/>
          <w:rtl/>
        </w:rPr>
        <w:t>الخفاء</w:t>
      </w:r>
      <w:r>
        <w:rPr>
          <w:rtl/>
        </w:rPr>
        <w:t xml:space="preserve"> </w:t>
      </w:r>
      <w:r>
        <w:rPr>
          <w:rFonts w:ascii="Arial" w:hAnsi="Arial" w:cs="Arial" w:hint="cs"/>
          <w:rtl/>
        </w:rPr>
        <w:t>لأنَّا</w:t>
      </w:r>
      <w:r>
        <w:rPr>
          <w:rtl/>
        </w:rPr>
        <w:t xml:space="preserve"> </w:t>
      </w:r>
      <w:r>
        <w:rPr>
          <w:rFonts w:ascii="Arial" w:hAnsi="Arial" w:cs="Arial" w:hint="cs"/>
          <w:rtl/>
        </w:rPr>
        <w:t>نقول</w:t>
      </w:r>
      <w:r>
        <w:rPr>
          <w:rtl/>
        </w:rPr>
        <w:t xml:space="preserve">: </w:t>
      </w:r>
      <w:r>
        <w:rPr>
          <w:rFonts w:ascii="Arial" w:hAnsi="Arial" w:cs="Arial" w:hint="cs"/>
          <w:rtl/>
        </w:rPr>
        <w:t>يا</w:t>
      </w:r>
      <w:r>
        <w:rPr>
          <w:rtl/>
        </w:rPr>
        <w:t xml:space="preserve"> </w:t>
      </w:r>
      <w:r>
        <w:rPr>
          <w:rFonts w:ascii="Arial" w:hAnsi="Arial" w:cs="Arial" w:hint="cs"/>
          <w:rtl/>
        </w:rPr>
        <w:t>رَبِّ،</w:t>
      </w:r>
      <w:r>
        <w:rPr>
          <w:rtl/>
        </w:rPr>
        <w:t xml:space="preserve"> </w:t>
      </w:r>
      <w:r>
        <w:rPr>
          <w:rFonts w:ascii="Arial" w:hAnsi="Arial" w:cs="Arial" w:hint="cs"/>
          <w:rtl/>
        </w:rPr>
        <w:t>ولا</w:t>
      </w:r>
      <w:r>
        <w:rPr>
          <w:rtl/>
        </w:rPr>
        <w:t xml:space="preserve"> </w:t>
      </w:r>
      <w:r>
        <w:rPr>
          <w:rFonts w:ascii="Arial" w:hAnsi="Arial" w:cs="Arial" w:hint="cs"/>
          <w:rtl/>
        </w:rPr>
        <w:t>تسمع</w:t>
      </w:r>
      <w:r>
        <w:rPr>
          <w:rtl/>
        </w:rPr>
        <w:t xml:space="preserve"> </w:t>
      </w:r>
      <w:r>
        <w:rPr>
          <w:rFonts w:ascii="Arial" w:hAnsi="Arial" w:cs="Arial" w:hint="cs"/>
          <w:rtl/>
        </w:rPr>
        <w:t>أذننا،</w:t>
      </w:r>
      <w:r>
        <w:rPr>
          <w:rtl/>
        </w:rPr>
        <w:t xml:space="preserve"> </w:t>
      </w:r>
      <w:r>
        <w:rPr>
          <w:rFonts w:ascii="Arial" w:hAnsi="Arial" w:cs="Arial" w:hint="cs"/>
          <w:rtl/>
        </w:rPr>
        <w:t>أو</w:t>
      </w:r>
      <w:r>
        <w:rPr>
          <w:rtl/>
        </w:rPr>
        <w:t xml:space="preserve"> </w:t>
      </w:r>
      <w:r>
        <w:rPr>
          <w:rFonts w:ascii="Arial" w:hAnsi="Arial" w:cs="Arial" w:hint="cs"/>
          <w:rtl/>
        </w:rPr>
        <w:t>تسمع</w:t>
      </w:r>
      <w:r>
        <w:rPr>
          <w:rtl/>
        </w:rPr>
        <w:t xml:space="preserve"> </w:t>
      </w:r>
      <w:r>
        <w:rPr>
          <w:rFonts w:ascii="Arial" w:hAnsi="Arial" w:cs="Arial" w:hint="cs"/>
          <w:rtl/>
        </w:rPr>
        <w:t>ولا</w:t>
      </w:r>
      <w:r>
        <w:rPr>
          <w:rtl/>
        </w:rPr>
        <w:t xml:space="preserve"> </w:t>
      </w:r>
      <w:r>
        <w:rPr>
          <w:rFonts w:ascii="Arial" w:hAnsi="Arial" w:cs="Arial" w:hint="cs"/>
          <w:rtl/>
        </w:rPr>
        <w:t>يسمع</w:t>
      </w:r>
      <w:r>
        <w:rPr>
          <w:rtl/>
        </w:rPr>
        <w:t xml:space="preserve"> </w:t>
      </w:r>
      <w:r>
        <w:rPr>
          <w:rFonts w:ascii="Arial" w:hAnsi="Arial" w:cs="Arial" w:hint="cs"/>
          <w:rtl/>
        </w:rPr>
        <w:t>من</w:t>
      </w:r>
      <w:r>
        <w:rPr>
          <w:rtl/>
        </w:rPr>
        <w:t xml:space="preserve"> </w:t>
      </w:r>
      <w:r>
        <w:rPr>
          <w:rFonts w:ascii="Arial" w:hAnsi="Arial" w:cs="Arial" w:hint="cs"/>
          <w:rtl/>
        </w:rPr>
        <w:t>معنا،</w:t>
      </w:r>
      <w:r>
        <w:rPr>
          <w:rtl/>
        </w:rPr>
        <w:t xml:space="preserve"> </w:t>
      </w:r>
      <w:r>
        <w:rPr>
          <w:rFonts w:ascii="Arial" w:hAnsi="Arial" w:cs="Arial" w:hint="cs"/>
          <w:rtl/>
        </w:rPr>
        <w:t>وإذا</w:t>
      </w:r>
      <w:r>
        <w:rPr>
          <w:rtl/>
        </w:rPr>
        <w:t xml:space="preserve"> </w:t>
      </w:r>
      <w:r>
        <w:rPr>
          <w:rFonts w:ascii="Arial" w:hAnsi="Arial" w:cs="Arial" w:hint="cs"/>
          <w:rtl/>
        </w:rPr>
        <w:t>جهرنا</w:t>
      </w:r>
      <w:r>
        <w:rPr>
          <w:rtl/>
        </w:rPr>
        <w:t xml:space="preserve"> </w:t>
      </w:r>
      <w:r>
        <w:rPr>
          <w:rFonts w:ascii="Arial" w:hAnsi="Arial" w:cs="Arial" w:hint="cs"/>
          <w:rtl/>
        </w:rPr>
        <w:t>بالنداء</w:t>
      </w:r>
      <w:r>
        <w:rPr>
          <w:rtl/>
        </w:rPr>
        <w:t xml:space="preserve"> </w:t>
      </w:r>
      <w:r>
        <w:rPr>
          <w:rFonts w:ascii="Arial" w:hAnsi="Arial" w:cs="Arial" w:hint="cs"/>
          <w:rtl/>
        </w:rPr>
        <w:t>فذلك</w:t>
      </w:r>
      <w:r>
        <w:rPr>
          <w:rtl/>
        </w:rPr>
        <w:t xml:space="preserve"> </w:t>
      </w:r>
      <w:r>
        <w:rPr>
          <w:rFonts w:ascii="Arial" w:hAnsi="Arial" w:cs="Arial" w:hint="cs"/>
          <w:rtl/>
        </w:rPr>
        <w:t>أيضا</w:t>
      </w:r>
      <w:r>
        <w:rPr>
          <w:rtl/>
        </w:rPr>
        <w:t xml:space="preserve"> </w:t>
      </w:r>
      <w:r>
        <w:rPr>
          <w:rFonts w:ascii="Arial" w:hAnsi="Arial" w:cs="Arial" w:hint="cs"/>
          <w:rtl/>
        </w:rPr>
        <w:t>خفاء</w:t>
      </w:r>
      <w:r>
        <w:rPr>
          <w:rtl/>
        </w:rPr>
        <w:t xml:space="preserve"> </w:t>
      </w:r>
      <w:r>
        <w:rPr>
          <w:rFonts w:ascii="Arial" w:hAnsi="Arial" w:cs="Arial" w:hint="cs"/>
          <w:rtl/>
        </w:rPr>
        <w:t>حيث</w:t>
      </w:r>
      <w:r>
        <w:rPr>
          <w:rtl/>
        </w:rPr>
        <w:t xml:space="preserve"> </w:t>
      </w:r>
      <w:r>
        <w:rPr>
          <w:rFonts w:ascii="Arial" w:hAnsi="Arial" w:cs="Arial" w:hint="cs"/>
          <w:rtl/>
        </w:rPr>
        <w:t>لم</w:t>
      </w:r>
      <w:r>
        <w:rPr>
          <w:rtl/>
        </w:rPr>
        <w:t xml:space="preserve"> </w:t>
      </w:r>
      <w:r>
        <w:rPr>
          <w:rFonts w:ascii="Arial" w:hAnsi="Arial" w:cs="Arial" w:hint="cs"/>
          <w:rtl/>
        </w:rPr>
        <w:t>يسمع</w:t>
      </w:r>
      <w:r>
        <w:rPr>
          <w:rtl/>
        </w:rPr>
        <w:t xml:space="preserve"> </w:t>
      </w:r>
      <w:r>
        <w:rPr>
          <w:rFonts w:ascii="Arial" w:hAnsi="Arial" w:cs="Arial" w:hint="cs"/>
          <w:rtl/>
        </w:rPr>
        <w:lastRenderedPageBreak/>
        <w:t>لعدم</w:t>
      </w:r>
      <w:r>
        <w:rPr>
          <w:rtl/>
        </w:rPr>
        <w:t xml:space="preserve"> </w:t>
      </w:r>
      <w:r>
        <w:rPr>
          <w:rFonts w:ascii="Arial" w:hAnsi="Arial" w:cs="Arial" w:hint="cs"/>
          <w:rtl/>
        </w:rPr>
        <w:t>من</w:t>
      </w:r>
      <w:r>
        <w:rPr>
          <w:rtl/>
        </w:rPr>
        <w:t xml:space="preserve"> </w:t>
      </w:r>
      <w:r>
        <w:rPr>
          <w:rFonts w:ascii="Arial" w:hAnsi="Arial" w:cs="Arial" w:hint="cs"/>
          <w:rtl/>
        </w:rPr>
        <w:t>يسمع</w:t>
      </w:r>
      <w:r>
        <w:rPr>
          <w:rtl/>
        </w:rPr>
        <w:t xml:space="preserve"> </w:t>
      </w:r>
      <w:r>
        <w:rPr>
          <w:rFonts w:ascii="Arial" w:hAnsi="Arial" w:cs="Arial" w:hint="cs"/>
          <w:rtl/>
        </w:rPr>
        <w:t>هناك،</w:t>
      </w:r>
      <w:r>
        <w:rPr>
          <w:rtl/>
        </w:rPr>
        <w:t xml:space="preserve"> </w:t>
      </w:r>
      <w:r>
        <w:rPr>
          <w:rFonts w:ascii="Arial" w:hAnsi="Arial" w:cs="Arial" w:hint="cs"/>
          <w:rtl/>
        </w:rPr>
        <w:t>وقصدنا</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يسمع؛</w:t>
      </w:r>
      <w:r>
        <w:rPr>
          <w:rtl/>
        </w:rPr>
        <w:t xml:space="preserve"> </w:t>
      </w:r>
      <w:r>
        <w:rPr>
          <w:rFonts w:ascii="Arial" w:hAnsi="Arial" w:cs="Arial" w:hint="cs"/>
          <w:rtl/>
        </w:rPr>
        <w:t>أو</w:t>
      </w:r>
      <w:r>
        <w:rPr>
          <w:rtl/>
        </w:rPr>
        <w:t xml:space="preserve"> </w:t>
      </w:r>
      <w:r>
        <w:rPr>
          <w:rFonts w:ascii="Arial" w:hAnsi="Arial" w:cs="Arial" w:hint="cs"/>
          <w:rtl/>
        </w:rPr>
        <w:t>ذلك</w:t>
      </w:r>
      <w:r>
        <w:rPr>
          <w:rtl/>
        </w:rPr>
        <w:t xml:space="preserve"> </w:t>
      </w:r>
      <w:r>
        <w:rPr>
          <w:rFonts w:ascii="Arial" w:hAnsi="Arial" w:cs="Arial" w:hint="cs"/>
          <w:rtl/>
        </w:rPr>
        <w:t>كناية</w:t>
      </w:r>
      <w:r>
        <w:rPr>
          <w:rtl/>
        </w:rPr>
        <w:t xml:space="preserve"> </w:t>
      </w:r>
      <w:r>
        <w:rPr>
          <w:rFonts w:ascii="Arial" w:hAnsi="Arial" w:cs="Arial" w:hint="cs"/>
          <w:rtl/>
        </w:rPr>
        <w:t>عن</w:t>
      </w:r>
      <w:r>
        <w:rPr>
          <w:rtl/>
        </w:rPr>
        <w:t xml:space="preserve"> </w:t>
      </w:r>
      <w:r>
        <w:rPr>
          <w:rFonts w:ascii="Arial" w:hAnsi="Arial" w:cs="Arial" w:hint="cs"/>
          <w:rtl/>
        </w:rPr>
        <w:t>الإخلاص،</w:t>
      </w:r>
      <w:r>
        <w:rPr>
          <w:rtl/>
        </w:rPr>
        <w:t xml:space="preserve"> </w:t>
      </w:r>
      <w:r>
        <w:rPr>
          <w:rStyle w:val="bold"/>
          <w:rFonts w:ascii="Arial" w:hAnsi="Arial" w:cs="Arial" w:hint="cs"/>
          <w:rtl/>
        </w:rPr>
        <w:t>والأوَّل</w:t>
      </w:r>
      <w:r>
        <w:rPr>
          <w:rStyle w:val="bold"/>
          <w:rtl/>
        </w:rPr>
        <w:t xml:space="preserve"> </w:t>
      </w:r>
      <w:r>
        <w:rPr>
          <w:rStyle w:val="bold"/>
          <w:rFonts w:ascii="Arial" w:hAnsi="Arial" w:cs="Arial" w:hint="cs"/>
          <w:rtl/>
        </w:rPr>
        <w:t>أولى</w:t>
      </w:r>
      <w:r>
        <w:rPr>
          <w:rStyle w:val="bold"/>
          <w:rtl/>
        </w:rPr>
        <w:t xml:space="preserve"> </w:t>
      </w:r>
      <w:r>
        <w:rPr>
          <w:rFonts w:ascii="Arial" w:hAnsi="Arial" w:cs="Arial" w:hint="cs"/>
          <w:rtl/>
        </w:rPr>
        <w:t>لأنَّه</w:t>
      </w:r>
      <w:r>
        <w:rPr>
          <w:rtl/>
        </w:rPr>
        <w:t xml:space="preserve"> </w:t>
      </w:r>
      <w:r>
        <w:rPr>
          <w:rFonts w:ascii="Arial" w:hAnsi="Arial" w:cs="Arial" w:hint="cs"/>
          <w:rtl/>
        </w:rPr>
        <w:t>الظاهر</w:t>
      </w:r>
      <w:r>
        <w:rPr>
          <w:rtl/>
        </w:rPr>
        <w:t xml:space="preserve"> </w:t>
      </w:r>
      <w:r>
        <w:rPr>
          <w:rFonts w:ascii="Arial" w:hAnsi="Arial" w:cs="Arial" w:hint="cs"/>
          <w:rtl/>
        </w:rPr>
        <w:t>مع</w:t>
      </w:r>
      <w:r>
        <w:rPr>
          <w:rtl/>
        </w:rPr>
        <w:t xml:space="preserve"> </w:t>
      </w:r>
      <w:r>
        <w:rPr>
          <w:rFonts w:ascii="Arial" w:hAnsi="Arial" w:cs="Arial" w:hint="cs"/>
          <w:rtl/>
        </w:rPr>
        <w:t>المناسبة،</w:t>
      </w:r>
      <w:r>
        <w:rPr>
          <w:rtl/>
        </w:rPr>
        <w:t xml:space="preserve"> </w:t>
      </w:r>
      <w:r>
        <w:rPr>
          <w:rFonts w:ascii="Arial" w:hAnsi="Arial" w:cs="Arial" w:hint="cs"/>
          <w:rtl/>
        </w:rPr>
        <w:t>فإنَّه</w:t>
      </w:r>
      <w:r>
        <w:rPr>
          <w:rtl/>
        </w:rPr>
        <w:t xml:space="preserve"> </w:t>
      </w:r>
      <w:r>
        <w:rPr>
          <w:rFonts w:ascii="Arial" w:hAnsi="Arial" w:cs="Arial" w:hint="cs"/>
          <w:rtl/>
        </w:rPr>
        <w:t>قصد</w:t>
      </w:r>
      <w:r>
        <w:rPr>
          <w:rtl/>
        </w:rPr>
        <w:t xml:space="preserve"> </w:t>
      </w:r>
      <w:r>
        <w:rPr>
          <w:rFonts w:ascii="Arial" w:hAnsi="Arial" w:cs="Arial" w:hint="cs"/>
          <w:rtl/>
        </w:rPr>
        <w:t>الإخفاء</w:t>
      </w:r>
      <w:r>
        <w:rPr>
          <w:rtl/>
        </w:rPr>
        <w:t xml:space="preserve"> </w:t>
      </w:r>
      <w:r>
        <w:rPr>
          <w:rFonts w:ascii="Arial" w:hAnsi="Arial" w:cs="Arial" w:hint="cs"/>
          <w:rtl/>
        </w:rPr>
        <w:t>للإخلاص،</w:t>
      </w:r>
      <w:r>
        <w:rPr>
          <w:rtl/>
        </w:rPr>
        <w:t xml:space="preserve"> </w:t>
      </w:r>
      <w:r>
        <w:rPr>
          <w:rFonts w:ascii="Arial" w:hAnsi="Arial" w:cs="Arial" w:hint="cs"/>
          <w:rtl/>
        </w:rPr>
        <w:t>ولئلَّا</w:t>
      </w:r>
      <w:r>
        <w:rPr>
          <w:rtl/>
        </w:rPr>
        <w:t xml:space="preserve"> </w:t>
      </w:r>
      <w:r>
        <w:rPr>
          <w:rFonts w:ascii="Arial" w:hAnsi="Arial" w:cs="Arial" w:hint="cs"/>
          <w:rtl/>
        </w:rPr>
        <w:t>يلام</w:t>
      </w:r>
      <w:r>
        <w:rPr>
          <w:rtl/>
        </w:rPr>
        <w:t xml:space="preserve"> </w:t>
      </w:r>
      <w:r>
        <w:rPr>
          <w:rFonts w:ascii="Arial" w:hAnsi="Arial" w:cs="Arial" w:hint="cs"/>
          <w:rtl/>
        </w:rPr>
        <w:t>على</w:t>
      </w:r>
      <w:r>
        <w:rPr>
          <w:rtl/>
        </w:rPr>
        <w:t xml:space="preserve"> </w:t>
      </w:r>
      <w:r>
        <w:rPr>
          <w:rFonts w:ascii="Arial" w:hAnsi="Arial" w:cs="Arial" w:hint="cs"/>
          <w:rtl/>
        </w:rPr>
        <w:t>حبِّ</w:t>
      </w:r>
      <w:r>
        <w:rPr>
          <w:rtl/>
        </w:rPr>
        <w:t xml:space="preserve"> </w:t>
      </w:r>
      <w:r>
        <w:rPr>
          <w:rFonts w:ascii="Arial" w:hAnsi="Arial" w:cs="Arial" w:hint="cs"/>
          <w:rtl/>
        </w:rPr>
        <w:t>الولد</w:t>
      </w:r>
      <w:r>
        <w:rPr>
          <w:rtl/>
        </w:rPr>
        <w:t xml:space="preserve"> </w:t>
      </w:r>
      <w:r>
        <w:rPr>
          <w:rFonts w:ascii="Arial" w:hAnsi="Arial" w:cs="Arial" w:hint="cs"/>
          <w:rtl/>
        </w:rPr>
        <w:t>في</w:t>
      </w:r>
      <w:r>
        <w:rPr>
          <w:rtl/>
        </w:rPr>
        <w:t xml:space="preserve"> </w:t>
      </w:r>
      <w:r>
        <w:rPr>
          <w:rFonts w:ascii="Arial" w:hAnsi="Arial" w:cs="Arial" w:hint="cs"/>
          <w:rtl/>
        </w:rPr>
        <w:t>كبر</w:t>
      </w:r>
      <w:r>
        <w:rPr>
          <w:rtl/>
        </w:rPr>
        <w:t xml:space="preserve"> </w:t>
      </w:r>
      <w:r>
        <w:rPr>
          <w:rFonts w:ascii="Arial" w:hAnsi="Arial" w:cs="Arial" w:hint="cs"/>
          <w:rtl/>
        </w:rPr>
        <w:t>سنِّه،</w:t>
      </w:r>
      <w:r>
        <w:rPr>
          <w:rtl/>
        </w:rPr>
        <w:t xml:space="preserve"> </w:t>
      </w:r>
      <w:r>
        <w:rPr>
          <w:rFonts w:ascii="Arial" w:hAnsi="Arial" w:cs="Arial" w:hint="cs"/>
          <w:rtl/>
        </w:rPr>
        <w:t>ستِّين</w:t>
      </w:r>
      <w:r>
        <w:rPr>
          <w:rtl/>
        </w:rPr>
        <w:t xml:space="preserve"> </w:t>
      </w:r>
      <w:r>
        <w:rPr>
          <w:rFonts w:ascii="Arial" w:hAnsi="Arial" w:cs="Arial" w:hint="cs"/>
          <w:rtl/>
        </w:rPr>
        <w:t>سنة</w:t>
      </w:r>
      <w:r>
        <w:rPr>
          <w:rtl/>
        </w:rPr>
        <w:t xml:space="preserve"> </w:t>
      </w:r>
      <w:r>
        <w:rPr>
          <w:rFonts w:ascii="Arial" w:hAnsi="Arial" w:cs="Arial" w:hint="cs"/>
          <w:rtl/>
        </w:rPr>
        <w:t>أو</w:t>
      </w:r>
      <w:r>
        <w:rPr>
          <w:rtl/>
        </w:rPr>
        <w:t xml:space="preserve"> </w:t>
      </w:r>
      <w:r>
        <w:rPr>
          <w:rFonts w:ascii="Arial" w:hAnsi="Arial" w:cs="Arial" w:hint="cs"/>
          <w:rtl/>
        </w:rPr>
        <w:t>خمس</w:t>
      </w:r>
      <w:r>
        <w:rPr>
          <w:rtl/>
        </w:rPr>
        <w:t xml:space="preserve"> </w:t>
      </w:r>
      <w:r>
        <w:rPr>
          <w:rFonts w:ascii="Arial" w:hAnsi="Arial" w:cs="Arial" w:hint="cs"/>
          <w:rtl/>
        </w:rPr>
        <w:t>وستِّين</w:t>
      </w:r>
      <w:r>
        <w:rPr>
          <w:rtl/>
        </w:rPr>
        <w:t xml:space="preserve"> </w:t>
      </w:r>
      <w:r>
        <w:rPr>
          <w:rFonts w:ascii="Arial" w:hAnsi="Arial" w:cs="Arial" w:hint="cs"/>
          <w:rtl/>
        </w:rPr>
        <w:t>أو</w:t>
      </w:r>
      <w:r>
        <w:rPr>
          <w:rtl/>
        </w:rPr>
        <w:t xml:space="preserve"> </w:t>
      </w:r>
      <w:r>
        <w:rPr>
          <w:rFonts w:ascii="Arial" w:hAnsi="Arial" w:cs="Arial" w:hint="cs"/>
          <w:rtl/>
        </w:rPr>
        <w:t>سبعين</w:t>
      </w:r>
      <w:r>
        <w:rPr>
          <w:rtl/>
        </w:rPr>
        <w:t xml:space="preserve"> </w:t>
      </w:r>
      <w:r>
        <w:rPr>
          <w:rFonts w:ascii="Arial" w:hAnsi="Arial" w:cs="Arial" w:hint="cs"/>
          <w:rtl/>
        </w:rPr>
        <w:t>أو</w:t>
      </w:r>
      <w:r>
        <w:rPr>
          <w:rtl/>
        </w:rPr>
        <w:t xml:space="preserve"> </w:t>
      </w:r>
      <w:r>
        <w:rPr>
          <w:rFonts w:ascii="Arial" w:hAnsi="Arial" w:cs="Arial" w:hint="cs"/>
          <w:rtl/>
        </w:rPr>
        <w:t>خمس</w:t>
      </w:r>
      <w:r>
        <w:rPr>
          <w:rtl/>
        </w:rPr>
        <w:t xml:space="preserve"> </w:t>
      </w:r>
      <w:r>
        <w:rPr>
          <w:rFonts w:ascii="Arial" w:hAnsi="Arial" w:cs="Arial" w:hint="cs"/>
          <w:rtl/>
        </w:rPr>
        <w:t>وسبعين</w:t>
      </w:r>
      <w:r>
        <w:rPr>
          <w:rtl/>
        </w:rPr>
        <w:t xml:space="preserve"> </w:t>
      </w:r>
      <w:r>
        <w:rPr>
          <w:rFonts w:ascii="Arial" w:hAnsi="Arial" w:cs="Arial" w:hint="cs"/>
          <w:rtl/>
        </w:rPr>
        <w:t>أو</w:t>
      </w:r>
      <w:r>
        <w:rPr>
          <w:rtl/>
        </w:rPr>
        <w:t xml:space="preserve"> </w:t>
      </w:r>
      <w:r>
        <w:rPr>
          <w:rFonts w:ascii="Arial" w:hAnsi="Arial" w:cs="Arial" w:hint="cs"/>
          <w:rtl/>
        </w:rPr>
        <w:t>ثمانين</w:t>
      </w:r>
      <w:r>
        <w:rPr>
          <w:rtl/>
        </w:rPr>
        <w:t xml:space="preserve"> </w:t>
      </w:r>
      <w:r>
        <w:rPr>
          <w:rFonts w:ascii="Arial" w:hAnsi="Arial" w:cs="Arial" w:hint="cs"/>
          <w:rtl/>
        </w:rPr>
        <w:t>أو</w:t>
      </w:r>
      <w:r>
        <w:rPr>
          <w:rtl/>
        </w:rPr>
        <w:t xml:space="preserve"> </w:t>
      </w:r>
      <w:r>
        <w:rPr>
          <w:rFonts w:ascii="Arial" w:hAnsi="Arial" w:cs="Arial" w:hint="cs"/>
          <w:rtl/>
        </w:rPr>
        <w:t>خمس</w:t>
      </w:r>
      <w:r>
        <w:rPr>
          <w:rtl/>
        </w:rPr>
        <w:t xml:space="preserve"> </w:t>
      </w:r>
      <w:r>
        <w:rPr>
          <w:rFonts w:ascii="Arial" w:hAnsi="Arial" w:cs="Arial" w:hint="cs"/>
          <w:rtl/>
        </w:rPr>
        <w:t>وثمانين</w:t>
      </w:r>
      <w:r>
        <w:rPr>
          <w:rtl/>
        </w:rPr>
        <w:t xml:space="preserve"> </w:t>
      </w:r>
      <w:r>
        <w:rPr>
          <w:rFonts w:ascii="Arial" w:hAnsi="Arial" w:cs="Arial" w:hint="cs"/>
          <w:rtl/>
        </w:rPr>
        <w:t>أو</w:t>
      </w:r>
      <w:r>
        <w:rPr>
          <w:rtl/>
        </w:rPr>
        <w:t xml:space="preserve"> </w:t>
      </w:r>
      <w:r>
        <w:rPr>
          <w:rFonts w:ascii="Arial" w:hAnsi="Arial" w:cs="Arial" w:hint="cs"/>
          <w:rtl/>
        </w:rPr>
        <w:t>اثنتين</w:t>
      </w:r>
      <w:r>
        <w:rPr>
          <w:rtl/>
        </w:rPr>
        <w:t xml:space="preserve"> </w:t>
      </w:r>
      <w:r>
        <w:rPr>
          <w:rFonts w:ascii="Arial" w:hAnsi="Arial" w:cs="Arial" w:hint="cs"/>
          <w:rtl/>
        </w:rPr>
        <w:t>وتسعين</w:t>
      </w:r>
      <w:r>
        <w:rPr>
          <w:rtl/>
        </w:rPr>
        <w:t xml:space="preserve"> </w:t>
      </w:r>
      <w:r>
        <w:rPr>
          <w:rFonts w:ascii="Arial" w:hAnsi="Arial" w:cs="Arial" w:hint="cs"/>
          <w:rtl/>
        </w:rPr>
        <w:t>أو</w:t>
      </w:r>
      <w:r>
        <w:rPr>
          <w:rtl/>
        </w:rPr>
        <w:t xml:space="preserve"> </w:t>
      </w:r>
      <w:r>
        <w:rPr>
          <w:rFonts w:ascii="Arial" w:hAnsi="Arial" w:cs="Arial" w:hint="cs"/>
          <w:rtl/>
        </w:rPr>
        <w:t>تسع</w:t>
      </w:r>
      <w:r>
        <w:rPr>
          <w:rtl/>
        </w:rPr>
        <w:t xml:space="preserve"> </w:t>
      </w:r>
      <w:r>
        <w:rPr>
          <w:rFonts w:ascii="Arial" w:hAnsi="Arial" w:cs="Arial" w:hint="cs"/>
          <w:rtl/>
        </w:rPr>
        <w:t>وتسعين</w:t>
      </w:r>
      <w:r>
        <w:rPr>
          <w:rtl/>
        </w:rPr>
        <w:t xml:space="preserve"> </w:t>
      </w:r>
      <w:r>
        <w:rPr>
          <w:rFonts w:ascii="Arial" w:hAnsi="Arial" w:cs="Arial" w:hint="cs"/>
          <w:rtl/>
        </w:rPr>
        <w:t>أو</w:t>
      </w:r>
      <w:r>
        <w:rPr>
          <w:rtl/>
        </w:rPr>
        <w:t xml:space="preserve"> </w:t>
      </w:r>
      <w:r>
        <w:rPr>
          <w:rFonts w:ascii="Arial" w:hAnsi="Arial" w:cs="Arial" w:hint="cs"/>
          <w:rtl/>
        </w:rPr>
        <w:t>مائة</w:t>
      </w:r>
      <w:r>
        <w:rPr>
          <w:rtl/>
        </w:rPr>
        <w:t xml:space="preserve"> </w:t>
      </w:r>
      <w:r>
        <w:rPr>
          <w:rFonts w:ascii="Arial" w:hAnsi="Arial" w:cs="Arial" w:hint="cs"/>
          <w:rtl/>
        </w:rPr>
        <w:t>وعشرين،</w:t>
      </w:r>
      <w:r>
        <w:rPr>
          <w:rtl/>
        </w:rPr>
        <w:t xml:space="preserve"> </w:t>
      </w:r>
      <w:r>
        <w:rPr>
          <w:rFonts w:ascii="Arial" w:hAnsi="Arial" w:cs="Arial" w:hint="cs"/>
          <w:rtl/>
        </w:rPr>
        <w:t>وهو</w:t>
      </w:r>
      <w:r>
        <w:rPr>
          <w:rtl/>
        </w:rPr>
        <w:t xml:space="preserve"> </w:t>
      </w:r>
      <w:r>
        <w:rPr>
          <w:rFonts w:ascii="Arial" w:hAnsi="Arial" w:cs="Arial" w:hint="cs"/>
          <w:rtl/>
        </w:rPr>
        <w:t>أشدُّ</w:t>
      </w:r>
      <w:r>
        <w:rPr>
          <w:rtl/>
        </w:rPr>
        <w:t xml:space="preserve"> </w:t>
      </w:r>
      <w:r>
        <w:rPr>
          <w:rFonts w:ascii="Arial" w:hAnsi="Arial" w:cs="Arial" w:hint="cs"/>
          <w:rtl/>
        </w:rPr>
        <w:t>خفاء</w:t>
      </w:r>
      <w:r>
        <w:rPr>
          <w:rtl/>
        </w:rPr>
        <w:t xml:space="preserve"> </w:t>
      </w:r>
      <w:r>
        <w:rPr>
          <w:rFonts w:ascii="Arial" w:hAnsi="Arial" w:cs="Arial" w:hint="cs"/>
          <w:rtl/>
        </w:rPr>
        <w:t>للصوت،</w:t>
      </w:r>
      <w:r>
        <w:rPr>
          <w:rtl/>
        </w:rPr>
        <w:t xml:space="preserve"> </w:t>
      </w:r>
      <w:r>
        <w:rPr>
          <w:rFonts w:ascii="Arial" w:hAnsi="Arial" w:cs="Arial" w:hint="cs"/>
          <w:rtl/>
        </w:rPr>
        <w:t>وقد</w:t>
      </w:r>
      <w:r>
        <w:rPr>
          <w:rtl/>
        </w:rPr>
        <w:t xml:space="preserve"> </w:t>
      </w:r>
      <w:r>
        <w:rPr>
          <w:rFonts w:ascii="Arial" w:hAnsi="Arial" w:cs="Arial" w:hint="cs"/>
          <w:rtl/>
        </w:rPr>
        <w:t>قيل</w:t>
      </w:r>
      <w:r>
        <w:rPr>
          <w:rtl/>
        </w:rPr>
        <w:t xml:space="preserve">: </w:t>
      </w:r>
      <w:r>
        <w:rPr>
          <w:rFonts w:ascii="Arial" w:hAnsi="Arial" w:cs="Arial" w:hint="cs"/>
          <w:rtl/>
        </w:rPr>
        <w:t>خفاء</w:t>
      </w:r>
      <w:r>
        <w:rPr>
          <w:rtl/>
        </w:rPr>
        <w:t xml:space="preserve"> </w:t>
      </w:r>
      <w:r>
        <w:rPr>
          <w:rFonts w:ascii="Arial" w:hAnsi="Arial" w:cs="Arial" w:hint="cs"/>
          <w:rtl/>
        </w:rPr>
        <w:t>صوته</w:t>
      </w:r>
      <w:r>
        <w:rPr>
          <w:rtl/>
        </w:rPr>
        <w:t xml:space="preserve"> </w:t>
      </w:r>
      <w:r>
        <w:rPr>
          <w:rFonts w:ascii="Arial" w:hAnsi="Arial" w:cs="Arial" w:hint="cs"/>
          <w:rtl/>
        </w:rPr>
        <w:t>لضعفه</w:t>
      </w:r>
      <w:r>
        <w:rPr>
          <w:rtl/>
        </w:rPr>
        <w:t xml:space="preserve"> </w:t>
      </w:r>
      <w:r>
        <w:rPr>
          <w:rFonts w:ascii="Arial" w:hAnsi="Arial" w:cs="Arial" w:hint="cs"/>
          <w:rtl/>
        </w:rPr>
        <w:t>بالكبر</w:t>
      </w:r>
      <w:r>
        <w:rPr>
          <w:rtl/>
        </w:rPr>
        <w:t>.</w:t>
      </w:r>
    </w:p>
    <w:p w:rsidR="001B4260" w:rsidRDefault="001B4260">
      <w:pPr>
        <w:pStyle w:val="textquran"/>
        <w:spacing w:before="96"/>
        <w:rPr>
          <w:rtl/>
        </w:rPr>
      </w:pPr>
      <w:r>
        <w:rPr>
          <w:rFonts w:ascii="Arial" w:hAnsi="Arial" w:cs="Arial" w:hint="cs"/>
          <w:rtl/>
        </w:rPr>
        <w:t>وَمِمَّا</w:t>
      </w:r>
      <w:r>
        <w:rPr>
          <w:rtl/>
        </w:rPr>
        <w:t xml:space="preserve"> </w:t>
      </w:r>
      <w:r>
        <w:rPr>
          <w:rFonts w:ascii="Arial" w:hAnsi="Arial" w:cs="Arial" w:hint="cs"/>
          <w:rtl/>
        </w:rPr>
        <w:t>يناسب</w:t>
      </w:r>
      <w:r>
        <w:rPr>
          <w:rtl/>
        </w:rPr>
        <w:t xml:space="preserve"> </w:t>
      </w:r>
      <w:r>
        <w:rPr>
          <w:rFonts w:ascii="Arial" w:hAnsi="Arial" w:cs="Arial" w:hint="cs"/>
          <w:rtl/>
        </w:rPr>
        <w:t>الخفاء</w:t>
      </w:r>
      <w:r>
        <w:rPr>
          <w:rtl/>
        </w:rPr>
        <w:t xml:space="preserve"> </w:t>
      </w:r>
      <w:r>
        <w:rPr>
          <w:rFonts w:ascii="Arial" w:hAnsi="Arial" w:cs="Arial" w:hint="cs"/>
          <w:rtl/>
        </w:rPr>
        <w:t>حذف</w:t>
      </w:r>
      <w:r>
        <w:rPr>
          <w:rtl/>
        </w:rPr>
        <w:t xml:space="preserve"> </w:t>
      </w:r>
      <w:r>
        <w:rPr>
          <w:rFonts w:ascii="Arial" w:hAnsi="Arial" w:cs="Arial" w:hint="cs"/>
          <w:rtl/>
        </w:rPr>
        <w:t>حرف</w:t>
      </w:r>
      <w:r>
        <w:rPr>
          <w:rtl/>
        </w:rPr>
        <w:t xml:space="preserve"> </w:t>
      </w:r>
      <w:r>
        <w:rPr>
          <w:rFonts w:ascii="Arial" w:hAnsi="Arial" w:cs="Arial" w:hint="cs"/>
          <w:rtl/>
        </w:rPr>
        <w:t>النداء</w:t>
      </w:r>
      <w:r>
        <w:rPr>
          <w:rtl/>
        </w:rPr>
        <w:t xml:space="preserve"> </w:t>
      </w:r>
      <w:r>
        <w:rPr>
          <w:rFonts w:ascii="Arial" w:hAnsi="Arial" w:cs="Arial" w:hint="cs"/>
          <w:rtl/>
        </w:rPr>
        <w:t>في</w:t>
      </w:r>
      <w:r>
        <w:rPr>
          <w:rtl/>
        </w:rPr>
        <w:t xml:space="preserve"> </w:t>
      </w:r>
      <w:r>
        <w:rPr>
          <w:rFonts w:ascii="Arial" w:hAnsi="Arial" w:cs="Arial" w:hint="cs"/>
          <w:rtl/>
        </w:rPr>
        <w:t>قوله</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قَالَ</w:t>
      </w:r>
      <w:r>
        <w:rPr>
          <w:rStyle w:val="bold"/>
          <w:rtl/>
        </w:rPr>
        <w:t xml:space="preserve"> </w:t>
      </w:r>
      <w:r>
        <w:rPr>
          <w:rStyle w:val="bold"/>
          <w:rFonts w:ascii="Arial" w:hAnsi="Arial" w:cs="Arial" w:hint="cs"/>
          <w:rtl/>
        </w:rPr>
        <w:t>رَبِّ</w:t>
      </w:r>
      <w:r>
        <w:rPr>
          <w:rtl/>
        </w:rPr>
        <w:t> </w:t>
      </w:r>
      <w:r>
        <w:rPr>
          <w:rFonts w:ascii="Arial" w:hAnsi="Arial" w:cs="Arial" w:hint="cs"/>
          <w:rtl/>
        </w:rPr>
        <w:t>﴾</w:t>
      </w:r>
      <w:r>
        <w:rPr>
          <w:rtl/>
        </w:rPr>
        <w:t xml:space="preserve"> </w:t>
      </w:r>
      <w:r>
        <w:rPr>
          <w:rFonts w:ascii="Arial" w:hAnsi="Arial" w:cs="Arial" w:hint="cs"/>
          <w:rtl/>
        </w:rPr>
        <w:t>وهذه</w:t>
      </w:r>
      <w:r>
        <w:rPr>
          <w:rtl/>
        </w:rPr>
        <w:t xml:space="preserve"> </w:t>
      </w:r>
      <w:r>
        <w:rPr>
          <w:rFonts w:ascii="Arial" w:hAnsi="Arial" w:cs="Arial" w:hint="cs"/>
          <w:rtl/>
        </w:rPr>
        <w:t>جملة</w:t>
      </w:r>
      <w:r>
        <w:rPr>
          <w:rtl/>
        </w:rPr>
        <w:t xml:space="preserve"> </w:t>
      </w:r>
      <w:r>
        <w:rPr>
          <w:rFonts w:ascii="Arial" w:hAnsi="Arial" w:cs="Arial" w:hint="cs"/>
          <w:rtl/>
        </w:rPr>
        <w:t>مستأنفة</w:t>
      </w:r>
      <w:r>
        <w:rPr>
          <w:rtl/>
        </w:rPr>
        <w:t xml:space="preserve"> </w:t>
      </w:r>
      <w:r>
        <w:rPr>
          <w:rFonts w:ascii="Arial" w:hAnsi="Arial" w:cs="Arial" w:hint="cs"/>
          <w:rtl/>
        </w:rPr>
        <w:t>جواب</w:t>
      </w:r>
      <w:r>
        <w:rPr>
          <w:rtl/>
        </w:rPr>
        <w:t xml:space="preserve"> </w:t>
      </w:r>
      <w:r>
        <w:rPr>
          <w:rFonts w:ascii="Arial" w:hAnsi="Arial" w:cs="Arial" w:hint="cs"/>
          <w:rtl/>
        </w:rPr>
        <w:t>لقائل</w:t>
      </w:r>
      <w:r>
        <w:rPr>
          <w:rtl/>
        </w:rPr>
        <w:t xml:space="preserve">: </w:t>
      </w:r>
      <w:r>
        <w:rPr>
          <w:rFonts w:ascii="Arial" w:hAnsi="Arial" w:cs="Arial" w:hint="cs"/>
          <w:rtl/>
        </w:rPr>
        <w:t>ما</w:t>
      </w:r>
      <w:r>
        <w:rPr>
          <w:rtl/>
        </w:rPr>
        <w:t xml:space="preserve"> </w:t>
      </w:r>
      <w:r>
        <w:rPr>
          <w:rFonts w:ascii="Arial" w:hAnsi="Arial" w:cs="Arial" w:hint="cs"/>
          <w:rtl/>
        </w:rPr>
        <w:t>نداؤه</w:t>
      </w:r>
      <w:r>
        <w:rPr>
          <w:rtl/>
        </w:rPr>
        <w:t xml:space="preserve"> </w:t>
      </w:r>
      <w:r>
        <w:rPr>
          <w:rFonts w:ascii="Arial" w:hAnsi="Arial" w:cs="Arial" w:hint="cs"/>
          <w:rtl/>
        </w:rPr>
        <w:t>الخفيُّ؟</w:t>
      </w:r>
      <w:r>
        <w:rPr>
          <w:rtl/>
        </w:rPr>
        <w:t xml:space="preserve"> </w:t>
      </w:r>
      <w:r>
        <w:rPr>
          <w:rFonts w:ascii="Arial" w:hAnsi="Arial" w:cs="Arial" w:hint="cs"/>
          <w:rtl/>
        </w:rPr>
        <w:t>أو</w:t>
      </w:r>
      <w:r>
        <w:rPr>
          <w:rtl/>
        </w:rPr>
        <w:t xml:space="preserve"> </w:t>
      </w:r>
      <w:r>
        <w:rPr>
          <w:rFonts w:ascii="Arial" w:hAnsi="Arial" w:cs="Arial" w:hint="cs"/>
          <w:rtl/>
        </w:rPr>
        <w:t>مفسِّرة</w:t>
      </w:r>
      <w:r>
        <w:rPr>
          <w:rtl/>
        </w:rPr>
        <w:t xml:space="preserve"> </w:t>
      </w:r>
      <w:r>
        <w:rPr>
          <w:rFonts w:ascii="Arial" w:hAnsi="Arial" w:cs="Arial" w:hint="cs"/>
          <w:rtl/>
        </w:rPr>
        <w:t>لـ﴿</w:t>
      </w:r>
      <w:r>
        <w:rPr>
          <w:rFonts w:ascii="Calibri" w:cs="Calibri" w:hint="cs"/>
          <w:rtl/>
        </w:rPr>
        <w:t> </w:t>
      </w:r>
      <w:r>
        <w:rPr>
          <w:rFonts w:ascii="Arial" w:hAnsi="Arial" w:cs="Arial" w:hint="cs"/>
          <w:rtl/>
        </w:rPr>
        <w:t>نَادَىٰ</w:t>
      </w:r>
      <w:r>
        <w:rPr>
          <w:rtl/>
        </w:rPr>
        <w:t xml:space="preserve"> </w:t>
      </w:r>
      <w:r>
        <w:rPr>
          <w:rFonts w:ascii="Arial" w:hAnsi="Arial" w:cs="Arial" w:hint="cs"/>
          <w:rtl/>
        </w:rPr>
        <w:t>رَبَّهُ</w:t>
      </w:r>
      <w:r>
        <w:rPr>
          <w:rtl/>
        </w:rPr>
        <w:t xml:space="preserve"> </w:t>
      </w:r>
      <w:r>
        <w:rPr>
          <w:rFonts w:ascii="Arial" w:hAnsi="Arial" w:cs="Arial" w:hint="cs"/>
          <w:rtl/>
        </w:rPr>
        <w:t>نِدَآءً</w:t>
      </w:r>
      <w:r>
        <w:rPr>
          <w:rtl/>
        </w:rPr>
        <w:t xml:space="preserve"> </w:t>
      </w:r>
      <w:r>
        <w:rPr>
          <w:rFonts w:ascii="Arial" w:hAnsi="Arial" w:cs="Arial" w:hint="cs"/>
          <w:rtl/>
        </w:rPr>
        <w:t>خَفِيًّا</w:t>
      </w:r>
      <w:r>
        <w:rPr>
          <w:rFonts w:ascii="Calibri" w:cs="Calibri" w:hint="cs"/>
          <w:rtl/>
        </w:rPr>
        <w:t> </w:t>
      </w:r>
      <w:r>
        <w:rPr>
          <w:rFonts w:ascii="Arial" w:hAnsi="Arial" w:cs="Arial" w:hint="cs"/>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إِنِّي</w:t>
      </w:r>
      <w:r>
        <w:rPr>
          <w:rStyle w:val="bold"/>
          <w:rtl/>
        </w:rPr>
        <w:t xml:space="preserve"> </w:t>
      </w:r>
      <w:r>
        <w:rPr>
          <w:rStyle w:val="bold"/>
          <w:rFonts w:ascii="Arial" w:hAnsi="Arial" w:cs="Arial" w:hint="cs"/>
          <w:rtl/>
        </w:rPr>
        <w:t>وَهَنَ</w:t>
      </w:r>
      <w:r>
        <w:rPr>
          <w:rtl/>
        </w:rPr>
        <w:t> </w:t>
      </w:r>
      <w:r>
        <w:rPr>
          <w:rFonts w:ascii="Arial" w:hAnsi="Arial" w:cs="Arial" w:hint="cs"/>
          <w:rtl/>
        </w:rPr>
        <w:t>﴾</w:t>
      </w:r>
      <w:r>
        <w:rPr>
          <w:rtl/>
        </w:rPr>
        <w:t xml:space="preserve"> </w:t>
      </w:r>
      <w:r>
        <w:rPr>
          <w:rFonts w:ascii="Arial" w:hAnsi="Arial" w:cs="Arial" w:hint="cs"/>
          <w:rtl/>
        </w:rPr>
        <w:t>ضعف</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الْعَظْمُ</w:t>
      </w:r>
      <w:r>
        <w:rPr>
          <w:rStyle w:val="bold"/>
          <w:rtl/>
        </w:rPr>
        <w:t xml:space="preserve"> </w:t>
      </w:r>
      <w:r>
        <w:rPr>
          <w:rStyle w:val="bold"/>
          <w:rFonts w:ascii="Arial" w:hAnsi="Arial" w:cs="Arial" w:hint="cs"/>
          <w:rtl/>
        </w:rPr>
        <w:t>مِنِّي</w:t>
      </w:r>
      <w:r>
        <w:rPr>
          <w:rtl/>
        </w:rPr>
        <w:t> </w:t>
      </w:r>
      <w:r>
        <w:rPr>
          <w:rFonts w:ascii="Arial" w:hAnsi="Arial" w:cs="Arial" w:hint="cs"/>
          <w:rtl/>
        </w:rPr>
        <w:t>﴾</w:t>
      </w:r>
      <w:r>
        <w:rPr>
          <w:rtl/>
        </w:rPr>
        <w:t xml:space="preserve"> </w:t>
      </w:r>
      <w:r>
        <w:rPr>
          <w:rFonts w:ascii="Arial" w:hAnsi="Arial" w:cs="Arial" w:hint="cs"/>
          <w:rtl/>
        </w:rPr>
        <w:t>أفرد</w:t>
      </w:r>
      <w:r>
        <w:rPr>
          <w:rtl/>
        </w:rPr>
        <w:t xml:space="preserve"> </w:t>
      </w:r>
      <w:r>
        <w:rPr>
          <w:rFonts w:ascii="Arial" w:hAnsi="Arial" w:cs="Arial" w:hint="cs"/>
          <w:rtl/>
        </w:rPr>
        <w:t>لإرادة</w:t>
      </w:r>
      <w:r>
        <w:rPr>
          <w:rtl/>
        </w:rPr>
        <w:t xml:space="preserve"> </w:t>
      </w:r>
      <w:r>
        <w:rPr>
          <w:rFonts w:ascii="Arial" w:hAnsi="Arial" w:cs="Arial" w:hint="cs"/>
          <w:rtl/>
        </w:rPr>
        <w:t>الجنس،</w:t>
      </w:r>
      <w:r>
        <w:rPr>
          <w:rtl/>
        </w:rPr>
        <w:t xml:space="preserve"> </w:t>
      </w:r>
      <w:r>
        <w:rPr>
          <w:rFonts w:ascii="Arial" w:hAnsi="Arial" w:cs="Arial" w:hint="cs"/>
          <w:rtl/>
        </w:rPr>
        <w:t>فشمل</w:t>
      </w:r>
      <w:r>
        <w:rPr>
          <w:rtl/>
        </w:rPr>
        <w:t xml:space="preserve"> </w:t>
      </w:r>
      <w:r>
        <w:rPr>
          <w:rFonts w:ascii="Arial" w:hAnsi="Arial" w:cs="Arial" w:hint="cs"/>
          <w:rtl/>
        </w:rPr>
        <w:t>عظامه</w:t>
      </w:r>
      <w:r>
        <w:rPr>
          <w:rtl/>
        </w:rPr>
        <w:t xml:space="preserve"> </w:t>
      </w:r>
      <w:r>
        <w:rPr>
          <w:rFonts w:ascii="Arial" w:hAnsi="Arial" w:cs="Arial" w:hint="cs"/>
          <w:rtl/>
        </w:rPr>
        <w:t>كلَّها،</w:t>
      </w:r>
      <w:r>
        <w:rPr>
          <w:rtl/>
        </w:rPr>
        <w:t xml:space="preserve"> </w:t>
      </w:r>
      <w:r>
        <w:rPr>
          <w:rFonts w:ascii="Arial" w:hAnsi="Arial" w:cs="Arial" w:hint="cs"/>
          <w:rtl/>
        </w:rPr>
        <w:t>لأنَّ</w:t>
      </w:r>
      <w:r>
        <w:rPr>
          <w:rtl/>
        </w:rPr>
        <w:t xml:space="preserve"> </w:t>
      </w:r>
      <w:r>
        <w:rPr>
          <w:rFonts w:ascii="Arial" w:hAnsi="Arial" w:cs="Arial" w:hint="cs"/>
          <w:rtl/>
        </w:rPr>
        <w:t>كلَّ</w:t>
      </w:r>
      <w:r>
        <w:rPr>
          <w:rtl/>
        </w:rPr>
        <w:t xml:space="preserve"> </w:t>
      </w:r>
      <w:r>
        <w:rPr>
          <w:rFonts w:ascii="Arial" w:hAnsi="Arial" w:cs="Arial" w:hint="cs"/>
          <w:rtl/>
        </w:rPr>
        <w:t>فرد</w:t>
      </w:r>
      <w:r>
        <w:rPr>
          <w:rtl/>
        </w:rPr>
        <w:t xml:space="preserve"> </w:t>
      </w:r>
      <w:r>
        <w:rPr>
          <w:rFonts w:ascii="Arial" w:hAnsi="Arial" w:cs="Arial" w:hint="cs"/>
          <w:rtl/>
        </w:rPr>
        <w:t>منها</w:t>
      </w:r>
      <w:r>
        <w:rPr>
          <w:rtl/>
        </w:rPr>
        <w:t xml:space="preserve"> </w:t>
      </w:r>
      <w:r>
        <w:rPr>
          <w:rFonts w:ascii="Arial" w:hAnsi="Arial" w:cs="Arial" w:hint="cs"/>
          <w:rtl/>
        </w:rPr>
        <w:t>يصدق</w:t>
      </w:r>
      <w:r>
        <w:rPr>
          <w:rtl/>
        </w:rPr>
        <w:t xml:space="preserve"> </w:t>
      </w:r>
      <w:r>
        <w:rPr>
          <w:rFonts w:ascii="Arial" w:hAnsi="Arial" w:cs="Arial" w:hint="cs"/>
          <w:rtl/>
        </w:rPr>
        <w:t>عليه</w:t>
      </w:r>
      <w:r>
        <w:rPr>
          <w:rtl/>
        </w:rPr>
        <w:t xml:space="preserve"> </w:t>
      </w:r>
      <w:r>
        <w:rPr>
          <w:rFonts w:ascii="Arial" w:hAnsi="Arial" w:cs="Arial" w:hint="cs"/>
          <w:rtl/>
        </w:rPr>
        <w:t>أنَّه</w:t>
      </w:r>
      <w:r>
        <w:rPr>
          <w:rtl/>
        </w:rPr>
        <w:t xml:space="preserve"> </w:t>
      </w:r>
      <w:r>
        <w:rPr>
          <w:rFonts w:ascii="Arial" w:hAnsi="Arial" w:cs="Arial" w:hint="cs"/>
          <w:rtl/>
        </w:rPr>
        <w:t>عظم،</w:t>
      </w:r>
      <w:r>
        <w:rPr>
          <w:rtl/>
        </w:rPr>
        <w:t xml:space="preserve"> </w:t>
      </w:r>
      <w:r>
        <w:rPr>
          <w:rFonts w:ascii="Arial" w:hAnsi="Arial" w:cs="Arial" w:hint="cs"/>
          <w:rtl/>
        </w:rPr>
        <w:t>والعظم</w:t>
      </w:r>
      <w:r>
        <w:rPr>
          <w:rtl/>
        </w:rPr>
        <w:t xml:space="preserve"> </w:t>
      </w:r>
      <w:r>
        <w:rPr>
          <w:rFonts w:ascii="Arial" w:hAnsi="Arial" w:cs="Arial" w:hint="cs"/>
          <w:rtl/>
        </w:rPr>
        <w:t>دعام</w:t>
      </w:r>
      <w:r>
        <w:rPr>
          <w:rtl/>
        </w:rPr>
        <w:t xml:space="preserve"> </w:t>
      </w:r>
      <w:r>
        <w:rPr>
          <w:rFonts w:ascii="Arial" w:hAnsi="Arial" w:cs="Arial" w:hint="cs"/>
          <w:rtl/>
        </w:rPr>
        <w:t>البدن</w:t>
      </w:r>
      <w:r>
        <w:rPr>
          <w:rtl/>
        </w:rPr>
        <w:t xml:space="preserve"> </w:t>
      </w:r>
      <w:r>
        <w:rPr>
          <w:rFonts w:ascii="Arial" w:hAnsi="Arial" w:cs="Arial" w:hint="cs"/>
          <w:rtl/>
        </w:rPr>
        <w:t>فإذا</w:t>
      </w:r>
      <w:r>
        <w:rPr>
          <w:rtl/>
        </w:rPr>
        <w:t xml:space="preserve"> </w:t>
      </w:r>
      <w:r>
        <w:rPr>
          <w:rFonts w:ascii="Arial" w:hAnsi="Arial" w:cs="Arial" w:hint="cs"/>
          <w:rtl/>
        </w:rPr>
        <w:t>ضعف</w:t>
      </w:r>
      <w:r>
        <w:rPr>
          <w:rtl/>
        </w:rPr>
        <w:t xml:space="preserve"> </w:t>
      </w:r>
      <w:r>
        <w:rPr>
          <w:rFonts w:ascii="Arial" w:hAnsi="Arial" w:cs="Arial" w:hint="cs"/>
          <w:rtl/>
        </w:rPr>
        <w:t>ضعف</w:t>
      </w:r>
      <w:r>
        <w:rPr>
          <w:rtl/>
        </w:rPr>
        <w:t xml:space="preserve"> </w:t>
      </w:r>
      <w:r>
        <w:rPr>
          <w:rFonts w:ascii="Arial" w:hAnsi="Arial" w:cs="Arial" w:hint="cs"/>
          <w:rtl/>
        </w:rPr>
        <w:t>البدن،</w:t>
      </w:r>
      <w:r>
        <w:rPr>
          <w:rtl/>
        </w:rPr>
        <w:t xml:space="preserve"> </w:t>
      </w:r>
      <w:r>
        <w:rPr>
          <w:rFonts w:ascii="Arial" w:hAnsi="Arial" w:cs="Arial" w:hint="cs"/>
          <w:rtl/>
        </w:rPr>
        <w:t>فيجوز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ضعفه</w:t>
      </w:r>
      <w:r>
        <w:rPr>
          <w:rtl/>
        </w:rPr>
        <w:t xml:space="preserve"> </w:t>
      </w:r>
      <w:r>
        <w:rPr>
          <w:rFonts w:ascii="Arial" w:hAnsi="Arial" w:cs="Arial" w:hint="cs"/>
          <w:rtl/>
        </w:rPr>
        <w:t>كناية</w:t>
      </w:r>
      <w:r>
        <w:rPr>
          <w:rtl/>
        </w:rPr>
        <w:t xml:space="preserve"> </w:t>
      </w:r>
      <w:r>
        <w:rPr>
          <w:rFonts w:ascii="Arial" w:hAnsi="Arial" w:cs="Arial" w:hint="cs"/>
          <w:rtl/>
        </w:rPr>
        <w:t>عن</w:t>
      </w:r>
      <w:r>
        <w:rPr>
          <w:rtl/>
        </w:rPr>
        <w:t xml:space="preserve"> </w:t>
      </w:r>
      <w:r>
        <w:rPr>
          <w:rFonts w:ascii="Arial" w:hAnsi="Arial" w:cs="Arial" w:hint="cs"/>
          <w:rtl/>
        </w:rPr>
        <w:t>ضعف</w:t>
      </w:r>
      <w:r>
        <w:rPr>
          <w:rtl/>
        </w:rPr>
        <w:t xml:space="preserve"> </w:t>
      </w:r>
      <w:r>
        <w:rPr>
          <w:rFonts w:ascii="Arial" w:hAnsi="Arial" w:cs="Arial" w:hint="cs"/>
          <w:rtl/>
        </w:rPr>
        <w:t>البدن</w:t>
      </w:r>
      <w:r>
        <w:rPr>
          <w:rtl/>
        </w:rPr>
        <w:t>.</w:t>
      </w:r>
    </w:p>
    <w:p w:rsidR="001B4260" w:rsidRDefault="001B4260">
      <w:pPr>
        <w:pStyle w:val="textquran"/>
        <w:rPr>
          <w:rtl/>
        </w:rPr>
      </w:pPr>
      <w:r>
        <w:rPr>
          <w:rFonts w:ascii="Arial" w:hAnsi="Arial" w:cs="Arial" w:hint="cs"/>
          <w:rtl/>
        </w:rPr>
        <w:t>وعن</w:t>
      </w:r>
      <w:r>
        <w:rPr>
          <w:rtl/>
        </w:rPr>
        <w:t xml:space="preserve"> </w:t>
      </w:r>
      <w:r>
        <w:rPr>
          <w:rFonts w:ascii="Arial" w:hAnsi="Arial" w:cs="Arial" w:hint="cs"/>
          <w:rtl/>
        </w:rPr>
        <w:t>قتادة</w:t>
      </w:r>
      <w:r>
        <w:rPr>
          <w:rtl/>
        </w:rPr>
        <w:t xml:space="preserve">: </w:t>
      </w:r>
      <w:r>
        <w:rPr>
          <w:rFonts w:ascii="Arial" w:hAnsi="Arial" w:cs="Arial" w:hint="cs"/>
          <w:rtl/>
        </w:rPr>
        <w:t>العظم</w:t>
      </w:r>
      <w:r>
        <w:rPr>
          <w:rtl/>
        </w:rPr>
        <w:t xml:space="preserve"> </w:t>
      </w:r>
      <w:r>
        <w:rPr>
          <w:rFonts w:ascii="Arial" w:hAnsi="Arial" w:cs="Arial" w:hint="cs"/>
          <w:rtl/>
        </w:rPr>
        <w:t>السنُّ،</w:t>
      </w:r>
      <w:r>
        <w:rPr>
          <w:rtl/>
        </w:rPr>
        <w:t xml:space="preserve"> </w:t>
      </w:r>
      <w:r>
        <w:rPr>
          <w:rFonts w:ascii="Arial" w:hAnsi="Arial" w:cs="Arial" w:hint="cs"/>
          <w:rtl/>
        </w:rPr>
        <w:t>ووهنها</w:t>
      </w:r>
      <w:r>
        <w:rPr>
          <w:rtl/>
        </w:rPr>
        <w:t xml:space="preserve"> </w:t>
      </w:r>
      <w:r>
        <w:rPr>
          <w:rFonts w:ascii="Arial" w:hAnsi="Arial" w:cs="Arial" w:hint="cs"/>
          <w:rtl/>
        </w:rPr>
        <w:t>سقوطها،</w:t>
      </w:r>
      <w:r>
        <w:rPr>
          <w:rtl/>
        </w:rPr>
        <w:t xml:space="preserve"> </w:t>
      </w:r>
      <w:r>
        <w:rPr>
          <w:rFonts w:ascii="Arial" w:hAnsi="Arial" w:cs="Arial" w:hint="cs"/>
          <w:rtl/>
        </w:rPr>
        <w:t>ولا</w:t>
      </w:r>
      <w:r>
        <w:rPr>
          <w:rtl/>
        </w:rPr>
        <w:t xml:space="preserve"> </w:t>
      </w:r>
      <w:r>
        <w:rPr>
          <w:rFonts w:ascii="Arial" w:hAnsi="Arial" w:cs="Arial" w:hint="cs"/>
          <w:rtl/>
        </w:rPr>
        <w:t>دليل</w:t>
      </w:r>
      <w:r>
        <w:rPr>
          <w:rtl/>
        </w:rPr>
        <w:t xml:space="preserve"> </w:t>
      </w:r>
      <w:r>
        <w:rPr>
          <w:rFonts w:ascii="Arial" w:hAnsi="Arial" w:cs="Arial" w:hint="cs"/>
          <w:rtl/>
        </w:rPr>
        <w:t>له</w:t>
      </w:r>
      <w:r>
        <w:rPr>
          <w:rtl/>
        </w:rPr>
        <w:t xml:space="preserve"> </w:t>
      </w:r>
      <w:r>
        <w:rPr>
          <w:rFonts w:ascii="Arial" w:hAnsi="Arial" w:cs="Arial" w:hint="cs"/>
          <w:rtl/>
        </w:rPr>
        <w:t>على</w:t>
      </w:r>
      <w:r>
        <w:rPr>
          <w:rtl/>
        </w:rPr>
        <w:t xml:space="preserve"> </w:t>
      </w:r>
      <w:r>
        <w:rPr>
          <w:rFonts w:ascii="Arial" w:hAnsi="Arial" w:cs="Arial" w:hint="cs"/>
          <w:rtl/>
        </w:rPr>
        <w:t>هذا</w:t>
      </w:r>
      <w:r>
        <w:rPr>
          <w:rtl/>
        </w:rPr>
        <w:t xml:space="preserve"> </w:t>
      </w:r>
      <w:r>
        <w:rPr>
          <w:rFonts w:ascii="Arial" w:hAnsi="Arial" w:cs="Arial" w:hint="cs"/>
          <w:rtl/>
        </w:rPr>
        <w:t>التخصيص،</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له</w:t>
      </w:r>
      <w:r>
        <w:rPr>
          <w:rtl/>
        </w:rPr>
        <w:t xml:space="preserve"> </w:t>
      </w:r>
      <w:r>
        <w:rPr>
          <w:rFonts w:ascii="Arial" w:hAnsi="Arial" w:cs="Arial" w:hint="cs"/>
          <w:rtl/>
        </w:rPr>
        <w:t>وجه</w:t>
      </w:r>
      <w:r>
        <w:rPr>
          <w:rtl/>
        </w:rPr>
        <w:t xml:space="preserve"> </w:t>
      </w:r>
      <w:r>
        <w:rPr>
          <w:rFonts w:ascii="Arial" w:hAnsi="Arial" w:cs="Arial" w:hint="cs"/>
          <w:rtl/>
        </w:rPr>
        <w:t>وهو</w:t>
      </w:r>
      <w:r>
        <w:rPr>
          <w:rtl/>
        </w:rPr>
        <w:t xml:space="preserve"> </w:t>
      </w:r>
      <w:r>
        <w:rPr>
          <w:rFonts w:ascii="Arial" w:hAnsi="Arial" w:cs="Arial" w:hint="cs"/>
          <w:rtl/>
        </w:rPr>
        <w:t>أنَّ</w:t>
      </w:r>
      <w:r>
        <w:rPr>
          <w:rtl/>
        </w:rPr>
        <w:t xml:space="preserve"> </w:t>
      </w:r>
      <w:r>
        <w:rPr>
          <w:rFonts w:ascii="Arial" w:hAnsi="Arial" w:cs="Arial" w:hint="cs"/>
          <w:rtl/>
        </w:rPr>
        <w:t>ذلك</w:t>
      </w:r>
      <w:r>
        <w:rPr>
          <w:rtl/>
        </w:rPr>
        <w:t xml:space="preserve"> </w:t>
      </w:r>
      <w:r>
        <w:rPr>
          <w:rFonts w:ascii="Arial" w:hAnsi="Arial" w:cs="Arial" w:hint="cs"/>
          <w:rtl/>
        </w:rPr>
        <w:t>من</w:t>
      </w:r>
      <w:r>
        <w:rPr>
          <w:rtl/>
        </w:rPr>
        <w:t xml:space="preserve"> </w:t>
      </w:r>
      <w:r>
        <w:rPr>
          <w:rFonts w:ascii="Arial" w:hAnsi="Arial" w:cs="Arial" w:hint="cs"/>
          <w:rtl/>
        </w:rPr>
        <w:t>شأن</w:t>
      </w:r>
      <w:r>
        <w:rPr>
          <w:rtl/>
        </w:rPr>
        <w:t xml:space="preserve"> </w:t>
      </w:r>
      <w:r>
        <w:rPr>
          <w:rFonts w:ascii="Arial" w:hAnsi="Arial" w:cs="Arial" w:hint="cs"/>
          <w:rtl/>
        </w:rPr>
        <w:t>كبار</w:t>
      </w:r>
      <w:r>
        <w:rPr>
          <w:rtl/>
        </w:rPr>
        <w:t xml:space="preserve"> </w:t>
      </w:r>
      <w:r>
        <w:rPr>
          <w:rFonts w:ascii="Arial" w:hAnsi="Arial" w:cs="Arial" w:hint="cs"/>
          <w:rtl/>
        </w:rPr>
        <w:t>السنِّ،</w:t>
      </w:r>
      <w:r>
        <w:rPr>
          <w:rtl/>
        </w:rPr>
        <w:t xml:space="preserve"> </w:t>
      </w:r>
      <w:r>
        <w:rPr>
          <w:rFonts w:ascii="Arial" w:hAnsi="Arial" w:cs="Arial" w:hint="cs"/>
          <w:rtl/>
        </w:rPr>
        <w:t>وأنَّ</w:t>
      </w:r>
      <w:r>
        <w:rPr>
          <w:rtl/>
        </w:rPr>
        <w:t xml:space="preserve"> </w:t>
      </w:r>
      <w:r>
        <w:rPr>
          <w:rFonts w:ascii="Arial" w:hAnsi="Arial" w:cs="Arial" w:hint="cs"/>
          <w:rtl/>
        </w:rPr>
        <w:t>مِن</w:t>
      </w:r>
      <w:r>
        <w:rPr>
          <w:rtl/>
        </w:rPr>
        <w:t xml:space="preserve"> </w:t>
      </w:r>
      <w:r>
        <w:rPr>
          <w:rFonts w:ascii="Arial" w:hAnsi="Arial" w:cs="Arial" w:hint="cs"/>
          <w:rtl/>
        </w:rPr>
        <w:t>شأنه</w:t>
      </w:r>
      <w:r>
        <w:rPr>
          <w:rtl/>
        </w:rPr>
        <w:t xml:space="preserve"> </w:t>
      </w:r>
      <w:r>
        <w:rPr>
          <w:rFonts w:ascii="Arial" w:hAnsi="Arial" w:cs="Arial" w:hint="cs"/>
          <w:rtl/>
        </w:rPr>
        <w:t>ضعف</w:t>
      </w:r>
      <w:r>
        <w:rPr>
          <w:rtl/>
        </w:rPr>
        <w:t xml:space="preserve"> </w:t>
      </w:r>
      <w:r>
        <w:rPr>
          <w:rFonts w:ascii="Arial" w:hAnsi="Arial" w:cs="Arial" w:hint="cs"/>
          <w:rtl/>
        </w:rPr>
        <w:t>البدن</w:t>
      </w:r>
      <w:r>
        <w:rPr>
          <w:rtl/>
        </w:rPr>
        <w:t xml:space="preserve"> </w:t>
      </w:r>
      <w:r>
        <w:rPr>
          <w:rFonts w:ascii="Arial" w:hAnsi="Arial" w:cs="Arial" w:hint="cs"/>
          <w:rtl/>
        </w:rPr>
        <w:t>لانتفاء</w:t>
      </w:r>
      <w:r>
        <w:rPr>
          <w:rtl/>
        </w:rPr>
        <w:t xml:space="preserve"> </w:t>
      </w:r>
      <w:r>
        <w:rPr>
          <w:rFonts w:ascii="Arial" w:hAnsi="Arial" w:cs="Arial" w:hint="cs"/>
          <w:rtl/>
        </w:rPr>
        <w:t>أكله</w:t>
      </w:r>
      <w:r>
        <w:rPr>
          <w:rtl/>
        </w:rPr>
        <w:t xml:space="preserve"> </w:t>
      </w:r>
      <w:r>
        <w:rPr>
          <w:rFonts w:ascii="Arial" w:hAnsi="Arial" w:cs="Arial" w:hint="cs"/>
          <w:rtl/>
        </w:rPr>
        <w:t>ما</w:t>
      </w:r>
      <w:r>
        <w:rPr>
          <w:rtl/>
        </w:rPr>
        <w:t xml:space="preserve"> </w:t>
      </w:r>
      <w:r>
        <w:rPr>
          <w:rFonts w:ascii="Arial" w:hAnsi="Arial" w:cs="Arial" w:hint="cs"/>
          <w:rtl/>
        </w:rPr>
        <w:t>يؤكل</w:t>
      </w:r>
      <w:r>
        <w:rPr>
          <w:rtl/>
        </w:rPr>
        <w:t xml:space="preserve"> </w:t>
      </w:r>
      <w:r>
        <w:rPr>
          <w:rFonts w:ascii="Arial" w:hAnsi="Arial" w:cs="Arial" w:hint="cs"/>
          <w:rtl/>
        </w:rPr>
        <w:t>بالأسنان،</w:t>
      </w:r>
      <w:r>
        <w:rPr>
          <w:rtl/>
        </w:rPr>
        <w:t xml:space="preserve"> </w:t>
      </w:r>
      <w:r>
        <w:rPr>
          <w:rFonts w:ascii="Arial" w:hAnsi="Arial" w:cs="Arial" w:hint="cs"/>
          <w:rtl/>
        </w:rPr>
        <w:t>وأيضا</w:t>
      </w:r>
      <w:r>
        <w:rPr>
          <w:rtl/>
        </w:rPr>
        <w:t xml:space="preserve"> </w:t>
      </w:r>
      <w:r>
        <w:rPr>
          <w:rFonts w:ascii="Arial" w:hAnsi="Arial" w:cs="Arial" w:hint="cs"/>
          <w:rtl/>
        </w:rPr>
        <w:t>سقوط</w:t>
      </w:r>
      <w:r>
        <w:rPr>
          <w:rtl/>
        </w:rPr>
        <w:t xml:space="preserve"> </w:t>
      </w:r>
      <w:r>
        <w:rPr>
          <w:rFonts w:ascii="Arial" w:hAnsi="Arial" w:cs="Arial" w:hint="cs"/>
          <w:rtl/>
        </w:rPr>
        <w:t>الأسنان</w:t>
      </w:r>
      <w:r>
        <w:rPr>
          <w:rtl/>
        </w:rPr>
        <w:t xml:space="preserve"> </w:t>
      </w:r>
      <w:r>
        <w:rPr>
          <w:rFonts w:ascii="Arial" w:hAnsi="Arial" w:cs="Arial" w:hint="cs"/>
          <w:rtl/>
        </w:rPr>
        <w:t>ليس</w:t>
      </w:r>
      <w:r>
        <w:rPr>
          <w:rtl/>
        </w:rPr>
        <w:t xml:space="preserve"> </w:t>
      </w:r>
      <w:r>
        <w:rPr>
          <w:rFonts w:ascii="Arial" w:hAnsi="Arial" w:cs="Arial" w:hint="cs"/>
          <w:rtl/>
        </w:rPr>
        <w:t>وهنا</w:t>
      </w:r>
      <w:r>
        <w:rPr>
          <w:rtl/>
        </w:rPr>
        <w:t xml:space="preserve"> </w:t>
      </w:r>
      <w:r>
        <w:rPr>
          <w:rFonts w:ascii="Arial" w:hAnsi="Arial" w:cs="Arial" w:hint="cs"/>
          <w:rtl/>
        </w:rPr>
        <w:t>لها</w:t>
      </w:r>
      <w:r>
        <w:rPr>
          <w:rtl/>
        </w:rPr>
        <w:t xml:space="preserve"> </w:t>
      </w:r>
      <w:r>
        <w:rPr>
          <w:rFonts w:ascii="Arial" w:hAnsi="Arial" w:cs="Arial" w:hint="cs"/>
          <w:rtl/>
        </w:rPr>
        <w:t>بل</w:t>
      </w:r>
      <w:r>
        <w:rPr>
          <w:rtl/>
        </w:rPr>
        <w:t xml:space="preserve"> </w:t>
      </w:r>
      <w:r>
        <w:rPr>
          <w:rFonts w:ascii="Arial" w:hAnsi="Arial" w:cs="Arial" w:hint="cs"/>
          <w:rtl/>
        </w:rPr>
        <w:t>انتفاؤها</w:t>
      </w:r>
      <w:r>
        <w:rPr>
          <w:rtl/>
        </w:rPr>
        <w:t xml:space="preserve"> </w:t>
      </w:r>
      <w:r>
        <w:rPr>
          <w:rFonts w:ascii="Arial" w:hAnsi="Arial" w:cs="Arial" w:hint="cs"/>
          <w:rtl/>
        </w:rPr>
        <w:t>من</w:t>
      </w:r>
      <w:r>
        <w:rPr>
          <w:rtl/>
        </w:rPr>
        <w:t xml:space="preserve"> </w:t>
      </w:r>
      <w:r>
        <w:rPr>
          <w:rFonts w:ascii="Arial" w:hAnsi="Arial" w:cs="Arial" w:hint="cs"/>
          <w:rtl/>
        </w:rPr>
        <w:t>الفم،</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سقوطها</w:t>
      </w:r>
      <w:r>
        <w:rPr>
          <w:rtl/>
        </w:rPr>
        <w:t xml:space="preserve"> </w:t>
      </w:r>
      <w:r>
        <w:rPr>
          <w:rFonts w:ascii="Arial" w:hAnsi="Arial" w:cs="Arial" w:hint="cs"/>
          <w:rtl/>
        </w:rPr>
        <w:t>لسبب</w:t>
      </w:r>
      <w:r>
        <w:rPr>
          <w:rtl/>
        </w:rPr>
        <w:t xml:space="preserve"> </w:t>
      </w:r>
      <w:r>
        <w:rPr>
          <w:rFonts w:ascii="Arial" w:hAnsi="Arial" w:cs="Arial" w:hint="cs"/>
          <w:rtl/>
        </w:rPr>
        <w:t>الوهن</w:t>
      </w:r>
      <w:r>
        <w:rPr>
          <w:rtl/>
        </w:rPr>
        <w:t>.</w:t>
      </w:r>
    </w:p>
    <w:p w:rsidR="001B4260" w:rsidRDefault="001B4260">
      <w:pPr>
        <w:pStyle w:val="textquran"/>
        <w:rPr>
          <w:rtl/>
        </w:rPr>
      </w:pPr>
      <w:r>
        <w:rPr>
          <w:rFonts w:ascii="Arial" w:hAnsi="Arial" w:cs="Arial" w:hint="cs"/>
          <w:rtl/>
        </w:rPr>
        <w:t>ولم</w:t>
      </w:r>
      <w:r>
        <w:rPr>
          <w:rtl/>
        </w:rPr>
        <w:t xml:space="preserve"> </w:t>
      </w:r>
      <w:r>
        <w:rPr>
          <w:rFonts w:ascii="Arial" w:hAnsi="Arial" w:cs="Arial" w:hint="cs"/>
          <w:rtl/>
        </w:rPr>
        <w:t>يقل</w:t>
      </w:r>
      <w:r>
        <w:rPr>
          <w:rtl/>
        </w:rPr>
        <w:t xml:space="preserve">: </w:t>
      </w:r>
      <w:r>
        <w:rPr>
          <w:rFonts w:ascii="Arial" w:hAnsi="Arial" w:cs="Arial" w:hint="cs"/>
          <w:rtl/>
        </w:rPr>
        <w:t>وهن</w:t>
      </w:r>
      <w:r>
        <w:rPr>
          <w:rtl/>
        </w:rPr>
        <w:t xml:space="preserve"> </w:t>
      </w:r>
      <w:r>
        <w:rPr>
          <w:rFonts w:ascii="Arial" w:hAnsi="Arial" w:cs="Arial" w:hint="cs"/>
          <w:rtl/>
        </w:rPr>
        <w:t>عظمي،</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أقلُّ</w:t>
      </w:r>
      <w:r>
        <w:rPr>
          <w:rtl/>
        </w:rPr>
        <w:t xml:space="preserve"> </w:t>
      </w:r>
      <w:r>
        <w:rPr>
          <w:rFonts w:ascii="Arial" w:hAnsi="Arial" w:cs="Arial" w:hint="cs"/>
          <w:rtl/>
        </w:rPr>
        <w:t>حروفا</w:t>
      </w:r>
      <w:r>
        <w:rPr>
          <w:rtl/>
        </w:rPr>
        <w:t xml:space="preserve"> </w:t>
      </w:r>
      <w:r>
        <w:rPr>
          <w:rFonts w:ascii="Arial" w:hAnsi="Arial" w:cs="Arial" w:hint="cs"/>
          <w:rtl/>
        </w:rPr>
        <w:t>لعدم</w:t>
      </w:r>
      <w:r>
        <w:rPr>
          <w:rtl/>
        </w:rPr>
        <w:t xml:space="preserve"> </w:t>
      </w:r>
      <w:r>
        <w:rPr>
          <w:rFonts w:ascii="Arial" w:hAnsi="Arial" w:cs="Arial" w:hint="cs"/>
          <w:rtl/>
        </w:rPr>
        <w:t>التفصيل</w:t>
      </w:r>
      <w:r>
        <w:rPr>
          <w:rtl/>
        </w:rPr>
        <w:t xml:space="preserve"> </w:t>
      </w:r>
      <w:r>
        <w:rPr>
          <w:rFonts w:ascii="Arial" w:hAnsi="Arial" w:cs="Arial" w:hint="cs"/>
          <w:rtl/>
        </w:rPr>
        <w:t>بعد</w:t>
      </w:r>
      <w:r>
        <w:rPr>
          <w:rtl/>
        </w:rPr>
        <w:t xml:space="preserve"> </w:t>
      </w:r>
      <w:r>
        <w:rPr>
          <w:rFonts w:ascii="Arial" w:hAnsi="Arial" w:cs="Arial" w:hint="cs"/>
          <w:rtl/>
        </w:rPr>
        <w:t>الإجمال</w:t>
      </w:r>
      <w:r>
        <w:rPr>
          <w:rtl/>
        </w:rPr>
        <w:t xml:space="preserve"> </w:t>
      </w:r>
      <w:r>
        <w:rPr>
          <w:rFonts w:ascii="Arial" w:hAnsi="Arial" w:cs="Arial" w:hint="cs"/>
          <w:rtl/>
        </w:rPr>
        <w:t>فيه،</w:t>
      </w:r>
      <w:r>
        <w:rPr>
          <w:rtl/>
        </w:rPr>
        <w:t xml:space="preserve"> </w:t>
      </w:r>
      <w:r>
        <w:rPr>
          <w:rFonts w:ascii="Arial" w:hAnsi="Arial" w:cs="Arial" w:hint="cs"/>
          <w:rtl/>
        </w:rPr>
        <w:t>بخلاف</w:t>
      </w:r>
      <w:r>
        <w:rPr>
          <w:rtl/>
        </w:rPr>
        <w:t xml:space="preserve"> </w:t>
      </w:r>
      <w:r>
        <w:rPr>
          <w:rFonts w:ascii="Arial" w:hAnsi="Arial" w:cs="Arial" w:hint="cs"/>
          <w:rtl/>
        </w:rPr>
        <w:t>ما</w:t>
      </w:r>
      <w:r>
        <w:rPr>
          <w:rtl/>
        </w:rPr>
        <w:t xml:space="preserve"> </w:t>
      </w:r>
      <w:r>
        <w:rPr>
          <w:rFonts w:ascii="Arial" w:hAnsi="Arial" w:cs="Arial" w:hint="cs"/>
          <w:rtl/>
        </w:rPr>
        <w:t>إذا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وَهَنَ</w:t>
      </w:r>
      <w:r>
        <w:rPr>
          <w:rtl/>
        </w:rPr>
        <w:t xml:space="preserve"> </w:t>
      </w:r>
      <w:r>
        <w:rPr>
          <w:rFonts w:ascii="Arial" w:hAnsi="Arial" w:cs="Arial" w:hint="cs"/>
          <w:rtl/>
        </w:rPr>
        <w:t>الْعَظْمُ</w:t>
      </w:r>
      <w:r>
        <w:rPr>
          <w:rFonts w:ascii="Calibri" w:cs="Calibri" w:hint="cs"/>
          <w:rtl/>
        </w:rPr>
        <w:t> </w:t>
      </w:r>
      <w:r>
        <w:rPr>
          <w:rFonts w:ascii="Arial" w:hAnsi="Arial" w:cs="Arial" w:hint="cs"/>
          <w:rtl/>
        </w:rPr>
        <w:t>﴾</w:t>
      </w:r>
      <w:r>
        <w:rPr>
          <w:rtl/>
        </w:rPr>
        <w:t xml:space="preserve"> </w:t>
      </w:r>
      <w:r>
        <w:rPr>
          <w:rFonts w:ascii="Arial" w:hAnsi="Arial" w:cs="Arial" w:hint="cs"/>
          <w:rtl/>
        </w:rPr>
        <w:t>وقال</w:t>
      </w:r>
      <w:r>
        <w:rPr>
          <w:rtl/>
        </w:rPr>
        <w:t xml:space="preserve"> </w:t>
      </w:r>
      <w:r>
        <w:rPr>
          <w:rFonts w:ascii="Arial" w:hAnsi="Arial" w:cs="Arial" w:hint="cs"/>
          <w:rtl/>
        </w:rPr>
        <w:t>بعده</w:t>
      </w:r>
      <w:r>
        <w:rPr>
          <w:rtl/>
        </w:rPr>
        <w:t xml:space="preserve">: </w:t>
      </w:r>
      <w:r>
        <w:rPr>
          <w:rFonts w:ascii="Arial" w:hAnsi="Arial" w:cs="Arial" w:hint="cs"/>
          <w:rtl/>
        </w:rPr>
        <w:t>﴿</w:t>
      </w:r>
      <w:r>
        <w:rPr>
          <w:rFonts w:ascii="Calibri" w:cs="Calibri" w:hint="cs"/>
          <w:rtl/>
        </w:rPr>
        <w:t> </w:t>
      </w:r>
      <w:r>
        <w:rPr>
          <w:rFonts w:ascii="Arial" w:hAnsi="Arial" w:cs="Arial" w:hint="cs"/>
          <w:rtl/>
        </w:rPr>
        <w:t>مِنِّي</w:t>
      </w:r>
      <w:r>
        <w:rPr>
          <w:rFonts w:ascii="Calibri" w:cs="Calibri" w:hint="cs"/>
          <w:rtl/>
        </w:rPr>
        <w:t> </w:t>
      </w:r>
      <w:r>
        <w:rPr>
          <w:rFonts w:ascii="Arial" w:hAnsi="Arial" w:cs="Arial" w:hint="cs"/>
          <w:rtl/>
        </w:rPr>
        <w:t>﴾</w:t>
      </w:r>
      <w:r>
        <w:rPr>
          <w:rtl/>
        </w:rPr>
        <w:t xml:space="preserve"> </w:t>
      </w:r>
      <w:r>
        <w:rPr>
          <w:rFonts w:ascii="Arial" w:hAnsi="Arial" w:cs="Arial" w:hint="cs"/>
          <w:rtl/>
        </w:rPr>
        <w:t>بالتفصيل</w:t>
      </w:r>
      <w:r>
        <w:rPr>
          <w:rtl/>
        </w:rPr>
        <w:t xml:space="preserve"> </w:t>
      </w:r>
      <w:r>
        <w:rPr>
          <w:rFonts w:ascii="Arial" w:hAnsi="Arial" w:cs="Arial" w:hint="cs"/>
          <w:rtl/>
        </w:rPr>
        <w:t>ولأنَّ</w:t>
      </w:r>
      <w:r>
        <w:rPr>
          <w:rtl/>
        </w:rPr>
        <w:t xml:space="preserve"> </w:t>
      </w:r>
      <w:r>
        <w:rPr>
          <w:rFonts w:ascii="Calibri" w:cs="Calibri" w:hint="cs"/>
          <w:rtl/>
        </w:rPr>
        <w:t>«</w:t>
      </w:r>
      <w:r>
        <w:rPr>
          <w:rFonts w:ascii="Arial" w:hAnsi="Arial" w:cs="Arial" w:hint="cs"/>
          <w:rtl/>
        </w:rPr>
        <w:t>العظم</w:t>
      </w:r>
      <w:r>
        <w:rPr>
          <w:rFonts w:ascii="Calibri" w:cs="Calibri" w:hint="cs"/>
          <w:rtl/>
        </w:rPr>
        <w:t>»</w:t>
      </w:r>
      <w:r>
        <w:rPr>
          <w:rtl/>
        </w:rPr>
        <w:t xml:space="preserve"> </w:t>
      </w:r>
      <w:r>
        <w:rPr>
          <w:rFonts w:ascii="Arial" w:hAnsi="Arial" w:cs="Arial" w:hint="cs"/>
          <w:rtl/>
        </w:rPr>
        <w:t>أدلُّ</w:t>
      </w:r>
      <w:r>
        <w:rPr>
          <w:rtl/>
        </w:rPr>
        <w:t xml:space="preserve"> </w:t>
      </w:r>
      <w:r>
        <w:rPr>
          <w:rFonts w:ascii="Arial" w:hAnsi="Arial" w:cs="Arial" w:hint="cs"/>
          <w:rtl/>
        </w:rPr>
        <w:t>على</w:t>
      </w:r>
      <w:r>
        <w:rPr>
          <w:rtl/>
        </w:rPr>
        <w:t xml:space="preserve"> </w:t>
      </w:r>
      <w:r>
        <w:rPr>
          <w:rFonts w:ascii="Arial" w:hAnsi="Arial" w:cs="Arial" w:hint="cs"/>
          <w:rtl/>
        </w:rPr>
        <w:t>الجنسيَّة</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عظمي</w:t>
      </w:r>
      <w:r>
        <w:rPr>
          <w:rFonts w:ascii="Calibri" w:cs="Calibri" w:hint="cs"/>
          <w:rtl/>
        </w:rPr>
        <w:t>»</w:t>
      </w:r>
      <w:r>
        <w:rPr>
          <w:rtl/>
        </w:rPr>
        <w:t>.</w:t>
      </w:r>
    </w:p>
    <w:p w:rsidR="001B4260" w:rsidRDefault="001B4260">
      <w:pPr>
        <w:pStyle w:val="textmawadi3"/>
        <w:rPr>
          <w:rtl/>
        </w:rPr>
      </w:pPr>
      <w:r>
        <w:rPr>
          <w:rStyle w:val="namat2"/>
          <w:rtl/>
        </w:rPr>
        <w:t>[</w:t>
      </w:r>
      <w:r>
        <w:rPr>
          <w:rStyle w:val="namat2"/>
          <w:rFonts w:ascii="Arial" w:hAnsi="Arial" w:cs="Arial" w:hint="cs"/>
          <w:rtl/>
        </w:rPr>
        <w:t>بلاغة</w:t>
      </w:r>
      <w:r>
        <w:rPr>
          <w:rStyle w:val="namat2"/>
          <w:rtl/>
        </w:rPr>
        <w:t xml:space="preserve">] </w:t>
      </w:r>
      <w:r>
        <w:rPr>
          <w:rFonts w:ascii="Arial" w:hAnsi="Arial" w:cs="Arial" w:hint="cs"/>
          <w:rtl/>
        </w:rPr>
        <w:t>ولا</w:t>
      </w:r>
      <w:r>
        <w:rPr>
          <w:rtl/>
        </w:rPr>
        <w:t xml:space="preserve"> </w:t>
      </w:r>
      <w:r>
        <w:rPr>
          <w:rFonts w:ascii="Arial" w:hAnsi="Arial" w:cs="Arial" w:hint="cs"/>
          <w:rtl/>
        </w:rPr>
        <w:t>يخفى</w:t>
      </w:r>
      <w:r>
        <w:rPr>
          <w:rtl/>
        </w:rPr>
        <w:t xml:space="preserve"> </w:t>
      </w:r>
      <w:r>
        <w:rPr>
          <w:rFonts w:ascii="Arial" w:hAnsi="Arial" w:cs="Arial" w:hint="cs"/>
          <w:rtl/>
        </w:rPr>
        <w:t>ما</w:t>
      </w:r>
      <w:r>
        <w:rPr>
          <w:rtl/>
        </w:rPr>
        <w:t xml:space="preserve"> </w:t>
      </w:r>
      <w:r>
        <w:rPr>
          <w:rFonts w:ascii="Arial" w:hAnsi="Arial" w:cs="Arial" w:hint="cs"/>
          <w:rtl/>
        </w:rPr>
        <w:t>في</w:t>
      </w:r>
      <w:r>
        <w:rPr>
          <w:rtl/>
        </w:rPr>
        <w:t xml:space="preserve"> </w:t>
      </w:r>
      <w:r>
        <w:rPr>
          <w:rFonts w:ascii="Arial" w:hAnsi="Arial" w:cs="Arial" w:hint="cs"/>
          <w:rtl/>
        </w:rPr>
        <w:t>كمال</w:t>
      </w:r>
      <w:r>
        <w:rPr>
          <w:rtl/>
        </w:rPr>
        <w:t xml:space="preserve"> </w:t>
      </w:r>
      <w:r>
        <w:rPr>
          <w:rFonts w:ascii="Arial" w:hAnsi="Arial" w:cs="Arial" w:hint="cs"/>
          <w:rtl/>
        </w:rPr>
        <w:t>الرغبة</w:t>
      </w:r>
      <w:r>
        <w:rPr>
          <w:rtl/>
        </w:rPr>
        <w:t xml:space="preserve"> </w:t>
      </w:r>
      <w:r>
        <w:rPr>
          <w:rFonts w:ascii="Arial" w:hAnsi="Arial" w:cs="Arial" w:hint="cs"/>
          <w:rtl/>
        </w:rPr>
        <w:t>إذ</w:t>
      </w:r>
      <w:r>
        <w:rPr>
          <w:rtl/>
        </w:rPr>
        <w:t xml:space="preserve"> </w:t>
      </w:r>
      <w:r>
        <w:rPr>
          <w:rFonts w:ascii="Arial" w:hAnsi="Arial" w:cs="Arial" w:hint="cs"/>
          <w:rtl/>
        </w:rPr>
        <w:t>نادى</w:t>
      </w:r>
      <w:r>
        <w:rPr>
          <w:rtl/>
        </w:rPr>
        <w:t xml:space="preserve"> </w:t>
      </w:r>
      <w:r>
        <w:rPr>
          <w:rFonts w:ascii="Arial" w:hAnsi="Arial" w:cs="Arial" w:hint="cs"/>
          <w:rtl/>
        </w:rPr>
        <w:t>المنعم</w:t>
      </w:r>
      <w:r>
        <w:rPr>
          <w:rtl/>
        </w:rPr>
        <w:t xml:space="preserve"> </w:t>
      </w:r>
      <w:r>
        <w:rPr>
          <w:rFonts w:ascii="Arial" w:hAnsi="Arial" w:cs="Arial" w:hint="cs"/>
          <w:rtl/>
        </w:rPr>
        <w:t>عليه</w:t>
      </w:r>
      <w:r>
        <w:rPr>
          <w:rtl/>
        </w:rPr>
        <w:t xml:space="preserve"> </w:t>
      </w:r>
      <w:r>
        <w:rPr>
          <w:rFonts w:ascii="Arial" w:hAnsi="Arial" w:cs="Arial" w:hint="cs"/>
          <w:rtl/>
        </w:rPr>
        <w:t>المربِّي</w:t>
      </w:r>
      <w:r>
        <w:rPr>
          <w:rtl/>
        </w:rPr>
        <w:t xml:space="preserve"> </w:t>
      </w:r>
      <w:r>
        <w:rPr>
          <w:rFonts w:ascii="Arial" w:hAnsi="Arial" w:cs="Arial" w:hint="cs"/>
          <w:rtl/>
        </w:rPr>
        <w:t>له،</w:t>
      </w:r>
      <w:r>
        <w:rPr>
          <w:rtl/>
        </w:rPr>
        <w:t xml:space="preserve"> </w:t>
      </w:r>
      <w:r>
        <w:rPr>
          <w:rFonts w:ascii="Arial" w:hAnsi="Arial" w:cs="Arial" w:hint="cs"/>
          <w:rtl/>
        </w:rPr>
        <w:t>وأدخل</w:t>
      </w:r>
      <w:r>
        <w:rPr>
          <w:rtl/>
        </w:rPr>
        <w:t xml:space="preserve"> </w:t>
      </w:r>
      <w:r>
        <w:rPr>
          <w:rFonts w:ascii="Calibri" w:cs="Calibri" w:hint="cs"/>
          <w:rtl/>
        </w:rPr>
        <w:t>«</w:t>
      </w:r>
      <w:r>
        <w:rPr>
          <w:rFonts w:ascii="Arial" w:hAnsi="Arial" w:cs="Arial" w:hint="cs"/>
          <w:rtl/>
        </w:rPr>
        <w:t>إِنَّ</w:t>
      </w:r>
      <w:r>
        <w:rPr>
          <w:rFonts w:ascii="Calibri" w:cs="Calibri" w:hint="cs"/>
          <w:rtl/>
        </w:rPr>
        <w:t>»</w:t>
      </w:r>
      <w:r>
        <w:rPr>
          <w:rtl/>
        </w:rPr>
        <w:t xml:space="preserve"> </w:t>
      </w:r>
      <w:r>
        <w:rPr>
          <w:rFonts w:ascii="Arial" w:hAnsi="Arial" w:cs="Arial" w:hint="cs"/>
          <w:rtl/>
        </w:rPr>
        <w:t>وقال</w:t>
      </w:r>
      <w:r>
        <w:rPr>
          <w:rtl/>
        </w:rPr>
        <w:t xml:space="preserve">: </w:t>
      </w:r>
      <w:r>
        <w:rPr>
          <w:rFonts w:ascii="Arial" w:hAnsi="Arial" w:cs="Arial" w:hint="cs"/>
          <w:rtl/>
        </w:rPr>
        <w:t>﴿</w:t>
      </w:r>
      <w:r>
        <w:rPr>
          <w:rFonts w:ascii="Calibri" w:cs="Calibri" w:hint="cs"/>
          <w:rtl/>
        </w:rPr>
        <w:t> </w:t>
      </w:r>
      <w:r>
        <w:rPr>
          <w:rFonts w:ascii="Arial" w:hAnsi="Arial" w:cs="Arial" w:hint="cs"/>
          <w:rtl/>
        </w:rPr>
        <w:t>مِنِّي</w:t>
      </w:r>
      <w:r>
        <w:rPr>
          <w:rFonts w:ascii="Calibri" w:cs="Calibri" w:hint="cs"/>
          <w:rtl/>
        </w:rPr>
        <w:t> </w:t>
      </w:r>
      <w:r>
        <w:rPr>
          <w:rFonts w:ascii="Arial" w:hAnsi="Arial" w:cs="Arial" w:hint="cs"/>
          <w:rtl/>
        </w:rPr>
        <w:t>﴾</w:t>
      </w:r>
      <w:r>
        <w:rPr>
          <w:rtl/>
        </w:rPr>
        <w:t xml:space="preserve"> </w:t>
      </w:r>
      <w:r>
        <w:rPr>
          <w:rFonts w:ascii="Arial" w:hAnsi="Arial" w:cs="Arial" w:hint="cs"/>
          <w:rtl/>
        </w:rPr>
        <w:t>ونسب</w:t>
      </w:r>
      <w:r>
        <w:rPr>
          <w:rtl/>
        </w:rPr>
        <w:t xml:space="preserve"> </w:t>
      </w:r>
      <w:r>
        <w:rPr>
          <w:rFonts w:ascii="Arial" w:hAnsi="Arial" w:cs="Arial" w:hint="cs"/>
          <w:rtl/>
        </w:rPr>
        <w:t>الوهن</w:t>
      </w:r>
      <w:r>
        <w:rPr>
          <w:rtl/>
        </w:rPr>
        <w:t xml:space="preserve"> </w:t>
      </w:r>
      <w:r>
        <w:rPr>
          <w:rFonts w:ascii="Arial" w:hAnsi="Arial" w:cs="Arial" w:hint="cs"/>
          <w:rtl/>
        </w:rPr>
        <w:t>للعظم</w:t>
      </w:r>
      <w:r>
        <w:rPr>
          <w:rtl/>
        </w:rPr>
        <w:t xml:space="preserve"> </w:t>
      </w:r>
      <w:r>
        <w:rPr>
          <w:rFonts w:ascii="Arial" w:hAnsi="Arial" w:cs="Arial" w:hint="cs"/>
          <w:rtl/>
        </w:rPr>
        <w:t>الموجب</w:t>
      </w:r>
      <w:r>
        <w:rPr>
          <w:rtl/>
        </w:rPr>
        <w:t xml:space="preserve"> </w:t>
      </w:r>
      <w:r>
        <w:rPr>
          <w:rFonts w:ascii="Arial" w:hAnsi="Arial" w:cs="Arial" w:hint="cs"/>
          <w:rtl/>
        </w:rPr>
        <w:t>وهنُه</w:t>
      </w:r>
      <w:r>
        <w:rPr>
          <w:rtl/>
        </w:rPr>
        <w:t xml:space="preserve"> </w:t>
      </w:r>
      <w:r>
        <w:rPr>
          <w:rFonts w:ascii="Arial" w:hAnsi="Arial" w:cs="Arial" w:hint="cs"/>
          <w:rtl/>
        </w:rPr>
        <w:t>وهنَ</w:t>
      </w:r>
      <w:r>
        <w:rPr>
          <w:rtl/>
        </w:rPr>
        <w:t xml:space="preserve"> </w:t>
      </w:r>
      <w:r>
        <w:rPr>
          <w:rFonts w:ascii="Arial" w:hAnsi="Arial" w:cs="Arial" w:hint="cs"/>
          <w:rtl/>
        </w:rPr>
        <w:t>باقي</w:t>
      </w:r>
      <w:r>
        <w:rPr>
          <w:rtl/>
        </w:rPr>
        <w:t xml:space="preserve"> </w:t>
      </w:r>
      <w:r>
        <w:rPr>
          <w:rFonts w:ascii="Arial" w:hAnsi="Arial" w:cs="Arial" w:hint="cs"/>
          <w:rtl/>
        </w:rPr>
        <w:t>البدن،</w:t>
      </w:r>
      <w:r>
        <w:rPr>
          <w:rtl/>
        </w:rPr>
        <w:t xml:space="preserve"> </w:t>
      </w:r>
      <w:r>
        <w:rPr>
          <w:rFonts w:ascii="Arial" w:hAnsi="Arial" w:cs="Arial" w:hint="cs"/>
          <w:rtl/>
        </w:rPr>
        <w:t>وزاد</w:t>
      </w:r>
      <w:r>
        <w:rPr>
          <w:rtl/>
        </w:rPr>
        <w:t xml:space="preserve"> </w:t>
      </w:r>
      <w:r>
        <w:rPr>
          <w:rFonts w:ascii="Arial" w:hAnsi="Arial" w:cs="Arial" w:hint="cs"/>
          <w:rtl/>
        </w:rPr>
        <w:t>بذكر</w:t>
      </w:r>
      <w:r>
        <w:rPr>
          <w:rtl/>
        </w:rPr>
        <w:t xml:space="preserve"> </w:t>
      </w:r>
      <w:r>
        <w:rPr>
          <w:rFonts w:ascii="Arial" w:hAnsi="Arial" w:cs="Arial" w:hint="cs"/>
          <w:rtl/>
        </w:rPr>
        <w:t>الشيب</w:t>
      </w:r>
      <w:r>
        <w:rPr>
          <w:rtl/>
        </w:rPr>
        <w:t xml:space="preserve"> </w:t>
      </w:r>
      <w:r>
        <w:rPr>
          <w:rFonts w:ascii="Arial" w:hAnsi="Arial" w:cs="Arial" w:hint="cs"/>
          <w:rtl/>
        </w:rPr>
        <w:t>وما</w:t>
      </w:r>
      <w:r>
        <w:rPr>
          <w:rtl/>
        </w:rPr>
        <w:t xml:space="preserve"> </w:t>
      </w:r>
      <w:r>
        <w:rPr>
          <w:rFonts w:ascii="Arial" w:hAnsi="Arial" w:cs="Arial" w:hint="cs"/>
          <w:rtl/>
        </w:rPr>
        <w:t>بعده</w:t>
      </w:r>
      <w:r>
        <w:rPr>
          <w:rtl/>
        </w:rPr>
        <w:t xml:space="preserve"> </w:t>
      </w:r>
      <w:r>
        <w:rPr>
          <w:rFonts w:ascii="Arial" w:hAnsi="Arial" w:cs="Arial" w:hint="cs"/>
          <w:rtl/>
        </w:rPr>
        <w:t>إلى</w:t>
      </w:r>
      <w:r>
        <w:rPr>
          <w:rtl/>
        </w:rPr>
        <w:t xml:space="preserve"> </w:t>
      </w:r>
      <w:r>
        <w:rPr>
          <w:rFonts w:ascii="Arial" w:hAnsi="Arial" w:cs="Arial" w:hint="cs"/>
          <w:rtl/>
        </w:rPr>
        <w:t>﴿</w:t>
      </w:r>
      <w:r>
        <w:rPr>
          <w:rFonts w:ascii="Calibri" w:cs="Calibri" w:hint="cs"/>
          <w:rtl/>
        </w:rPr>
        <w:t> </w:t>
      </w:r>
      <w:r>
        <w:rPr>
          <w:rFonts w:ascii="Arial" w:hAnsi="Arial" w:cs="Arial" w:hint="cs"/>
          <w:rtl/>
        </w:rPr>
        <w:t>رَضِيًّا</w:t>
      </w:r>
      <w:r>
        <w:rPr>
          <w:rFonts w:ascii="Calibri" w:cs="Calibri" w:hint="cs"/>
          <w:rtl/>
        </w:rPr>
        <w:t> </w:t>
      </w:r>
      <w:r>
        <w:rPr>
          <w:rFonts w:ascii="Arial" w:hAnsi="Arial" w:cs="Arial" w:hint="cs"/>
          <w:rtl/>
        </w:rPr>
        <w:t>﴾</w:t>
      </w:r>
      <w:r>
        <w:rPr>
          <w:rtl/>
        </w:rPr>
        <w:t>.</w:t>
      </w:r>
    </w:p>
    <w:p w:rsidR="001B4260" w:rsidRDefault="001B4260">
      <w:pPr>
        <w:pStyle w:val="textquran"/>
        <w:rPr>
          <w:w w:val="97"/>
          <w:rtl/>
        </w:rPr>
      </w:pPr>
      <w:r>
        <w:rPr>
          <w:rFonts w:ascii="Arial" w:hAnsi="Arial" w:cs="Arial" w:hint="cs"/>
          <w:w w:val="97"/>
          <w:rtl/>
        </w:rPr>
        <w:lastRenderedPageBreak/>
        <w:t>﴿</w:t>
      </w:r>
      <w:r>
        <w:rPr>
          <w:rFonts w:ascii="Calibri" w:cs="Calibri" w:hint="cs"/>
          <w:w w:val="97"/>
          <w:rtl/>
        </w:rPr>
        <w:t> </w:t>
      </w:r>
      <w:r>
        <w:rPr>
          <w:rStyle w:val="bold"/>
          <w:rFonts w:ascii="Arial" w:hAnsi="Arial" w:cs="Arial" w:hint="cs"/>
          <w:w w:val="97"/>
          <w:rtl/>
        </w:rPr>
        <w:t>وَاشْتَعَلَ</w:t>
      </w:r>
      <w:r>
        <w:rPr>
          <w:rStyle w:val="bold"/>
          <w:w w:val="97"/>
          <w:rtl/>
        </w:rPr>
        <w:t xml:space="preserve"> </w:t>
      </w:r>
      <w:r>
        <w:rPr>
          <w:rStyle w:val="bold"/>
          <w:rFonts w:ascii="Arial" w:hAnsi="Arial" w:cs="Arial" w:hint="cs"/>
          <w:w w:val="97"/>
          <w:rtl/>
        </w:rPr>
        <w:t>الرَّأْسُ</w:t>
      </w:r>
      <w:r>
        <w:rPr>
          <w:rStyle w:val="bold"/>
          <w:w w:val="97"/>
          <w:rtl/>
        </w:rPr>
        <w:t xml:space="preserve"> </w:t>
      </w:r>
      <w:r>
        <w:rPr>
          <w:rStyle w:val="bold"/>
          <w:rFonts w:ascii="Arial" w:hAnsi="Arial" w:cs="Arial" w:hint="cs"/>
          <w:w w:val="97"/>
          <w:rtl/>
        </w:rPr>
        <w:t>شَيْبًا</w:t>
      </w:r>
      <w:r>
        <w:rPr>
          <w:w w:val="97"/>
          <w:rtl/>
        </w:rPr>
        <w:t> </w:t>
      </w:r>
      <w:r>
        <w:rPr>
          <w:rFonts w:ascii="Arial" w:hAnsi="Arial" w:cs="Arial" w:hint="cs"/>
          <w:w w:val="97"/>
          <w:rtl/>
        </w:rPr>
        <w:t>﴾</w:t>
      </w:r>
      <w:r>
        <w:rPr>
          <w:rStyle w:val="bold"/>
          <w:w w:val="97"/>
          <w:rtl/>
        </w:rPr>
        <w:t xml:space="preserve"> </w:t>
      </w:r>
      <w:r>
        <w:rPr>
          <w:rFonts w:ascii="Arial" w:hAnsi="Arial" w:cs="Arial" w:hint="cs"/>
          <w:w w:val="97"/>
          <w:rtl/>
        </w:rPr>
        <w:t>تمييز</w:t>
      </w:r>
      <w:r>
        <w:rPr>
          <w:w w:val="97"/>
          <w:rtl/>
        </w:rPr>
        <w:t xml:space="preserve"> </w:t>
      </w:r>
      <w:r>
        <w:rPr>
          <w:rFonts w:ascii="Arial" w:hAnsi="Arial" w:cs="Arial" w:hint="cs"/>
          <w:w w:val="97"/>
          <w:rtl/>
        </w:rPr>
        <w:t>محوَّل</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الفاعل</w:t>
      </w:r>
      <w:r>
        <w:rPr>
          <w:w w:val="97"/>
          <w:rtl/>
        </w:rPr>
        <w:t xml:space="preserve"> </w:t>
      </w:r>
      <w:r>
        <w:rPr>
          <w:rFonts w:ascii="Arial" w:hAnsi="Arial" w:cs="Arial" w:hint="cs"/>
          <w:w w:val="97"/>
          <w:rtl/>
        </w:rPr>
        <w:t>بمعنى</w:t>
      </w:r>
      <w:r>
        <w:rPr>
          <w:w w:val="97"/>
          <w:rtl/>
        </w:rPr>
        <w:t xml:space="preserve"> </w:t>
      </w:r>
      <w:r>
        <w:rPr>
          <w:rFonts w:ascii="Arial" w:hAnsi="Arial" w:cs="Arial" w:hint="cs"/>
          <w:w w:val="97"/>
          <w:rtl/>
        </w:rPr>
        <w:t>انتشر</w:t>
      </w:r>
      <w:r>
        <w:rPr>
          <w:w w:val="97"/>
          <w:rtl/>
        </w:rPr>
        <w:t xml:space="preserve"> </w:t>
      </w:r>
      <w:r>
        <w:rPr>
          <w:rFonts w:ascii="Arial" w:hAnsi="Arial" w:cs="Arial" w:hint="cs"/>
          <w:w w:val="97"/>
          <w:rtl/>
        </w:rPr>
        <w:t>شيب</w:t>
      </w:r>
      <w:r>
        <w:rPr>
          <w:w w:val="97"/>
          <w:rtl/>
        </w:rPr>
        <w:t xml:space="preserve"> </w:t>
      </w:r>
      <w:r>
        <w:rPr>
          <w:rFonts w:ascii="Arial" w:hAnsi="Arial" w:cs="Arial" w:hint="cs"/>
          <w:w w:val="97"/>
          <w:rtl/>
        </w:rPr>
        <w:t>الرأس،</w:t>
      </w:r>
      <w:r>
        <w:rPr>
          <w:w w:val="97"/>
          <w:rtl/>
        </w:rPr>
        <w:t xml:space="preserve"> </w:t>
      </w:r>
      <w:r>
        <w:rPr>
          <w:rFonts w:ascii="Arial" w:hAnsi="Arial" w:cs="Arial" w:hint="cs"/>
          <w:w w:val="97"/>
          <w:rtl/>
        </w:rPr>
        <w:t>ولا</w:t>
      </w:r>
      <w:r>
        <w:rPr>
          <w:w w:val="97"/>
          <w:rtl/>
        </w:rPr>
        <w:t xml:space="preserve"> </w:t>
      </w:r>
      <w:r>
        <w:rPr>
          <w:rFonts w:ascii="Arial" w:hAnsi="Arial" w:cs="Arial" w:hint="cs"/>
          <w:w w:val="97"/>
          <w:rtl/>
        </w:rPr>
        <w:t>حاجة</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دعوى</w:t>
      </w:r>
      <w:r>
        <w:rPr>
          <w:w w:val="97"/>
          <w:rtl/>
        </w:rPr>
        <w:t xml:space="preserve"> </w:t>
      </w:r>
      <w:r>
        <w:rPr>
          <w:rFonts w:ascii="Arial" w:hAnsi="Arial" w:cs="Arial" w:hint="cs"/>
          <w:w w:val="97"/>
          <w:rtl/>
        </w:rPr>
        <w:t>أنَّ</w:t>
      </w:r>
      <w:r>
        <w:rPr>
          <w:w w:val="97"/>
          <w:rtl/>
        </w:rPr>
        <w:t xml:space="preserve"> </w:t>
      </w:r>
      <w:r>
        <w:rPr>
          <w:rFonts w:ascii="Calibri" w:cs="Calibri" w:hint="cs"/>
          <w:w w:val="97"/>
          <w:rtl/>
        </w:rPr>
        <w:t>«</w:t>
      </w:r>
      <w:r>
        <w:rPr>
          <w:rFonts w:ascii="Arial" w:hAnsi="Arial" w:cs="Arial" w:hint="cs"/>
          <w:w w:val="97"/>
          <w:rtl/>
        </w:rPr>
        <w:t>شَيْبًا</w:t>
      </w:r>
      <w:r>
        <w:rPr>
          <w:rFonts w:ascii="Calibri" w:cs="Calibri" w:hint="cs"/>
          <w:w w:val="97"/>
          <w:rtl/>
        </w:rPr>
        <w:t>»</w:t>
      </w:r>
      <w:r>
        <w:rPr>
          <w:w w:val="97"/>
          <w:rtl/>
        </w:rPr>
        <w:t xml:space="preserve"> </w:t>
      </w:r>
      <w:r>
        <w:rPr>
          <w:rFonts w:ascii="Arial" w:hAnsi="Arial" w:cs="Arial" w:hint="cs"/>
          <w:w w:val="97"/>
          <w:rtl/>
        </w:rPr>
        <w:t>مفعول</w:t>
      </w:r>
      <w:r>
        <w:rPr>
          <w:w w:val="97"/>
          <w:rtl/>
        </w:rPr>
        <w:t xml:space="preserve"> </w:t>
      </w:r>
      <w:r>
        <w:rPr>
          <w:rFonts w:ascii="Arial" w:hAnsi="Arial" w:cs="Arial" w:hint="cs"/>
          <w:w w:val="97"/>
          <w:rtl/>
        </w:rPr>
        <w:t>مطلق</w:t>
      </w:r>
      <w:r>
        <w:rPr>
          <w:w w:val="97"/>
          <w:rtl/>
        </w:rPr>
        <w:t xml:space="preserve"> </w:t>
      </w:r>
      <w:r>
        <w:rPr>
          <w:rFonts w:ascii="Arial" w:hAnsi="Arial" w:cs="Arial" w:hint="cs"/>
          <w:w w:val="97"/>
          <w:rtl/>
        </w:rPr>
        <w:t>وأنَّ</w:t>
      </w:r>
      <w:r>
        <w:rPr>
          <w:w w:val="97"/>
          <w:rtl/>
        </w:rPr>
        <w:t xml:space="preserve"> </w:t>
      </w:r>
      <w:r>
        <w:rPr>
          <w:rFonts w:ascii="Calibri" w:cs="Calibri" w:hint="cs"/>
          <w:w w:val="97"/>
          <w:rtl/>
        </w:rPr>
        <w:t>«</w:t>
      </w:r>
      <w:r>
        <w:rPr>
          <w:rFonts w:ascii="Arial" w:hAnsi="Arial" w:cs="Arial" w:hint="cs"/>
          <w:w w:val="97"/>
          <w:rtl/>
        </w:rPr>
        <w:t>اشْتَعَلَ</w:t>
      </w:r>
      <w:r>
        <w:rPr>
          <w:rFonts w:ascii="Calibri" w:cs="Calibri" w:hint="cs"/>
          <w:w w:val="97"/>
          <w:rtl/>
        </w:rPr>
        <w:t>»</w:t>
      </w:r>
      <w:r>
        <w:rPr>
          <w:w w:val="97"/>
          <w:rtl/>
        </w:rPr>
        <w:t xml:space="preserve"> </w:t>
      </w:r>
      <w:r>
        <w:rPr>
          <w:rFonts w:ascii="Arial" w:hAnsi="Arial" w:cs="Arial" w:hint="cs"/>
          <w:w w:val="97"/>
          <w:rtl/>
        </w:rPr>
        <w:t>بمعنى</w:t>
      </w:r>
      <w:r>
        <w:rPr>
          <w:w w:val="97"/>
          <w:rtl/>
        </w:rPr>
        <w:t xml:space="preserve"> </w:t>
      </w:r>
      <w:r>
        <w:rPr>
          <w:rFonts w:ascii="Arial" w:hAnsi="Arial" w:cs="Arial" w:hint="cs"/>
          <w:w w:val="97"/>
          <w:rtl/>
        </w:rPr>
        <w:t>شاب</w:t>
      </w:r>
      <w:r>
        <w:rPr>
          <w:w w:val="97"/>
          <w:rtl/>
        </w:rPr>
        <w:t>.</w:t>
      </w:r>
    </w:p>
    <w:p w:rsidR="001B4260" w:rsidRDefault="001B4260">
      <w:pPr>
        <w:pStyle w:val="textmawadi3"/>
        <w:rPr>
          <w:rtl/>
        </w:rPr>
      </w:pPr>
      <w:r>
        <w:rPr>
          <w:rStyle w:val="namat2"/>
          <w:rtl/>
        </w:rPr>
        <w:t>[</w:t>
      </w:r>
      <w:r>
        <w:rPr>
          <w:rStyle w:val="namat2"/>
          <w:rFonts w:ascii="Arial" w:hAnsi="Arial" w:cs="Arial" w:hint="cs"/>
          <w:rtl/>
        </w:rPr>
        <w:t>بلاغة</w:t>
      </w:r>
      <w:r>
        <w:rPr>
          <w:rStyle w:val="namat2"/>
          <w:rtl/>
        </w:rPr>
        <w:t>]</w:t>
      </w:r>
      <w:r>
        <w:rPr>
          <w:rtl/>
        </w:rPr>
        <w:t xml:space="preserve"> </w:t>
      </w:r>
      <w:r>
        <w:rPr>
          <w:rFonts w:ascii="Arial" w:hAnsi="Arial" w:cs="Arial" w:hint="cs"/>
          <w:rtl/>
        </w:rPr>
        <w:t>شبَّه</w:t>
      </w:r>
      <w:r>
        <w:rPr>
          <w:rtl/>
        </w:rPr>
        <w:t xml:space="preserve"> </w:t>
      </w:r>
      <w:r>
        <w:rPr>
          <w:rFonts w:ascii="Arial" w:hAnsi="Arial" w:cs="Arial" w:hint="cs"/>
          <w:rtl/>
        </w:rPr>
        <w:t>الشيب</w:t>
      </w:r>
      <w:r>
        <w:rPr>
          <w:rtl/>
        </w:rPr>
        <w:t xml:space="preserve"> </w:t>
      </w:r>
      <w:r>
        <w:rPr>
          <w:rFonts w:ascii="Arial" w:hAnsi="Arial" w:cs="Arial" w:hint="cs"/>
          <w:rtl/>
        </w:rPr>
        <w:t>بشواظ</w:t>
      </w:r>
      <w:r>
        <w:rPr>
          <w:rtl/>
        </w:rPr>
        <w:t xml:space="preserve"> </w:t>
      </w:r>
      <w:r>
        <w:rPr>
          <w:rFonts w:ascii="Arial" w:hAnsi="Arial" w:cs="Arial" w:hint="cs"/>
          <w:rtl/>
        </w:rPr>
        <w:t>النار</w:t>
      </w:r>
      <w:r>
        <w:rPr>
          <w:rtl/>
        </w:rPr>
        <w:t xml:space="preserve"> </w:t>
      </w:r>
      <w:r>
        <w:rPr>
          <w:rFonts w:ascii="Arial" w:hAnsi="Arial" w:cs="Arial" w:hint="cs"/>
          <w:rtl/>
        </w:rPr>
        <w:t>لجامع</w:t>
      </w:r>
      <w:r>
        <w:rPr>
          <w:rtl/>
        </w:rPr>
        <w:t xml:space="preserve"> </w:t>
      </w:r>
      <w:r>
        <w:rPr>
          <w:rFonts w:ascii="Arial" w:hAnsi="Arial" w:cs="Arial" w:hint="cs"/>
          <w:rtl/>
        </w:rPr>
        <w:t>عدم</w:t>
      </w:r>
      <w:r>
        <w:rPr>
          <w:rtl/>
        </w:rPr>
        <w:t xml:space="preserve"> </w:t>
      </w:r>
      <w:r>
        <w:rPr>
          <w:rFonts w:ascii="Arial" w:hAnsi="Arial" w:cs="Arial" w:hint="cs"/>
          <w:rtl/>
        </w:rPr>
        <w:t>السواد</w:t>
      </w:r>
      <w:r>
        <w:rPr>
          <w:rtl/>
        </w:rPr>
        <w:t xml:space="preserve"> </w:t>
      </w:r>
      <w:r>
        <w:rPr>
          <w:rFonts w:ascii="Arial" w:hAnsi="Arial" w:cs="Arial" w:hint="cs"/>
          <w:rtl/>
        </w:rPr>
        <w:t>فيها</w:t>
      </w:r>
      <w:r>
        <w:rPr>
          <w:rtl/>
        </w:rPr>
        <w:t xml:space="preserve"> </w:t>
      </w:r>
      <w:r>
        <w:rPr>
          <w:rFonts w:ascii="Arial" w:hAnsi="Arial" w:cs="Arial" w:hint="cs"/>
          <w:rtl/>
        </w:rPr>
        <w:t>وثبوت</w:t>
      </w:r>
      <w:r>
        <w:rPr>
          <w:rtl/>
        </w:rPr>
        <w:t xml:space="preserve"> </w:t>
      </w:r>
      <w:r>
        <w:rPr>
          <w:rFonts w:ascii="Arial" w:hAnsi="Arial" w:cs="Arial" w:hint="cs"/>
          <w:rtl/>
        </w:rPr>
        <w:t>بعض</w:t>
      </w:r>
      <w:r>
        <w:rPr>
          <w:rtl/>
        </w:rPr>
        <w:t xml:space="preserve"> </w:t>
      </w:r>
      <w:r>
        <w:rPr>
          <w:rFonts w:ascii="Arial" w:hAnsi="Arial" w:cs="Arial" w:hint="cs"/>
          <w:rtl/>
        </w:rPr>
        <w:t>بياض</w:t>
      </w:r>
      <w:r>
        <w:rPr>
          <w:rtl/>
        </w:rPr>
        <w:t xml:space="preserve"> </w:t>
      </w:r>
      <w:r>
        <w:rPr>
          <w:rFonts w:ascii="Arial" w:hAnsi="Arial" w:cs="Arial" w:hint="cs"/>
          <w:rtl/>
        </w:rPr>
        <w:t>فيها،</w:t>
      </w:r>
      <w:r>
        <w:rPr>
          <w:rtl/>
        </w:rPr>
        <w:t xml:space="preserve"> </w:t>
      </w:r>
      <w:r>
        <w:rPr>
          <w:rFonts w:ascii="Arial" w:hAnsi="Arial" w:cs="Arial" w:hint="cs"/>
          <w:rtl/>
        </w:rPr>
        <w:t>وشبَّه</w:t>
      </w:r>
      <w:r>
        <w:rPr>
          <w:rtl/>
        </w:rPr>
        <w:t xml:space="preserve"> </w:t>
      </w:r>
      <w:r>
        <w:rPr>
          <w:rFonts w:ascii="Arial" w:hAnsi="Arial" w:cs="Arial" w:hint="cs"/>
          <w:rtl/>
        </w:rPr>
        <w:t>انتشاره</w:t>
      </w:r>
      <w:r>
        <w:rPr>
          <w:rtl/>
        </w:rPr>
        <w:t xml:space="preserve"> </w:t>
      </w:r>
      <w:r>
        <w:rPr>
          <w:rFonts w:ascii="Arial" w:hAnsi="Arial" w:cs="Arial" w:hint="cs"/>
          <w:rtl/>
        </w:rPr>
        <w:t>في</w:t>
      </w:r>
      <w:r>
        <w:rPr>
          <w:rtl/>
        </w:rPr>
        <w:t xml:space="preserve"> </w:t>
      </w:r>
      <w:r>
        <w:rPr>
          <w:rFonts w:ascii="Arial" w:hAnsi="Arial" w:cs="Arial" w:hint="cs"/>
          <w:rtl/>
        </w:rPr>
        <w:t>الشعر</w:t>
      </w:r>
      <w:r>
        <w:rPr>
          <w:rtl/>
        </w:rPr>
        <w:t xml:space="preserve"> </w:t>
      </w:r>
      <w:r>
        <w:rPr>
          <w:rFonts w:ascii="Arial" w:hAnsi="Arial" w:cs="Arial" w:hint="cs"/>
          <w:rtl/>
        </w:rPr>
        <w:t>باشتعالها</w:t>
      </w:r>
      <w:r>
        <w:rPr>
          <w:rtl/>
        </w:rPr>
        <w:t xml:space="preserve"> </w:t>
      </w:r>
      <w:r>
        <w:rPr>
          <w:rFonts w:ascii="Arial" w:hAnsi="Arial" w:cs="Arial" w:hint="cs"/>
          <w:rtl/>
        </w:rPr>
        <w:t>لجامع</w:t>
      </w:r>
      <w:r>
        <w:rPr>
          <w:rtl/>
        </w:rPr>
        <w:t xml:space="preserve"> </w:t>
      </w:r>
      <w:r>
        <w:rPr>
          <w:rFonts w:ascii="Arial" w:hAnsi="Arial" w:cs="Arial" w:hint="cs"/>
          <w:rtl/>
        </w:rPr>
        <w:t>التنقُّل،</w:t>
      </w:r>
      <w:r>
        <w:rPr>
          <w:rtl/>
        </w:rPr>
        <w:t xml:space="preserve"> </w:t>
      </w:r>
      <w:r>
        <w:rPr>
          <w:rFonts w:ascii="Arial" w:hAnsi="Arial" w:cs="Arial" w:hint="cs"/>
          <w:rtl/>
        </w:rPr>
        <w:t>ففي</w:t>
      </w:r>
      <w:r>
        <w:rPr>
          <w:rtl/>
        </w:rPr>
        <w:t xml:space="preserve"> </w:t>
      </w:r>
      <w:r>
        <w:rPr>
          <w:rFonts w:ascii="Calibri" w:cs="Calibri" w:hint="cs"/>
          <w:rtl/>
        </w:rPr>
        <w:t>«</w:t>
      </w:r>
      <w:r>
        <w:rPr>
          <w:rFonts w:ascii="Arial" w:hAnsi="Arial" w:cs="Arial" w:hint="cs"/>
          <w:rtl/>
        </w:rPr>
        <w:t>اشْتَعَلَ</w:t>
      </w:r>
      <w:r>
        <w:rPr>
          <w:rFonts w:ascii="Calibri" w:cs="Calibri" w:hint="cs"/>
          <w:rtl/>
        </w:rPr>
        <w:t>»</w:t>
      </w:r>
      <w:r>
        <w:rPr>
          <w:rtl/>
        </w:rPr>
        <w:t xml:space="preserve"> </w:t>
      </w:r>
      <w:r>
        <w:rPr>
          <w:rFonts w:ascii="Arial" w:hAnsi="Arial" w:cs="Arial" w:hint="cs"/>
          <w:rtl/>
        </w:rPr>
        <w:t>استعارة</w:t>
      </w:r>
      <w:r>
        <w:rPr>
          <w:rtl/>
        </w:rPr>
        <w:t xml:space="preserve"> </w:t>
      </w:r>
      <w:r>
        <w:rPr>
          <w:rFonts w:ascii="Arial" w:hAnsi="Arial" w:cs="Arial" w:hint="cs"/>
          <w:rtl/>
        </w:rPr>
        <w:t>تصريحيَّة</w:t>
      </w:r>
      <w:r>
        <w:rPr>
          <w:rtl/>
        </w:rPr>
        <w:t xml:space="preserve"> </w:t>
      </w:r>
      <w:r>
        <w:rPr>
          <w:rFonts w:ascii="Arial" w:hAnsi="Arial" w:cs="Arial" w:hint="cs"/>
          <w:rtl/>
        </w:rPr>
        <w:t>تبعيَّة،</w:t>
      </w:r>
      <w:r>
        <w:rPr>
          <w:rtl/>
        </w:rPr>
        <w:t xml:space="preserve"> </w:t>
      </w:r>
      <w:r>
        <w:rPr>
          <w:rFonts w:ascii="Arial" w:hAnsi="Arial" w:cs="Arial" w:hint="cs"/>
          <w:rtl/>
        </w:rPr>
        <w:t>وفي</w:t>
      </w:r>
      <w:r>
        <w:rPr>
          <w:rtl/>
        </w:rPr>
        <w:t xml:space="preserve"> </w:t>
      </w:r>
      <w:r>
        <w:rPr>
          <w:rFonts w:ascii="Arial" w:hAnsi="Arial" w:cs="Arial" w:hint="cs"/>
          <w:rtl/>
        </w:rPr>
        <w:t>الشيب</w:t>
      </w:r>
      <w:r>
        <w:rPr>
          <w:rtl/>
        </w:rPr>
        <w:t xml:space="preserve"> </w:t>
      </w:r>
      <w:r>
        <w:rPr>
          <w:rFonts w:ascii="Arial" w:hAnsi="Arial" w:cs="Arial" w:hint="cs"/>
          <w:rtl/>
        </w:rPr>
        <w:t>مكنيَّة،</w:t>
      </w:r>
      <w:r>
        <w:rPr>
          <w:rtl/>
        </w:rPr>
        <w:t xml:space="preserve"> </w:t>
      </w:r>
      <w:r>
        <w:rPr>
          <w:rFonts w:ascii="Arial" w:hAnsi="Arial" w:cs="Arial" w:hint="cs"/>
          <w:rtl/>
        </w:rPr>
        <w:t>والتحقيق</w:t>
      </w:r>
      <w:r>
        <w:rPr>
          <w:rtl/>
        </w:rPr>
        <w:t xml:space="preserve"> </w:t>
      </w:r>
      <w:r>
        <w:rPr>
          <w:rFonts w:ascii="Arial" w:hAnsi="Arial" w:cs="Arial" w:hint="cs"/>
          <w:rtl/>
        </w:rPr>
        <w:t>جواز</w:t>
      </w:r>
      <w:r>
        <w:rPr>
          <w:rtl/>
        </w:rPr>
        <w:t xml:space="preserve"> </w:t>
      </w:r>
      <w:r>
        <w:rPr>
          <w:rFonts w:ascii="Arial" w:hAnsi="Arial" w:cs="Arial" w:hint="cs"/>
          <w:rtl/>
        </w:rPr>
        <w:t>انفكاك</w:t>
      </w:r>
      <w:r>
        <w:rPr>
          <w:rtl/>
        </w:rPr>
        <w:t xml:space="preserve"> </w:t>
      </w:r>
      <w:r>
        <w:rPr>
          <w:rFonts w:ascii="Arial" w:hAnsi="Arial" w:cs="Arial" w:hint="cs"/>
          <w:rtl/>
        </w:rPr>
        <w:t>المكنيَّة</w:t>
      </w:r>
      <w:r>
        <w:rPr>
          <w:rtl/>
        </w:rPr>
        <w:t xml:space="preserve"> </w:t>
      </w:r>
      <w:r>
        <w:rPr>
          <w:rFonts w:ascii="Arial" w:hAnsi="Arial" w:cs="Arial" w:hint="cs"/>
          <w:rtl/>
        </w:rPr>
        <w:t>عن</w:t>
      </w:r>
      <w:r>
        <w:rPr>
          <w:rtl/>
        </w:rPr>
        <w:t xml:space="preserve"> </w:t>
      </w:r>
      <w:r>
        <w:rPr>
          <w:rFonts w:ascii="Arial" w:hAnsi="Arial" w:cs="Arial" w:hint="cs"/>
          <w:rtl/>
        </w:rPr>
        <w:t>التخييليَّة</w:t>
      </w:r>
      <w:r>
        <w:rPr>
          <w:rtl/>
        </w:rPr>
        <w:t xml:space="preserve"> </w:t>
      </w:r>
      <w:r>
        <w:rPr>
          <w:rFonts w:ascii="Arial" w:hAnsi="Arial" w:cs="Arial" w:hint="cs"/>
          <w:rtl/>
        </w:rPr>
        <w:t>كما</w:t>
      </w:r>
      <w:r>
        <w:rPr>
          <w:rtl/>
        </w:rPr>
        <w:t xml:space="preserve"> </w:t>
      </w:r>
      <w:r>
        <w:rPr>
          <w:rFonts w:ascii="Arial" w:hAnsi="Arial" w:cs="Arial" w:hint="cs"/>
          <w:rtl/>
        </w:rPr>
        <w:t>بيَّنته</w:t>
      </w:r>
      <w:r>
        <w:rPr>
          <w:rtl/>
        </w:rPr>
        <w:t xml:space="preserve"> </w:t>
      </w:r>
      <w:r>
        <w:rPr>
          <w:rFonts w:ascii="Arial" w:hAnsi="Arial" w:cs="Arial" w:hint="cs"/>
          <w:rtl/>
        </w:rPr>
        <w:t>في</w:t>
      </w:r>
      <w:r>
        <w:rPr>
          <w:rtl/>
        </w:rPr>
        <w:t xml:space="preserve"> </w:t>
      </w:r>
      <w:r>
        <w:rPr>
          <w:rFonts w:ascii="Arial" w:hAnsi="Arial" w:cs="Arial" w:hint="cs"/>
          <w:rtl/>
        </w:rPr>
        <w:t>شرحي</w:t>
      </w:r>
      <w:r>
        <w:rPr>
          <w:vertAlign w:val="superscript"/>
          <w:rtl/>
        </w:rPr>
        <w:footnoteReference w:id="2"/>
      </w:r>
      <w:r>
        <w:rPr>
          <w:rtl/>
        </w:rPr>
        <w:t xml:space="preserve"> </w:t>
      </w:r>
      <w:r>
        <w:rPr>
          <w:rFonts w:ascii="Arial" w:hAnsi="Arial" w:cs="Arial" w:hint="cs"/>
          <w:rtl/>
        </w:rPr>
        <w:t>على</w:t>
      </w:r>
      <w:r>
        <w:rPr>
          <w:rtl/>
        </w:rPr>
        <w:t xml:space="preserve"> </w:t>
      </w:r>
      <w:r>
        <w:rPr>
          <w:rFonts w:ascii="Arial" w:hAnsi="Arial" w:cs="Arial" w:hint="cs"/>
          <w:rtl/>
        </w:rPr>
        <w:t>شرح</w:t>
      </w:r>
      <w:r>
        <w:rPr>
          <w:rtl/>
        </w:rPr>
        <w:t xml:space="preserve"> </w:t>
      </w:r>
      <w:r>
        <w:rPr>
          <w:rFonts w:ascii="Arial" w:hAnsi="Arial" w:cs="Arial" w:hint="cs"/>
          <w:rtl/>
        </w:rPr>
        <w:t>عصام</w:t>
      </w:r>
      <w:r>
        <w:rPr>
          <w:rtl/>
        </w:rPr>
        <w:t xml:space="preserve"> </w:t>
      </w:r>
      <w:r>
        <w:rPr>
          <w:rFonts w:ascii="Arial" w:hAnsi="Arial" w:cs="Arial" w:hint="cs"/>
          <w:rtl/>
        </w:rPr>
        <w:t>الدين</w:t>
      </w:r>
      <w:r>
        <w:rPr>
          <w:rtl/>
        </w:rPr>
        <w:t xml:space="preserve"> </w:t>
      </w:r>
      <w:r>
        <w:rPr>
          <w:rFonts w:ascii="Arial" w:hAnsi="Arial" w:cs="Arial" w:hint="cs"/>
          <w:rtl/>
        </w:rPr>
        <w:t>وبيان</w:t>
      </w:r>
      <w:r>
        <w:rPr>
          <w:rtl/>
        </w:rPr>
        <w:t xml:space="preserve"> </w:t>
      </w:r>
      <w:r>
        <w:rPr>
          <w:rFonts w:ascii="Arial" w:hAnsi="Arial" w:cs="Arial" w:hint="cs"/>
          <w:rtl/>
        </w:rPr>
        <w:t>البيان</w:t>
      </w:r>
      <w:r>
        <w:rPr>
          <w:vertAlign w:val="superscript"/>
          <w:rtl/>
        </w:rPr>
        <w:footnoteReference w:id="3"/>
      </w:r>
      <w:r>
        <w:rPr>
          <w:rFonts w:ascii="Arial" w:hAnsi="Arial" w:cs="Arial" w:hint="cs"/>
          <w:rtl/>
        </w:rPr>
        <w:t>،</w:t>
      </w:r>
      <w:r>
        <w:rPr>
          <w:rtl/>
        </w:rPr>
        <w:t xml:space="preserve"> </w:t>
      </w:r>
      <w:r>
        <w:rPr>
          <w:rFonts w:ascii="Arial" w:hAnsi="Arial" w:cs="Arial" w:hint="cs"/>
          <w:rtl/>
        </w:rPr>
        <w:t>وفائدة</w:t>
      </w:r>
      <w:r>
        <w:rPr>
          <w:rtl/>
        </w:rPr>
        <w:t xml:space="preserve"> </w:t>
      </w:r>
      <w:r>
        <w:rPr>
          <w:rFonts w:ascii="Arial" w:hAnsi="Arial" w:cs="Arial" w:hint="cs"/>
          <w:rtl/>
        </w:rPr>
        <w:t>بناء</w:t>
      </w:r>
      <w:r>
        <w:rPr>
          <w:rtl/>
        </w:rPr>
        <w:t xml:space="preserve"> </w:t>
      </w:r>
      <w:r>
        <w:rPr>
          <w:rFonts w:ascii="Arial" w:hAnsi="Arial" w:cs="Arial" w:hint="cs"/>
          <w:rtl/>
        </w:rPr>
        <w:t>الكلام</w:t>
      </w:r>
      <w:r>
        <w:rPr>
          <w:rtl/>
        </w:rPr>
        <w:t xml:space="preserve"> </w:t>
      </w:r>
      <w:r>
        <w:rPr>
          <w:rFonts w:ascii="Arial" w:hAnsi="Arial" w:cs="Arial" w:hint="cs"/>
          <w:rtl/>
        </w:rPr>
        <w:t>على</w:t>
      </w:r>
      <w:r>
        <w:rPr>
          <w:rtl/>
        </w:rPr>
        <w:t xml:space="preserve"> </w:t>
      </w:r>
      <w:r>
        <w:rPr>
          <w:rFonts w:ascii="Arial" w:hAnsi="Arial" w:cs="Arial" w:hint="cs"/>
          <w:rtl/>
        </w:rPr>
        <w:t>التمييز</w:t>
      </w:r>
      <w:r>
        <w:rPr>
          <w:rtl/>
        </w:rPr>
        <w:t xml:space="preserve"> </w:t>
      </w:r>
      <w:r>
        <w:rPr>
          <w:rFonts w:ascii="Arial" w:hAnsi="Arial" w:cs="Arial" w:hint="cs"/>
          <w:rtl/>
        </w:rPr>
        <w:t>إفادة</w:t>
      </w:r>
      <w:r>
        <w:rPr>
          <w:rtl/>
        </w:rPr>
        <w:t xml:space="preserve"> </w:t>
      </w:r>
      <w:r>
        <w:rPr>
          <w:rFonts w:ascii="Arial" w:hAnsi="Arial" w:cs="Arial" w:hint="cs"/>
          <w:rtl/>
        </w:rPr>
        <w:t>العموم،</w:t>
      </w:r>
      <w:r>
        <w:rPr>
          <w:rtl/>
        </w:rPr>
        <w:t xml:space="preserve"> </w:t>
      </w:r>
      <w:r>
        <w:rPr>
          <w:rFonts w:ascii="Arial" w:hAnsi="Arial" w:cs="Arial" w:hint="cs"/>
          <w:rtl/>
        </w:rPr>
        <w:t>إذ</w:t>
      </w:r>
      <w:r>
        <w:rPr>
          <w:rtl/>
        </w:rPr>
        <w:t xml:space="preserve"> </w:t>
      </w:r>
      <w:r>
        <w:rPr>
          <w:rFonts w:ascii="Arial" w:hAnsi="Arial" w:cs="Arial" w:hint="cs"/>
          <w:rtl/>
        </w:rPr>
        <w:t>لو</w:t>
      </w:r>
      <w:r>
        <w:rPr>
          <w:rtl/>
        </w:rPr>
        <w:t xml:space="preserve"> </w:t>
      </w:r>
      <w:r>
        <w:rPr>
          <w:rFonts w:ascii="Arial" w:hAnsi="Arial" w:cs="Arial" w:hint="cs"/>
          <w:rtl/>
        </w:rPr>
        <w:t>قيل</w:t>
      </w:r>
      <w:r>
        <w:rPr>
          <w:rtl/>
        </w:rPr>
        <w:t xml:space="preserve">: </w:t>
      </w:r>
      <w:r>
        <w:rPr>
          <w:rFonts w:ascii="Arial" w:hAnsi="Arial" w:cs="Arial" w:hint="cs"/>
          <w:rtl/>
        </w:rPr>
        <w:t>اشتعل</w:t>
      </w:r>
      <w:r>
        <w:rPr>
          <w:rtl/>
        </w:rPr>
        <w:t xml:space="preserve"> </w:t>
      </w:r>
      <w:r>
        <w:rPr>
          <w:rFonts w:ascii="Arial" w:hAnsi="Arial" w:cs="Arial" w:hint="cs"/>
          <w:rtl/>
        </w:rPr>
        <w:t>شيب</w:t>
      </w:r>
      <w:r>
        <w:rPr>
          <w:rtl/>
        </w:rPr>
        <w:t xml:space="preserve"> </w:t>
      </w:r>
      <w:r>
        <w:rPr>
          <w:rFonts w:ascii="Arial" w:hAnsi="Arial" w:cs="Arial" w:hint="cs"/>
          <w:rtl/>
        </w:rPr>
        <w:t>الرأس</w:t>
      </w:r>
      <w:r>
        <w:rPr>
          <w:rtl/>
        </w:rPr>
        <w:t xml:space="preserve"> </w:t>
      </w:r>
      <w:r>
        <w:rPr>
          <w:rFonts w:ascii="Arial" w:hAnsi="Arial" w:cs="Arial" w:hint="cs"/>
          <w:rtl/>
        </w:rPr>
        <w:t>لم</w:t>
      </w:r>
      <w:r>
        <w:rPr>
          <w:rtl/>
        </w:rPr>
        <w:t xml:space="preserve"> </w:t>
      </w:r>
      <w:r>
        <w:rPr>
          <w:rFonts w:ascii="Arial" w:hAnsi="Arial" w:cs="Arial" w:hint="cs"/>
          <w:rtl/>
        </w:rPr>
        <w:t>يفد</w:t>
      </w:r>
      <w:r>
        <w:rPr>
          <w:rtl/>
        </w:rPr>
        <w:t xml:space="preserve"> </w:t>
      </w:r>
      <w:r>
        <w:rPr>
          <w:rFonts w:ascii="Arial" w:hAnsi="Arial" w:cs="Arial" w:hint="cs"/>
          <w:rtl/>
        </w:rPr>
        <w:t>العموم</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مراد،</w:t>
      </w:r>
      <w:r>
        <w:rPr>
          <w:rtl/>
        </w:rPr>
        <w:t xml:space="preserve"> </w:t>
      </w:r>
      <w:r>
        <w:rPr>
          <w:rFonts w:ascii="Arial" w:hAnsi="Arial" w:cs="Arial" w:hint="cs"/>
          <w:rtl/>
        </w:rPr>
        <w:t>كما</w:t>
      </w:r>
      <w:r>
        <w:rPr>
          <w:rtl/>
        </w:rPr>
        <w:t xml:space="preserve"> </w:t>
      </w:r>
      <w:r>
        <w:rPr>
          <w:rFonts w:ascii="Arial" w:hAnsi="Arial" w:cs="Arial" w:hint="cs"/>
          <w:rtl/>
        </w:rPr>
        <w:t>إذا</w:t>
      </w:r>
      <w:r>
        <w:rPr>
          <w:rtl/>
        </w:rPr>
        <w:t xml:space="preserve"> </w:t>
      </w:r>
      <w:r>
        <w:rPr>
          <w:rFonts w:ascii="Arial" w:hAnsi="Arial" w:cs="Arial" w:hint="cs"/>
          <w:rtl/>
        </w:rPr>
        <w:t>قلت</w:t>
      </w:r>
      <w:r>
        <w:rPr>
          <w:rtl/>
        </w:rPr>
        <w:t xml:space="preserve"> </w:t>
      </w:r>
      <w:r>
        <w:rPr>
          <w:rFonts w:ascii="Arial" w:hAnsi="Arial" w:cs="Arial" w:hint="cs"/>
          <w:rtl/>
        </w:rPr>
        <w:t>اشتعل</w:t>
      </w:r>
      <w:r>
        <w:rPr>
          <w:rtl/>
        </w:rPr>
        <w:t xml:space="preserve"> </w:t>
      </w:r>
      <w:r>
        <w:rPr>
          <w:rFonts w:ascii="Arial" w:hAnsi="Arial" w:cs="Arial" w:hint="cs"/>
          <w:rtl/>
        </w:rPr>
        <w:t>البيت</w:t>
      </w:r>
      <w:r>
        <w:rPr>
          <w:rtl/>
        </w:rPr>
        <w:t xml:space="preserve"> </w:t>
      </w:r>
      <w:r>
        <w:rPr>
          <w:rFonts w:ascii="Arial" w:hAnsi="Arial" w:cs="Arial" w:hint="cs"/>
          <w:rtl/>
        </w:rPr>
        <w:t>نارا</w:t>
      </w:r>
      <w:r>
        <w:rPr>
          <w:rtl/>
        </w:rPr>
        <w:t xml:space="preserve"> </w:t>
      </w:r>
      <w:r>
        <w:rPr>
          <w:rFonts w:ascii="Arial" w:hAnsi="Arial" w:cs="Arial" w:hint="cs"/>
          <w:rtl/>
        </w:rPr>
        <w:t>أفاد</w:t>
      </w:r>
      <w:r>
        <w:rPr>
          <w:rtl/>
        </w:rPr>
        <w:t xml:space="preserve"> </w:t>
      </w:r>
      <w:r>
        <w:rPr>
          <w:rFonts w:ascii="Arial" w:hAnsi="Arial" w:cs="Arial" w:hint="cs"/>
          <w:rtl/>
        </w:rPr>
        <w:t>العموم</w:t>
      </w:r>
      <w:r>
        <w:rPr>
          <w:rtl/>
        </w:rPr>
        <w:t xml:space="preserve"> </w:t>
      </w:r>
      <w:r>
        <w:rPr>
          <w:rFonts w:ascii="Arial" w:hAnsi="Arial" w:cs="Arial" w:hint="cs"/>
          <w:rtl/>
        </w:rPr>
        <w:t>تصريحا،</w:t>
      </w:r>
      <w:r>
        <w:rPr>
          <w:rtl/>
        </w:rPr>
        <w:t xml:space="preserve"> </w:t>
      </w:r>
      <w:r>
        <w:rPr>
          <w:rFonts w:ascii="Arial" w:hAnsi="Arial" w:cs="Arial" w:hint="cs"/>
          <w:rtl/>
        </w:rPr>
        <w:t>وإذا</w:t>
      </w:r>
      <w:r>
        <w:rPr>
          <w:rtl/>
        </w:rPr>
        <w:t xml:space="preserve"> </w:t>
      </w:r>
      <w:r>
        <w:rPr>
          <w:rFonts w:ascii="Arial" w:hAnsi="Arial" w:cs="Arial" w:hint="cs"/>
          <w:rtl/>
        </w:rPr>
        <w:t>قلت</w:t>
      </w:r>
      <w:r>
        <w:rPr>
          <w:rtl/>
        </w:rPr>
        <w:t xml:space="preserve">: </w:t>
      </w:r>
      <w:r>
        <w:rPr>
          <w:rFonts w:ascii="Arial" w:hAnsi="Arial" w:cs="Arial" w:hint="cs"/>
          <w:rtl/>
        </w:rPr>
        <w:t>اشتعل</w:t>
      </w:r>
      <w:r>
        <w:rPr>
          <w:rtl/>
        </w:rPr>
        <w:t xml:space="preserve"> </w:t>
      </w:r>
      <w:r>
        <w:rPr>
          <w:rFonts w:ascii="Arial" w:hAnsi="Arial" w:cs="Arial" w:hint="cs"/>
          <w:rtl/>
        </w:rPr>
        <w:t>نار</w:t>
      </w:r>
      <w:r>
        <w:rPr>
          <w:rtl/>
        </w:rPr>
        <w:t xml:space="preserve"> </w:t>
      </w:r>
      <w:r>
        <w:rPr>
          <w:rFonts w:ascii="Arial" w:hAnsi="Arial" w:cs="Arial" w:hint="cs"/>
          <w:rtl/>
        </w:rPr>
        <w:t>البيت</w:t>
      </w:r>
      <w:r>
        <w:rPr>
          <w:rtl/>
        </w:rPr>
        <w:t xml:space="preserve"> </w:t>
      </w:r>
      <w:r>
        <w:rPr>
          <w:rFonts w:ascii="Arial" w:hAnsi="Arial" w:cs="Arial" w:hint="cs"/>
          <w:rtl/>
        </w:rPr>
        <w:t>لم</w:t>
      </w:r>
      <w:r>
        <w:rPr>
          <w:rtl/>
        </w:rPr>
        <w:t xml:space="preserve"> </w:t>
      </w:r>
      <w:r>
        <w:rPr>
          <w:rFonts w:ascii="Arial" w:hAnsi="Arial" w:cs="Arial" w:hint="cs"/>
          <w:rtl/>
        </w:rPr>
        <w:t>يفده</w:t>
      </w:r>
      <w:r>
        <w:rPr>
          <w:rtl/>
        </w:rPr>
        <w:t xml:space="preserve"> </w:t>
      </w:r>
      <w:r>
        <w:rPr>
          <w:rFonts w:ascii="Arial" w:hAnsi="Arial" w:cs="Arial" w:hint="cs"/>
          <w:rtl/>
        </w:rPr>
        <w:t>ولو</w:t>
      </w:r>
      <w:r>
        <w:rPr>
          <w:rtl/>
        </w:rPr>
        <w:t xml:space="preserve"> </w:t>
      </w:r>
      <w:r>
        <w:rPr>
          <w:rFonts w:ascii="Arial" w:hAnsi="Arial" w:cs="Arial" w:hint="cs"/>
          <w:rtl/>
        </w:rPr>
        <w:t>أريد</w:t>
      </w:r>
      <w:r>
        <w:rPr>
          <w:rtl/>
        </w:rPr>
        <w:t xml:space="preserve"> </w:t>
      </w:r>
      <w:r>
        <w:rPr>
          <w:rFonts w:ascii="Arial" w:hAnsi="Arial" w:cs="Arial" w:hint="cs"/>
          <w:rtl/>
        </w:rPr>
        <w:t>بالنية</w:t>
      </w:r>
      <w:r>
        <w:rPr>
          <w:rtl/>
        </w:rPr>
        <w:t>.</w:t>
      </w:r>
    </w:p>
    <w:p w:rsidR="001B4260" w:rsidRDefault="001B4260">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وَلَمَ</w:t>
      </w:r>
      <w:r>
        <w:rPr>
          <w:rStyle w:val="bold"/>
          <w:rtl/>
        </w:rPr>
        <w:t xml:space="preserve"> </w:t>
      </w:r>
      <w:r>
        <w:rPr>
          <w:rStyle w:val="bold"/>
          <w:rFonts w:ascii="Arial" w:hAnsi="Arial" w:cs="Arial" w:hint="cs"/>
          <w:rtl/>
        </w:rPr>
        <w:t>اَكُن</w:t>
      </w:r>
      <w:r>
        <w:rPr>
          <w:rStyle w:val="Superscript"/>
          <w:rFonts w:ascii="Arial" w:hAnsi="Arial" w:cs="Arial" w:hint="cs"/>
          <w:b/>
          <w:bCs/>
          <w:rtl/>
        </w:rPr>
        <w:t>م</w:t>
      </w:r>
      <w:r>
        <w:rPr>
          <w:rStyle w:val="bold"/>
          <w:rtl/>
        </w:rPr>
        <w:t xml:space="preserve"> </w:t>
      </w:r>
      <w:r>
        <w:rPr>
          <w:rStyle w:val="bold"/>
          <w:rFonts w:ascii="Arial" w:hAnsi="Arial" w:cs="Arial" w:hint="cs"/>
          <w:rtl/>
        </w:rPr>
        <w:t>بِدُعَآئِكَ</w:t>
      </w:r>
      <w:r>
        <w:rPr>
          <w:rtl/>
        </w:rPr>
        <w:t> </w:t>
      </w:r>
      <w:r>
        <w:rPr>
          <w:rFonts w:ascii="Arial" w:hAnsi="Arial" w:cs="Arial" w:hint="cs"/>
          <w:rtl/>
        </w:rPr>
        <w:t>﴾</w:t>
      </w:r>
      <w:r>
        <w:rPr>
          <w:rStyle w:val="bold"/>
          <w:rtl/>
        </w:rPr>
        <w:t xml:space="preserve"> </w:t>
      </w:r>
      <w:r>
        <w:rPr>
          <w:rFonts w:ascii="Arial" w:hAnsi="Arial" w:cs="Arial" w:hint="cs"/>
          <w:rtl/>
        </w:rPr>
        <w:t>بطلبي</w:t>
      </w:r>
      <w:r>
        <w:rPr>
          <w:rtl/>
        </w:rPr>
        <w:t xml:space="preserve"> </w:t>
      </w:r>
      <w:r>
        <w:rPr>
          <w:rFonts w:ascii="Arial" w:hAnsi="Arial" w:cs="Arial" w:hint="cs"/>
          <w:rtl/>
        </w:rPr>
        <w:t>لك</w:t>
      </w:r>
      <w:r>
        <w:rPr>
          <w:rtl/>
        </w:rPr>
        <w:t xml:space="preserve"> </w:t>
      </w:r>
      <w:r>
        <w:rPr>
          <w:rFonts w:ascii="Arial" w:hAnsi="Arial" w:cs="Arial" w:hint="cs"/>
          <w:rtl/>
        </w:rPr>
        <w:t>أن</w:t>
      </w:r>
      <w:r>
        <w:rPr>
          <w:rtl/>
        </w:rPr>
        <w:t xml:space="preserve"> </w:t>
      </w:r>
      <w:r>
        <w:rPr>
          <w:rFonts w:ascii="Arial" w:hAnsi="Arial" w:cs="Arial" w:hint="cs"/>
          <w:rtl/>
        </w:rPr>
        <w:t>تفعل</w:t>
      </w:r>
      <w:r>
        <w:rPr>
          <w:rtl/>
        </w:rPr>
        <w:t xml:space="preserve"> </w:t>
      </w:r>
      <w:r>
        <w:rPr>
          <w:rFonts w:ascii="Arial" w:hAnsi="Arial" w:cs="Arial" w:hint="cs"/>
          <w:rtl/>
        </w:rPr>
        <w:t>لي</w:t>
      </w:r>
      <w:r>
        <w:rPr>
          <w:rtl/>
        </w:rPr>
        <w:t xml:space="preserve"> </w:t>
      </w:r>
      <w:r>
        <w:rPr>
          <w:rFonts w:ascii="Arial" w:hAnsi="Arial" w:cs="Arial" w:hint="cs"/>
          <w:rtl/>
        </w:rPr>
        <w:t>كذا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رَبِّ</w:t>
      </w:r>
      <w:r>
        <w:rPr>
          <w:rStyle w:val="bold"/>
          <w:rtl/>
        </w:rPr>
        <w:t xml:space="preserve"> </w:t>
      </w:r>
      <w:r>
        <w:rPr>
          <w:rStyle w:val="bold"/>
          <w:rFonts w:ascii="Arial" w:hAnsi="Arial" w:cs="Arial" w:hint="cs"/>
          <w:rtl/>
        </w:rPr>
        <w:t>شَقِيًّا</w:t>
      </w:r>
      <w:r>
        <w:rPr>
          <w:rtl/>
        </w:rPr>
        <w:t> </w:t>
      </w:r>
      <w:r>
        <w:rPr>
          <w:rFonts w:ascii="Arial" w:hAnsi="Arial" w:cs="Arial" w:hint="cs"/>
          <w:rtl/>
        </w:rPr>
        <w:t>﴾</w:t>
      </w:r>
      <w:r>
        <w:rPr>
          <w:rtl/>
        </w:rPr>
        <w:t xml:space="preserve"> </w:t>
      </w:r>
      <w:r>
        <w:rPr>
          <w:rFonts w:ascii="Arial" w:hAnsi="Arial" w:cs="Arial" w:hint="cs"/>
          <w:rtl/>
        </w:rPr>
        <w:t>تعبا</w:t>
      </w:r>
      <w:r>
        <w:rPr>
          <w:rtl/>
        </w:rPr>
        <w:t xml:space="preserve"> </w:t>
      </w:r>
      <w:r>
        <w:rPr>
          <w:rFonts w:ascii="Arial" w:hAnsi="Arial" w:cs="Arial" w:hint="cs"/>
          <w:rtl/>
        </w:rPr>
        <w:t>بلا</w:t>
      </w:r>
      <w:r>
        <w:rPr>
          <w:rtl/>
        </w:rPr>
        <w:t xml:space="preserve"> </w:t>
      </w:r>
      <w:r>
        <w:rPr>
          <w:rFonts w:ascii="Arial" w:hAnsi="Arial" w:cs="Arial" w:hint="cs"/>
          <w:rtl/>
        </w:rPr>
        <w:t>فائدة</w:t>
      </w:r>
      <w:r>
        <w:rPr>
          <w:rtl/>
        </w:rPr>
        <w:t xml:space="preserve"> </w:t>
      </w:r>
      <w:r>
        <w:rPr>
          <w:rFonts w:ascii="Arial" w:hAnsi="Arial" w:cs="Arial" w:hint="cs"/>
          <w:rtl/>
        </w:rPr>
        <w:t>فيما</w:t>
      </w:r>
      <w:r>
        <w:rPr>
          <w:rtl/>
        </w:rPr>
        <w:t xml:space="preserve"> </w:t>
      </w:r>
      <w:r>
        <w:rPr>
          <w:rFonts w:ascii="Arial" w:hAnsi="Arial" w:cs="Arial" w:hint="cs"/>
          <w:rtl/>
        </w:rPr>
        <w:t>مضى</w:t>
      </w:r>
      <w:r>
        <w:rPr>
          <w:rtl/>
        </w:rPr>
        <w:t xml:space="preserve"> </w:t>
      </w:r>
      <w:r>
        <w:rPr>
          <w:rFonts w:ascii="Arial" w:hAnsi="Arial" w:cs="Arial" w:hint="cs"/>
          <w:rtl/>
        </w:rPr>
        <w:t>من</w:t>
      </w:r>
      <w:r>
        <w:rPr>
          <w:rtl/>
        </w:rPr>
        <w:t xml:space="preserve"> </w:t>
      </w:r>
      <w:r>
        <w:rPr>
          <w:rFonts w:ascii="Arial" w:hAnsi="Arial" w:cs="Arial" w:hint="cs"/>
          <w:rtl/>
        </w:rPr>
        <w:t>عمري،</w:t>
      </w:r>
      <w:r>
        <w:rPr>
          <w:rtl/>
        </w:rPr>
        <w:t xml:space="preserve"> </w:t>
      </w:r>
      <w:r>
        <w:rPr>
          <w:rFonts w:ascii="Arial" w:hAnsi="Arial" w:cs="Arial" w:hint="cs"/>
          <w:rtl/>
        </w:rPr>
        <w:t>فأحسن</w:t>
      </w:r>
      <w:r>
        <w:rPr>
          <w:rtl/>
        </w:rPr>
        <w:t xml:space="preserve"> </w:t>
      </w:r>
      <w:r>
        <w:rPr>
          <w:rFonts w:ascii="Arial" w:hAnsi="Arial" w:cs="Arial" w:hint="cs"/>
          <w:rtl/>
        </w:rPr>
        <w:t>إليَّ</w:t>
      </w:r>
      <w:r>
        <w:rPr>
          <w:rtl/>
        </w:rPr>
        <w:t xml:space="preserve"> </w:t>
      </w:r>
      <w:r>
        <w:rPr>
          <w:rFonts w:ascii="Arial" w:hAnsi="Arial" w:cs="Arial" w:hint="cs"/>
          <w:rtl/>
        </w:rPr>
        <w:t>بالولد</w:t>
      </w:r>
      <w:r>
        <w:rPr>
          <w:rtl/>
        </w:rPr>
        <w:t xml:space="preserve"> </w:t>
      </w:r>
      <w:r>
        <w:rPr>
          <w:rFonts w:ascii="Arial" w:hAnsi="Arial" w:cs="Arial" w:hint="cs"/>
          <w:rtl/>
        </w:rPr>
        <w:t>كما</w:t>
      </w:r>
      <w:r>
        <w:rPr>
          <w:rtl/>
        </w:rPr>
        <w:t xml:space="preserve"> </w:t>
      </w:r>
      <w:r>
        <w:rPr>
          <w:rFonts w:ascii="Arial" w:hAnsi="Arial" w:cs="Arial" w:hint="cs"/>
          <w:rtl/>
        </w:rPr>
        <w:t>أحسنت</w:t>
      </w:r>
      <w:r>
        <w:rPr>
          <w:rtl/>
        </w:rPr>
        <w:t xml:space="preserve"> </w:t>
      </w:r>
      <w:r>
        <w:rPr>
          <w:rFonts w:ascii="Arial" w:hAnsi="Arial" w:cs="Arial" w:hint="cs"/>
          <w:rtl/>
        </w:rPr>
        <w:t>إليَّ</w:t>
      </w:r>
      <w:r>
        <w:rPr>
          <w:rtl/>
        </w:rPr>
        <w:t xml:space="preserve"> </w:t>
      </w:r>
      <w:r>
        <w:rPr>
          <w:rFonts w:ascii="Arial" w:hAnsi="Arial" w:cs="Arial" w:hint="cs"/>
          <w:rtl/>
        </w:rPr>
        <w:t>في</w:t>
      </w:r>
      <w:r>
        <w:rPr>
          <w:rtl/>
        </w:rPr>
        <w:t xml:space="preserve"> </w:t>
      </w:r>
      <w:r>
        <w:rPr>
          <w:rFonts w:ascii="Arial" w:hAnsi="Arial" w:cs="Arial" w:hint="cs"/>
          <w:rtl/>
        </w:rPr>
        <w:t>ما</w:t>
      </w:r>
      <w:r>
        <w:rPr>
          <w:rtl/>
        </w:rPr>
        <w:t xml:space="preserve"> </w:t>
      </w:r>
      <w:r>
        <w:rPr>
          <w:rFonts w:ascii="Arial" w:hAnsi="Arial" w:cs="Arial" w:hint="cs"/>
          <w:rtl/>
        </w:rPr>
        <w:t>مضى</w:t>
      </w:r>
      <w:r>
        <w:rPr>
          <w:rtl/>
        </w:rPr>
        <w:t xml:space="preserve"> </w:t>
      </w:r>
      <w:r>
        <w:rPr>
          <w:rFonts w:ascii="Arial" w:hAnsi="Arial" w:cs="Arial" w:hint="cs"/>
          <w:rtl/>
        </w:rPr>
        <w:t>بالإجابة،</w:t>
      </w:r>
      <w:r>
        <w:rPr>
          <w:rtl/>
        </w:rPr>
        <w:t xml:space="preserve"> </w:t>
      </w:r>
      <w:r>
        <w:rPr>
          <w:rFonts w:ascii="Arial" w:hAnsi="Arial" w:cs="Arial" w:hint="cs"/>
          <w:rtl/>
        </w:rPr>
        <w:t>ولا</w:t>
      </w:r>
      <w:r>
        <w:rPr>
          <w:rtl/>
        </w:rPr>
        <w:t xml:space="preserve"> </w:t>
      </w:r>
      <w:r>
        <w:rPr>
          <w:rFonts w:ascii="Arial" w:hAnsi="Arial" w:cs="Arial" w:hint="cs"/>
          <w:rtl/>
        </w:rPr>
        <w:t>سيما</w:t>
      </w:r>
      <w:r>
        <w:rPr>
          <w:rtl/>
        </w:rPr>
        <w:t xml:space="preserve"> </w:t>
      </w:r>
      <w:r>
        <w:rPr>
          <w:rFonts w:ascii="Arial" w:hAnsi="Arial" w:cs="Arial" w:hint="cs"/>
          <w:rtl/>
        </w:rPr>
        <w:t>أنِّي</w:t>
      </w:r>
      <w:r>
        <w:rPr>
          <w:rtl/>
        </w:rPr>
        <w:t xml:space="preserve"> </w:t>
      </w:r>
      <w:r>
        <w:rPr>
          <w:rFonts w:ascii="Arial" w:hAnsi="Arial" w:cs="Arial" w:hint="cs"/>
          <w:rtl/>
        </w:rPr>
        <w:t>الآن</w:t>
      </w:r>
      <w:r>
        <w:rPr>
          <w:rtl/>
        </w:rPr>
        <w:t xml:space="preserve"> </w:t>
      </w:r>
      <w:r>
        <w:rPr>
          <w:rFonts w:ascii="Arial" w:hAnsi="Arial" w:cs="Arial" w:hint="cs"/>
          <w:rtl/>
        </w:rPr>
        <w:t>أشدُّ</w:t>
      </w:r>
      <w:r>
        <w:rPr>
          <w:rtl/>
        </w:rPr>
        <w:t xml:space="preserve"> </w:t>
      </w:r>
      <w:r>
        <w:rPr>
          <w:rFonts w:ascii="Arial" w:hAnsi="Arial" w:cs="Arial" w:hint="cs"/>
          <w:rtl/>
        </w:rPr>
        <w:t>احتياجا</w:t>
      </w:r>
      <w:r>
        <w:rPr>
          <w:rtl/>
        </w:rPr>
        <w:t xml:space="preserve"> </w:t>
      </w:r>
      <w:r>
        <w:rPr>
          <w:rFonts w:ascii="Arial" w:hAnsi="Arial" w:cs="Arial" w:hint="cs"/>
          <w:rtl/>
        </w:rPr>
        <w:t>منِّي</w:t>
      </w:r>
      <w:r>
        <w:rPr>
          <w:rtl/>
        </w:rPr>
        <w:t xml:space="preserve"> </w:t>
      </w:r>
      <w:r>
        <w:rPr>
          <w:rFonts w:ascii="Arial" w:hAnsi="Arial" w:cs="Arial" w:hint="cs"/>
          <w:rtl/>
        </w:rPr>
        <w:t>فيما</w:t>
      </w:r>
      <w:r>
        <w:rPr>
          <w:rtl/>
        </w:rPr>
        <w:t xml:space="preserve"> </w:t>
      </w:r>
      <w:r>
        <w:rPr>
          <w:rFonts w:ascii="Arial" w:hAnsi="Arial" w:cs="Arial" w:hint="cs"/>
          <w:rtl/>
        </w:rPr>
        <w:t>مضى</w:t>
      </w:r>
      <w:r>
        <w:rPr>
          <w:rtl/>
        </w:rPr>
        <w:t xml:space="preserve">. </w:t>
      </w:r>
      <w:r>
        <w:rPr>
          <w:rFonts w:ascii="Arial" w:hAnsi="Arial" w:cs="Arial" w:hint="cs"/>
          <w:rtl/>
        </w:rPr>
        <w:t>وهذا</w:t>
      </w:r>
      <w:r>
        <w:rPr>
          <w:rtl/>
        </w:rPr>
        <w:t xml:space="preserve"> </w:t>
      </w:r>
      <w:r>
        <w:rPr>
          <w:rFonts w:ascii="Arial" w:hAnsi="Arial" w:cs="Arial" w:hint="cs"/>
          <w:rtl/>
        </w:rPr>
        <w:t>كما</w:t>
      </w:r>
      <w:r>
        <w:rPr>
          <w:rtl/>
        </w:rPr>
        <w:t xml:space="preserve"> </w:t>
      </w:r>
      <w:r>
        <w:rPr>
          <w:rFonts w:ascii="Arial" w:hAnsi="Arial" w:cs="Arial" w:hint="cs"/>
          <w:rtl/>
        </w:rPr>
        <w:t>سأل</w:t>
      </w:r>
      <w:r>
        <w:rPr>
          <w:rtl/>
        </w:rPr>
        <w:t xml:space="preserve"> </w:t>
      </w:r>
      <w:r>
        <w:rPr>
          <w:rFonts w:ascii="Arial" w:hAnsi="Arial" w:cs="Arial" w:hint="cs"/>
          <w:rtl/>
        </w:rPr>
        <w:t>سائل</w:t>
      </w:r>
      <w:r>
        <w:rPr>
          <w:rtl/>
        </w:rPr>
        <w:t xml:space="preserve"> </w:t>
      </w:r>
      <w:r>
        <w:rPr>
          <w:rFonts w:ascii="Arial" w:hAnsi="Arial" w:cs="Arial" w:hint="cs"/>
          <w:rtl/>
        </w:rPr>
        <w:t>معاوية</w:t>
      </w:r>
      <w:r>
        <w:rPr>
          <w:rtl/>
        </w:rPr>
        <w:t xml:space="preserve"> </w:t>
      </w:r>
      <w:r>
        <w:rPr>
          <w:rFonts w:ascii="Arial" w:hAnsi="Arial" w:cs="Arial" w:hint="cs"/>
          <w:rtl/>
        </w:rPr>
        <w:t>أو</w:t>
      </w:r>
      <w:r>
        <w:rPr>
          <w:rtl/>
        </w:rPr>
        <w:t xml:space="preserve"> </w:t>
      </w:r>
      <w:r>
        <w:rPr>
          <w:rFonts w:ascii="Arial" w:hAnsi="Arial" w:cs="Arial" w:hint="cs"/>
          <w:rtl/>
        </w:rPr>
        <w:t>معن</w:t>
      </w:r>
      <w:r>
        <w:rPr>
          <w:rFonts w:ascii="Calibri" w:cs="Calibri" w:hint="cs"/>
          <w:rtl/>
        </w:rPr>
        <w:t> </w:t>
      </w:r>
      <w:r>
        <w:rPr>
          <w:rFonts w:ascii="Arial" w:hAnsi="Arial" w:cs="Arial" w:hint="cs"/>
          <w:rtl/>
        </w:rPr>
        <w:t>بن</w:t>
      </w:r>
      <w:r>
        <w:rPr>
          <w:rtl/>
        </w:rPr>
        <w:t xml:space="preserve"> </w:t>
      </w:r>
      <w:r>
        <w:rPr>
          <w:rFonts w:ascii="Arial" w:hAnsi="Arial" w:cs="Arial" w:hint="cs"/>
          <w:rtl/>
        </w:rPr>
        <w:t>زائدة</w:t>
      </w:r>
      <w:r>
        <w:rPr>
          <w:rtl/>
        </w:rPr>
        <w:t xml:space="preserve"> </w:t>
      </w:r>
      <w:r>
        <w:rPr>
          <w:rFonts w:ascii="Arial" w:hAnsi="Arial" w:cs="Arial" w:hint="cs"/>
          <w:rtl/>
        </w:rPr>
        <w:t>أو</w:t>
      </w:r>
      <w:r>
        <w:rPr>
          <w:rtl/>
        </w:rPr>
        <w:t xml:space="preserve"> </w:t>
      </w:r>
      <w:r>
        <w:rPr>
          <w:rFonts w:ascii="Arial" w:hAnsi="Arial" w:cs="Arial" w:hint="cs"/>
          <w:rtl/>
        </w:rPr>
        <w:t>حاتما</w:t>
      </w:r>
      <w:r>
        <w:rPr>
          <w:rtl/>
        </w:rPr>
        <w:t xml:space="preserve"> </w:t>
      </w:r>
      <w:r>
        <w:rPr>
          <w:rFonts w:ascii="Arial" w:hAnsi="Arial" w:cs="Arial" w:hint="cs"/>
          <w:rtl/>
        </w:rPr>
        <w:t>الطائي،</w:t>
      </w:r>
      <w:r>
        <w:rPr>
          <w:rtl/>
        </w:rPr>
        <w:t xml:space="preserve"> </w:t>
      </w:r>
      <w:r>
        <w:rPr>
          <w:rFonts w:ascii="Arial" w:hAnsi="Arial" w:cs="Arial" w:hint="cs"/>
          <w:rtl/>
        </w:rPr>
        <w:t>فقال</w:t>
      </w:r>
      <w:r>
        <w:rPr>
          <w:rtl/>
        </w:rPr>
        <w:t xml:space="preserve">: </w:t>
      </w:r>
      <w:r>
        <w:rPr>
          <w:rFonts w:ascii="Arial" w:hAnsi="Arial" w:cs="Arial" w:hint="cs"/>
          <w:rtl/>
        </w:rPr>
        <w:t>بم</w:t>
      </w:r>
      <w:r>
        <w:rPr>
          <w:rtl/>
        </w:rPr>
        <w:t xml:space="preserve"> </w:t>
      </w:r>
      <w:r>
        <w:rPr>
          <w:rFonts w:ascii="Arial" w:hAnsi="Arial" w:cs="Arial" w:hint="cs"/>
          <w:rtl/>
        </w:rPr>
        <w:t>تتوسَّل</w:t>
      </w:r>
      <w:r>
        <w:rPr>
          <w:rtl/>
        </w:rPr>
        <w:t xml:space="preserve"> </w:t>
      </w:r>
      <w:r>
        <w:rPr>
          <w:rFonts w:ascii="Arial" w:hAnsi="Arial" w:cs="Arial" w:hint="cs"/>
          <w:rtl/>
        </w:rPr>
        <w:t>إليَّ؟</w:t>
      </w:r>
      <w:r>
        <w:rPr>
          <w:rtl/>
        </w:rPr>
        <w:t xml:space="preserve"> </w:t>
      </w:r>
      <w:r>
        <w:rPr>
          <w:rFonts w:ascii="Arial" w:hAnsi="Arial" w:cs="Arial" w:hint="cs"/>
          <w:rtl/>
        </w:rPr>
        <w:t>فقال</w:t>
      </w:r>
      <w:r>
        <w:rPr>
          <w:rtl/>
        </w:rPr>
        <w:t xml:space="preserve">: </w:t>
      </w:r>
      <w:r>
        <w:rPr>
          <w:rFonts w:ascii="Arial" w:hAnsi="Arial" w:cs="Arial" w:hint="cs"/>
          <w:rtl/>
        </w:rPr>
        <w:t>بإعطائك</w:t>
      </w:r>
      <w:r>
        <w:rPr>
          <w:rtl/>
        </w:rPr>
        <w:t xml:space="preserve"> </w:t>
      </w:r>
      <w:r>
        <w:rPr>
          <w:rFonts w:ascii="Arial" w:hAnsi="Arial" w:cs="Arial" w:hint="cs"/>
          <w:rtl/>
        </w:rPr>
        <w:t>إيَّاي</w:t>
      </w:r>
      <w:r>
        <w:rPr>
          <w:rtl/>
        </w:rPr>
        <w:t xml:space="preserve"> </w:t>
      </w:r>
      <w:r>
        <w:rPr>
          <w:rFonts w:ascii="Arial" w:hAnsi="Arial" w:cs="Arial" w:hint="cs"/>
          <w:rtl/>
        </w:rPr>
        <w:t>وقت</w:t>
      </w:r>
      <w:r>
        <w:rPr>
          <w:rtl/>
        </w:rPr>
        <w:t xml:space="preserve"> </w:t>
      </w:r>
      <w:r>
        <w:rPr>
          <w:rFonts w:ascii="Arial" w:hAnsi="Arial" w:cs="Arial" w:hint="cs"/>
          <w:rtl/>
        </w:rPr>
        <w:t>كذا،</w:t>
      </w:r>
      <w:r>
        <w:rPr>
          <w:rtl/>
        </w:rPr>
        <w:t xml:space="preserve"> </w:t>
      </w:r>
      <w:r>
        <w:rPr>
          <w:rFonts w:ascii="Arial" w:hAnsi="Arial" w:cs="Arial" w:hint="cs"/>
          <w:rtl/>
        </w:rPr>
        <w:t>فقال</w:t>
      </w:r>
      <w:r>
        <w:rPr>
          <w:rtl/>
        </w:rPr>
        <w:t xml:space="preserve">: </w:t>
      </w:r>
      <w:r>
        <w:rPr>
          <w:rFonts w:ascii="Arial" w:hAnsi="Arial" w:cs="Arial" w:hint="cs"/>
          <w:rtl/>
        </w:rPr>
        <w:t>مرحبا</w:t>
      </w:r>
      <w:r>
        <w:rPr>
          <w:rtl/>
        </w:rPr>
        <w:t xml:space="preserve"> </w:t>
      </w:r>
      <w:r>
        <w:rPr>
          <w:rFonts w:ascii="Arial" w:hAnsi="Arial" w:cs="Arial" w:hint="cs"/>
          <w:rtl/>
        </w:rPr>
        <w:t>بمن</w:t>
      </w:r>
      <w:r>
        <w:rPr>
          <w:rtl/>
        </w:rPr>
        <w:t xml:space="preserve"> </w:t>
      </w:r>
      <w:r>
        <w:rPr>
          <w:rFonts w:ascii="Arial" w:hAnsi="Arial" w:cs="Arial" w:hint="cs"/>
          <w:rtl/>
        </w:rPr>
        <w:t>توسَّل</w:t>
      </w:r>
      <w:r>
        <w:rPr>
          <w:rtl/>
        </w:rPr>
        <w:t xml:space="preserve"> </w:t>
      </w:r>
      <w:r>
        <w:rPr>
          <w:rFonts w:ascii="Arial" w:hAnsi="Arial" w:cs="Arial" w:hint="cs"/>
          <w:rtl/>
        </w:rPr>
        <w:t>بنا</w:t>
      </w:r>
      <w:r>
        <w:rPr>
          <w:rtl/>
        </w:rPr>
        <w:t xml:space="preserve"> </w:t>
      </w:r>
      <w:r>
        <w:rPr>
          <w:rFonts w:ascii="Arial" w:hAnsi="Arial" w:cs="Arial" w:hint="cs"/>
          <w:rtl/>
        </w:rPr>
        <w:t>إلينا،</w:t>
      </w:r>
      <w:r>
        <w:rPr>
          <w:rtl/>
        </w:rPr>
        <w:t xml:space="preserve"> </w:t>
      </w:r>
      <w:r>
        <w:rPr>
          <w:rFonts w:ascii="Arial" w:hAnsi="Arial" w:cs="Arial" w:hint="cs"/>
          <w:rtl/>
        </w:rPr>
        <w:t>فأعطاه</w:t>
      </w:r>
      <w:r>
        <w:rPr>
          <w:rtl/>
        </w:rPr>
        <w:t>.</w:t>
      </w:r>
    </w:p>
    <w:p w:rsidR="001B4260" w:rsidRDefault="001B4260">
      <w:pPr>
        <w:pStyle w:val="textquran"/>
        <w:spacing w:before="113"/>
        <w:rPr>
          <w:rtl/>
        </w:rPr>
      </w:pPr>
      <w:r>
        <w:rPr>
          <w:rFonts w:ascii="Arial" w:hAnsi="Arial" w:cs="Arial" w:hint="cs"/>
          <w:rtl/>
        </w:rPr>
        <w:t>وكما</w:t>
      </w:r>
      <w:r>
        <w:rPr>
          <w:rtl/>
        </w:rPr>
        <w:t xml:space="preserve"> </w:t>
      </w:r>
      <w:r>
        <w:rPr>
          <w:rFonts w:ascii="Arial" w:hAnsi="Arial" w:cs="Arial" w:hint="cs"/>
          <w:rtl/>
        </w:rPr>
        <w:t>ذكر</w:t>
      </w:r>
      <w:r>
        <w:rPr>
          <w:rtl/>
        </w:rPr>
        <w:t xml:space="preserve"> </w:t>
      </w:r>
      <w:r>
        <w:rPr>
          <w:rFonts w:ascii="Arial" w:hAnsi="Arial" w:cs="Arial" w:hint="cs"/>
          <w:rtl/>
        </w:rPr>
        <w:t>لفظ</w:t>
      </w:r>
      <w:r>
        <w:rPr>
          <w:rtl/>
        </w:rPr>
        <w:t xml:space="preserve"> </w:t>
      </w:r>
      <w:r>
        <w:rPr>
          <w:rFonts w:ascii="Arial" w:hAnsi="Arial" w:cs="Arial" w:hint="cs"/>
          <w:rtl/>
        </w:rPr>
        <w:t>الرُّبُوبِيَّة</w:t>
      </w:r>
      <w:r>
        <w:rPr>
          <w:rtl/>
        </w:rPr>
        <w:t xml:space="preserve"> </w:t>
      </w:r>
      <w:r>
        <w:rPr>
          <w:rFonts w:ascii="Arial" w:hAnsi="Arial" w:cs="Arial" w:hint="cs"/>
          <w:rtl/>
        </w:rPr>
        <w:t>المشعر</w:t>
      </w:r>
      <w:r>
        <w:rPr>
          <w:rtl/>
        </w:rPr>
        <w:t xml:space="preserve"> </w:t>
      </w:r>
      <w:r>
        <w:rPr>
          <w:rFonts w:ascii="Arial" w:hAnsi="Arial" w:cs="Arial" w:hint="cs"/>
          <w:rtl/>
        </w:rPr>
        <w:t>بتقدُّم</w:t>
      </w:r>
      <w:r>
        <w:rPr>
          <w:rtl/>
        </w:rPr>
        <w:t xml:space="preserve"> </w:t>
      </w:r>
      <w:r>
        <w:rPr>
          <w:rFonts w:ascii="Arial" w:hAnsi="Arial" w:cs="Arial" w:hint="cs"/>
          <w:rtl/>
        </w:rPr>
        <w:t>إنعام</w:t>
      </w:r>
      <w:r>
        <w:rPr>
          <w:rtl/>
        </w:rPr>
        <w:t xml:space="preserve"> </w:t>
      </w:r>
      <w:r>
        <w:rPr>
          <w:rFonts w:ascii="Arial" w:hAnsi="Arial" w:cs="Arial" w:hint="cs"/>
          <w:rtl/>
        </w:rPr>
        <w:t>سابق،</w:t>
      </w:r>
      <w:r>
        <w:rPr>
          <w:rtl/>
        </w:rPr>
        <w:t xml:space="preserve"> </w:t>
      </w:r>
      <w:r>
        <w:rPr>
          <w:rFonts w:ascii="Arial" w:hAnsi="Arial" w:cs="Arial" w:hint="cs"/>
          <w:rtl/>
        </w:rPr>
        <w:t>وإفاضة</w:t>
      </w:r>
      <w:r>
        <w:rPr>
          <w:rtl/>
        </w:rPr>
        <w:t xml:space="preserve"> </w:t>
      </w:r>
      <w:r>
        <w:rPr>
          <w:rFonts w:ascii="Arial" w:hAnsi="Arial" w:cs="Arial" w:hint="cs"/>
          <w:rtl/>
        </w:rPr>
        <w:t>ما</w:t>
      </w:r>
      <w:r>
        <w:rPr>
          <w:rtl/>
        </w:rPr>
        <w:t xml:space="preserve"> </w:t>
      </w:r>
      <w:r>
        <w:rPr>
          <w:rFonts w:ascii="Arial" w:hAnsi="Arial" w:cs="Arial" w:hint="cs"/>
          <w:rtl/>
        </w:rPr>
        <w:t>فيه</w:t>
      </w:r>
      <w:r>
        <w:rPr>
          <w:rtl/>
        </w:rPr>
        <w:t xml:space="preserve"> </w:t>
      </w:r>
      <w:r>
        <w:rPr>
          <w:rFonts w:ascii="Arial" w:hAnsi="Arial" w:cs="Arial" w:hint="cs"/>
          <w:rtl/>
        </w:rPr>
        <w:t>صلاح</w:t>
      </w:r>
      <w:r>
        <w:rPr>
          <w:rtl/>
        </w:rPr>
        <w:t xml:space="preserve"> </w:t>
      </w:r>
      <w:r>
        <w:rPr>
          <w:rFonts w:ascii="Arial" w:hAnsi="Arial" w:cs="Arial" w:hint="cs"/>
          <w:rtl/>
        </w:rPr>
        <w:t>المربوب</w:t>
      </w:r>
      <w:r>
        <w:rPr>
          <w:rtl/>
        </w:rPr>
        <w:t xml:space="preserve"> </w:t>
      </w:r>
      <w:r>
        <w:rPr>
          <w:rFonts w:ascii="Arial" w:hAnsi="Arial" w:cs="Arial" w:hint="cs"/>
          <w:rtl/>
        </w:rPr>
        <w:t>مع</w:t>
      </w:r>
      <w:r>
        <w:rPr>
          <w:rtl/>
        </w:rPr>
        <w:t xml:space="preserve"> </w:t>
      </w:r>
      <w:r>
        <w:rPr>
          <w:rFonts w:ascii="Arial" w:hAnsi="Arial" w:cs="Arial" w:hint="cs"/>
          <w:rtl/>
        </w:rPr>
        <w:t>الإضافة</w:t>
      </w:r>
      <w:r>
        <w:rPr>
          <w:rtl/>
        </w:rPr>
        <w:t xml:space="preserve"> </w:t>
      </w:r>
      <w:r>
        <w:rPr>
          <w:rFonts w:ascii="Arial" w:hAnsi="Arial" w:cs="Arial" w:hint="cs"/>
          <w:rtl/>
        </w:rPr>
        <w:t>إلى</w:t>
      </w:r>
      <w:r>
        <w:rPr>
          <w:rtl/>
        </w:rPr>
        <w:t xml:space="preserve"> </w:t>
      </w:r>
      <w:r>
        <w:rPr>
          <w:rFonts w:ascii="Arial" w:hAnsi="Arial" w:cs="Arial" w:hint="cs"/>
          <w:rtl/>
        </w:rPr>
        <w:t>المربوب،</w:t>
      </w:r>
      <w:r>
        <w:rPr>
          <w:rtl/>
        </w:rPr>
        <w:t xml:space="preserve"> </w:t>
      </w:r>
      <w:r>
        <w:rPr>
          <w:rFonts w:ascii="Arial" w:hAnsi="Arial" w:cs="Arial" w:hint="cs"/>
          <w:rtl/>
        </w:rPr>
        <w:t>وذلك</w:t>
      </w:r>
      <w:r>
        <w:rPr>
          <w:rtl/>
        </w:rPr>
        <w:t xml:space="preserve"> </w:t>
      </w:r>
      <w:r>
        <w:rPr>
          <w:rFonts w:ascii="Arial" w:hAnsi="Arial" w:cs="Arial" w:hint="cs"/>
          <w:rtl/>
        </w:rPr>
        <w:t>أولى</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المعنى</w:t>
      </w:r>
      <w:r>
        <w:rPr>
          <w:rtl/>
        </w:rPr>
        <w:t xml:space="preserve">: </w:t>
      </w:r>
      <w:r>
        <w:rPr>
          <w:rFonts w:ascii="Arial" w:hAnsi="Arial" w:cs="Arial" w:hint="cs"/>
          <w:rtl/>
        </w:rPr>
        <w:t>لم</w:t>
      </w:r>
      <w:r>
        <w:rPr>
          <w:rtl/>
        </w:rPr>
        <w:t xml:space="preserve"> </w:t>
      </w:r>
      <w:r>
        <w:rPr>
          <w:rFonts w:ascii="Arial" w:hAnsi="Arial" w:cs="Arial" w:hint="cs"/>
          <w:rtl/>
        </w:rPr>
        <w:t>أكن</w:t>
      </w:r>
      <w:r>
        <w:rPr>
          <w:rtl/>
        </w:rPr>
        <w:t xml:space="preserve"> </w:t>
      </w:r>
      <w:r>
        <w:rPr>
          <w:rFonts w:ascii="Arial" w:hAnsi="Arial" w:cs="Arial" w:hint="cs"/>
          <w:rtl/>
        </w:rPr>
        <w:t>بدعائك</w:t>
      </w:r>
      <w:r>
        <w:rPr>
          <w:rtl/>
        </w:rPr>
        <w:t xml:space="preserve"> </w:t>
      </w:r>
      <w:r>
        <w:rPr>
          <w:rFonts w:ascii="Arial" w:hAnsi="Arial" w:cs="Arial" w:hint="cs"/>
          <w:rtl/>
        </w:rPr>
        <w:t>إيَّاي</w:t>
      </w:r>
      <w:r>
        <w:rPr>
          <w:rtl/>
        </w:rPr>
        <w:t xml:space="preserve"> </w:t>
      </w:r>
      <w:r>
        <w:rPr>
          <w:rFonts w:ascii="Arial" w:hAnsi="Arial" w:cs="Arial" w:hint="cs"/>
          <w:rtl/>
        </w:rPr>
        <w:t>إلى</w:t>
      </w:r>
      <w:r>
        <w:rPr>
          <w:rtl/>
        </w:rPr>
        <w:t xml:space="preserve"> </w:t>
      </w:r>
      <w:r>
        <w:rPr>
          <w:rFonts w:ascii="Arial" w:hAnsi="Arial" w:cs="Arial" w:hint="cs"/>
          <w:rtl/>
        </w:rPr>
        <w:t>الطاعة</w:t>
      </w:r>
      <w:r>
        <w:rPr>
          <w:rtl/>
        </w:rPr>
        <w:t xml:space="preserve"> </w:t>
      </w:r>
      <w:r>
        <w:rPr>
          <w:rFonts w:ascii="Arial" w:hAnsi="Arial" w:cs="Arial" w:hint="cs"/>
          <w:rtl/>
        </w:rPr>
        <w:t>شقيًّا</w:t>
      </w:r>
      <w:r>
        <w:rPr>
          <w:rtl/>
        </w:rPr>
        <w:t xml:space="preserve"> </w:t>
      </w:r>
      <w:r>
        <w:rPr>
          <w:rFonts w:ascii="Arial" w:hAnsi="Arial" w:cs="Arial" w:hint="cs"/>
          <w:rtl/>
        </w:rPr>
        <w:t>بتركها،</w:t>
      </w:r>
      <w:r>
        <w:rPr>
          <w:rtl/>
        </w:rPr>
        <w:t xml:space="preserve"> </w:t>
      </w:r>
      <w:r>
        <w:rPr>
          <w:rFonts w:ascii="Arial" w:hAnsi="Arial" w:cs="Arial" w:hint="cs"/>
          <w:rtl/>
        </w:rPr>
        <w:t>أو</w:t>
      </w:r>
      <w:r>
        <w:rPr>
          <w:rtl/>
        </w:rPr>
        <w:t xml:space="preserve"> </w:t>
      </w:r>
      <w:r>
        <w:rPr>
          <w:rFonts w:ascii="Arial" w:hAnsi="Arial" w:cs="Arial" w:hint="cs"/>
          <w:rtl/>
        </w:rPr>
        <w:t>مفسدا</w:t>
      </w:r>
      <w:r>
        <w:rPr>
          <w:rtl/>
        </w:rPr>
        <w:t xml:space="preserve"> </w:t>
      </w:r>
      <w:r>
        <w:rPr>
          <w:rFonts w:ascii="Arial" w:hAnsi="Arial" w:cs="Arial" w:hint="cs"/>
          <w:rtl/>
        </w:rPr>
        <w:t>لها</w:t>
      </w:r>
      <w:r>
        <w:rPr>
          <w:rtl/>
        </w:rPr>
        <w:t xml:space="preserve"> </w:t>
      </w:r>
      <w:r>
        <w:rPr>
          <w:rFonts w:ascii="Arial" w:hAnsi="Arial" w:cs="Arial" w:hint="cs"/>
          <w:rtl/>
        </w:rPr>
        <w:t>بالرياء،</w:t>
      </w:r>
      <w:r>
        <w:rPr>
          <w:rtl/>
        </w:rPr>
        <w:t xml:space="preserve"> </w:t>
      </w:r>
      <w:r>
        <w:rPr>
          <w:rFonts w:ascii="Arial" w:hAnsi="Arial" w:cs="Arial" w:hint="cs"/>
          <w:rtl/>
        </w:rPr>
        <w:t>بل</w:t>
      </w:r>
      <w:r>
        <w:rPr>
          <w:rtl/>
        </w:rPr>
        <w:t xml:space="preserve"> </w:t>
      </w:r>
      <w:r>
        <w:rPr>
          <w:rFonts w:ascii="Arial" w:hAnsi="Arial" w:cs="Arial" w:hint="cs"/>
          <w:rtl/>
        </w:rPr>
        <w:t>عبدتك</w:t>
      </w:r>
      <w:r>
        <w:rPr>
          <w:rtl/>
        </w:rPr>
        <w:t xml:space="preserve"> </w:t>
      </w:r>
      <w:r>
        <w:rPr>
          <w:rFonts w:ascii="Arial" w:hAnsi="Arial" w:cs="Arial" w:hint="cs"/>
          <w:rtl/>
        </w:rPr>
        <w:lastRenderedPageBreak/>
        <w:t>مخلصا،</w:t>
      </w:r>
      <w:r>
        <w:rPr>
          <w:rtl/>
        </w:rPr>
        <w:t xml:space="preserve"> </w:t>
      </w:r>
      <w:r>
        <w:rPr>
          <w:rFonts w:ascii="Arial" w:hAnsi="Arial" w:cs="Arial" w:hint="cs"/>
          <w:rtl/>
        </w:rPr>
        <w:t>إذ</w:t>
      </w:r>
      <w:r>
        <w:rPr>
          <w:rtl/>
        </w:rPr>
        <w:t xml:space="preserve"> </w:t>
      </w:r>
      <w:r>
        <w:rPr>
          <w:rFonts w:ascii="Arial" w:hAnsi="Arial" w:cs="Arial" w:hint="cs"/>
          <w:rtl/>
        </w:rPr>
        <w:t>ليس</w:t>
      </w:r>
      <w:r>
        <w:rPr>
          <w:rtl/>
        </w:rPr>
        <w:t xml:space="preserve"> </w:t>
      </w:r>
      <w:r>
        <w:rPr>
          <w:rFonts w:ascii="Arial" w:hAnsi="Arial" w:cs="Arial" w:hint="cs"/>
          <w:rtl/>
        </w:rPr>
        <w:t>فيه</w:t>
      </w:r>
      <w:r>
        <w:rPr>
          <w:rtl/>
        </w:rPr>
        <w:t xml:space="preserve"> </w:t>
      </w:r>
      <w:r>
        <w:rPr>
          <w:rFonts w:ascii="Arial" w:hAnsi="Arial" w:cs="Arial" w:hint="cs"/>
          <w:rtl/>
        </w:rPr>
        <w:t>تصريح</w:t>
      </w:r>
      <w:r>
        <w:rPr>
          <w:rtl/>
        </w:rPr>
        <w:t xml:space="preserve"> </w:t>
      </w:r>
      <w:r>
        <w:rPr>
          <w:rFonts w:ascii="Arial" w:hAnsi="Arial" w:cs="Arial" w:hint="cs"/>
          <w:rtl/>
        </w:rPr>
        <w:t>بالرغبة</w:t>
      </w:r>
      <w:r>
        <w:rPr>
          <w:rtl/>
        </w:rPr>
        <w:t xml:space="preserve"> </w:t>
      </w:r>
      <w:r>
        <w:rPr>
          <w:rFonts w:ascii="Arial" w:hAnsi="Arial" w:cs="Arial" w:hint="cs"/>
          <w:rtl/>
        </w:rPr>
        <w:t>ولو</w:t>
      </w:r>
      <w:r>
        <w:rPr>
          <w:rtl/>
        </w:rPr>
        <w:t xml:space="preserve"> </w:t>
      </w:r>
      <w:r>
        <w:rPr>
          <w:rFonts w:ascii="Arial" w:hAnsi="Arial" w:cs="Arial" w:hint="cs"/>
          <w:rtl/>
        </w:rPr>
        <w:t>تضمَّنها</w:t>
      </w:r>
      <w:r>
        <w:rPr>
          <w:rtl/>
        </w:rPr>
        <w:t xml:space="preserve"> </w:t>
      </w:r>
      <w:r>
        <w:rPr>
          <w:rFonts w:ascii="Arial" w:hAnsi="Arial" w:cs="Arial" w:hint="cs"/>
          <w:rtl/>
        </w:rPr>
        <w:t>بذكر</w:t>
      </w:r>
      <w:r>
        <w:rPr>
          <w:rtl/>
        </w:rPr>
        <w:t xml:space="preserve"> </w:t>
      </w:r>
      <w:r>
        <w:rPr>
          <w:rFonts w:ascii="Arial" w:hAnsi="Arial" w:cs="Arial" w:hint="cs"/>
          <w:rtl/>
        </w:rPr>
        <w:t>موجب</w:t>
      </w:r>
      <w:r>
        <w:rPr>
          <w:rtl/>
        </w:rPr>
        <w:t xml:space="preserve"> </w:t>
      </w:r>
      <w:r>
        <w:rPr>
          <w:rFonts w:ascii="Arial" w:hAnsi="Arial" w:cs="Arial" w:hint="cs"/>
          <w:rtl/>
        </w:rPr>
        <w:t>القرب</w:t>
      </w:r>
      <w:r>
        <w:rPr>
          <w:rtl/>
        </w:rPr>
        <w:t xml:space="preserve"> </w:t>
      </w:r>
      <w:r>
        <w:rPr>
          <w:rFonts w:ascii="Arial" w:hAnsi="Arial" w:cs="Arial" w:hint="cs"/>
          <w:rtl/>
        </w:rPr>
        <w:t>وهو</w:t>
      </w:r>
      <w:r>
        <w:rPr>
          <w:rtl/>
        </w:rPr>
        <w:t xml:space="preserve"> </w:t>
      </w:r>
      <w:r>
        <w:rPr>
          <w:rFonts w:ascii="Arial" w:hAnsi="Arial" w:cs="Arial" w:hint="cs"/>
          <w:rtl/>
        </w:rPr>
        <w:t>الدعاء</w:t>
      </w:r>
      <w:r>
        <w:rPr>
          <w:rtl/>
        </w:rPr>
        <w:t xml:space="preserve"> </w:t>
      </w:r>
      <w:r>
        <w:rPr>
          <w:rFonts w:ascii="Arial" w:hAnsi="Arial" w:cs="Arial" w:hint="cs"/>
          <w:rtl/>
        </w:rPr>
        <w:t>إلى</w:t>
      </w:r>
      <w:r>
        <w:rPr>
          <w:rtl/>
        </w:rPr>
        <w:t xml:space="preserve"> </w:t>
      </w:r>
      <w:r>
        <w:rPr>
          <w:rFonts w:ascii="Arial" w:hAnsi="Arial" w:cs="Arial" w:hint="cs"/>
          <w:rtl/>
        </w:rPr>
        <w:t>الطاعة،</w:t>
      </w:r>
      <w:r>
        <w:rPr>
          <w:rtl/>
        </w:rPr>
        <w:t xml:space="preserve"> </w:t>
      </w:r>
      <w:r>
        <w:rPr>
          <w:rFonts w:ascii="Arial" w:hAnsi="Arial" w:cs="Arial" w:hint="cs"/>
          <w:rtl/>
        </w:rPr>
        <w:t>وذكر</w:t>
      </w:r>
      <w:r>
        <w:rPr>
          <w:rtl/>
        </w:rPr>
        <w:t xml:space="preserve"> </w:t>
      </w:r>
      <w:r>
        <w:rPr>
          <w:rFonts w:ascii="Arial" w:hAnsi="Arial" w:cs="Arial" w:hint="cs"/>
          <w:rtl/>
        </w:rPr>
        <w:t>الرُّبُوبِيَّة</w:t>
      </w:r>
      <w:r>
        <w:rPr>
          <w:rtl/>
        </w:rPr>
        <w:t>.</w:t>
      </w:r>
    </w:p>
    <w:p w:rsidR="001B4260" w:rsidRDefault="001B4260">
      <w:pPr>
        <w:pStyle w:val="textquran"/>
        <w:spacing w:before="113"/>
        <w:rPr>
          <w:rtl/>
        </w:rPr>
      </w:pPr>
      <w:r>
        <w:rPr>
          <w:rFonts w:ascii="Arial" w:hAnsi="Arial" w:cs="Arial" w:hint="cs"/>
          <w:rtl/>
        </w:rPr>
        <w:t>روي</w:t>
      </w:r>
      <w:r>
        <w:rPr>
          <w:rtl/>
        </w:rPr>
        <w:t xml:space="preserve"> </w:t>
      </w:r>
      <w:r>
        <w:rPr>
          <w:rFonts w:ascii="Arial" w:hAnsi="Arial" w:cs="Arial" w:hint="cs"/>
          <w:rtl/>
        </w:rPr>
        <w:t>أنَّ</w:t>
      </w:r>
      <w:r>
        <w:rPr>
          <w:rtl/>
        </w:rPr>
        <w:t xml:space="preserve"> </w:t>
      </w:r>
      <w:r>
        <w:rPr>
          <w:rFonts w:ascii="Arial" w:hAnsi="Arial" w:cs="Arial" w:hint="cs"/>
          <w:rtl/>
        </w:rPr>
        <w:t>موسى</w:t>
      </w:r>
      <w:r>
        <w:rPr>
          <w:rFonts w:ascii="Calibri" w:cs="Calibri" w:hint="cs"/>
          <w:rtl/>
        </w:rPr>
        <w:t> ‰</w:t>
      </w:r>
      <w:r>
        <w:rPr>
          <w:rtl/>
        </w:rPr>
        <w:t xml:space="preserve"> </w:t>
      </w:r>
      <w:r>
        <w:rPr>
          <w:rFonts w:ascii="Arial" w:hAnsi="Arial" w:cs="Arial" w:hint="cs"/>
          <w:rtl/>
        </w:rPr>
        <w:t>قال</w:t>
      </w:r>
      <w:r>
        <w:rPr>
          <w:rtl/>
        </w:rPr>
        <w:t xml:space="preserve">: </w:t>
      </w:r>
      <w:r>
        <w:rPr>
          <w:rFonts w:ascii="Arial" w:hAnsi="Arial" w:cs="Arial" w:hint="cs"/>
          <w:rtl/>
        </w:rPr>
        <w:t>يا</w:t>
      </w:r>
      <w:r>
        <w:rPr>
          <w:rtl/>
        </w:rPr>
        <w:t xml:space="preserve"> </w:t>
      </w:r>
      <w:r>
        <w:rPr>
          <w:rFonts w:ascii="Arial" w:hAnsi="Arial" w:cs="Arial" w:hint="cs"/>
          <w:rtl/>
        </w:rPr>
        <w:t>ربِّ،</w:t>
      </w:r>
      <w:r>
        <w:rPr>
          <w:rtl/>
        </w:rPr>
        <w:t xml:space="preserve"> </w:t>
      </w:r>
      <w:r>
        <w:rPr>
          <w:rFonts w:ascii="Arial" w:hAnsi="Arial" w:cs="Arial" w:hint="cs"/>
          <w:rtl/>
        </w:rPr>
        <w:t>فقال</w:t>
      </w:r>
      <w:r>
        <w:rPr>
          <w:rtl/>
        </w:rPr>
        <w:t xml:space="preserve"> </w:t>
      </w:r>
      <w:r>
        <w:rPr>
          <w:rFonts w:ascii="Arial" w:hAnsi="Arial" w:cs="Arial" w:hint="cs"/>
          <w:rtl/>
        </w:rPr>
        <w:t>الله</w:t>
      </w:r>
      <w:r>
        <w:rPr>
          <w:rFonts w:ascii="Calibri" w:cs="Calibri" w:hint="cs"/>
          <w:rtl/>
        </w:rPr>
        <w:t> </w:t>
      </w:r>
      <w:r>
        <w:rPr>
          <w:rStyle w:val="jallajalalaho"/>
          <w:rFonts w:cs="Times New Roman"/>
          <w:rtl/>
        </w:rPr>
        <w:t>2</w:t>
      </w:r>
      <w:r>
        <w:rPr>
          <w:rtl/>
        </w:rPr>
        <w:t xml:space="preserve">: </w:t>
      </w:r>
      <w:r>
        <w:rPr>
          <w:rFonts w:ascii="Arial" w:hAnsi="Arial" w:cs="Arial" w:hint="cs"/>
          <w:rtl/>
        </w:rPr>
        <w:t>لبَّيك</w:t>
      </w:r>
      <w:r>
        <w:rPr>
          <w:rtl/>
        </w:rPr>
        <w:t xml:space="preserve"> </w:t>
      </w:r>
      <w:r>
        <w:rPr>
          <w:rFonts w:ascii="Arial" w:hAnsi="Arial" w:cs="Arial" w:hint="cs"/>
          <w:rtl/>
        </w:rPr>
        <w:t>يا</w:t>
      </w:r>
      <w:r>
        <w:rPr>
          <w:rtl/>
        </w:rPr>
        <w:t xml:space="preserve"> </w:t>
      </w:r>
      <w:r>
        <w:rPr>
          <w:rFonts w:ascii="Arial" w:hAnsi="Arial" w:cs="Arial" w:hint="cs"/>
          <w:rtl/>
        </w:rPr>
        <w:t>موسى،</w:t>
      </w:r>
      <w:r>
        <w:rPr>
          <w:rtl/>
        </w:rPr>
        <w:t xml:space="preserve"> </w:t>
      </w:r>
      <w:r>
        <w:rPr>
          <w:rFonts w:ascii="Arial" w:hAnsi="Arial" w:cs="Arial" w:hint="cs"/>
          <w:rtl/>
        </w:rPr>
        <w:t>فقال</w:t>
      </w:r>
      <w:r>
        <w:rPr>
          <w:rtl/>
        </w:rPr>
        <w:t xml:space="preserve"> </w:t>
      </w:r>
      <w:r>
        <w:rPr>
          <w:rFonts w:ascii="Arial" w:hAnsi="Arial" w:cs="Arial" w:hint="cs"/>
          <w:rtl/>
        </w:rPr>
        <w:t>موسى</w:t>
      </w:r>
      <w:r>
        <w:rPr>
          <w:rtl/>
        </w:rPr>
        <w:t xml:space="preserve">: </w:t>
      </w:r>
      <w:r>
        <w:rPr>
          <w:rFonts w:ascii="Arial" w:hAnsi="Arial" w:cs="Arial" w:hint="cs"/>
          <w:rtl/>
        </w:rPr>
        <w:t>أهذا</w:t>
      </w:r>
      <w:r>
        <w:rPr>
          <w:rtl/>
        </w:rPr>
        <w:t xml:space="preserve"> </w:t>
      </w:r>
      <w:r>
        <w:rPr>
          <w:rFonts w:ascii="Arial" w:hAnsi="Arial" w:cs="Arial" w:hint="cs"/>
          <w:rtl/>
        </w:rPr>
        <w:t>لي</w:t>
      </w:r>
      <w:r>
        <w:rPr>
          <w:rtl/>
        </w:rPr>
        <w:t xml:space="preserve"> </w:t>
      </w:r>
      <w:r>
        <w:rPr>
          <w:rFonts w:ascii="Arial" w:hAnsi="Arial" w:cs="Arial" w:hint="cs"/>
          <w:rtl/>
        </w:rPr>
        <w:t>خَاصَّةً؟</w:t>
      </w:r>
      <w:r>
        <w:rPr>
          <w:rtl/>
        </w:rPr>
        <w:t xml:space="preserve"> </w:t>
      </w:r>
      <w:r>
        <w:rPr>
          <w:rFonts w:ascii="Arial" w:hAnsi="Arial" w:cs="Arial" w:hint="cs"/>
          <w:rtl/>
        </w:rPr>
        <w:t>فقال</w:t>
      </w:r>
      <w:r>
        <w:rPr>
          <w:rtl/>
        </w:rPr>
        <w:t xml:space="preserve"> </w:t>
      </w:r>
      <w:r>
        <w:rPr>
          <w:rFonts w:ascii="Arial" w:hAnsi="Arial" w:cs="Arial" w:hint="cs"/>
          <w:rtl/>
        </w:rPr>
        <w:t>الله</w:t>
      </w:r>
      <w:r>
        <w:rPr>
          <w:rtl/>
        </w:rPr>
        <w:t xml:space="preserve"> </w:t>
      </w:r>
      <w:r>
        <w:rPr>
          <w:rFonts w:ascii="Arial" w:hAnsi="Arial" w:cs="Arial" w:hint="cs"/>
          <w:rtl/>
        </w:rPr>
        <w:t>تبارك</w:t>
      </w:r>
      <w:r>
        <w:rPr>
          <w:rtl/>
        </w:rPr>
        <w:t xml:space="preserve"> </w:t>
      </w:r>
      <w:r>
        <w:rPr>
          <w:rFonts w:ascii="Arial" w:hAnsi="Arial" w:cs="Arial" w:hint="cs"/>
          <w:rtl/>
        </w:rPr>
        <w:t>وتعالى</w:t>
      </w:r>
      <w:r>
        <w:rPr>
          <w:rtl/>
        </w:rPr>
        <w:t xml:space="preserve">: </w:t>
      </w:r>
      <w:r>
        <w:rPr>
          <w:rFonts w:ascii="Arial" w:hAnsi="Arial" w:cs="Arial" w:hint="cs"/>
          <w:rtl/>
        </w:rPr>
        <w:t>لا،</w:t>
      </w:r>
      <w:r>
        <w:rPr>
          <w:rtl/>
        </w:rPr>
        <w:t xml:space="preserve"> </w:t>
      </w:r>
      <w:r>
        <w:rPr>
          <w:rFonts w:ascii="Arial" w:hAnsi="Arial" w:cs="Arial" w:hint="cs"/>
          <w:rtl/>
        </w:rPr>
        <w:t>ولكن</w:t>
      </w:r>
      <w:r>
        <w:rPr>
          <w:rtl/>
        </w:rPr>
        <w:t xml:space="preserve"> </w:t>
      </w:r>
      <w:r>
        <w:rPr>
          <w:rFonts w:ascii="Arial" w:hAnsi="Arial" w:cs="Arial" w:hint="cs"/>
          <w:rtl/>
        </w:rPr>
        <w:t>لكلِّ</w:t>
      </w:r>
      <w:r>
        <w:rPr>
          <w:rtl/>
        </w:rPr>
        <w:t xml:space="preserve"> </w:t>
      </w:r>
      <w:r>
        <w:rPr>
          <w:rFonts w:ascii="Arial" w:hAnsi="Arial" w:cs="Arial" w:hint="cs"/>
          <w:rtl/>
        </w:rPr>
        <w:t>من</w:t>
      </w:r>
      <w:r>
        <w:rPr>
          <w:rtl/>
        </w:rPr>
        <w:t xml:space="preserve"> </w:t>
      </w:r>
      <w:r>
        <w:rPr>
          <w:rFonts w:ascii="Arial" w:hAnsi="Arial" w:cs="Arial" w:hint="cs"/>
          <w:rtl/>
        </w:rPr>
        <w:t>يدعوني</w:t>
      </w:r>
      <w:r>
        <w:rPr>
          <w:rtl/>
        </w:rPr>
        <w:t xml:space="preserve"> </w:t>
      </w:r>
      <w:r>
        <w:rPr>
          <w:rFonts w:ascii="Arial" w:hAnsi="Arial" w:cs="Arial" w:hint="cs"/>
          <w:rtl/>
        </w:rPr>
        <w:t>بِالرُّبُوبِيَّةِ،</w:t>
      </w:r>
      <w:r>
        <w:rPr>
          <w:rtl/>
        </w:rPr>
        <w:t xml:space="preserve"> </w:t>
      </w:r>
      <w:r>
        <w:rPr>
          <w:rFonts w:ascii="Arial" w:hAnsi="Arial" w:cs="Arial" w:hint="cs"/>
          <w:rtl/>
        </w:rPr>
        <w:t>وروي</w:t>
      </w:r>
      <w:r>
        <w:rPr>
          <w:rtl/>
        </w:rPr>
        <w:t xml:space="preserve"> </w:t>
      </w:r>
      <w:r>
        <w:rPr>
          <w:rFonts w:ascii="Arial" w:hAnsi="Arial" w:cs="Arial" w:hint="cs"/>
          <w:rtl/>
        </w:rPr>
        <w:t>أنَّ</w:t>
      </w:r>
      <w:r>
        <w:rPr>
          <w:rtl/>
        </w:rPr>
        <w:t xml:space="preserve"> </w:t>
      </w:r>
      <w:r>
        <w:rPr>
          <w:rFonts w:ascii="Arial" w:hAnsi="Arial" w:cs="Arial" w:hint="cs"/>
          <w:rtl/>
        </w:rPr>
        <w:t>العبد</w:t>
      </w:r>
      <w:r>
        <w:rPr>
          <w:rtl/>
        </w:rPr>
        <w:t xml:space="preserve"> </w:t>
      </w:r>
      <w:r>
        <w:rPr>
          <w:rFonts w:ascii="Arial" w:hAnsi="Arial" w:cs="Arial" w:hint="cs"/>
          <w:rtl/>
        </w:rPr>
        <w:t>إذا</w:t>
      </w:r>
      <w:r>
        <w:rPr>
          <w:rtl/>
        </w:rPr>
        <w:t xml:space="preserve"> </w:t>
      </w:r>
      <w:r>
        <w:rPr>
          <w:rFonts w:ascii="Arial" w:hAnsi="Arial" w:cs="Arial" w:hint="cs"/>
          <w:rtl/>
        </w:rPr>
        <w:t>قال</w:t>
      </w:r>
      <w:r>
        <w:rPr>
          <w:rtl/>
        </w:rPr>
        <w:t xml:space="preserve">: </w:t>
      </w:r>
      <w:r>
        <w:rPr>
          <w:rFonts w:ascii="Arial" w:hAnsi="Arial" w:cs="Arial" w:hint="cs"/>
          <w:rtl/>
        </w:rPr>
        <w:t>يا</w:t>
      </w:r>
      <w:r>
        <w:rPr>
          <w:rtl/>
        </w:rPr>
        <w:t xml:space="preserve"> </w:t>
      </w:r>
      <w:r>
        <w:rPr>
          <w:rFonts w:ascii="Arial" w:hAnsi="Arial" w:cs="Arial" w:hint="cs"/>
          <w:rtl/>
        </w:rPr>
        <w:t>رَبِّ</w:t>
      </w:r>
      <w:r>
        <w:rPr>
          <w:rtl/>
        </w:rPr>
        <w:t xml:space="preserve"> </w:t>
      </w:r>
      <w:r>
        <w:rPr>
          <w:rFonts w:ascii="Arial" w:hAnsi="Arial" w:cs="Arial" w:hint="cs"/>
          <w:rtl/>
        </w:rPr>
        <w:t>قال</w:t>
      </w:r>
      <w:r>
        <w:rPr>
          <w:rtl/>
        </w:rPr>
        <w:t xml:space="preserve"> </w:t>
      </w:r>
      <w:r>
        <w:rPr>
          <w:rFonts w:ascii="Arial" w:hAnsi="Arial" w:cs="Arial" w:hint="cs"/>
          <w:rtl/>
        </w:rPr>
        <w:t>الله</w:t>
      </w:r>
      <w:r>
        <w:rPr>
          <w:rtl/>
        </w:rPr>
        <w:t xml:space="preserve">: </w:t>
      </w:r>
      <w:r>
        <w:rPr>
          <w:rFonts w:ascii="Arial" w:hAnsi="Arial" w:cs="Arial" w:hint="cs"/>
          <w:rtl/>
        </w:rPr>
        <w:t>لبَّيك</w:t>
      </w:r>
      <w:r>
        <w:rPr>
          <w:rtl/>
        </w:rPr>
        <w:t xml:space="preserve"> </w:t>
      </w:r>
      <w:r>
        <w:rPr>
          <w:rFonts w:ascii="Arial" w:hAnsi="Arial" w:cs="Arial" w:hint="cs"/>
          <w:rtl/>
        </w:rPr>
        <w:t>يا</w:t>
      </w:r>
      <w:r>
        <w:rPr>
          <w:rtl/>
        </w:rPr>
        <w:t xml:space="preserve"> </w:t>
      </w:r>
      <w:r>
        <w:rPr>
          <w:rFonts w:ascii="Arial" w:hAnsi="Arial" w:cs="Arial" w:hint="cs"/>
          <w:rtl/>
        </w:rPr>
        <w:t>عبدي</w:t>
      </w:r>
      <w:r>
        <w:rPr>
          <w:rtl/>
        </w:rPr>
        <w:t>.</w:t>
      </w:r>
    </w:p>
    <w:p w:rsidR="001B4260" w:rsidRDefault="001B4260">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وَإِنِّي</w:t>
      </w:r>
      <w:r>
        <w:rPr>
          <w:rStyle w:val="bold"/>
          <w:rtl/>
        </w:rPr>
        <w:t xml:space="preserve"> </w:t>
      </w:r>
      <w:r>
        <w:rPr>
          <w:rStyle w:val="bold"/>
          <w:rFonts w:ascii="Arial" w:hAnsi="Arial" w:cs="Arial" w:hint="cs"/>
          <w:rtl/>
        </w:rPr>
        <w:t>خِفْتُ</w:t>
      </w:r>
      <w:r>
        <w:rPr>
          <w:rStyle w:val="bold"/>
          <w:rtl/>
        </w:rPr>
        <w:t xml:space="preserve"> </w:t>
      </w:r>
      <w:r>
        <w:rPr>
          <w:rStyle w:val="bold"/>
          <w:rFonts w:ascii="Arial" w:hAnsi="Arial" w:cs="Arial" w:hint="cs"/>
          <w:rtl/>
        </w:rPr>
        <w:t>الْمَوَ</w:t>
      </w:r>
      <w:r>
        <w:rPr>
          <w:rStyle w:val="Superscript"/>
          <w:rFonts w:ascii="Arial" w:hAnsi="Arial" w:cs="Arial" w:hint="cs"/>
          <w:b/>
          <w:bCs/>
          <w:rtl/>
        </w:rPr>
        <w:t>ا</w:t>
      </w:r>
      <w:r>
        <w:rPr>
          <w:rStyle w:val="bold"/>
          <w:rFonts w:ascii="Arial" w:hAnsi="Arial" w:cs="Arial" w:hint="cs"/>
          <w:rtl/>
        </w:rPr>
        <w:t>لِيَ</w:t>
      </w:r>
      <w:r>
        <w:rPr>
          <w:rtl/>
        </w:rPr>
        <w:t> </w:t>
      </w:r>
      <w:r>
        <w:rPr>
          <w:rFonts w:ascii="Arial" w:hAnsi="Arial" w:cs="Arial" w:hint="cs"/>
          <w:rtl/>
        </w:rPr>
        <w:t>﴾</w:t>
      </w:r>
      <w:r>
        <w:rPr>
          <w:rStyle w:val="bold"/>
          <w:rtl/>
        </w:rPr>
        <w:t xml:space="preserve"> </w:t>
      </w:r>
      <w:r>
        <w:rPr>
          <w:rFonts w:ascii="Arial" w:hAnsi="Arial" w:cs="Arial" w:hint="cs"/>
          <w:rtl/>
        </w:rPr>
        <w:t>عصبتي</w:t>
      </w:r>
      <w:r>
        <w:rPr>
          <w:rtl/>
        </w:rPr>
        <w:t xml:space="preserve"> </w:t>
      </w:r>
      <w:r>
        <w:rPr>
          <w:rFonts w:ascii="Arial" w:hAnsi="Arial" w:cs="Arial" w:hint="cs"/>
          <w:rtl/>
        </w:rPr>
        <w:t>كما</w:t>
      </w:r>
      <w:r>
        <w:rPr>
          <w:rtl/>
        </w:rPr>
        <w:t xml:space="preserve"> </w:t>
      </w:r>
      <w:r>
        <w:rPr>
          <w:rFonts w:ascii="Arial" w:hAnsi="Arial" w:cs="Arial" w:hint="cs"/>
          <w:rtl/>
        </w:rPr>
        <w:t>روي</w:t>
      </w:r>
      <w:r>
        <w:rPr>
          <w:rtl/>
        </w:rPr>
        <w:t xml:space="preserve">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ومجاهد،</w:t>
      </w:r>
      <w:r>
        <w:rPr>
          <w:rtl/>
        </w:rPr>
        <w:t xml:space="preserve"> </w:t>
      </w:r>
      <w:r>
        <w:rPr>
          <w:rFonts w:ascii="Arial" w:hAnsi="Arial" w:cs="Arial" w:hint="cs"/>
          <w:rtl/>
        </w:rPr>
        <w:t>أو</w:t>
      </w:r>
      <w:r>
        <w:rPr>
          <w:rtl/>
        </w:rPr>
        <w:t xml:space="preserve"> </w:t>
      </w:r>
      <w:r>
        <w:rPr>
          <w:rFonts w:ascii="Arial" w:hAnsi="Arial" w:cs="Arial" w:hint="cs"/>
          <w:rtl/>
        </w:rPr>
        <w:t>بني</w:t>
      </w:r>
      <w:r>
        <w:rPr>
          <w:rtl/>
        </w:rPr>
        <w:t xml:space="preserve"> </w:t>
      </w:r>
      <w:r>
        <w:rPr>
          <w:rFonts w:ascii="Arial" w:hAnsi="Arial" w:cs="Arial" w:hint="cs"/>
          <w:rtl/>
        </w:rPr>
        <w:t>عمِّي</w:t>
      </w:r>
      <w:r>
        <w:rPr>
          <w:rtl/>
        </w:rPr>
        <w:t xml:space="preserve"> </w:t>
      </w:r>
      <w:r>
        <w:rPr>
          <w:rFonts w:ascii="Arial" w:hAnsi="Arial" w:cs="Arial" w:hint="cs"/>
          <w:rtl/>
        </w:rPr>
        <w:t>التالين</w:t>
      </w:r>
      <w:r>
        <w:rPr>
          <w:rtl/>
        </w:rPr>
        <w:t xml:space="preserve"> </w:t>
      </w:r>
      <w:r>
        <w:rPr>
          <w:rFonts w:ascii="Arial" w:hAnsi="Arial" w:cs="Arial" w:hint="cs"/>
          <w:rtl/>
        </w:rPr>
        <w:t>لي</w:t>
      </w:r>
      <w:r>
        <w:rPr>
          <w:rtl/>
        </w:rPr>
        <w:t xml:space="preserve"> </w:t>
      </w:r>
      <w:r>
        <w:rPr>
          <w:rFonts w:ascii="Arial" w:hAnsi="Arial" w:cs="Arial" w:hint="cs"/>
          <w:rtl/>
        </w:rPr>
        <w:t>في</w:t>
      </w:r>
      <w:r>
        <w:rPr>
          <w:rtl/>
        </w:rPr>
        <w:t xml:space="preserve"> </w:t>
      </w:r>
      <w:r>
        <w:rPr>
          <w:rFonts w:ascii="Arial" w:hAnsi="Arial" w:cs="Arial" w:hint="cs"/>
          <w:rtl/>
        </w:rPr>
        <w:t>النسب،</w:t>
      </w:r>
      <w:r>
        <w:rPr>
          <w:rtl/>
        </w:rPr>
        <w:t xml:space="preserve"> </w:t>
      </w:r>
      <w:r>
        <w:rPr>
          <w:rFonts w:ascii="Arial" w:hAnsi="Arial" w:cs="Arial" w:hint="cs"/>
          <w:rtl/>
        </w:rPr>
        <w:t>أو</w:t>
      </w:r>
      <w:r>
        <w:rPr>
          <w:rtl/>
        </w:rPr>
        <w:t xml:space="preserve"> </w:t>
      </w:r>
      <w:r>
        <w:rPr>
          <w:rFonts w:ascii="Arial" w:hAnsi="Arial" w:cs="Arial" w:hint="cs"/>
          <w:rtl/>
        </w:rPr>
        <w:t>قرابتي</w:t>
      </w:r>
      <w:r>
        <w:rPr>
          <w:rtl/>
        </w:rPr>
        <w:t xml:space="preserve"> </w:t>
      </w:r>
      <w:r>
        <w:rPr>
          <w:rFonts w:ascii="Arial" w:hAnsi="Arial" w:cs="Arial" w:hint="cs"/>
          <w:rtl/>
        </w:rPr>
        <w:t>التالين</w:t>
      </w:r>
      <w:r>
        <w:rPr>
          <w:rtl/>
        </w:rPr>
        <w:t xml:space="preserve"> </w:t>
      </w:r>
      <w:r>
        <w:rPr>
          <w:rFonts w:ascii="Arial" w:hAnsi="Arial" w:cs="Arial" w:hint="cs"/>
          <w:rtl/>
        </w:rPr>
        <w:t>لأمري،</w:t>
      </w:r>
      <w:r>
        <w:rPr>
          <w:rtl/>
        </w:rPr>
        <w:t xml:space="preserve"> </w:t>
      </w:r>
      <w:r>
        <w:rPr>
          <w:rFonts w:ascii="Arial" w:hAnsi="Arial" w:cs="Arial" w:hint="cs"/>
          <w:rtl/>
        </w:rPr>
        <w:t>وكان</w:t>
      </w:r>
      <w:r>
        <w:rPr>
          <w:rtl/>
        </w:rPr>
        <w:t xml:space="preserve"> </w:t>
      </w:r>
      <w:r>
        <w:rPr>
          <w:rFonts w:ascii="Arial" w:hAnsi="Arial" w:cs="Arial" w:hint="cs"/>
          <w:rtl/>
        </w:rPr>
        <w:t>هؤلاء</w:t>
      </w:r>
      <w:r>
        <w:rPr>
          <w:rtl/>
        </w:rPr>
        <w:t xml:space="preserve"> </w:t>
      </w:r>
      <w:r>
        <w:rPr>
          <w:rFonts w:ascii="Arial" w:hAnsi="Arial" w:cs="Arial" w:hint="cs"/>
          <w:rtl/>
        </w:rPr>
        <w:t>الموالي</w:t>
      </w:r>
      <w:r>
        <w:rPr>
          <w:rtl/>
        </w:rPr>
        <w:t xml:space="preserve"> </w:t>
      </w:r>
      <w:r>
        <w:rPr>
          <w:rFonts w:ascii="Arial" w:hAnsi="Arial" w:cs="Arial" w:hint="cs"/>
          <w:rtl/>
        </w:rPr>
        <w:t>شرار</w:t>
      </w:r>
      <w:r>
        <w:rPr>
          <w:rtl/>
        </w:rPr>
        <w:t xml:space="preserve"> </w:t>
      </w:r>
      <w:r>
        <w:rPr>
          <w:rFonts w:ascii="Arial" w:hAnsi="Arial" w:cs="Arial" w:hint="cs"/>
          <w:rtl/>
        </w:rPr>
        <w:t>بني</w:t>
      </w:r>
      <w:r>
        <w:rPr>
          <w:rtl/>
        </w:rPr>
        <w:t xml:space="preserve"> </w:t>
      </w:r>
      <w:r>
        <w:rPr>
          <w:rFonts w:ascii="Arial" w:hAnsi="Arial" w:cs="Arial" w:hint="cs"/>
          <w:rtl/>
        </w:rPr>
        <w:t>إسرائيل،</w:t>
      </w:r>
      <w:r>
        <w:rPr>
          <w:rtl/>
        </w:rPr>
        <w:t xml:space="preserve"> </w:t>
      </w:r>
      <w:r>
        <w:rPr>
          <w:rFonts w:ascii="Arial" w:hAnsi="Arial" w:cs="Arial" w:hint="cs"/>
          <w:rtl/>
        </w:rPr>
        <w:t>فخاف</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يحسنوا</w:t>
      </w:r>
      <w:r>
        <w:rPr>
          <w:rtl/>
        </w:rPr>
        <w:t xml:space="preserve"> </w:t>
      </w:r>
      <w:r>
        <w:rPr>
          <w:rFonts w:ascii="Arial" w:hAnsi="Arial" w:cs="Arial" w:hint="cs"/>
          <w:rtl/>
        </w:rPr>
        <w:t>الخلافة</w:t>
      </w:r>
      <w:r>
        <w:rPr>
          <w:rtl/>
        </w:rPr>
        <w:t xml:space="preserve"> </w:t>
      </w:r>
      <w:r>
        <w:rPr>
          <w:rFonts w:ascii="Arial" w:hAnsi="Arial" w:cs="Arial" w:hint="cs"/>
          <w:rtl/>
        </w:rPr>
        <w:t>في</w:t>
      </w:r>
      <w:r>
        <w:rPr>
          <w:rtl/>
        </w:rPr>
        <w:t xml:space="preserve"> </w:t>
      </w:r>
      <w:r>
        <w:rPr>
          <w:rFonts w:ascii="Arial" w:hAnsi="Arial" w:cs="Arial" w:hint="cs"/>
          <w:rtl/>
        </w:rPr>
        <w:t>أمَّته</w:t>
      </w:r>
      <w:r>
        <w:rPr>
          <w:rtl/>
        </w:rPr>
        <w:t xml:space="preserve"> </w:t>
      </w:r>
      <w:r>
        <w:rPr>
          <w:rFonts w:ascii="Arial" w:hAnsi="Arial" w:cs="Arial" w:hint="cs"/>
          <w:rtl/>
        </w:rPr>
        <w:t>بعده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وَّرَآئِي</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وإنِّي</w:t>
      </w:r>
      <w:r>
        <w:rPr>
          <w:rtl/>
        </w:rPr>
        <w:t xml:space="preserve"> </w:t>
      </w:r>
      <w:r>
        <w:rPr>
          <w:rFonts w:ascii="Arial" w:hAnsi="Arial" w:cs="Arial" w:hint="cs"/>
          <w:rtl/>
        </w:rPr>
        <w:t>خفت</w:t>
      </w:r>
      <w:r>
        <w:rPr>
          <w:rtl/>
        </w:rPr>
        <w:t xml:space="preserve"> </w:t>
      </w:r>
      <w:r>
        <w:rPr>
          <w:rFonts w:ascii="Arial" w:hAnsi="Arial" w:cs="Arial" w:hint="cs"/>
          <w:rtl/>
        </w:rPr>
        <w:t>الموالي</w:t>
      </w:r>
      <w:r>
        <w:rPr>
          <w:rtl/>
        </w:rPr>
        <w:t xml:space="preserve"> </w:t>
      </w:r>
      <w:r>
        <w:rPr>
          <w:rFonts w:ascii="Arial" w:hAnsi="Arial" w:cs="Arial" w:hint="cs"/>
          <w:rtl/>
        </w:rPr>
        <w:t>من</w:t>
      </w:r>
      <w:r>
        <w:rPr>
          <w:rtl/>
        </w:rPr>
        <w:t xml:space="preserve"> </w:t>
      </w:r>
      <w:r>
        <w:rPr>
          <w:rFonts w:ascii="Arial" w:hAnsi="Arial" w:cs="Arial" w:hint="cs"/>
          <w:rtl/>
        </w:rPr>
        <w:t>بعد</w:t>
      </w:r>
      <w:r>
        <w:rPr>
          <w:rtl/>
        </w:rPr>
        <w:t xml:space="preserve"> </w:t>
      </w:r>
      <w:r>
        <w:rPr>
          <w:rFonts w:ascii="Arial" w:hAnsi="Arial" w:cs="Arial" w:hint="cs"/>
          <w:rtl/>
        </w:rPr>
        <w:t>موتي</w:t>
      </w:r>
      <w:r>
        <w:rPr>
          <w:rtl/>
        </w:rPr>
        <w:t xml:space="preserve"> </w:t>
      </w:r>
      <w:r>
        <w:rPr>
          <w:rFonts w:ascii="Arial" w:hAnsi="Arial" w:cs="Arial" w:hint="cs"/>
          <w:rtl/>
        </w:rPr>
        <w:t>أن</w:t>
      </w:r>
      <w:r>
        <w:rPr>
          <w:rtl/>
        </w:rPr>
        <w:t xml:space="preserve"> </w:t>
      </w:r>
      <w:r>
        <w:rPr>
          <w:rFonts w:ascii="Arial" w:hAnsi="Arial" w:cs="Arial" w:hint="cs"/>
          <w:rtl/>
        </w:rPr>
        <w:t>يجوروا</w:t>
      </w:r>
      <w:r>
        <w:rPr>
          <w:rtl/>
        </w:rPr>
        <w:t xml:space="preserve"> </w:t>
      </w:r>
      <w:r>
        <w:rPr>
          <w:rFonts w:ascii="Arial" w:hAnsi="Arial" w:cs="Arial" w:hint="cs"/>
          <w:rtl/>
        </w:rPr>
        <w:t>في</w:t>
      </w:r>
      <w:r>
        <w:rPr>
          <w:rtl/>
        </w:rPr>
        <w:t xml:space="preserve"> </w:t>
      </w:r>
      <w:r>
        <w:rPr>
          <w:rFonts w:ascii="Arial" w:hAnsi="Arial" w:cs="Arial" w:hint="cs"/>
          <w:rtl/>
        </w:rPr>
        <w:t>أمَّتي،</w:t>
      </w:r>
      <w:r>
        <w:rPr>
          <w:rtl/>
        </w:rPr>
        <w:t xml:space="preserve"> </w:t>
      </w:r>
      <w:r>
        <w:rPr>
          <w:rFonts w:ascii="Arial" w:hAnsi="Arial" w:cs="Arial" w:hint="cs"/>
          <w:rtl/>
        </w:rPr>
        <w:t>وهو</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الموالي</w:t>
      </w:r>
      <w:r>
        <w:rPr>
          <w:rFonts w:ascii="Calibri" w:cs="Calibri" w:hint="cs"/>
          <w:rtl/>
        </w:rPr>
        <w:t>»</w:t>
      </w:r>
      <w:r>
        <w:rPr>
          <w:rFonts w:ascii="Arial" w:hAnsi="Arial" w:cs="Arial" w:hint="cs"/>
          <w:rtl/>
        </w:rPr>
        <w:t>،</w:t>
      </w:r>
      <w:r>
        <w:rPr>
          <w:rtl/>
        </w:rPr>
        <w:t xml:space="preserve"> </w:t>
      </w:r>
      <w:r>
        <w:rPr>
          <w:rFonts w:ascii="Arial" w:hAnsi="Arial" w:cs="Arial" w:hint="cs"/>
          <w:rtl/>
        </w:rPr>
        <w:t>فالخوف</w:t>
      </w:r>
      <w:r>
        <w:rPr>
          <w:rtl/>
        </w:rPr>
        <w:t xml:space="preserve"> </w:t>
      </w:r>
      <w:r>
        <w:rPr>
          <w:rFonts w:ascii="Arial" w:hAnsi="Arial" w:cs="Arial" w:hint="cs"/>
          <w:rtl/>
        </w:rPr>
        <w:t>الآن</w:t>
      </w:r>
      <w:r>
        <w:rPr>
          <w:rtl/>
        </w:rPr>
        <w:t xml:space="preserve"> </w:t>
      </w:r>
      <w:r>
        <w:rPr>
          <w:rFonts w:ascii="Arial" w:hAnsi="Arial" w:cs="Arial" w:hint="cs"/>
          <w:rtl/>
        </w:rPr>
        <w:t>والموالي</w:t>
      </w:r>
      <w:r>
        <w:rPr>
          <w:rtl/>
        </w:rPr>
        <w:t xml:space="preserve"> </w:t>
      </w:r>
      <w:r>
        <w:rPr>
          <w:rFonts w:ascii="Arial" w:hAnsi="Arial" w:cs="Arial" w:hint="cs"/>
          <w:rtl/>
        </w:rPr>
        <w:t>بعد</w:t>
      </w:r>
      <w:r>
        <w:rPr>
          <w:rtl/>
        </w:rPr>
        <w:t xml:space="preserve"> </w:t>
      </w:r>
      <w:r>
        <w:rPr>
          <w:rFonts w:ascii="Arial" w:hAnsi="Arial" w:cs="Arial" w:hint="cs"/>
          <w:rtl/>
        </w:rPr>
        <w:t>موتي،</w:t>
      </w:r>
      <w:r>
        <w:rPr>
          <w:rtl/>
        </w:rPr>
        <w:t xml:space="preserve"> </w:t>
      </w:r>
      <w:r>
        <w:rPr>
          <w:rFonts w:ascii="Arial" w:hAnsi="Arial" w:cs="Arial" w:hint="cs"/>
          <w:rtl/>
        </w:rPr>
        <w:t>أو</w:t>
      </w:r>
      <w:r>
        <w:rPr>
          <w:rtl/>
        </w:rPr>
        <w:t xml:space="preserve"> </w:t>
      </w:r>
      <w:r>
        <w:rPr>
          <w:rFonts w:ascii="Arial" w:hAnsi="Arial" w:cs="Arial" w:hint="cs"/>
          <w:rtl/>
        </w:rPr>
        <w:t>يقدَّر</w:t>
      </w:r>
      <w:r>
        <w:rPr>
          <w:rtl/>
        </w:rPr>
        <w:t xml:space="preserve"> </w:t>
      </w:r>
      <w:r>
        <w:rPr>
          <w:rFonts w:ascii="Arial" w:hAnsi="Arial" w:cs="Arial" w:hint="cs"/>
          <w:rtl/>
        </w:rPr>
        <w:t>وإنِّي</w:t>
      </w:r>
      <w:r>
        <w:rPr>
          <w:rtl/>
        </w:rPr>
        <w:t xml:space="preserve"> </w:t>
      </w:r>
      <w:r>
        <w:rPr>
          <w:rFonts w:ascii="Arial" w:hAnsi="Arial" w:cs="Arial" w:hint="cs"/>
          <w:rtl/>
        </w:rPr>
        <w:t>خفت</w:t>
      </w:r>
      <w:r>
        <w:rPr>
          <w:rtl/>
        </w:rPr>
        <w:t xml:space="preserve"> </w:t>
      </w:r>
      <w:r>
        <w:rPr>
          <w:rFonts w:ascii="Arial" w:hAnsi="Arial" w:cs="Arial" w:hint="cs"/>
          <w:rtl/>
        </w:rPr>
        <w:t>جور</w:t>
      </w:r>
      <w:r>
        <w:rPr>
          <w:rtl/>
        </w:rPr>
        <w:t xml:space="preserve"> </w:t>
      </w:r>
      <w:r>
        <w:rPr>
          <w:rFonts w:ascii="Arial" w:hAnsi="Arial" w:cs="Arial" w:hint="cs"/>
          <w:rtl/>
        </w:rPr>
        <w:t>الموالي</w:t>
      </w:r>
      <w:r>
        <w:rPr>
          <w:rtl/>
        </w:rPr>
        <w:t xml:space="preserve"> </w:t>
      </w:r>
      <w:r>
        <w:rPr>
          <w:rFonts w:ascii="Arial" w:hAnsi="Arial" w:cs="Arial" w:hint="cs"/>
          <w:rtl/>
        </w:rPr>
        <w:t>من</w:t>
      </w:r>
      <w:r>
        <w:rPr>
          <w:rtl/>
        </w:rPr>
        <w:t xml:space="preserve"> </w:t>
      </w:r>
      <w:r>
        <w:rPr>
          <w:rFonts w:ascii="Arial" w:hAnsi="Arial" w:cs="Arial" w:hint="cs"/>
          <w:rtl/>
        </w:rPr>
        <w:t>ورائي،</w:t>
      </w:r>
      <w:r>
        <w:rPr>
          <w:rtl/>
        </w:rPr>
        <w:t xml:space="preserve"> </w:t>
      </w:r>
      <w:r>
        <w:rPr>
          <w:rFonts w:ascii="Arial" w:hAnsi="Arial" w:cs="Arial" w:hint="cs"/>
          <w:rtl/>
        </w:rPr>
        <w:t>فيتعلَّق</w:t>
      </w:r>
      <w:r>
        <w:rPr>
          <w:rtl/>
        </w:rPr>
        <w:t xml:space="preserve"> </w:t>
      </w:r>
      <w:r>
        <w:rPr>
          <w:rFonts w:ascii="Arial" w:hAnsi="Arial" w:cs="Arial" w:hint="cs"/>
          <w:rtl/>
        </w:rPr>
        <w:t>بـ</w:t>
      </w:r>
      <w:r>
        <w:rPr>
          <w:rFonts w:ascii="Calibri" w:cs="Calibri" w:hint="cs"/>
          <w:rtl/>
        </w:rPr>
        <w:t> «</w:t>
      </w:r>
      <w:r>
        <w:rPr>
          <w:rFonts w:ascii="Arial" w:hAnsi="Arial" w:cs="Arial" w:hint="cs"/>
          <w:rtl/>
        </w:rPr>
        <w:t>جور</w:t>
      </w:r>
      <w:r>
        <w:rPr>
          <w:rFonts w:ascii="Calibri" w:cs="Calibri" w:hint="cs"/>
          <w:rtl/>
        </w:rPr>
        <w:t>»</w:t>
      </w:r>
      <w:r>
        <w:rPr>
          <w:rFonts w:ascii="Arial" w:hAnsi="Arial" w:cs="Arial" w:hint="cs"/>
          <w:rtl/>
        </w:rPr>
        <w:t>،</w:t>
      </w:r>
      <w:r>
        <w:rPr>
          <w:rtl/>
        </w:rPr>
        <w:t xml:space="preserve"> </w:t>
      </w:r>
      <w:r>
        <w:rPr>
          <w:rFonts w:ascii="Arial" w:hAnsi="Arial" w:cs="Arial" w:hint="cs"/>
          <w:rtl/>
        </w:rPr>
        <w:t>ويجوز</w:t>
      </w:r>
      <w:r>
        <w:rPr>
          <w:rtl/>
        </w:rPr>
        <w:t xml:space="preserve"> </w:t>
      </w:r>
      <w:r>
        <w:rPr>
          <w:rFonts w:ascii="Arial" w:hAnsi="Arial" w:cs="Arial" w:hint="cs"/>
          <w:rtl/>
        </w:rPr>
        <w:t>تعلُّقه</w:t>
      </w:r>
      <w:r>
        <w:rPr>
          <w:rtl/>
        </w:rPr>
        <w:t xml:space="preserve"> </w:t>
      </w:r>
      <w:r>
        <w:rPr>
          <w:rFonts w:ascii="Arial" w:hAnsi="Arial" w:cs="Arial" w:hint="cs"/>
          <w:rtl/>
        </w:rPr>
        <w:t>بالموالي</w:t>
      </w:r>
      <w:r>
        <w:rPr>
          <w:rtl/>
        </w:rPr>
        <w:t xml:space="preserve"> </w:t>
      </w:r>
      <w:r>
        <w:rPr>
          <w:rFonts w:ascii="Arial" w:hAnsi="Arial" w:cs="Arial" w:hint="cs"/>
          <w:rtl/>
        </w:rPr>
        <w:t>لتضمُّنه</w:t>
      </w:r>
      <w:r>
        <w:rPr>
          <w:rtl/>
        </w:rPr>
        <w:t xml:space="preserve"> </w:t>
      </w:r>
      <w:r>
        <w:rPr>
          <w:rFonts w:ascii="Arial" w:hAnsi="Arial" w:cs="Arial" w:hint="cs"/>
          <w:rtl/>
        </w:rPr>
        <w:t>معنى</w:t>
      </w:r>
      <w:r>
        <w:rPr>
          <w:rtl/>
        </w:rPr>
        <w:t xml:space="preserve"> </w:t>
      </w:r>
      <w:r>
        <w:rPr>
          <w:rFonts w:ascii="Arial" w:hAnsi="Arial" w:cs="Arial" w:hint="cs"/>
          <w:rtl/>
        </w:rPr>
        <w:t>الولاية</w:t>
      </w:r>
      <w:r>
        <w:rPr>
          <w:rtl/>
        </w:rPr>
        <w:t xml:space="preserve"> </w:t>
      </w:r>
      <w:r>
        <w:rPr>
          <w:rFonts w:ascii="Arial" w:hAnsi="Arial" w:cs="Arial" w:hint="cs"/>
          <w:rtl/>
        </w:rPr>
        <w:t>للأمر</w:t>
      </w:r>
      <w:r>
        <w:rPr>
          <w:rtl/>
        </w:rPr>
        <w:t xml:space="preserve"> </w:t>
      </w:r>
      <w:r>
        <w:rPr>
          <w:rFonts w:ascii="Arial" w:hAnsi="Arial" w:cs="Arial" w:hint="cs"/>
          <w:rtl/>
        </w:rPr>
        <w:t>بعدل</w:t>
      </w:r>
      <w:r>
        <w:rPr>
          <w:rtl/>
        </w:rPr>
        <w:t>.</w:t>
      </w:r>
    </w:p>
    <w:p w:rsidR="001B4260" w:rsidRDefault="001B4260">
      <w:pPr>
        <w:pStyle w:val="textquran"/>
        <w:rPr>
          <w:rStyle w:val="bold"/>
          <w:rtl/>
        </w:rPr>
      </w:pPr>
      <w:r>
        <w:rPr>
          <w:rFonts w:ascii="Arial" w:hAnsi="Arial" w:cs="Arial" w:hint="cs"/>
          <w:rtl/>
        </w:rPr>
        <w:t>وقيل</w:t>
      </w:r>
      <w:r>
        <w:rPr>
          <w:rtl/>
        </w:rPr>
        <w:t xml:space="preserve">: </w:t>
      </w:r>
      <w:r>
        <w:rPr>
          <w:rFonts w:ascii="Arial" w:hAnsi="Arial" w:cs="Arial" w:hint="cs"/>
          <w:rtl/>
        </w:rPr>
        <w:t>الآية</w:t>
      </w:r>
      <w:r>
        <w:rPr>
          <w:rtl/>
        </w:rPr>
        <w:t xml:space="preserve"> </w:t>
      </w:r>
      <w:r>
        <w:rPr>
          <w:rFonts w:ascii="Arial" w:hAnsi="Arial" w:cs="Arial" w:hint="cs"/>
          <w:rtl/>
        </w:rPr>
        <w:t>في</w:t>
      </w:r>
      <w:r>
        <w:rPr>
          <w:rtl/>
        </w:rPr>
        <w:t xml:space="preserve"> </w:t>
      </w:r>
      <w:r>
        <w:rPr>
          <w:rFonts w:ascii="Arial" w:hAnsi="Arial" w:cs="Arial" w:hint="cs"/>
          <w:rtl/>
        </w:rPr>
        <w:t>الميراث،</w:t>
      </w:r>
      <w:r>
        <w:rPr>
          <w:rtl/>
        </w:rPr>
        <w:t xml:space="preserve"> </w:t>
      </w:r>
      <w:r>
        <w:rPr>
          <w:rFonts w:ascii="Arial" w:hAnsi="Arial" w:cs="Arial" w:hint="cs"/>
          <w:rtl/>
        </w:rPr>
        <w:t>فالموالي</w:t>
      </w:r>
      <w:r>
        <w:rPr>
          <w:rtl/>
        </w:rPr>
        <w:t xml:space="preserve"> </w:t>
      </w:r>
      <w:r>
        <w:rPr>
          <w:rFonts w:ascii="Arial" w:hAnsi="Arial" w:cs="Arial" w:hint="cs"/>
          <w:rtl/>
        </w:rPr>
        <w:t>بنو</w:t>
      </w:r>
      <w:r>
        <w:rPr>
          <w:rtl/>
        </w:rPr>
        <w:t xml:space="preserve"> </w:t>
      </w:r>
      <w:r>
        <w:rPr>
          <w:rFonts w:ascii="Arial" w:hAnsi="Arial" w:cs="Arial" w:hint="cs"/>
          <w:rtl/>
        </w:rPr>
        <w:t>العمِّ</w:t>
      </w:r>
      <w:r>
        <w:rPr>
          <w:rtl/>
        </w:rPr>
        <w:t xml:space="preserve"> </w:t>
      </w:r>
      <w:r>
        <w:rPr>
          <w:rFonts w:ascii="Arial" w:hAnsi="Arial" w:cs="Arial" w:hint="cs"/>
          <w:rtl/>
        </w:rPr>
        <w:t>أو</w:t>
      </w:r>
      <w:r>
        <w:rPr>
          <w:rtl/>
        </w:rPr>
        <w:t xml:space="preserve"> </w:t>
      </w:r>
      <w:r>
        <w:rPr>
          <w:rFonts w:ascii="Arial" w:hAnsi="Arial" w:cs="Arial" w:hint="cs"/>
          <w:rtl/>
        </w:rPr>
        <w:t>العصبة</w:t>
      </w:r>
      <w:r>
        <w:rPr>
          <w:rtl/>
        </w:rPr>
        <w:t xml:space="preserve"> </w:t>
      </w:r>
      <w:r>
        <w:rPr>
          <w:rFonts w:ascii="Arial" w:hAnsi="Arial" w:cs="Arial" w:hint="cs"/>
          <w:rtl/>
        </w:rPr>
        <w:t>أو</w:t>
      </w:r>
      <w:r>
        <w:rPr>
          <w:rtl/>
        </w:rPr>
        <w:t xml:space="preserve"> </w:t>
      </w:r>
      <w:r>
        <w:rPr>
          <w:rFonts w:ascii="Arial" w:hAnsi="Arial" w:cs="Arial" w:hint="cs"/>
          <w:rtl/>
        </w:rPr>
        <w:t>الكلالة</w:t>
      </w:r>
      <w:r>
        <w:rPr>
          <w:rtl/>
        </w:rPr>
        <w:t xml:space="preserve"> </w:t>
      </w:r>
      <w:r>
        <w:rPr>
          <w:rFonts w:ascii="Arial" w:hAnsi="Arial" w:cs="Arial" w:hint="cs"/>
          <w:rtl/>
        </w:rPr>
        <w:t>أو</w:t>
      </w:r>
      <w:r>
        <w:rPr>
          <w:rtl/>
        </w:rPr>
        <w:t xml:space="preserve"> </w:t>
      </w:r>
      <w:r>
        <w:rPr>
          <w:rFonts w:ascii="Arial" w:hAnsi="Arial" w:cs="Arial" w:hint="cs"/>
          <w:rtl/>
        </w:rPr>
        <w:t>الورثة،</w:t>
      </w:r>
      <w:r>
        <w:rPr>
          <w:rtl/>
        </w:rPr>
        <w:t xml:space="preserve"> </w:t>
      </w:r>
      <w:r>
        <w:rPr>
          <w:rFonts w:ascii="Arial" w:hAnsi="Arial" w:cs="Arial" w:hint="cs"/>
          <w:rtl/>
        </w:rPr>
        <w:t>أقوال،</w:t>
      </w:r>
      <w:r>
        <w:rPr>
          <w:rtl/>
        </w:rPr>
        <w:t xml:space="preserve"> </w:t>
      </w:r>
      <w:r>
        <w:rPr>
          <w:rFonts w:ascii="Arial" w:hAnsi="Arial" w:cs="Arial" w:hint="cs"/>
          <w:rtl/>
        </w:rPr>
        <w:t>لكن</w:t>
      </w:r>
      <w:r>
        <w:rPr>
          <w:rtl/>
        </w:rPr>
        <w:t xml:space="preserve"> </w:t>
      </w:r>
      <w:r>
        <w:rPr>
          <w:rFonts w:ascii="Arial" w:hAnsi="Arial" w:cs="Arial" w:hint="cs"/>
          <w:rtl/>
        </w:rPr>
        <w:t>ليس</w:t>
      </w:r>
      <w:r>
        <w:rPr>
          <w:rtl/>
        </w:rPr>
        <w:t xml:space="preserve"> </w:t>
      </w:r>
      <w:r>
        <w:rPr>
          <w:rFonts w:ascii="Arial" w:hAnsi="Arial" w:cs="Arial" w:hint="cs"/>
          <w:rtl/>
        </w:rPr>
        <w:t>إرث</w:t>
      </w:r>
      <w:r>
        <w:rPr>
          <w:rtl/>
        </w:rPr>
        <w:t xml:space="preserve"> </w:t>
      </w:r>
      <w:r>
        <w:rPr>
          <w:rFonts w:ascii="Arial" w:hAnsi="Arial" w:cs="Arial" w:hint="cs"/>
          <w:rtl/>
        </w:rPr>
        <w:t>مال،</w:t>
      </w:r>
      <w:r>
        <w:rPr>
          <w:rtl/>
        </w:rPr>
        <w:t xml:space="preserve"> </w:t>
      </w:r>
      <w:r>
        <w:rPr>
          <w:rFonts w:ascii="Arial" w:hAnsi="Arial" w:cs="Arial" w:hint="cs"/>
          <w:rtl/>
        </w:rPr>
        <w:t>لأنَّ</w:t>
      </w:r>
      <w:r>
        <w:rPr>
          <w:rtl/>
        </w:rPr>
        <w:t xml:space="preserve"> </w:t>
      </w:r>
      <w:r>
        <w:rPr>
          <w:rFonts w:ascii="Arial" w:hAnsi="Arial" w:cs="Arial" w:hint="cs"/>
          <w:rtl/>
        </w:rPr>
        <w:t>الأنبياء</w:t>
      </w:r>
      <w:r>
        <w:rPr>
          <w:rtl/>
        </w:rPr>
        <w:t xml:space="preserve"> </w:t>
      </w:r>
      <w:r>
        <w:rPr>
          <w:rFonts w:ascii="Arial" w:hAnsi="Arial" w:cs="Arial" w:hint="cs"/>
          <w:rtl/>
        </w:rPr>
        <w:t>لا</w:t>
      </w:r>
      <w:r>
        <w:rPr>
          <w:rtl/>
        </w:rPr>
        <w:t xml:space="preserve"> </w:t>
      </w:r>
      <w:r>
        <w:rPr>
          <w:rFonts w:ascii="Arial" w:hAnsi="Arial" w:cs="Arial" w:hint="cs"/>
          <w:rtl/>
        </w:rPr>
        <w:t>تورث</w:t>
      </w:r>
      <w:r>
        <w:rPr>
          <w:rtl/>
        </w:rPr>
        <w:t xml:space="preserve"> </w:t>
      </w:r>
      <w:r>
        <w:rPr>
          <w:rFonts w:ascii="Arial" w:hAnsi="Arial" w:cs="Arial" w:hint="cs"/>
          <w:rtl/>
        </w:rPr>
        <w:t>وما</w:t>
      </w:r>
      <w:r>
        <w:rPr>
          <w:rtl/>
        </w:rPr>
        <w:t xml:space="preserve"> </w:t>
      </w:r>
      <w:r>
        <w:rPr>
          <w:rFonts w:ascii="Arial" w:hAnsi="Arial" w:cs="Arial" w:hint="cs"/>
          <w:rtl/>
        </w:rPr>
        <w:t>يتركونه</w:t>
      </w:r>
      <w:r>
        <w:rPr>
          <w:rtl/>
        </w:rPr>
        <w:t xml:space="preserve"> </w:t>
      </w:r>
      <w:r>
        <w:rPr>
          <w:rFonts w:ascii="Arial" w:hAnsi="Arial" w:cs="Arial" w:hint="cs"/>
          <w:rtl/>
        </w:rPr>
        <w:t>صدقة،</w:t>
      </w:r>
      <w:r>
        <w:rPr>
          <w:rtl/>
        </w:rPr>
        <w:t xml:space="preserve"> </w:t>
      </w:r>
      <w:r>
        <w:rPr>
          <w:rFonts w:ascii="Arial" w:hAnsi="Arial" w:cs="Arial" w:hint="cs"/>
          <w:rtl/>
        </w:rPr>
        <w:t>ويبعد</w:t>
      </w:r>
      <w:r>
        <w:rPr>
          <w:rtl/>
        </w:rPr>
        <w:t xml:space="preserve"> </w:t>
      </w:r>
      <w:r>
        <w:rPr>
          <w:rFonts w:ascii="Arial" w:hAnsi="Arial" w:cs="Arial" w:hint="cs"/>
          <w:rtl/>
        </w:rPr>
        <w:t>أن</w:t>
      </w:r>
      <w:r>
        <w:rPr>
          <w:rtl/>
        </w:rPr>
        <w:t xml:space="preserve"> </w:t>
      </w:r>
      <w:r>
        <w:rPr>
          <w:rFonts w:ascii="Arial" w:hAnsi="Arial" w:cs="Arial" w:hint="cs"/>
          <w:rtl/>
        </w:rPr>
        <w:t>يشفق</w:t>
      </w:r>
      <w:r>
        <w:rPr>
          <w:rtl/>
        </w:rPr>
        <w:t xml:space="preserve"> </w:t>
      </w:r>
      <w:r>
        <w:rPr>
          <w:rFonts w:ascii="Arial" w:hAnsi="Arial" w:cs="Arial" w:hint="cs"/>
          <w:rtl/>
        </w:rPr>
        <w:t>نبيء</w:t>
      </w:r>
      <w:r>
        <w:rPr>
          <w:rtl/>
        </w:rPr>
        <w:t xml:space="preserve"> </w:t>
      </w:r>
      <w:r>
        <w:rPr>
          <w:rFonts w:ascii="Arial" w:hAnsi="Arial" w:cs="Arial" w:hint="cs"/>
          <w:rtl/>
        </w:rPr>
        <w:t>على</w:t>
      </w:r>
      <w:r>
        <w:rPr>
          <w:rtl/>
        </w:rPr>
        <w:t xml:space="preserve"> </w:t>
      </w:r>
      <w:r>
        <w:rPr>
          <w:rFonts w:ascii="Arial" w:hAnsi="Arial" w:cs="Arial" w:hint="cs"/>
          <w:rtl/>
        </w:rPr>
        <w:t>ماله،</w:t>
      </w:r>
      <w:r>
        <w:rPr>
          <w:rtl/>
        </w:rPr>
        <w:t xml:space="preserve"> </w:t>
      </w:r>
      <w:r>
        <w:rPr>
          <w:rFonts w:ascii="Arial" w:hAnsi="Arial" w:cs="Arial" w:hint="cs"/>
          <w:rtl/>
        </w:rPr>
        <w:t>وإنَّما</w:t>
      </w:r>
      <w:r>
        <w:rPr>
          <w:rtl/>
        </w:rPr>
        <w:t xml:space="preserve"> </w:t>
      </w:r>
      <w:r>
        <w:rPr>
          <w:rFonts w:ascii="Arial" w:hAnsi="Arial" w:cs="Arial" w:hint="cs"/>
          <w:rtl/>
        </w:rPr>
        <w:t>المراد</w:t>
      </w:r>
      <w:r>
        <w:rPr>
          <w:rtl/>
        </w:rPr>
        <w:t xml:space="preserve"> </w:t>
      </w:r>
      <w:r>
        <w:rPr>
          <w:rFonts w:ascii="Arial" w:hAnsi="Arial" w:cs="Arial" w:hint="cs"/>
          <w:rtl/>
        </w:rPr>
        <w:t>ميراث</w:t>
      </w:r>
      <w:r>
        <w:rPr>
          <w:rtl/>
        </w:rPr>
        <w:t xml:space="preserve"> </w:t>
      </w:r>
      <w:r>
        <w:rPr>
          <w:rFonts w:ascii="Arial" w:hAnsi="Arial" w:cs="Arial" w:hint="cs"/>
          <w:rtl/>
        </w:rPr>
        <w:t>العلم</w:t>
      </w:r>
      <w:r>
        <w:rPr>
          <w:rtl/>
        </w:rPr>
        <w:t xml:space="preserve"> </w:t>
      </w:r>
      <w:r>
        <w:rPr>
          <w:rFonts w:ascii="Arial" w:hAnsi="Arial" w:cs="Arial" w:hint="cs"/>
          <w:rtl/>
        </w:rPr>
        <w:t>ونحوه</w:t>
      </w:r>
      <w:r>
        <w:rPr>
          <w:rtl/>
        </w:rPr>
        <w:t>.</w:t>
      </w:r>
    </w:p>
    <w:p w:rsidR="001B4260" w:rsidRDefault="001B4260">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وَكَانَتِ</w:t>
      </w:r>
      <w:r>
        <w:rPr>
          <w:rStyle w:val="bold"/>
          <w:rtl/>
        </w:rPr>
        <w:t xml:space="preserve"> </w:t>
      </w:r>
      <w:r>
        <w:rPr>
          <w:rStyle w:val="bold"/>
          <w:rFonts w:ascii="Arial" w:hAnsi="Arial" w:cs="Arial" w:hint="cs"/>
          <w:rtl/>
        </w:rPr>
        <w:t>امْرَأَتِي</w:t>
      </w:r>
      <w:r>
        <w:rPr>
          <w:rStyle w:val="bold"/>
          <w:rtl/>
        </w:rPr>
        <w:t xml:space="preserve"> </w:t>
      </w:r>
      <w:r>
        <w:rPr>
          <w:rStyle w:val="bold"/>
          <w:rFonts w:ascii="Arial" w:hAnsi="Arial" w:cs="Arial" w:hint="cs"/>
          <w:rtl/>
        </w:rPr>
        <w:t>عَاقِرًا</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تلد،</w:t>
      </w:r>
      <w:r>
        <w:rPr>
          <w:rtl/>
        </w:rPr>
        <w:t xml:space="preserve"> </w:t>
      </w:r>
      <w:r>
        <w:rPr>
          <w:rFonts w:ascii="Arial" w:hAnsi="Arial" w:cs="Arial" w:hint="cs"/>
          <w:rtl/>
        </w:rPr>
        <w:t>يقال</w:t>
      </w:r>
      <w:r>
        <w:rPr>
          <w:rtl/>
        </w:rPr>
        <w:t xml:space="preserve"> </w:t>
      </w:r>
      <w:r>
        <w:rPr>
          <w:rFonts w:ascii="Arial" w:hAnsi="Arial" w:cs="Arial" w:hint="cs"/>
          <w:rtl/>
        </w:rPr>
        <w:t>امرأة</w:t>
      </w:r>
      <w:r>
        <w:rPr>
          <w:rtl/>
        </w:rPr>
        <w:t xml:space="preserve"> </w:t>
      </w:r>
      <w:r>
        <w:rPr>
          <w:rFonts w:ascii="Arial" w:hAnsi="Arial" w:cs="Arial" w:hint="cs"/>
          <w:rtl/>
        </w:rPr>
        <w:t>عاقر</w:t>
      </w:r>
      <w:r>
        <w:rPr>
          <w:rtl/>
        </w:rPr>
        <w:t xml:space="preserve"> </w:t>
      </w:r>
      <w:r>
        <w:rPr>
          <w:rFonts w:ascii="Arial" w:hAnsi="Arial" w:cs="Arial" w:hint="cs"/>
          <w:rtl/>
        </w:rPr>
        <w:t>ورجل</w:t>
      </w:r>
      <w:r>
        <w:rPr>
          <w:rtl/>
        </w:rPr>
        <w:t xml:space="preserve"> </w:t>
      </w:r>
      <w:r>
        <w:rPr>
          <w:rFonts w:ascii="Arial" w:hAnsi="Arial" w:cs="Arial" w:hint="cs"/>
          <w:rtl/>
        </w:rPr>
        <w:t>عاقر</w:t>
      </w:r>
      <w:r>
        <w:rPr>
          <w:rtl/>
        </w:rPr>
        <w:t xml:space="preserve"> </w:t>
      </w:r>
      <w:r>
        <w:rPr>
          <w:rFonts w:ascii="Arial" w:hAnsi="Arial" w:cs="Arial" w:hint="cs"/>
          <w:rtl/>
        </w:rPr>
        <w:t>كلاهما</w:t>
      </w:r>
      <w:r>
        <w:rPr>
          <w:rtl/>
        </w:rPr>
        <w:t xml:space="preserve"> </w:t>
      </w:r>
      <w:r>
        <w:rPr>
          <w:rFonts w:ascii="Arial" w:hAnsi="Arial" w:cs="Arial" w:hint="cs"/>
          <w:rtl/>
        </w:rPr>
        <w:t>بلا</w:t>
      </w:r>
      <w:r>
        <w:rPr>
          <w:rtl/>
        </w:rPr>
        <w:t xml:space="preserve"> </w:t>
      </w:r>
      <w:r>
        <w:rPr>
          <w:rFonts w:ascii="Arial" w:hAnsi="Arial" w:cs="Arial" w:hint="cs"/>
          <w:rtl/>
        </w:rPr>
        <w:t>تاء</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فَهَبْ</w:t>
      </w:r>
      <w:r>
        <w:rPr>
          <w:rStyle w:val="bold"/>
          <w:rtl/>
        </w:rPr>
        <w:t xml:space="preserve"> </w:t>
      </w:r>
      <w:r>
        <w:rPr>
          <w:rStyle w:val="bold"/>
          <w:rFonts w:ascii="Arial" w:hAnsi="Arial" w:cs="Arial" w:hint="cs"/>
          <w:rtl/>
        </w:rPr>
        <w:t>لِي</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لَّدُنكَ</w:t>
      </w:r>
      <w:r>
        <w:rPr>
          <w:rStyle w:val="bold"/>
          <w:rtl/>
        </w:rPr>
        <w:t xml:space="preserve"> </w:t>
      </w:r>
      <w:r>
        <w:rPr>
          <w:rStyle w:val="bold"/>
          <w:rFonts w:ascii="Arial" w:hAnsi="Arial" w:cs="Arial" w:hint="cs"/>
          <w:rtl/>
        </w:rPr>
        <w:t>وَلِيًّا</w:t>
      </w:r>
      <w:r>
        <w:rPr>
          <w:rtl/>
        </w:rPr>
        <w:t> </w:t>
      </w:r>
      <w:r>
        <w:rPr>
          <w:rFonts w:ascii="Arial" w:hAnsi="Arial" w:cs="Arial" w:hint="cs"/>
          <w:rtl/>
        </w:rPr>
        <w:t>﴾</w:t>
      </w:r>
      <w:r>
        <w:rPr>
          <w:rStyle w:val="bold"/>
          <w:rtl/>
        </w:rPr>
        <w:t xml:space="preserve"> </w:t>
      </w:r>
      <w:r>
        <w:rPr>
          <w:rFonts w:ascii="Arial" w:hAnsi="Arial" w:cs="Arial" w:hint="cs"/>
          <w:rtl/>
        </w:rPr>
        <w:t>من</w:t>
      </w:r>
      <w:r>
        <w:rPr>
          <w:rtl/>
        </w:rPr>
        <w:t xml:space="preserve"> </w:t>
      </w:r>
      <w:r>
        <w:rPr>
          <w:rFonts w:ascii="Arial" w:hAnsi="Arial" w:cs="Arial" w:hint="cs"/>
          <w:rtl/>
        </w:rPr>
        <w:t>عندك</w:t>
      </w:r>
      <w:r>
        <w:rPr>
          <w:rtl/>
        </w:rPr>
        <w:t xml:space="preserve"> </w:t>
      </w:r>
      <w:r>
        <w:rPr>
          <w:rFonts w:ascii="Arial" w:hAnsi="Arial" w:cs="Arial" w:hint="cs"/>
          <w:rtl/>
        </w:rPr>
        <w:t>وفيضك</w:t>
      </w:r>
      <w:r>
        <w:rPr>
          <w:rtl/>
        </w:rPr>
        <w:t xml:space="preserve"> </w:t>
      </w:r>
      <w:r>
        <w:rPr>
          <w:rFonts w:ascii="Arial" w:hAnsi="Arial" w:cs="Arial" w:hint="cs"/>
          <w:rtl/>
        </w:rPr>
        <w:t>الواسع</w:t>
      </w:r>
      <w:r>
        <w:rPr>
          <w:rtl/>
        </w:rPr>
        <w:t xml:space="preserve"> </w:t>
      </w:r>
      <w:r>
        <w:rPr>
          <w:rFonts w:ascii="Arial" w:hAnsi="Arial" w:cs="Arial" w:hint="cs"/>
          <w:rtl/>
        </w:rPr>
        <w:t>وكيف</w:t>
      </w:r>
      <w:r>
        <w:rPr>
          <w:rtl/>
        </w:rPr>
        <w:t xml:space="preserve"> </w:t>
      </w:r>
      <w:r>
        <w:rPr>
          <w:rFonts w:ascii="Arial" w:hAnsi="Arial" w:cs="Arial" w:hint="cs"/>
          <w:rtl/>
        </w:rPr>
        <w:t>شئت</w:t>
      </w:r>
      <w:r>
        <w:rPr>
          <w:rtl/>
        </w:rPr>
        <w:t xml:space="preserve">. </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للابتداء</w:t>
      </w:r>
      <w:r>
        <w:rPr>
          <w:rtl/>
        </w:rPr>
        <w:t xml:space="preserve"> </w:t>
      </w:r>
      <w:r>
        <w:rPr>
          <w:rFonts w:ascii="Arial" w:hAnsi="Arial" w:cs="Arial" w:hint="cs"/>
          <w:rtl/>
        </w:rPr>
        <w:t>سواء</w:t>
      </w:r>
      <w:r>
        <w:rPr>
          <w:rtl/>
        </w:rPr>
        <w:t xml:space="preserve"> </w:t>
      </w:r>
      <w:r>
        <w:rPr>
          <w:rFonts w:ascii="Arial" w:hAnsi="Arial" w:cs="Arial" w:hint="cs"/>
          <w:rtl/>
        </w:rPr>
        <w:t>علِّقت</w:t>
      </w:r>
      <w:r>
        <w:rPr>
          <w:rtl/>
        </w:rPr>
        <w:t xml:space="preserve"> </w:t>
      </w:r>
      <w:r>
        <w:rPr>
          <w:rFonts w:ascii="Arial" w:hAnsi="Arial" w:cs="Arial" w:hint="cs"/>
          <w:rtl/>
        </w:rPr>
        <w:t>بـ</w:t>
      </w:r>
      <w:r>
        <w:rPr>
          <w:rFonts w:ascii="Calibri" w:cs="Calibri" w:hint="cs"/>
          <w:rtl/>
        </w:rPr>
        <w:t> «</w:t>
      </w:r>
      <w:r>
        <w:rPr>
          <w:rFonts w:ascii="Arial" w:hAnsi="Arial" w:cs="Arial" w:hint="cs"/>
          <w:rtl/>
        </w:rPr>
        <w:t>هَبْ</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بمحذوف</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وَلِيًّا</w:t>
      </w:r>
      <w:r>
        <w:rPr>
          <w:rFonts w:ascii="Calibri" w:cs="Calibri" w:hint="cs"/>
          <w:rtl/>
        </w:rPr>
        <w:t>»</w:t>
      </w:r>
      <w:r>
        <w:rPr>
          <w:rtl/>
        </w:rPr>
        <w:t xml:space="preserve"> </w:t>
      </w:r>
      <w:r>
        <w:rPr>
          <w:rFonts w:ascii="Arial" w:hAnsi="Arial" w:cs="Arial" w:hint="cs"/>
          <w:rtl/>
        </w:rPr>
        <w:t>وهو</w:t>
      </w:r>
      <w:r>
        <w:rPr>
          <w:rtl/>
        </w:rPr>
        <w:t xml:space="preserve"> </w:t>
      </w:r>
      <w:r>
        <w:rPr>
          <w:rFonts w:ascii="Arial" w:hAnsi="Arial" w:cs="Arial" w:hint="cs"/>
          <w:rtl/>
        </w:rPr>
        <w:t>الولد</w:t>
      </w:r>
      <w:r>
        <w:rPr>
          <w:rtl/>
        </w:rPr>
        <w:t xml:space="preserve"> </w:t>
      </w:r>
      <w:r>
        <w:rPr>
          <w:rFonts w:ascii="Arial" w:hAnsi="Arial" w:cs="Arial" w:hint="cs"/>
          <w:rtl/>
        </w:rPr>
        <w:t>كما</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رَبِّ</w:t>
      </w:r>
      <w:r>
        <w:rPr>
          <w:rtl/>
        </w:rPr>
        <w:t xml:space="preserve"> </w:t>
      </w:r>
      <w:r>
        <w:rPr>
          <w:rFonts w:ascii="Arial" w:hAnsi="Arial" w:cs="Arial" w:hint="cs"/>
          <w:rtl/>
        </w:rPr>
        <w:t>هَبْ</w:t>
      </w:r>
      <w:r>
        <w:rPr>
          <w:rtl/>
        </w:rPr>
        <w:t xml:space="preserve"> </w:t>
      </w:r>
      <w:r>
        <w:rPr>
          <w:rFonts w:ascii="Arial" w:hAnsi="Arial" w:cs="Arial" w:hint="cs"/>
          <w:rtl/>
        </w:rPr>
        <w:t>لِي</w:t>
      </w:r>
      <w:r>
        <w:rPr>
          <w:rtl/>
        </w:rPr>
        <w:t xml:space="preserve"> </w:t>
      </w:r>
      <w:r>
        <w:rPr>
          <w:rFonts w:ascii="Arial" w:hAnsi="Arial" w:cs="Arial" w:hint="cs"/>
          <w:rtl/>
        </w:rPr>
        <w:t>مِن</w:t>
      </w:r>
      <w:r>
        <w:rPr>
          <w:rtl/>
        </w:rPr>
        <w:t xml:space="preserve"> </w:t>
      </w:r>
      <w:r>
        <w:rPr>
          <w:rFonts w:ascii="Arial" w:hAnsi="Arial" w:cs="Arial" w:hint="cs"/>
          <w:rtl/>
        </w:rPr>
        <w:t>لَّدُنكَ</w:t>
      </w:r>
      <w:r>
        <w:rPr>
          <w:rtl/>
        </w:rPr>
        <w:t xml:space="preserve"> </w:t>
      </w:r>
      <w:r>
        <w:rPr>
          <w:rFonts w:ascii="Arial" w:hAnsi="Arial" w:cs="Arial" w:hint="cs"/>
          <w:rtl/>
        </w:rPr>
        <w:t>ذُرِّيَّةً</w:t>
      </w:r>
      <w:r>
        <w:rPr>
          <w:rtl/>
        </w:rPr>
        <w:t xml:space="preserve"> </w:t>
      </w:r>
      <w:r>
        <w:rPr>
          <w:rFonts w:ascii="Arial" w:hAnsi="Arial" w:cs="Arial" w:hint="cs"/>
          <w:rtl/>
        </w:rPr>
        <w:t>طَيِّبَةً</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آل</w:t>
      </w:r>
      <w:r>
        <w:rPr>
          <w:rStyle w:val="CharacterStyle11"/>
          <w:rFonts w:ascii="Calibri" w:cs="Calibri" w:hint="cs"/>
          <w:rtl/>
        </w:rPr>
        <w:t> </w:t>
      </w:r>
      <w:r>
        <w:rPr>
          <w:rStyle w:val="CharacterStyle11"/>
          <w:rFonts w:ascii="Arial" w:hAnsi="Arial" w:cs="Arial" w:hint="cs"/>
          <w:rtl/>
        </w:rPr>
        <w:t>عمران</w:t>
      </w:r>
      <w:r>
        <w:rPr>
          <w:rStyle w:val="CharacterStyle11"/>
          <w:rtl/>
        </w:rPr>
        <w:t>:</w:t>
      </w:r>
      <w:r>
        <w:rPr>
          <w:rStyle w:val="CharacterStyle11"/>
          <w:rFonts w:ascii="Calibri" w:cs="Calibri" w:hint="cs"/>
          <w:rtl/>
        </w:rPr>
        <w:t> </w:t>
      </w:r>
      <w:r>
        <w:rPr>
          <w:rStyle w:val="CharacterStyle11"/>
          <w:rtl/>
        </w:rPr>
        <w:t>38]</w:t>
      </w:r>
      <w:r>
        <w:rPr>
          <w:rtl/>
        </w:rPr>
        <w:t xml:space="preserve"> [</w:t>
      </w:r>
      <w:r>
        <w:rPr>
          <w:rFonts w:ascii="Arial" w:hAnsi="Arial" w:cs="Arial" w:hint="cs"/>
          <w:rtl/>
        </w:rPr>
        <w:t>قلت</w:t>
      </w:r>
      <w:r>
        <w:rPr>
          <w:rtl/>
        </w:rPr>
        <w:t xml:space="preserve">:] </w:t>
      </w:r>
      <w:r>
        <w:rPr>
          <w:rFonts w:ascii="Arial" w:hAnsi="Arial" w:cs="Arial" w:hint="cs"/>
          <w:rtl/>
        </w:rPr>
        <w:t>وبعد</w:t>
      </w:r>
      <w:r>
        <w:rPr>
          <w:rtl/>
        </w:rPr>
        <w:t xml:space="preserve"> </w:t>
      </w:r>
      <w:r>
        <w:rPr>
          <w:rFonts w:ascii="Arial" w:hAnsi="Arial" w:cs="Arial" w:hint="cs"/>
          <w:rtl/>
        </w:rPr>
        <w:t>هذا</w:t>
      </w:r>
      <w:r>
        <w:rPr>
          <w:rtl/>
        </w:rPr>
        <w:t xml:space="preserve"> </w:t>
      </w:r>
      <w:r>
        <w:rPr>
          <w:rFonts w:ascii="Arial" w:hAnsi="Arial" w:cs="Arial" w:hint="cs"/>
          <w:rtl/>
        </w:rPr>
        <w:t>التخصيص</w:t>
      </w:r>
      <w:r>
        <w:rPr>
          <w:rtl/>
        </w:rPr>
        <w:t xml:space="preserve"> </w:t>
      </w:r>
      <w:r>
        <w:rPr>
          <w:rFonts w:ascii="Arial" w:hAnsi="Arial" w:cs="Arial" w:hint="cs"/>
          <w:rtl/>
        </w:rPr>
        <w:t>في</w:t>
      </w:r>
      <w:r>
        <w:rPr>
          <w:rtl/>
        </w:rPr>
        <w:t xml:space="preserve"> </w:t>
      </w:r>
      <w:r>
        <w:rPr>
          <w:rFonts w:ascii="Arial" w:hAnsi="Arial" w:cs="Arial" w:hint="cs"/>
          <w:rtl/>
        </w:rPr>
        <w:t>سورة</w:t>
      </w:r>
      <w:r>
        <w:rPr>
          <w:rtl/>
        </w:rPr>
        <w:t xml:space="preserve"> </w:t>
      </w:r>
      <w:r>
        <w:rPr>
          <w:rFonts w:ascii="Arial" w:hAnsi="Arial" w:cs="Arial" w:hint="cs"/>
          <w:rtl/>
        </w:rPr>
        <w:t>آل</w:t>
      </w:r>
      <w:r>
        <w:rPr>
          <w:rtl/>
        </w:rPr>
        <w:t xml:space="preserve"> </w:t>
      </w:r>
      <w:r>
        <w:rPr>
          <w:rFonts w:ascii="Arial" w:hAnsi="Arial" w:cs="Arial" w:hint="cs"/>
          <w:rtl/>
        </w:rPr>
        <w:t>عمران</w:t>
      </w:r>
      <w:r>
        <w:rPr>
          <w:rtl/>
        </w:rPr>
        <w:t xml:space="preserve"> </w:t>
      </w:r>
      <w:r>
        <w:rPr>
          <w:rFonts w:ascii="Arial" w:hAnsi="Arial" w:cs="Arial" w:hint="cs"/>
          <w:rtl/>
        </w:rPr>
        <w:t>لا</w:t>
      </w:r>
      <w:r>
        <w:rPr>
          <w:rtl/>
        </w:rPr>
        <w:t xml:space="preserve"> </w:t>
      </w:r>
      <w:r>
        <w:rPr>
          <w:rFonts w:ascii="Arial" w:hAnsi="Arial" w:cs="Arial" w:hint="cs"/>
          <w:rtl/>
        </w:rPr>
        <w:t>يصحُّ</w:t>
      </w:r>
      <w:r>
        <w:rPr>
          <w:rtl/>
        </w:rPr>
        <w:t xml:space="preserve"> </w:t>
      </w:r>
      <w:r>
        <w:rPr>
          <w:rFonts w:ascii="Arial" w:hAnsi="Arial" w:cs="Arial" w:hint="cs"/>
          <w:rtl/>
        </w:rPr>
        <w:t>دعوى</w:t>
      </w:r>
      <w:r>
        <w:rPr>
          <w:rtl/>
        </w:rPr>
        <w:t xml:space="preserve"> </w:t>
      </w:r>
      <w:r>
        <w:rPr>
          <w:rFonts w:ascii="Arial" w:hAnsi="Arial" w:cs="Arial" w:hint="cs"/>
          <w:rtl/>
        </w:rPr>
        <w:t>أنَّ</w:t>
      </w:r>
      <w:r>
        <w:rPr>
          <w:rtl/>
        </w:rPr>
        <w:t xml:space="preserve"> </w:t>
      </w:r>
      <w:r>
        <w:rPr>
          <w:rFonts w:ascii="Arial" w:hAnsi="Arial" w:cs="Arial" w:hint="cs"/>
          <w:rtl/>
        </w:rPr>
        <w:t>المراد</w:t>
      </w:r>
      <w:r>
        <w:rPr>
          <w:rtl/>
        </w:rPr>
        <w:t xml:space="preserve"> </w:t>
      </w:r>
      <w:r>
        <w:rPr>
          <w:rFonts w:ascii="Arial" w:hAnsi="Arial" w:cs="Arial" w:hint="cs"/>
          <w:rtl/>
        </w:rPr>
        <w:t>وليًّا</w:t>
      </w:r>
      <w:r>
        <w:rPr>
          <w:rtl/>
        </w:rPr>
        <w:t xml:space="preserve"> </w:t>
      </w:r>
      <w:r>
        <w:rPr>
          <w:rFonts w:ascii="Arial" w:hAnsi="Arial" w:cs="Arial" w:hint="cs"/>
          <w:rtl/>
        </w:rPr>
        <w:t>مَّا</w:t>
      </w:r>
      <w:r>
        <w:rPr>
          <w:rtl/>
        </w:rPr>
        <w:t xml:space="preserve"> </w:t>
      </w:r>
      <w:r>
        <w:rPr>
          <w:rFonts w:ascii="Arial" w:hAnsi="Arial" w:cs="Arial" w:hint="cs"/>
          <w:rtl/>
        </w:rPr>
        <w:t>من</w:t>
      </w:r>
      <w:r>
        <w:rPr>
          <w:rtl/>
        </w:rPr>
        <w:t xml:space="preserve"> </w:t>
      </w:r>
      <w:r>
        <w:rPr>
          <w:rFonts w:ascii="Arial" w:hAnsi="Arial" w:cs="Arial" w:hint="cs"/>
          <w:rtl/>
        </w:rPr>
        <w:t>قرابته</w:t>
      </w:r>
      <w:r>
        <w:rPr>
          <w:rtl/>
        </w:rPr>
        <w:t xml:space="preserve"> </w:t>
      </w:r>
      <w:r>
        <w:rPr>
          <w:rFonts w:ascii="Arial" w:hAnsi="Arial" w:cs="Arial" w:hint="cs"/>
          <w:rtl/>
        </w:rPr>
        <w:t>يرثه</w:t>
      </w:r>
      <w:r>
        <w:rPr>
          <w:rtl/>
        </w:rPr>
        <w:t xml:space="preserve"> </w:t>
      </w:r>
      <w:r>
        <w:rPr>
          <w:rFonts w:ascii="Arial" w:hAnsi="Arial" w:cs="Arial" w:hint="cs"/>
          <w:rtl/>
        </w:rPr>
        <w:t>ولدا</w:t>
      </w:r>
      <w:r>
        <w:rPr>
          <w:rtl/>
        </w:rPr>
        <w:t xml:space="preserve"> </w:t>
      </w:r>
      <w:r>
        <w:rPr>
          <w:rFonts w:ascii="Arial" w:hAnsi="Arial" w:cs="Arial" w:hint="cs"/>
          <w:rtl/>
        </w:rPr>
        <w:t>أو</w:t>
      </w:r>
      <w:r>
        <w:rPr>
          <w:rtl/>
        </w:rPr>
        <w:t xml:space="preserve"> </w:t>
      </w:r>
      <w:r>
        <w:rPr>
          <w:rFonts w:ascii="Arial" w:hAnsi="Arial" w:cs="Arial" w:hint="cs"/>
          <w:rtl/>
        </w:rPr>
        <w:t>غيره،</w:t>
      </w:r>
      <w:r>
        <w:rPr>
          <w:rtl/>
        </w:rPr>
        <w:t xml:space="preserve"> </w:t>
      </w:r>
      <w:r>
        <w:rPr>
          <w:rFonts w:ascii="Arial" w:hAnsi="Arial" w:cs="Arial" w:hint="cs"/>
          <w:rtl/>
        </w:rPr>
        <w:t>ولا</w:t>
      </w:r>
      <w:r>
        <w:rPr>
          <w:rtl/>
        </w:rPr>
        <w:t xml:space="preserve"> </w:t>
      </w:r>
      <w:r>
        <w:rPr>
          <w:rFonts w:ascii="Arial" w:hAnsi="Arial" w:cs="Arial" w:hint="cs"/>
          <w:rtl/>
        </w:rPr>
        <w:t>دعوى</w:t>
      </w:r>
      <w:r>
        <w:rPr>
          <w:rtl/>
        </w:rPr>
        <w:t xml:space="preserve"> </w:t>
      </w:r>
      <w:r>
        <w:rPr>
          <w:rFonts w:ascii="Arial" w:hAnsi="Arial" w:cs="Arial" w:hint="cs"/>
          <w:rtl/>
        </w:rPr>
        <w:t>أنَّ</w:t>
      </w:r>
      <w:r>
        <w:rPr>
          <w:rtl/>
        </w:rPr>
        <w:t xml:space="preserve"> </w:t>
      </w:r>
      <w:r>
        <w:rPr>
          <w:rFonts w:ascii="Arial" w:hAnsi="Arial" w:cs="Arial" w:hint="cs"/>
          <w:rtl/>
        </w:rPr>
        <w:t>ما</w:t>
      </w:r>
      <w:r>
        <w:rPr>
          <w:rtl/>
        </w:rPr>
        <w:t xml:space="preserve"> </w:t>
      </w:r>
      <w:r>
        <w:rPr>
          <w:rFonts w:ascii="Arial" w:hAnsi="Arial" w:cs="Arial" w:hint="cs"/>
          <w:rtl/>
        </w:rPr>
        <w:t>في</w:t>
      </w:r>
      <w:r>
        <w:rPr>
          <w:rtl/>
        </w:rPr>
        <w:t xml:space="preserve"> </w:t>
      </w:r>
      <w:r>
        <w:rPr>
          <w:rFonts w:ascii="Arial" w:hAnsi="Arial" w:cs="Arial" w:hint="cs"/>
          <w:rtl/>
        </w:rPr>
        <w:t>آل</w:t>
      </w:r>
      <w:r>
        <w:rPr>
          <w:rtl/>
        </w:rPr>
        <w:t xml:space="preserve"> </w:t>
      </w:r>
      <w:r>
        <w:rPr>
          <w:rFonts w:ascii="Arial" w:hAnsi="Arial" w:cs="Arial" w:hint="cs"/>
          <w:rtl/>
        </w:rPr>
        <w:t>عمران</w:t>
      </w:r>
      <w:r>
        <w:rPr>
          <w:rtl/>
        </w:rPr>
        <w:t xml:space="preserve"> </w:t>
      </w:r>
      <w:r>
        <w:rPr>
          <w:rFonts w:ascii="Arial" w:hAnsi="Arial" w:cs="Arial" w:hint="cs"/>
          <w:rtl/>
        </w:rPr>
        <w:t>قبل</w:t>
      </w:r>
      <w:r>
        <w:rPr>
          <w:rtl/>
        </w:rPr>
        <w:t xml:space="preserve"> </w:t>
      </w:r>
      <w:r>
        <w:rPr>
          <w:rFonts w:ascii="Arial" w:hAnsi="Arial" w:cs="Arial" w:hint="cs"/>
          <w:rtl/>
        </w:rPr>
        <w:t>الإيَّاس</w:t>
      </w:r>
      <w:r>
        <w:rPr>
          <w:rtl/>
        </w:rPr>
        <w:t xml:space="preserve"> </w:t>
      </w:r>
      <w:r>
        <w:rPr>
          <w:rFonts w:ascii="Arial" w:hAnsi="Arial" w:cs="Arial" w:hint="cs"/>
          <w:rtl/>
        </w:rPr>
        <w:t>من</w:t>
      </w:r>
      <w:r>
        <w:rPr>
          <w:rtl/>
        </w:rPr>
        <w:t xml:space="preserve"> </w:t>
      </w:r>
      <w:r>
        <w:rPr>
          <w:rFonts w:ascii="Arial" w:hAnsi="Arial" w:cs="Arial" w:hint="cs"/>
          <w:rtl/>
        </w:rPr>
        <w:t>الولادة</w:t>
      </w:r>
      <w:r>
        <w:rPr>
          <w:rtl/>
        </w:rPr>
        <w:t xml:space="preserve"> </w:t>
      </w:r>
      <w:r>
        <w:rPr>
          <w:rFonts w:ascii="Arial" w:hAnsi="Arial" w:cs="Arial" w:hint="cs"/>
          <w:rtl/>
        </w:rPr>
        <w:t>بحسب</w:t>
      </w:r>
      <w:r>
        <w:rPr>
          <w:rtl/>
        </w:rPr>
        <w:t xml:space="preserve"> </w:t>
      </w:r>
      <w:r>
        <w:rPr>
          <w:rFonts w:ascii="Arial" w:hAnsi="Arial" w:cs="Arial" w:hint="cs"/>
          <w:rtl/>
        </w:rPr>
        <w:t>عادة</w:t>
      </w:r>
      <w:r>
        <w:rPr>
          <w:rtl/>
        </w:rPr>
        <w:t xml:space="preserve"> </w:t>
      </w:r>
      <w:r>
        <w:rPr>
          <w:rFonts w:ascii="Arial" w:hAnsi="Arial" w:cs="Arial" w:hint="cs"/>
          <w:rtl/>
        </w:rPr>
        <w:t>البشر،</w:t>
      </w:r>
      <w:r>
        <w:rPr>
          <w:rtl/>
        </w:rPr>
        <w:t xml:space="preserve"> </w:t>
      </w:r>
      <w:r>
        <w:rPr>
          <w:rFonts w:ascii="Arial" w:hAnsi="Arial" w:cs="Arial" w:hint="cs"/>
          <w:rtl/>
        </w:rPr>
        <w:t>وما</w:t>
      </w:r>
      <w:r>
        <w:rPr>
          <w:rtl/>
        </w:rPr>
        <w:t xml:space="preserve"> </w:t>
      </w:r>
      <w:r>
        <w:rPr>
          <w:rFonts w:ascii="Arial" w:hAnsi="Arial" w:cs="Arial" w:hint="cs"/>
          <w:rtl/>
        </w:rPr>
        <w:t>هنا</w:t>
      </w:r>
      <w:r>
        <w:rPr>
          <w:rtl/>
        </w:rPr>
        <w:t xml:space="preserve"> </w:t>
      </w:r>
      <w:r>
        <w:rPr>
          <w:rFonts w:ascii="Arial" w:hAnsi="Arial" w:cs="Arial" w:hint="cs"/>
          <w:rtl/>
        </w:rPr>
        <w:t>بعده</w:t>
      </w:r>
      <w:r>
        <w:rPr>
          <w:rtl/>
        </w:rPr>
        <w:t xml:space="preserve">. </w:t>
      </w:r>
      <w:r>
        <w:rPr>
          <w:rFonts w:ascii="Arial" w:hAnsi="Arial" w:cs="Arial" w:hint="cs"/>
          <w:rtl/>
        </w:rPr>
        <w:t>طلب</w:t>
      </w:r>
      <w:r>
        <w:rPr>
          <w:rtl/>
        </w:rPr>
        <w:t xml:space="preserve"> </w:t>
      </w:r>
      <w:r>
        <w:rPr>
          <w:rFonts w:ascii="Arial" w:hAnsi="Arial" w:cs="Arial" w:hint="cs"/>
          <w:rtl/>
        </w:rPr>
        <w:t>قريبا</w:t>
      </w:r>
      <w:r>
        <w:rPr>
          <w:rtl/>
        </w:rPr>
        <w:t xml:space="preserve"> </w:t>
      </w:r>
      <w:r>
        <w:rPr>
          <w:rFonts w:ascii="Arial" w:hAnsi="Arial" w:cs="Arial" w:hint="cs"/>
          <w:rtl/>
        </w:rPr>
        <w:t>لحسن</w:t>
      </w:r>
      <w:r>
        <w:rPr>
          <w:rtl/>
        </w:rPr>
        <w:t xml:space="preserve"> </w:t>
      </w:r>
      <w:r>
        <w:rPr>
          <w:rFonts w:ascii="Arial" w:hAnsi="Arial" w:cs="Arial" w:hint="cs"/>
          <w:rtl/>
        </w:rPr>
        <w:t>الخلافة،</w:t>
      </w:r>
      <w:r>
        <w:rPr>
          <w:rtl/>
        </w:rPr>
        <w:t xml:space="preserve"> </w:t>
      </w:r>
      <w:r>
        <w:rPr>
          <w:rFonts w:ascii="Arial" w:hAnsi="Arial" w:cs="Arial" w:hint="cs"/>
          <w:rtl/>
        </w:rPr>
        <w:lastRenderedPageBreak/>
        <w:t>وكان</w:t>
      </w:r>
      <w:r>
        <w:rPr>
          <w:rtl/>
        </w:rPr>
        <w:t xml:space="preserve"> </w:t>
      </w:r>
      <w:r>
        <w:rPr>
          <w:rFonts w:ascii="Arial" w:hAnsi="Arial" w:cs="Arial" w:hint="cs"/>
          <w:rtl/>
        </w:rPr>
        <w:t>يكفي</w:t>
      </w:r>
      <w:r>
        <w:rPr>
          <w:rtl/>
        </w:rPr>
        <w:t xml:space="preserve">: </w:t>
      </w:r>
      <w:r>
        <w:rPr>
          <w:rFonts w:ascii="Calibri" w:cs="Calibri" w:hint="cs"/>
          <w:rtl/>
        </w:rPr>
        <w:t>«</w:t>
      </w:r>
      <w:r>
        <w:rPr>
          <w:rFonts w:ascii="Arial" w:hAnsi="Arial" w:cs="Arial" w:hint="cs"/>
          <w:rtl/>
        </w:rPr>
        <w:t>هب</w:t>
      </w:r>
      <w:r>
        <w:rPr>
          <w:rtl/>
        </w:rPr>
        <w:t xml:space="preserve"> </w:t>
      </w:r>
      <w:r>
        <w:rPr>
          <w:rFonts w:ascii="Arial" w:hAnsi="Arial" w:cs="Arial" w:hint="cs"/>
          <w:rtl/>
        </w:rPr>
        <w:t>لي</w:t>
      </w:r>
      <w:r>
        <w:rPr>
          <w:rtl/>
        </w:rPr>
        <w:t xml:space="preserve"> </w:t>
      </w:r>
      <w:r>
        <w:rPr>
          <w:rFonts w:ascii="Arial" w:hAnsi="Arial" w:cs="Arial" w:hint="cs"/>
          <w:rtl/>
        </w:rPr>
        <w:t>وَلِيًّا</w:t>
      </w:r>
      <w:r>
        <w:rPr>
          <w:rFonts w:ascii="Calibri" w:cs="Calibri" w:hint="cs"/>
          <w:rtl/>
        </w:rPr>
        <w:t>»</w:t>
      </w:r>
      <w:r>
        <w:rPr>
          <w:rFonts w:ascii="Arial" w:hAnsi="Arial" w:cs="Arial" w:hint="cs"/>
          <w:rtl/>
        </w:rPr>
        <w:t>،</w:t>
      </w:r>
      <w:r>
        <w:rPr>
          <w:rtl/>
        </w:rPr>
        <w:t xml:space="preserve"> </w:t>
      </w:r>
      <w:r>
        <w:rPr>
          <w:rFonts w:ascii="Arial" w:hAnsi="Arial" w:cs="Arial" w:hint="cs"/>
          <w:rtl/>
        </w:rPr>
        <w:t>لكن</w:t>
      </w:r>
      <w:r>
        <w:rPr>
          <w:rtl/>
        </w:rPr>
        <w:t xml:space="preserve"> </w:t>
      </w:r>
      <w:r>
        <w:rPr>
          <w:rFonts w:ascii="Arial" w:hAnsi="Arial" w:cs="Arial" w:hint="cs"/>
          <w:rtl/>
        </w:rPr>
        <w:t>زاد</w:t>
      </w:r>
      <w:r>
        <w:rPr>
          <w:rtl/>
        </w:rPr>
        <w:t xml:space="preserve"> </w:t>
      </w:r>
      <w:r>
        <w:rPr>
          <w:rFonts w:ascii="Arial" w:hAnsi="Arial" w:cs="Arial" w:hint="cs"/>
          <w:rtl/>
        </w:rPr>
        <w:t>﴿</w:t>
      </w:r>
      <w:r>
        <w:rPr>
          <w:rFonts w:ascii="Calibri" w:cs="Calibri" w:hint="cs"/>
          <w:rtl/>
        </w:rPr>
        <w:t> </w:t>
      </w:r>
      <w:r>
        <w:rPr>
          <w:rFonts w:ascii="Arial" w:hAnsi="Arial" w:cs="Arial" w:hint="cs"/>
          <w:rtl/>
        </w:rPr>
        <w:t>مِن</w:t>
      </w:r>
      <w:r>
        <w:rPr>
          <w:rtl/>
        </w:rPr>
        <w:t xml:space="preserve"> </w:t>
      </w:r>
      <w:r>
        <w:rPr>
          <w:rFonts w:ascii="Arial" w:hAnsi="Arial" w:cs="Arial" w:hint="cs"/>
          <w:rtl/>
        </w:rPr>
        <w:t>لَّدُنكَ</w:t>
      </w:r>
      <w:r>
        <w:rPr>
          <w:rFonts w:ascii="Calibri" w:cs="Calibri" w:hint="cs"/>
          <w:rtl/>
        </w:rPr>
        <w:t> </w:t>
      </w:r>
      <w:r>
        <w:rPr>
          <w:rFonts w:ascii="Arial" w:hAnsi="Arial" w:cs="Arial" w:hint="cs"/>
          <w:rtl/>
        </w:rPr>
        <w:t>﴾</w:t>
      </w:r>
      <w:r>
        <w:rPr>
          <w:rtl/>
        </w:rPr>
        <w:t xml:space="preserve"> </w:t>
      </w:r>
      <w:r>
        <w:rPr>
          <w:rFonts w:ascii="Arial" w:hAnsi="Arial" w:cs="Arial" w:hint="cs"/>
          <w:rtl/>
        </w:rPr>
        <w:t>تلويحا</w:t>
      </w:r>
      <w:r>
        <w:rPr>
          <w:rtl/>
        </w:rPr>
        <w:t xml:space="preserve"> </w:t>
      </w:r>
      <w:r>
        <w:rPr>
          <w:rFonts w:ascii="Arial" w:hAnsi="Arial" w:cs="Arial" w:hint="cs"/>
          <w:rtl/>
        </w:rPr>
        <w:t>بعظم</w:t>
      </w:r>
      <w:r>
        <w:rPr>
          <w:rtl/>
        </w:rPr>
        <w:t xml:space="preserve"> </w:t>
      </w:r>
      <w:r>
        <w:rPr>
          <w:rFonts w:ascii="Arial" w:hAnsi="Arial" w:cs="Arial" w:hint="cs"/>
          <w:rtl/>
        </w:rPr>
        <w:t>ما</w:t>
      </w:r>
      <w:r>
        <w:rPr>
          <w:rtl/>
        </w:rPr>
        <w:t xml:space="preserve"> </w:t>
      </w:r>
      <w:r>
        <w:rPr>
          <w:rFonts w:ascii="Arial" w:hAnsi="Arial" w:cs="Arial" w:hint="cs"/>
          <w:rtl/>
        </w:rPr>
        <w:t>يوهب</w:t>
      </w:r>
      <w:r>
        <w:rPr>
          <w:rtl/>
        </w:rPr>
        <w:t xml:space="preserve"> </w:t>
      </w:r>
      <w:r>
        <w:rPr>
          <w:rFonts w:ascii="Arial" w:hAnsi="Arial" w:cs="Arial" w:hint="cs"/>
          <w:rtl/>
        </w:rPr>
        <w:t>لأنَّ</w:t>
      </w:r>
      <w:r>
        <w:rPr>
          <w:rtl/>
        </w:rPr>
        <w:t xml:space="preserve"> </w:t>
      </w:r>
      <w:r>
        <w:rPr>
          <w:rFonts w:ascii="Arial" w:hAnsi="Arial" w:cs="Arial" w:hint="cs"/>
          <w:rtl/>
        </w:rPr>
        <w:t>الموهوب</w:t>
      </w:r>
      <w:r>
        <w:rPr>
          <w:rtl/>
        </w:rPr>
        <w:t xml:space="preserve"> </w:t>
      </w:r>
      <w:r>
        <w:rPr>
          <w:rFonts w:ascii="Arial" w:hAnsi="Arial" w:cs="Arial" w:hint="cs"/>
          <w:rtl/>
        </w:rPr>
        <w:t>من</w:t>
      </w:r>
      <w:r>
        <w:rPr>
          <w:rtl/>
        </w:rPr>
        <w:t xml:space="preserve"> </w:t>
      </w:r>
      <w:r>
        <w:rPr>
          <w:rFonts w:ascii="Arial" w:hAnsi="Arial" w:cs="Arial" w:hint="cs"/>
          <w:rtl/>
        </w:rPr>
        <w:t>الكريم</w:t>
      </w:r>
      <w:r>
        <w:rPr>
          <w:rtl/>
        </w:rPr>
        <w:t xml:space="preserve"> </w:t>
      </w:r>
      <w:r>
        <w:rPr>
          <w:rFonts w:ascii="Arial" w:hAnsi="Arial" w:cs="Arial" w:hint="cs"/>
          <w:rtl/>
        </w:rPr>
        <w:t>لا</w:t>
      </w:r>
      <w:r>
        <w:rPr>
          <w:rtl/>
        </w:rPr>
        <w:t xml:space="preserve"> </w:t>
      </w:r>
      <w:r>
        <w:rPr>
          <w:rFonts w:ascii="Arial" w:hAnsi="Arial" w:cs="Arial" w:hint="cs"/>
          <w:rtl/>
        </w:rPr>
        <w:t>يكون</w:t>
      </w:r>
      <w:r>
        <w:rPr>
          <w:rtl/>
        </w:rPr>
        <w:t xml:space="preserve"> </w:t>
      </w:r>
      <w:r>
        <w:rPr>
          <w:rFonts w:ascii="Arial" w:hAnsi="Arial" w:cs="Arial" w:hint="cs"/>
          <w:rtl/>
        </w:rPr>
        <w:t>إلَّا</w:t>
      </w:r>
      <w:r>
        <w:rPr>
          <w:rtl/>
        </w:rPr>
        <w:t xml:space="preserve"> </w:t>
      </w:r>
      <w:r>
        <w:rPr>
          <w:rFonts w:ascii="Arial" w:hAnsi="Arial" w:cs="Arial" w:hint="cs"/>
          <w:rtl/>
        </w:rPr>
        <w:t>كاملا،</w:t>
      </w:r>
      <w:r>
        <w:rPr>
          <w:rtl/>
        </w:rPr>
        <w:t xml:space="preserve"> </w:t>
      </w:r>
      <w:r>
        <w:rPr>
          <w:rFonts w:ascii="Arial" w:hAnsi="Arial" w:cs="Arial" w:hint="cs"/>
          <w:rtl/>
        </w:rPr>
        <w:t>إذ</w:t>
      </w:r>
      <w:r>
        <w:rPr>
          <w:rtl/>
        </w:rPr>
        <w:t xml:space="preserve"> </w:t>
      </w:r>
      <w:r>
        <w:rPr>
          <w:rFonts w:ascii="Arial" w:hAnsi="Arial" w:cs="Arial" w:hint="cs"/>
          <w:rtl/>
        </w:rPr>
        <w:t>لا</w:t>
      </w:r>
      <w:r>
        <w:rPr>
          <w:rtl/>
        </w:rPr>
        <w:t xml:space="preserve"> </w:t>
      </w:r>
      <w:r>
        <w:rPr>
          <w:rFonts w:ascii="Arial" w:hAnsi="Arial" w:cs="Arial" w:hint="cs"/>
          <w:rtl/>
        </w:rPr>
        <w:t>يهب</w:t>
      </w:r>
      <w:r>
        <w:rPr>
          <w:rtl/>
        </w:rPr>
        <w:t xml:space="preserve"> </w:t>
      </w:r>
      <w:r>
        <w:rPr>
          <w:rFonts w:ascii="Arial" w:hAnsi="Arial" w:cs="Arial" w:hint="cs"/>
          <w:rtl/>
        </w:rPr>
        <w:t>الناقصَ</w:t>
      </w:r>
      <w:r>
        <w:rPr>
          <w:rtl/>
        </w:rPr>
        <w:t xml:space="preserve"> </w:t>
      </w:r>
      <w:r>
        <w:rPr>
          <w:rFonts w:ascii="Arial" w:hAnsi="Arial" w:cs="Arial" w:hint="cs"/>
          <w:rtl/>
        </w:rPr>
        <w:t>المنافي</w:t>
      </w:r>
      <w:r>
        <w:rPr>
          <w:rtl/>
        </w:rPr>
        <w:t xml:space="preserve"> </w:t>
      </w:r>
      <w:r>
        <w:rPr>
          <w:rFonts w:ascii="Arial" w:hAnsi="Arial" w:cs="Arial" w:hint="cs"/>
          <w:rtl/>
        </w:rPr>
        <w:t>لكرمه</w:t>
      </w:r>
      <w:r>
        <w:rPr>
          <w:rtl/>
        </w:rPr>
        <w:t>.</w:t>
      </w:r>
    </w:p>
    <w:p w:rsidR="001B4260" w:rsidRDefault="001B4260">
      <w:pPr>
        <w:pStyle w:val="textquran"/>
        <w:rPr>
          <w:w w:val="94"/>
          <w:rtl/>
        </w:rPr>
      </w:pPr>
      <w:r>
        <w:rPr>
          <w:rFonts w:ascii="Arial" w:hAnsi="Arial" w:cs="Arial" w:hint="cs"/>
          <w:w w:val="94"/>
          <w:rtl/>
        </w:rPr>
        <w:t>﴿</w:t>
      </w:r>
      <w:r>
        <w:rPr>
          <w:rFonts w:ascii="Calibri" w:cs="Calibri" w:hint="cs"/>
          <w:w w:val="94"/>
          <w:rtl/>
        </w:rPr>
        <w:t> </w:t>
      </w:r>
      <w:r>
        <w:rPr>
          <w:rStyle w:val="bold"/>
          <w:rFonts w:ascii="Arial" w:hAnsi="Arial" w:cs="Arial" w:hint="cs"/>
          <w:w w:val="94"/>
          <w:rtl/>
        </w:rPr>
        <w:t>يَرِثُنِي</w:t>
      </w:r>
      <w:r>
        <w:rPr>
          <w:rStyle w:val="bold"/>
          <w:w w:val="94"/>
          <w:rtl/>
        </w:rPr>
        <w:t xml:space="preserve"> </w:t>
      </w:r>
      <w:r>
        <w:rPr>
          <w:rStyle w:val="bold"/>
          <w:rFonts w:ascii="Arial" w:hAnsi="Arial" w:cs="Arial" w:hint="cs"/>
          <w:w w:val="94"/>
          <w:rtl/>
        </w:rPr>
        <w:t>وَيَرِثُ</w:t>
      </w:r>
      <w:r>
        <w:rPr>
          <w:rStyle w:val="bold"/>
          <w:w w:val="94"/>
          <w:rtl/>
        </w:rPr>
        <w:t xml:space="preserve"> </w:t>
      </w:r>
      <w:r>
        <w:rPr>
          <w:rStyle w:val="bold"/>
          <w:rFonts w:ascii="Arial" w:hAnsi="Arial" w:cs="Arial" w:hint="cs"/>
          <w:w w:val="94"/>
          <w:rtl/>
        </w:rPr>
        <w:t>مِنَ</w:t>
      </w:r>
      <w:r>
        <w:rPr>
          <w:rStyle w:val="bold"/>
          <w:w w:val="94"/>
          <w:rtl/>
        </w:rPr>
        <w:t xml:space="preserve"> </w:t>
      </w:r>
      <w:r>
        <w:rPr>
          <w:rStyle w:val="bold"/>
          <w:rFonts w:ascii="Arial" w:hAnsi="Arial" w:cs="Arial" w:hint="cs"/>
          <w:w w:val="94"/>
          <w:rtl/>
        </w:rPr>
        <w:t>ـ</w:t>
      </w:r>
      <w:r>
        <w:rPr>
          <w:rStyle w:val="bold"/>
          <w:w w:val="94"/>
          <w:rtl/>
        </w:rPr>
        <w:t xml:space="preserve"> </w:t>
      </w:r>
      <w:r>
        <w:rPr>
          <w:rStyle w:val="bold"/>
          <w:rFonts w:ascii="Arial" w:hAnsi="Arial" w:cs="Arial" w:hint="cs"/>
          <w:w w:val="94"/>
          <w:rtl/>
        </w:rPr>
        <w:t>الِ</w:t>
      </w:r>
      <w:r>
        <w:rPr>
          <w:rStyle w:val="bold"/>
          <w:w w:val="94"/>
          <w:rtl/>
        </w:rPr>
        <w:t xml:space="preserve"> </w:t>
      </w:r>
      <w:r>
        <w:rPr>
          <w:rStyle w:val="bold"/>
          <w:rFonts w:ascii="Arial" w:hAnsi="Arial" w:cs="Arial" w:hint="cs"/>
          <w:w w:val="94"/>
          <w:rtl/>
        </w:rPr>
        <w:t>يَعْقُوبَ</w:t>
      </w:r>
      <w:r>
        <w:rPr>
          <w:w w:val="94"/>
          <w:rtl/>
        </w:rPr>
        <w:t> </w:t>
      </w:r>
      <w:r>
        <w:rPr>
          <w:rFonts w:ascii="Arial" w:hAnsi="Arial" w:cs="Arial" w:hint="cs"/>
          <w:w w:val="94"/>
          <w:rtl/>
        </w:rPr>
        <w:t>﴾</w:t>
      </w:r>
      <w:r>
        <w:rPr>
          <w:w w:val="94"/>
          <w:rtl/>
        </w:rPr>
        <w:t xml:space="preserve"> </w:t>
      </w:r>
      <w:r>
        <w:rPr>
          <w:rFonts w:ascii="Arial" w:hAnsi="Arial" w:cs="Arial" w:hint="cs"/>
          <w:w w:val="94"/>
          <w:rtl/>
        </w:rPr>
        <w:t>أي</w:t>
      </w:r>
      <w:r>
        <w:rPr>
          <w:w w:val="94"/>
          <w:rtl/>
        </w:rPr>
        <w:t xml:space="preserve"> </w:t>
      </w:r>
      <w:r>
        <w:rPr>
          <w:rFonts w:ascii="Arial" w:hAnsi="Arial" w:cs="Arial" w:hint="cs"/>
          <w:w w:val="94"/>
          <w:rtl/>
        </w:rPr>
        <w:t>يرث</w:t>
      </w:r>
      <w:r>
        <w:rPr>
          <w:w w:val="94"/>
          <w:rtl/>
        </w:rPr>
        <w:t xml:space="preserve"> </w:t>
      </w:r>
      <w:r>
        <w:rPr>
          <w:rFonts w:ascii="Arial" w:hAnsi="Arial" w:cs="Arial" w:hint="cs"/>
          <w:w w:val="94"/>
          <w:rtl/>
        </w:rPr>
        <w:t>علمي،</w:t>
      </w:r>
      <w:r>
        <w:rPr>
          <w:w w:val="94"/>
          <w:rtl/>
        </w:rPr>
        <w:t xml:space="preserve"> </w:t>
      </w:r>
      <w:r>
        <w:rPr>
          <w:rFonts w:ascii="Arial" w:hAnsi="Arial" w:cs="Arial" w:hint="cs"/>
          <w:w w:val="94"/>
          <w:rtl/>
        </w:rPr>
        <w:t>فحذف</w:t>
      </w:r>
      <w:r>
        <w:rPr>
          <w:w w:val="94"/>
          <w:rtl/>
        </w:rPr>
        <w:t xml:space="preserve"> </w:t>
      </w:r>
      <w:r>
        <w:rPr>
          <w:rFonts w:ascii="Arial" w:hAnsi="Arial" w:cs="Arial" w:hint="cs"/>
          <w:w w:val="94"/>
          <w:rtl/>
        </w:rPr>
        <w:t>المضاف،</w:t>
      </w:r>
      <w:r>
        <w:rPr>
          <w:w w:val="94"/>
          <w:rtl/>
        </w:rPr>
        <w:t xml:space="preserve"> </w:t>
      </w:r>
      <w:r>
        <w:rPr>
          <w:rFonts w:ascii="Arial" w:hAnsi="Arial" w:cs="Arial" w:hint="cs"/>
          <w:w w:val="94"/>
          <w:rtl/>
        </w:rPr>
        <w:t>ويرث</w:t>
      </w:r>
      <w:r>
        <w:rPr>
          <w:w w:val="94"/>
          <w:rtl/>
        </w:rPr>
        <w:t xml:space="preserve"> </w:t>
      </w:r>
      <w:r>
        <w:rPr>
          <w:rFonts w:ascii="Arial" w:hAnsi="Arial" w:cs="Arial" w:hint="cs"/>
          <w:w w:val="94"/>
          <w:rtl/>
        </w:rPr>
        <w:t>العلم</w:t>
      </w:r>
      <w:r>
        <w:rPr>
          <w:w w:val="94"/>
          <w:rtl/>
        </w:rPr>
        <w:t xml:space="preserve"> </w:t>
      </w:r>
      <w:r>
        <w:rPr>
          <w:rFonts w:ascii="Arial" w:hAnsi="Arial" w:cs="Arial" w:hint="cs"/>
          <w:w w:val="94"/>
          <w:rtl/>
        </w:rPr>
        <w:t>من</w:t>
      </w:r>
      <w:r>
        <w:rPr>
          <w:w w:val="94"/>
          <w:rtl/>
        </w:rPr>
        <w:t xml:space="preserve"> </w:t>
      </w:r>
      <w:r>
        <w:rPr>
          <w:rFonts w:ascii="Arial" w:hAnsi="Arial" w:cs="Arial" w:hint="cs"/>
          <w:w w:val="94"/>
          <w:rtl/>
        </w:rPr>
        <w:t>آل</w:t>
      </w:r>
      <w:r>
        <w:rPr>
          <w:w w:val="94"/>
          <w:rtl/>
        </w:rPr>
        <w:t xml:space="preserve"> </w:t>
      </w:r>
      <w:r>
        <w:rPr>
          <w:rFonts w:ascii="Arial" w:hAnsi="Arial" w:cs="Arial" w:hint="cs"/>
          <w:w w:val="94"/>
          <w:rtl/>
        </w:rPr>
        <w:t>يعقوب</w:t>
      </w:r>
      <w:r>
        <w:rPr>
          <w:w w:val="94"/>
          <w:rtl/>
        </w:rPr>
        <w:t xml:space="preserve">. </w:t>
      </w:r>
      <w:r>
        <w:rPr>
          <w:rFonts w:ascii="Arial" w:hAnsi="Arial" w:cs="Arial" w:hint="cs"/>
          <w:w w:val="94"/>
          <w:rtl/>
        </w:rPr>
        <w:t>واختلف</w:t>
      </w:r>
      <w:r>
        <w:rPr>
          <w:w w:val="94"/>
          <w:rtl/>
        </w:rPr>
        <w:t xml:space="preserve"> </w:t>
      </w:r>
      <w:r>
        <w:rPr>
          <w:rFonts w:ascii="Arial" w:hAnsi="Arial" w:cs="Arial" w:hint="cs"/>
          <w:w w:val="94"/>
          <w:rtl/>
        </w:rPr>
        <w:t>الأسلوب</w:t>
      </w:r>
      <w:r>
        <w:rPr>
          <w:w w:val="94"/>
          <w:rtl/>
        </w:rPr>
        <w:t xml:space="preserve"> </w:t>
      </w:r>
      <w:r>
        <w:rPr>
          <w:rFonts w:ascii="Arial" w:hAnsi="Arial" w:cs="Arial" w:hint="cs"/>
          <w:w w:val="94"/>
          <w:rtl/>
        </w:rPr>
        <w:t>بذكر</w:t>
      </w:r>
      <w:r>
        <w:rPr>
          <w:w w:val="94"/>
          <w:rtl/>
        </w:rPr>
        <w:t xml:space="preserve"> </w:t>
      </w:r>
      <w:r>
        <w:rPr>
          <w:rFonts w:ascii="Calibri" w:cs="Calibri" w:hint="cs"/>
          <w:w w:val="94"/>
          <w:rtl/>
        </w:rPr>
        <w:t>«</w:t>
      </w:r>
      <w:r>
        <w:rPr>
          <w:rFonts w:ascii="Arial" w:hAnsi="Arial" w:cs="Arial" w:hint="cs"/>
          <w:w w:val="94"/>
          <w:rtl/>
        </w:rPr>
        <w:t>مِن</w:t>
      </w:r>
      <w:r>
        <w:rPr>
          <w:rFonts w:ascii="Calibri" w:cs="Calibri" w:hint="cs"/>
          <w:w w:val="94"/>
          <w:rtl/>
        </w:rPr>
        <w:t>»</w:t>
      </w:r>
      <w:r>
        <w:rPr>
          <w:w w:val="94"/>
          <w:rtl/>
        </w:rPr>
        <w:t xml:space="preserve"> </w:t>
      </w:r>
      <w:r>
        <w:rPr>
          <w:rFonts w:ascii="Arial" w:hAnsi="Arial" w:cs="Arial" w:hint="cs"/>
          <w:w w:val="94"/>
          <w:rtl/>
        </w:rPr>
        <w:t>لكثرة</w:t>
      </w:r>
      <w:r>
        <w:rPr>
          <w:w w:val="94"/>
          <w:rtl/>
        </w:rPr>
        <w:t xml:space="preserve"> </w:t>
      </w:r>
      <w:r>
        <w:rPr>
          <w:rFonts w:ascii="Arial" w:hAnsi="Arial" w:cs="Arial" w:hint="cs"/>
          <w:w w:val="94"/>
          <w:rtl/>
        </w:rPr>
        <w:t>ما</w:t>
      </w:r>
      <w:r>
        <w:rPr>
          <w:w w:val="94"/>
          <w:rtl/>
        </w:rPr>
        <w:t xml:space="preserve"> </w:t>
      </w:r>
      <w:r>
        <w:rPr>
          <w:rFonts w:ascii="Arial" w:hAnsi="Arial" w:cs="Arial" w:hint="cs"/>
          <w:w w:val="94"/>
          <w:rtl/>
        </w:rPr>
        <w:t>يرث</w:t>
      </w:r>
      <w:r>
        <w:rPr>
          <w:w w:val="94"/>
          <w:rtl/>
        </w:rPr>
        <w:t xml:space="preserve"> </w:t>
      </w:r>
      <w:r>
        <w:rPr>
          <w:rFonts w:ascii="Arial" w:hAnsi="Arial" w:cs="Arial" w:hint="cs"/>
          <w:w w:val="94"/>
          <w:rtl/>
        </w:rPr>
        <w:t>من</w:t>
      </w:r>
      <w:r>
        <w:rPr>
          <w:w w:val="94"/>
          <w:rtl/>
        </w:rPr>
        <w:t xml:space="preserve"> </w:t>
      </w:r>
      <w:r>
        <w:rPr>
          <w:rFonts w:ascii="Arial" w:hAnsi="Arial" w:cs="Arial" w:hint="cs"/>
          <w:w w:val="94"/>
          <w:rtl/>
        </w:rPr>
        <w:t>زكريَّاء</w:t>
      </w:r>
      <w:r>
        <w:rPr>
          <w:w w:val="94"/>
          <w:rtl/>
        </w:rPr>
        <w:t xml:space="preserve"> </w:t>
      </w:r>
      <w:r>
        <w:rPr>
          <w:rFonts w:ascii="Arial" w:hAnsi="Arial" w:cs="Arial" w:hint="cs"/>
          <w:w w:val="94"/>
          <w:rtl/>
        </w:rPr>
        <w:t>وقلَّة</w:t>
      </w:r>
      <w:r>
        <w:rPr>
          <w:w w:val="94"/>
          <w:rtl/>
        </w:rPr>
        <w:t xml:space="preserve"> </w:t>
      </w:r>
      <w:r>
        <w:rPr>
          <w:rFonts w:ascii="Arial" w:hAnsi="Arial" w:cs="Arial" w:hint="cs"/>
          <w:w w:val="94"/>
          <w:rtl/>
        </w:rPr>
        <w:t>ما</w:t>
      </w:r>
      <w:r>
        <w:rPr>
          <w:w w:val="94"/>
          <w:rtl/>
        </w:rPr>
        <w:t xml:space="preserve"> </w:t>
      </w:r>
      <w:r>
        <w:rPr>
          <w:rFonts w:ascii="Arial" w:hAnsi="Arial" w:cs="Arial" w:hint="cs"/>
          <w:w w:val="94"/>
          <w:rtl/>
        </w:rPr>
        <w:t>يرث</w:t>
      </w:r>
      <w:r>
        <w:rPr>
          <w:w w:val="94"/>
          <w:rtl/>
        </w:rPr>
        <w:t xml:space="preserve"> </w:t>
      </w:r>
      <w:r>
        <w:rPr>
          <w:rFonts w:ascii="Arial" w:hAnsi="Arial" w:cs="Arial" w:hint="cs"/>
          <w:w w:val="94"/>
          <w:rtl/>
        </w:rPr>
        <w:t>من</w:t>
      </w:r>
      <w:r>
        <w:rPr>
          <w:w w:val="94"/>
          <w:rtl/>
        </w:rPr>
        <w:t xml:space="preserve"> </w:t>
      </w:r>
      <w:r>
        <w:rPr>
          <w:rFonts w:ascii="Arial" w:hAnsi="Arial" w:cs="Arial" w:hint="cs"/>
          <w:w w:val="94"/>
          <w:rtl/>
        </w:rPr>
        <w:t>آل</w:t>
      </w:r>
      <w:r>
        <w:rPr>
          <w:w w:val="94"/>
          <w:rtl/>
        </w:rPr>
        <w:t xml:space="preserve"> </w:t>
      </w:r>
      <w:r>
        <w:rPr>
          <w:rFonts w:ascii="Arial" w:hAnsi="Arial" w:cs="Arial" w:hint="cs"/>
          <w:w w:val="94"/>
          <w:rtl/>
        </w:rPr>
        <w:t>يعقوب،</w:t>
      </w:r>
      <w:r>
        <w:rPr>
          <w:w w:val="94"/>
          <w:rtl/>
        </w:rPr>
        <w:t xml:space="preserve"> </w:t>
      </w:r>
      <w:r>
        <w:rPr>
          <w:rFonts w:ascii="Arial" w:hAnsi="Arial" w:cs="Arial" w:hint="cs"/>
          <w:w w:val="94"/>
          <w:rtl/>
        </w:rPr>
        <w:t>أو</w:t>
      </w:r>
      <w:r>
        <w:rPr>
          <w:w w:val="94"/>
          <w:rtl/>
        </w:rPr>
        <w:t xml:space="preserve"> </w:t>
      </w:r>
      <w:r>
        <w:rPr>
          <w:rFonts w:ascii="Arial" w:hAnsi="Arial" w:cs="Arial" w:hint="cs"/>
          <w:w w:val="94"/>
          <w:rtl/>
        </w:rPr>
        <w:t>لأنَّه</w:t>
      </w:r>
      <w:r>
        <w:rPr>
          <w:w w:val="94"/>
          <w:rtl/>
        </w:rPr>
        <w:t xml:space="preserve"> </w:t>
      </w:r>
      <w:r>
        <w:rPr>
          <w:rFonts w:ascii="Arial" w:hAnsi="Arial" w:cs="Arial" w:hint="cs"/>
          <w:w w:val="94"/>
          <w:rtl/>
        </w:rPr>
        <w:t>يرث</w:t>
      </w:r>
      <w:r>
        <w:rPr>
          <w:w w:val="94"/>
          <w:rtl/>
        </w:rPr>
        <w:t xml:space="preserve"> </w:t>
      </w:r>
      <w:r>
        <w:rPr>
          <w:rFonts w:ascii="Arial" w:hAnsi="Arial" w:cs="Arial" w:hint="cs"/>
          <w:w w:val="94"/>
          <w:rtl/>
        </w:rPr>
        <w:t>منه</w:t>
      </w:r>
      <w:r>
        <w:rPr>
          <w:w w:val="94"/>
          <w:rtl/>
        </w:rPr>
        <w:t xml:space="preserve"> </w:t>
      </w:r>
      <w:r>
        <w:rPr>
          <w:rFonts w:ascii="Arial" w:hAnsi="Arial" w:cs="Arial" w:hint="cs"/>
          <w:w w:val="94"/>
          <w:rtl/>
        </w:rPr>
        <w:t>الحبوريَّة،</w:t>
      </w:r>
      <w:r>
        <w:rPr>
          <w:w w:val="94"/>
          <w:rtl/>
        </w:rPr>
        <w:t xml:space="preserve"> </w:t>
      </w:r>
      <w:r>
        <w:rPr>
          <w:rFonts w:ascii="Arial" w:hAnsi="Arial" w:cs="Arial" w:hint="cs"/>
          <w:w w:val="94"/>
          <w:rtl/>
        </w:rPr>
        <w:t>وكان</w:t>
      </w:r>
      <w:r>
        <w:rPr>
          <w:w w:val="94"/>
          <w:rtl/>
        </w:rPr>
        <w:t xml:space="preserve"> </w:t>
      </w:r>
      <w:r>
        <w:rPr>
          <w:rFonts w:ascii="Arial" w:hAnsi="Arial" w:cs="Arial" w:hint="cs"/>
          <w:w w:val="94"/>
          <w:rtl/>
        </w:rPr>
        <w:t>زكريَّاء</w:t>
      </w:r>
      <w:r>
        <w:rPr>
          <w:w w:val="94"/>
          <w:rtl/>
        </w:rPr>
        <w:t xml:space="preserve"> </w:t>
      </w:r>
      <w:r>
        <w:rPr>
          <w:rFonts w:ascii="Arial" w:hAnsi="Arial" w:cs="Arial" w:hint="cs"/>
          <w:w w:val="94"/>
          <w:rtl/>
        </w:rPr>
        <w:t>رئيس</w:t>
      </w:r>
      <w:r>
        <w:rPr>
          <w:w w:val="94"/>
          <w:rtl/>
        </w:rPr>
        <w:t xml:space="preserve"> </w:t>
      </w:r>
      <w:r>
        <w:rPr>
          <w:rFonts w:ascii="Arial" w:hAnsi="Arial" w:cs="Arial" w:hint="cs"/>
          <w:w w:val="94"/>
          <w:rtl/>
        </w:rPr>
        <w:t>الأحبار</w:t>
      </w:r>
      <w:r>
        <w:rPr>
          <w:w w:val="94"/>
          <w:rtl/>
        </w:rPr>
        <w:t>.</w:t>
      </w:r>
    </w:p>
    <w:p w:rsidR="001B4260" w:rsidRDefault="001B4260">
      <w:pPr>
        <w:pStyle w:val="textquran"/>
        <w:rPr>
          <w:rtl/>
        </w:rPr>
      </w:pPr>
      <w:r>
        <w:rPr>
          <w:rFonts w:ascii="Arial" w:hAnsi="Arial" w:cs="Arial" w:hint="cs"/>
          <w:rtl/>
        </w:rPr>
        <w:t>ويرث</w:t>
      </w:r>
      <w:r>
        <w:rPr>
          <w:rtl/>
        </w:rPr>
        <w:t xml:space="preserve"> </w:t>
      </w:r>
      <w:r>
        <w:rPr>
          <w:rFonts w:ascii="Arial" w:hAnsi="Arial" w:cs="Arial" w:hint="cs"/>
          <w:rtl/>
        </w:rPr>
        <w:t>من</w:t>
      </w:r>
      <w:r>
        <w:rPr>
          <w:rtl/>
        </w:rPr>
        <w:t xml:space="preserve"> </w:t>
      </w:r>
      <w:r>
        <w:rPr>
          <w:rFonts w:ascii="Arial" w:hAnsi="Arial" w:cs="Arial" w:hint="cs"/>
          <w:rtl/>
        </w:rPr>
        <w:t>آل</w:t>
      </w:r>
      <w:r>
        <w:rPr>
          <w:rtl/>
        </w:rPr>
        <w:t xml:space="preserve"> </w:t>
      </w:r>
      <w:r>
        <w:rPr>
          <w:rFonts w:ascii="Arial" w:hAnsi="Arial" w:cs="Arial" w:hint="cs"/>
          <w:rtl/>
        </w:rPr>
        <w:t>يعقوب</w:t>
      </w:r>
      <w:r>
        <w:rPr>
          <w:rtl/>
        </w:rPr>
        <w:t xml:space="preserve"> </w:t>
      </w:r>
      <w:r>
        <w:rPr>
          <w:rFonts w:ascii="Arial" w:hAnsi="Arial" w:cs="Arial" w:hint="cs"/>
          <w:rtl/>
        </w:rPr>
        <w:t>ـ</w:t>
      </w:r>
      <w:r>
        <w:rPr>
          <w:rtl/>
        </w:rPr>
        <w:t xml:space="preserve"> </w:t>
      </w:r>
      <w:r>
        <w:rPr>
          <w:rFonts w:ascii="Arial" w:hAnsi="Arial" w:cs="Arial" w:hint="cs"/>
          <w:rtl/>
        </w:rPr>
        <w:t>وهم</w:t>
      </w:r>
      <w:r>
        <w:rPr>
          <w:rtl/>
        </w:rPr>
        <w:t xml:space="preserve"> </w:t>
      </w:r>
      <w:r>
        <w:rPr>
          <w:rFonts w:ascii="Arial" w:hAnsi="Arial" w:cs="Arial" w:hint="cs"/>
          <w:rtl/>
        </w:rPr>
        <w:t>بنو</w:t>
      </w:r>
      <w:r>
        <w:rPr>
          <w:rtl/>
        </w:rPr>
        <w:t xml:space="preserve"> </w:t>
      </w:r>
      <w:r>
        <w:rPr>
          <w:rFonts w:ascii="Arial" w:hAnsi="Arial" w:cs="Arial" w:hint="cs"/>
          <w:rtl/>
        </w:rPr>
        <w:t>ماتان</w:t>
      </w:r>
      <w:r>
        <w:rPr>
          <w:rtl/>
        </w:rPr>
        <w:t xml:space="preserve"> </w:t>
      </w:r>
      <w:r>
        <w:rPr>
          <w:rFonts w:ascii="Arial" w:hAnsi="Arial" w:cs="Arial" w:hint="cs"/>
          <w:rtl/>
        </w:rPr>
        <w:t>ـ</w:t>
      </w:r>
      <w:r>
        <w:rPr>
          <w:rtl/>
        </w:rPr>
        <w:t xml:space="preserve"> </w:t>
      </w:r>
      <w:r>
        <w:rPr>
          <w:rFonts w:ascii="Arial" w:hAnsi="Arial" w:cs="Arial" w:hint="cs"/>
          <w:rtl/>
        </w:rPr>
        <w:t>الملكَ،</w:t>
      </w:r>
      <w:r>
        <w:rPr>
          <w:rtl/>
        </w:rPr>
        <w:t xml:space="preserve"> </w:t>
      </w:r>
      <w:r>
        <w:rPr>
          <w:rFonts w:ascii="Arial" w:hAnsi="Arial" w:cs="Arial" w:hint="cs"/>
          <w:rtl/>
        </w:rPr>
        <w:t>وكان</w:t>
      </w:r>
      <w:r>
        <w:rPr>
          <w:rtl/>
        </w:rPr>
        <w:t xml:space="preserve"> </w:t>
      </w:r>
      <w:r>
        <w:rPr>
          <w:rFonts w:ascii="Arial" w:hAnsi="Arial" w:cs="Arial" w:hint="cs"/>
          <w:rtl/>
        </w:rPr>
        <w:t>بنو</w:t>
      </w:r>
      <w:r>
        <w:rPr>
          <w:rtl/>
        </w:rPr>
        <w:t xml:space="preserve"> </w:t>
      </w:r>
      <w:r>
        <w:rPr>
          <w:rFonts w:ascii="Arial" w:hAnsi="Arial" w:cs="Arial" w:hint="cs"/>
          <w:rtl/>
        </w:rPr>
        <w:t>ماتان</w:t>
      </w:r>
      <w:r>
        <w:rPr>
          <w:rtl/>
        </w:rPr>
        <w:t xml:space="preserve"> </w:t>
      </w:r>
      <w:r>
        <w:rPr>
          <w:rFonts w:ascii="Arial" w:hAnsi="Arial" w:cs="Arial" w:hint="cs"/>
          <w:rtl/>
        </w:rPr>
        <w:t>ملوكا،</w:t>
      </w:r>
      <w:r>
        <w:rPr>
          <w:rtl/>
        </w:rPr>
        <w:t xml:space="preserve"> </w:t>
      </w:r>
      <w:r>
        <w:rPr>
          <w:rFonts w:ascii="Arial" w:hAnsi="Arial" w:cs="Arial" w:hint="cs"/>
          <w:rtl/>
        </w:rPr>
        <w:t>أو</w:t>
      </w:r>
      <w:r>
        <w:rPr>
          <w:rtl/>
        </w:rPr>
        <w:t xml:space="preserve"> </w:t>
      </w:r>
      <w:r>
        <w:rPr>
          <w:rFonts w:ascii="Arial" w:hAnsi="Arial" w:cs="Arial" w:hint="cs"/>
          <w:rtl/>
        </w:rPr>
        <w:t>لأنَّه</w:t>
      </w:r>
      <w:r>
        <w:rPr>
          <w:rtl/>
        </w:rPr>
        <w:t xml:space="preserve"> </w:t>
      </w:r>
      <w:r>
        <w:rPr>
          <w:rFonts w:ascii="Arial" w:hAnsi="Arial" w:cs="Arial" w:hint="cs"/>
          <w:rtl/>
        </w:rPr>
        <w:t>يرث</w:t>
      </w:r>
      <w:r>
        <w:rPr>
          <w:rtl/>
        </w:rPr>
        <w:t xml:space="preserve"> </w:t>
      </w:r>
      <w:r>
        <w:rPr>
          <w:rFonts w:ascii="Arial" w:hAnsi="Arial" w:cs="Arial" w:hint="cs"/>
          <w:rtl/>
        </w:rPr>
        <w:t>من</w:t>
      </w:r>
      <w:r>
        <w:rPr>
          <w:rtl/>
        </w:rPr>
        <w:t xml:space="preserve"> </w:t>
      </w:r>
      <w:r>
        <w:rPr>
          <w:rFonts w:ascii="Arial" w:hAnsi="Arial" w:cs="Arial" w:hint="cs"/>
          <w:rtl/>
        </w:rPr>
        <w:t>زكرياء</w:t>
      </w:r>
      <w:r>
        <w:rPr>
          <w:rtl/>
        </w:rPr>
        <w:t xml:space="preserve"> </w:t>
      </w:r>
      <w:r>
        <w:rPr>
          <w:rFonts w:ascii="Arial" w:hAnsi="Arial" w:cs="Arial" w:hint="cs"/>
          <w:rtl/>
        </w:rPr>
        <w:t>النبوءة</w:t>
      </w:r>
      <w:r>
        <w:rPr>
          <w:rtl/>
        </w:rPr>
        <w:t xml:space="preserve"> </w:t>
      </w:r>
      <w:r>
        <w:rPr>
          <w:rFonts w:ascii="Arial" w:hAnsi="Arial" w:cs="Arial" w:hint="cs"/>
          <w:rtl/>
        </w:rPr>
        <w:t>ومن</w:t>
      </w:r>
      <w:r>
        <w:rPr>
          <w:rtl/>
        </w:rPr>
        <w:t xml:space="preserve"> </w:t>
      </w:r>
      <w:r>
        <w:rPr>
          <w:rFonts w:ascii="Arial" w:hAnsi="Arial" w:cs="Arial" w:hint="cs"/>
          <w:rtl/>
        </w:rPr>
        <w:t>آل</w:t>
      </w:r>
      <w:r>
        <w:rPr>
          <w:rtl/>
        </w:rPr>
        <w:t xml:space="preserve"> </w:t>
      </w:r>
      <w:r>
        <w:rPr>
          <w:rFonts w:ascii="Arial" w:hAnsi="Arial" w:cs="Arial" w:hint="cs"/>
          <w:rtl/>
        </w:rPr>
        <w:t>يعقوب</w:t>
      </w:r>
      <w:r>
        <w:rPr>
          <w:rtl/>
        </w:rPr>
        <w:t xml:space="preserve"> </w:t>
      </w:r>
      <w:r>
        <w:rPr>
          <w:rFonts w:ascii="Arial" w:hAnsi="Arial" w:cs="Arial" w:hint="cs"/>
          <w:rtl/>
        </w:rPr>
        <w:t>الملك؛</w:t>
      </w:r>
      <w:r>
        <w:rPr>
          <w:rtl/>
        </w:rPr>
        <w:t xml:space="preserve"> </w:t>
      </w:r>
      <w:r>
        <w:rPr>
          <w:rFonts w:ascii="Arial" w:hAnsi="Arial" w:cs="Arial" w:hint="cs"/>
          <w:rtl/>
        </w:rPr>
        <w:t>وقيل</w:t>
      </w:r>
      <w:r>
        <w:rPr>
          <w:rtl/>
        </w:rPr>
        <w:t xml:space="preserve">: </w:t>
      </w:r>
      <w:r>
        <w:rPr>
          <w:rFonts w:ascii="Arial" w:hAnsi="Arial" w:cs="Arial" w:hint="cs"/>
          <w:rtl/>
        </w:rPr>
        <w:t>يرث</w:t>
      </w:r>
      <w:r>
        <w:rPr>
          <w:rtl/>
        </w:rPr>
        <w:t xml:space="preserve"> </w:t>
      </w:r>
      <w:r>
        <w:rPr>
          <w:rFonts w:ascii="Arial" w:hAnsi="Arial" w:cs="Arial" w:hint="cs"/>
          <w:rtl/>
        </w:rPr>
        <w:t>مالي،</w:t>
      </w:r>
      <w:r>
        <w:rPr>
          <w:rtl/>
        </w:rPr>
        <w:t xml:space="preserve"> </w:t>
      </w:r>
      <w:r>
        <w:rPr>
          <w:rFonts w:ascii="Arial" w:hAnsi="Arial" w:cs="Arial" w:hint="cs"/>
          <w:rtl/>
        </w:rPr>
        <w:t>ويردُّه</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شأن</w:t>
      </w:r>
      <w:r>
        <w:rPr>
          <w:rtl/>
        </w:rPr>
        <w:t xml:space="preserve"> </w:t>
      </w:r>
      <w:r>
        <w:rPr>
          <w:rFonts w:ascii="Arial" w:hAnsi="Arial" w:cs="Arial" w:hint="cs"/>
          <w:rtl/>
        </w:rPr>
        <w:t>للمال</w:t>
      </w:r>
      <w:r>
        <w:rPr>
          <w:rtl/>
        </w:rPr>
        <w:t xml:space="preserve"> </w:t>
      </w:r>
      <w:r>
        <w:rPr>
          <w:rFonts w:ascii="Arial" w:hAnsi="Arial" w:cs="Arial" w:hint="cs"/>
          <w:rtl/>
        </w:rPr>
        <w:t>عنده</w:t>
      </w:r>
      <w:r>
        <w:rPr>
          <w:rtl/>
        </w:rPr>
        <w:t xml:space="preserve"> </w:t>
      </w:r>
      <w:r>
        <w:rPr>
          <w:rFonts w:ascii="Arial" w:hAnsi="Arial" w:cs="Arial" w:hint="cs"/>
          <w:rtl/>
        </w:rPr>
        <w:t>حتَّى</w:t>
      </w:r>
      <w:r>
        <w:rPr>
          <w:rtl/>
        </w:rPr>
        <w:t xml:space="preserve"> </w:t>
      </w:r>
      <w:r>
        <w:rPr>
          <w:rFonts w:ascii="Arial" w:hAnsi="Arial" w:cs="Arial" w:hint="cs"/>
          <w:rtl/>
        </w:rPr>
        <w:t>يعتني</w:t>
      </w:r>
      <w:r>
        <w:rPr>
          <w:rtl/>
        </w:rPr>
        <w:t xml:space="preserve"> </w:t>
      </w:r>
      <w:r>
        <w:rPr>
          <w:rFonts w:ascii="Arial" w:hAnsi="Arial" w:cs="Arial" w:hint="cs"/>
          <w:rtl/>
        </w:rPr>
        <w:t>به،</w:t>
      </w:r>
      <w:r>
        <w:rPr>
          <w:rtl/>
        </w:rPr>
        <w:t xml:space="preserve"> [</w:t>
      </w:r>
      <w:r>
        <w:rPr>
          <w:rFonts w:ascii="Arial" w:hAnsi="Arial" w:cs="Arial" w:hint="cs"/>
          <w:rtl/>
        </w:rPr>
        <w:t>قلت</w:t>
      </w:r>
      <w:r>
        <w:rPr>
          <w:rtl/>
        </w:rPr>
        <w:t xml:space="preserve">:] </w:t>
      </w:r>
      <w:r>
        <w:rPr>
          <w:rFonts w:ascii="Arial" w:hAnsi="Arial" w:cs="Arial" w:hint="cs"/>
          <w:rtl/>
        </w:rPr>
        <w:t>إلَّا</w:t>
      </w:r>
      <w:r>
        <w:rPr>
          <w:rtl/>
        </w:rPr>
        <w:t xml:space="preserve"> </w:t>
      </w:r>
      <w:r>
        <w:rPr>
          <w:rFonts w:ascii="Arial" w:hAnsi="Arial" w:cs="Arial" w:hint="cs"/>
          <w:rtl/>
        </w:rPr>
        <w:t>إِنْ</w:t>
      </w:r>
      <w:r>
        <w:rPr>
          <w:rtl/>
        </w:rPr>
        <w:t xml:space="preserve"> </w:t>
      </w:r>
      <w:r>
        <w:rPr>
          <w:rFonts w:ascii="Arial" w:hAnsi="Arial" w:cs="Arial" w:hint="cs"/>
          <w:rtl/>
        </w:rPr>
        <w:t>طلب</w:t>
      </w:r>
      <w:r>
        <w:rPr>
          <w:rtl/>
        </w:rPr>
        <w:t xml:space="preserve"> </w:t>
      </w:r>
      <w:r>
        <w:rPr>
          <w:rFonts w:ascii="Arial" w:hAnsi="Arial" w:cs="Arial" w:hint="cs"/>
          <w:rtl/>
        </w:rPr>
        <w:t>أن</w:t>
      </w:r>
      <w:r>
        <w:rPr>
          <w:rtl/>
        </w:rPr>
        <w:t xml:space="preserve"> </w:t>
      </w:r>
      <w:r>
        <w:rPr>
          <w:rFonts w:ascii="Arial" w:hAnsi="Arial" w:cs="Arial" w:hint="cs"/>
          <w:rtl/>
        </w:rPr>
        <w:t>يرثه</w:t>
      </w:r>
      <w:r>
        <w:rPr>
          <w:rtl/>
        </w:rPr>
        <w:t xml:space="preserve"> </w:t>
      </w:r>
      <w:r>
        <w:rPr>
          <w:rFonts w:ascii="Arial" w:hAnsi="Arial" w:cs="Arial" w:hint="cs"/>
          <w:rtl/>
        </w:rPr>
        <w:t>وليٌّ</w:t>
      </w:r>
      <w:r>
        <w:rPr>
          <w:rtl/>
        </w:rPr>
        <w:t xml:space="preserve"> </w:t>
      </w:r>
      <w:r>
        <w:rPr>
          <w:rFonts w:ascii="Arial" w:hAnsi="Arial" w:cs="Arial" w:hint="cs"/>
          <w:rtl/>
        </w:rPr>
        <w:t>له</w:t>
      </w:r>
      <w:r>
        <w:rPr>
          <w:rtl/>
        </w:rPr>
        <w:t xml:space="preserve"> </w:t>
      </w:r>
      <w:r>
        <w:rPr>
          <w:rFonts w:ascii="Arial" w:hAnsi="Arial" w:cs="Arial" w:hint="cs"/>
          <w:rtl/>
        </w:rPr>
        <w:t>مطيع</w:t>
      </w:r>
      <w:r>
        <w:rPr>
          <w:rtl/>
        </w:rPr>
        <w:t xml:space="preserve"> </w:t>
      </w:r>
      <w:r>
        <w:rPr>
          <w:rFonts w:ascii="Arial" w:hAnsi="Arial" w:cs="Arial" w:hint="cs"/>
          <w:rtl/>
        </w:rPr>
        <w:t>ليصرفه</w:t>
      </w:r>
      <w:r>
        <w:rPr>
          <w:rtl/>
        </w:rPr>
        <w:t xml:space="preserve"> </w:t>
      </w:r>
      <w:r>
        <w:rPr>
          <w:rFonts w:ascii="Arial" w:hAnsi="Arial" w:cs="Arial" w:hint="cs"/>
          <w:rtl/>
        </w:rPr>
        <w:t>في</w:t>
      </w:r>
      <w:r>
        <w:rPr>
          <w:rtl/>
        </w:rPr>
        <w:t xml:space="preserve"> </w:t>
      </w:r>
      <w:r>
        <w:rPr>
          <w:rFonts w:ascii="Arial" w:hAnsi="Arial" w:cs="Arial" w:hint="cs"/>
          <w:rtl/>
        </w:rPr>
        <w:t>وجوهه</w:t>
      </w:r>
      <w:r>
        <w:rPr>
          <w:rtl/>
        </w:rPr>
        <w:t xml:space="preserve"> </w:t>
      </w:r>
      <w:r>
        <w:rPr>
          <w:rFonts w:ascii="Arial" w:hAnsi="Arial" w:cs="Arial" w:hint="cs"/>
          <w:rtl/>
        </w:rPr>
        <w:t>لا</w:t>
      </w:r>
      <w:r>
        <w:rPr>
          <w:rtl/>
        </w:rPr>
        <w:t xml:space="preserve"> </w:t>
      </w:r>
      <w:r>
        <w:rPr>
          <w:rFonts w:ascii="Arial" w:hAnsi="Arial" w:cs="Arial" w:hint="cs"/>
          <w:rtl/>
        </w:rPr>
        <w:t>من</w:t>
      </w:r>
      <w:r>
        <w:rPr>
          <w:rtl/>
        </w:rPr>
        <w:t xml:space="preserve"> </w:t>
      </w:r>
      <w:r>
        <w:rPr>
          <w:rFonts w:ascii="Arial" w:hAnsi="Arial" w:cs="Arial" w:hint="cs"/>
          <w:rtl/>
        </w:rPr>
        <w:t>يفسد</w:t>
      </w:r>
      <w:r>
        <w:rPr>
          <w:rtl/>
        </w:rPr>
        <w:t xml:space="preserve"> </w:t>
      </w:r>
      <w:r>
        <w:rPr>
          <w:rFonts w:ascii="Arial" w:hAnsi="Arial" w:cs="Arial" w:hint="cs"/>
          <w:rtl/>
        </w:rPr>
        <w:t>به،</w:t>
      </w:r>
      <w:r>
        <w:rPr>
          <w:rtl/>
        </w:rPr>
        <w:t xml:space="preserve"> </w:t>
      </w:r>
      <w:r>
        <w:rPr>
          <w:rFonts w:ascii="Arial" w:hAnsi="Arial" w:cs="Arial" w:hint="cs"/>
          <w:rtl/>
        </w:rPr>
        <w:t>رغبة</w:t>
      </w:r>
      <w:r>
        <w:rPr>
          <w:rtl/>
        </w:rPr>
        <w:t xml:space="preserve"> </w:t>
      </w:r>
      <w:r>
        <w:rPr>
          <w:rFonts w:ascii="Arial" w:hAnsi="Arial" w:cs="Arial" w:hint="cs"/>
          <w:rtl/>
        </w:rPr>
        <w:t>في</w:t>
      </w:r>
      <w:r>
        <w:rPr>
          <w:rtl/>
        </w:rPr>
        <w:t xml:space="preserve"> </w:t>
      </w:r>
      <w:r>
        <w:rPr>
          <w:rFonts w:ascii="Arial" w:hAnsi="Arial" w:cs="Arial" w:hint="cs"/>
          <w:rtl/>
        </w:rPr>
        <w:t>إقامة</w:t>
      </w:r>
      <w:r>
        <w:rPr>
          <w:rtl/>
        </w:rPr>
        <w:t xml:space="preserve"> </w:t>
      </w:r>
      <w:r>
        <w:rPr>
          <w:rFonts w:ascii="Arial" w:hAnsi="Arial" w:cs="Arial" w:hint="cs"/>
          <w:rtl/>
        </w:rPr>
        <w:t>الدين</w:t>
      </w:r>
      <w:r>
        <w:rPr>
          <w:rtl/>
        </w:rPr>
        <w:t xml:space="preserve"> </w:t>
      </w:r>
      <w:r>
        <w:rPr>
          <w:rFonts w:ascii="Arial" w:hAnsi="Arial" w:cs="Arial" w:hint="cs"/>
          <w:rtl/>
        </w:rPr>
        <w:t>به،</w:t>
      </w:r>
      <w:r>
        <w:rPr>
          <w:rtl/>
        </w:rPr>
        <w:t xml:space="preserve"> </w:t>
      </w:r>
      <w:r>
        <w:rPr>
          <w:rFonts w:ascii="Arial" w:hAnsi="Arial" w:cs="Arial" w:hint="cs"/>
          <w:rtl/>
        </w:rPr>
        <w:t>لا</w:t>
      </w:r>
      <w:r>
        <w:rPr>
          <w:rtl/>
        </w:rPr>
        <w:t xml:space="preserve"> </w:t>
      </w:r>
      <w:r>
        <w:rPr>
          <w:rFonts w:ascii="Arial" w:hAnsi="Arial" w:cs="Arial" w:hint="cs"/>
          <w:rtl/>
        </w:rPr>
        <w:t>خوف</w:t>
      </w:r>
      <w:r>
        <w:rPr>
          <w:rtl/>
        </w:rPr>
        <w:t xml:space="preserve"> </w:t>
      </w:r>
      <w:r>
        <w:rPr>
          <w:rFonts w:ascii="Arial" w:hAnsi="Arial" w:cs="Arial" w:hint="cs"/>
          <w:rtl/>
        </w:rPr>
        <w:t>أن</w:t>
      </w:r>
      <w:r>
        <w:rPr>
          <w:rtl/>
        </w:rPr>
        <w:t xml:space="preserve"> </w:t>
      </w:r>
      <w:r>
        <w:rPr>
          <w:rFonts w:ascii="Arial" w:hAnsi="Arial" w:cs="Arial" w:hint="cs"/>
          <w:rtl/>
        </w:rPr>
        <w:t>يعاقب</w:t>
      </w:r>
      <w:r>
        <w:rPr>
          <w:rtl/>
        </w:rPr>
        <w:t xml:space="preserve"> </w:t>
      </w:r>
      <w:r>
        <w:rPr>
          <w:rFonts w:ascii="Arial" w:hAnsi="Arial" w:cs="Arial" w:hint="cs"/>
          <w:rtl/>
        </w:rPr>
        <w:t>بإفساد</w:t>
      </w:r>
      <w:r>
        <w:rPr>
          <w:rtl/>
        </w:rPr>
        <w:t xml:space="preserve"> </w:t>
      </w:r>
      <w:r>
        <w:rPr>
          <w:rFonts w:ascii="Arial" w:hAnsi="Arial" w:cs="Arial" w:hint="cs"/>
          <w:rtl/>
        </w:rPr>
        <w:t>المفسِد</w:t>
      </w:r>
      <w:r>
        <w:rPr>
          <w:rtl/>
        </w:rPr>
        <w:t xml:space="preserve"> </w:t>
      </w:r>
      <w:r>
        <w:rPr>
          <w:rFonts w:ascii="Arial" w:hAnsi="Arial" w:cs="Arial" w:hint="cs"/>
          <w:rtl/>
        </w:rPr>
        <w:t>به</w:t>
      </w:r>
      <w:r>
        <w:rPr>
          <w:rtl/>
        </w:rPr>
        <w:t xml:space="preserve"> </w:t>
      </w:r>
      <w:r>
        <w:rPr>
          <w:rFonts w:ascii="Arial" w:hAnsi="Arial" w:cs="Arial" w:hint="cs"/>
          <w:rtl/>
        </w:rPr>
        <w:t>بعده،</w:t>
      </w:r>
      <w:r>
        <w:rPr>
          <w:rtl/>
        </w:rPr>
        <w:t xml:space="preserve"> </w:t>
      </w:r>
      <w:r>
        <w:rPr>
          <w:rFonts w:ascii="Arial" w:hAnsi="Arial" w:cs="Arial" w:hint="cs"/>
          <w:rtl/>
        </w:rPr>
        <w:t>إذا</w:t>
      </w:r>
      <w:r>
        <w:rPr>
          <w:rtl/>
        </w:rPr>
        <w:t xml:space="preserve"> </w:t>
      </w:r>
      <w:r>
        <w:rPr>
          <w:rFonts w:ascii="Arial" w:hAnsi="Arial" w:cs="Arial" w:hint="cs"/>
          <w:rtl/>
        </w:rPr>
        <w:t>لا</w:t>
      </w:r>
      <w:r>
        <w:rPr>
          <w:rtl/>
        </w:rPr>
        <w:t xml:space="preserve"> </w:t>
      </w:r>
      <w:r>
        <w:rPr>
          <w:rFonts w:ascii="Arial" w:hAnsi="Arial" w:cs="Arial" w:hint="cs"/>
          <w:rtl/>
        </w:rPr>
        <w:t>عقاب</w:t>
      </w:r>
      <w:r>
        <w:rPr>
          <w:rtl/>
        </w:rPr>
        <w:t xml:space="preserve"> </w:t>
      </w:r>
      <w:r>
        <w:rPr>
          <w:rFonts w:ascii="Arial" w:hAnsi="Arial" w:cs="Arial" w:hint="cs"/>
          <w:rtl/>
        </w:rPr>
        <w:t>بذلك</w:t>
      </w:r>
      <w:r>
        <w:rPr>
          <w:rtl/>
        </w:rPr>
        <w:t xml:space="preserve"> </w:t>
      </w:r>
      <w:r>
        <w:rPr>
          <w:rFonts w:ascii="Arial" w:hAnsi="Arial" w:cs="Arial" w:hint="cs"/>
          <w:rtl/>
        </w:rPr>
        <w:t>على</w:t>
      </w:r>
      <w:r>
        <w:rPr>
          <w:rtl/>
        </w:rPr>
        <w:t xml:space="preserve"> </w:t>
      </w:r>
      <w:r>
        <w:rPr>
          <w:rFonts w:ascii="Arial" w:hAnsi="Arial" w:cs="Arial" w:hint="cs"/>
          <w:rtl/>
        </w:rPr>
        <w:t>الموروث</w:t>
      </w:r>
      <w:r>
        <w:rPr>
          <w:rtl/>
        </w:rPr>
        <w:t xml:space="preserve"> </w:t>
      </w:r>
      <w:r>
        <w:rPr>
          <w:rFonts w:ascii="Arial" w:hAnsi="Arial" w:cs="Arial" w:hint="cs"/>
          <w:rtl/>
        </w:rPr>
        <w:t>إذا</w:t>
      </w:r>
      <w:r>
        <w:rPr>
          <w:rtl/>
        </w:rPr>
        <w:t xml:space="preserve"> </w:t>
      </w:r>
      <w:r>
        <w:rPr>
          <w:rFonts w:ascii="Arial" w:hAnsi="Arial" w:cs="Arial" w:hint="cs"/>
          <w:rtl/>
        </w:rPr>
        <w:t>لم</w:t>
      </w:r>
      <w:r>
        <w:rPr>
          <w:rtl/>
        </w:rPr>
        <w:t xml:space="preserve"> </w:t>
      </w:r>
      <w:r>
        <w:rPr>
          <w:rFonts w:ascii="Arial" w:hAnsi="Arial" w:cs="Arial" w:hint="cs"/>
          <w:rtl/>
        </w:rPr>
        <w:t>يقصد</w:t>
      </w:r>
      <w:r>
        <w:rPr>
          <w:rtl/>
        </w:rPr>
        <w:t xml:space="preserve"> </w:t>
      </w:r>
      <w:r>
        <w:rPr>
          <w:rFonts w:ascii="Arial" w:hAnsi="Arial" w:cs="Arial" w:hint="cs"/>
          <w:rtl/>
        </w:rPr>
        <w:t>الإفساد،</w:t>
      </w:r>
      <w:r>
        <w:rPr>
          <w:rtl/>
        </w:rPr>
        <w:t xml:space="preserve"> </w:t>
      </w:r>
      <w:r>
        <w:rPr>
          <w:rFonts w:ascii="Arial" w:hAnsi="Arial" w:cs="Arial" w:hint="cs"/>
          <w:rtl/>
        </w:rPr>
        <w:t>لا</w:t>
      </w:r>
      <w:r>
        <w:rPr>
          <w:rtl/>
        </w:rPr>
        <w:t xml:space="preserve"> </w:t>
      </w:r>
      <w:r>
        <w:rPr>
          <w:rFonts w:ascii="Arial" w:hAnsi="Arial" w:cs="Arial" w:hint="cs"/>
          <w:rtl/>
        </w:rPr>
        <w:t>يقال</w:t>
      </w:r>
      <w:r>
        <w:rPr>
          <w:rtl/>
        </w:rPr>
        <w:t xml:space="preserve">: </w:t>
      </w:r>
      <w:r>
        <w:rPr>
          <w:rFonts w:ascii="Arial" w:hAnsi="Arial" w:cs="Arial" w:hint="cs"/>
          <w:rtl/>
        </w:rPr>
        <w:t>هلَّا</w:t>
      </w:r>
      <w:r>
        <w:rPr>
          <w:rtl/>
        </w:rPr>
        <w:t xml:space="preserve"> </w:t>
      </w:r>
      <w:r>
        <w:rPr>
          <w:rFonts w:ascii="Arial" w:hAnsi="Arial" w:cs="Arial" w:hint="cs"/>
          <w:rtl/>
        </w:rPr>
        <w:t>تصدَّق</w:t>
      </w:r>
      <w:r>
        <w:rPr>
          <w:rtl/>
        </w:rPr>
        <w:t xml:space="preserve"> </w:t>
      </w:r>
      <w:r>
        <w:rPr>
          <w:rFonts w:ascii="Arial" w:hAnsi="Arial" w:cs="Arial" w:hint="cs"/>
          <w:rtl/>
        </w:rPr>
        <w:t>به</w:t>
      </w:r>
      <w:r>
        <w:rPr>
          <w:rtl/>
        </w:rPr>
        <w:t xml:space="preserve"> </w:t>
      </w:r>
      <w:r>
        <w:rPr>
          <w:rFonts w:ascii="Arial" w:hAnsi="Arial" w:cs="Arial" w:hint="cs"/>
          <w:rtl/>
        </w:rPr>
        <w:t>لأنَّه</w:t>
      </w:r>
      <w:r>
        <w:rPr>
          <w:rtl/>
        </w:rPr>
        <w:t xml:space="preserve"> </w:t>
      </w:r>
      <w:r>
        <w:rPr>
          <w:rFonts w:ascii="Arial" w:hAnsi="Arial" w:cs="Arial" w:hint="cs"/>
          <w:rtl/>
        </w:rPr>
        <w:t>رجا</w:t>
      </w:r>
      <w:r>
        <w:rPr>
          <w:rtl/>
        </w:rPr>
        <w:t xml:space="preserve"> </w:t>
      </w:r>
      <w:r>
        <w:rPr>
          <w:rFonts w:ascii="Arial" w:hAnsi="Arial" w:cs="Arial" w:hint="cs"/>
          <w:rtl/>
        </w:rPr>
        <w:t>الانتفاع</w:t>
      </w:r>
      <w:r>
        <w:rPr>
          <w:rtl/>
        </w:rPr>
        <w:t xml:space="preserve"> </w:t>
      </w:r>
      <w:r>
        <w:rPr>
          <w:rFonts w:ascii="Arial" w:hAnsi="Arial" w:cs="Arial" w:hint="cs"/>
          <w:rtl/>
        </w:rPr>
        <w:t>به</w:t>
      </w:r>
      <w:r>
        <w:rPr>
          <w:rtl/>
        </w:rPr>
        <w:t xml:space="preserve"> </w:t>
      </w:r>
      <w:r>
        <w:rPr>
          <w:rFonts w:ascii="Arial" w:hAnsi="Arial" w:cs="Arial" w:hint="cs"/>
          <w:rtl/>
        </w:rPr>
        <w:t>في</w:t>
      </w:r>
      <w:r>
        <w:rPr>
          <w:rtl/>
        </w:rPr>
        <w:t xml:space="preserve"> </w:t>
      </w:r>
      <w:r>
        <w:rPr>
          <w:rFonts w:ascii="Arial" w:hAnsi="Arial" w:cs="Arial" w:hint="cs"/>
          <w:rtl/>
        </w:rPr>
        <w:t>الإسلام</w:t>
      </w:r>
      <w:r>
        <w:rPr>
          <w:rtl/>
        </w:rPr>
        <w:t xml:space="preserve"> </w:t>
      </w:r>
      <w:r>
        <w:rPr>
          <w:rFonts w:ascii="Arial" w:hAnsi="Arial" w:cs="Arial" w:hint="cs"/>
          <w:rtl/>
        </w:rPr>
        <w:t>بعده</w:t>
      </w:r>
      <w:r>
        <w:rPr>
          <w:rtl/>
        </w:rPr>
        <w:t xml:space="preserve"> </w:t>
      </w:r>
      <w:r>
        <w:rPr>
          <w:rFonts w:ascii="Arial" w:hAnsi="Arial" w:cs="Arial" w:hint="cs"/>
          <w:rtl/>
        </w:rPr>
        <w:t>على</w:t>
      </w:r>
      <w:r>
        <w:rPr>
          <w:rtl/>
        </w:rPr>
        <w:t xml:space="preserve"> </w:t>
      </w:r>
      <w:r>
        <w:rPr>
          <w:rFonts w:ascii="Arial" w:hAnsi="Arial" w:cs="Arial" w:hint="cs"/>
          <w:rtl/>
        </w:rPr>
        <w:t>استمرار،</w:t>
      </w:r>
      <w:r>
        <w:rPr>
          <w:rtl/>
        </w:rPr>
        <w:t xml:space="preserve"> </w:t>
      </w:r>
      <w:r>
        <w:rPr>
          <w:rStyle w:val="bold"/>
          <w:rFonts w:ascii="Arial" w:hAnsi="Arial" w:cs="Arial" w:hint="cs"/>
          <w:rtl/>
        </w:rPr>
        <w:t>وهذا</w:t>
      </w:r>
      <w:r>
        <w:rPr>
          <w:rStyle w:val="bold"/>
          <w:rtl/>
        </w:rPr>
        <w:t xml:space="preserve"> </w:t>
      </w:r>
      <w:r>
        <w:rPr>
          <w:rStyle w:val="bold"/>
          <w:rFonts w:ascii="Arial" w:hAnsi="Arial" w:cs="Arial" w:hint="cs"/>
          <w:rtl/>
        </w:rPr>
        <w:t>منِّي</w:t>
      </w:r>
      <w:r>
        <w:rPr>
          <w:rStyle w:val="bold"/>
          <w:rtl/>
        </w:rPr>
        <w:t xml:space="preserve"> </w:t>
      </w:r>
      <w:r>
        <w:rPr>
          <w:rStyle w:val="bold"/>
          <w:rFonts w:ascii="Arial" w:hAnsi="Arial" w:cs="Arial" w:hint="cs"/>
          <w:rtl/>
        </w:rPr>
        <w:t>مجرَّد</w:t>
      </w:r>
      <w:r>
        <w:rPr>
          <w:rStyle w:val="bold"/>
          <w:rtl/>
        </w:rPr>
        <w:t xml:space="preserve"> </w:t>
      </w:r>
      <w:r>
        <w:rPr>
          <w:rStyle w:val="bold"/>
          <w:rFonts w:ascii="Arial" w:hAnsi="Arial" w:cs="Arial" w:hint="cs"/>
          <w:rtl/>
        </w:rPr>
        <w:t>توجيه</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ترجيح</w:t>
      </w:r>
      <w:r>
        <w:rPr>
          <w:rFonts w:ascii="Arial" w:hAnsi="Arial" w:cs="Arial" w:hint="cs"/>
          <w:rtl/>
        </w:rPr>
        <w:t>،</w:t>
      </w:r>
      <w:r>
        <w:rPr>
          <w:rtl/>
        </w:rPr>
        <w:t xml:space="preserve"> </w:t>
      </w:r>
      <w:r>
        <w:rPr>
          <w:rFonts w:ascii="Arial" w:hAnsi="Arial" w:cs="Arial" w:hint="cs"/>
          <w:rtl/>
        </w:rPr>
        <w:t>فالراجح</w:t>
      </w:r>
      <w:r>
        <w:rPr>
          <w:rtl/>
        </w:rPr>
        <w:t xml:space="preserve"> </w:t>
      </w:r>
      <w:r>
        <w:rPr>
          <w:rFonts w:ascii="Arial" w:hAnsi="Arial" w:cs="Arial" w:hint="cs"/>
          <w:rtl/>
        </w:rPr>
        <w:t>أنَّ</w:t>
      </w:r>
      <w:r>
        <w:rPr>
          <w:rtl/>
        </w:rPr>
        <w:t xml:space="preserve"> </w:t>
      </w:r>
      <w:r>
        <w:rPr>
          <w:rFonts w:ascii="Arial" w:hAnsi="Arial" w:cs="Arial" w:hint="cs"/>
          <w:rtl/>
        </w:rPr>
        <w:t>المراد</w:t>
      </w:r>
      <w:r>
        <w:rPr>
          <w:rtl/>
        </w:rPr>
        <w:t xml:space="preserve"> </w:t>
      </w:r>
      <w:r>
        <w:rPr>
          <w:rFonts w:ascii="Arial" w:hAnsi="Arial" w:cs="Arial" w:hint="cs"/>
          <w:rtl/>
        </w:rPr>
        <w:t>وراثة</w:t>
      </w:r>
      <w:r>
        <w:rPr>
          <w:rtl/>
        </w:rPr>
        <w:t xml:space="preserve"> </w:t>
      </w:r>
      <w:r>
        <w:rPr>
          <w:rFonts w:ascii="Arial" w:hAnsi="Arial" w:cs="Arial" w:hint="cs"/>
          <w:rtl/>
        </w:rPr>
        <w:t>العلم</w:t>
      </w:r>
      <w:r>
        <w:rPr>
          <w:rtl/>
        </w:rPr>
        <w:t xml:space="preserve"> </w:t>
      </w:r>
      <w:r>
        <w:rPr>
          <w:rFonts w:ascii="Arial" w:hAnsi="Arial" w:cs="Arial" w:hint="cs"/>
          <w:rtl/>
        </w:rPr>
        <w:t>أو</w:t>
      </w:r>
      <w:r>
        <w:rPr>
          <w:rtl/>
        </w:rPr>
        <w:t xml:space="preserve"> </w:t>
      </w:r>
      <w:r>
        <w:rPr>
          <w:rFonts w:ascii="Arial" w:hAnsi="Arial" w:cs="Arial" w:hint="cs"/>
          <w:rtl/>
        </w:rPr>
        <w:t>النبوءة</w:t>
      </w:r>
      <w:r>
        <w:rPr>
          <w:rtl/>
        </w:rPr>
        <w:t xml:space="preserve"> </w:t>
      </w:r>
      <w:r>
        <w:rPr>
          <w:rFonts w:ascii="Arial" w:hAnsi="Arial" w:cs="Arial" w:hint="cs"/>
          <w:rtl/>
        </w:rPr>
        <w:t>أو</w:t>
      </w:r>
      <w:r>
        <w:rPr>
          <w:rtl/>
        </w:rPr>
        <w:t xml:space="preserve"> </w:t>
      </w:r>
      <w:r>
        <w:rPr>
          <w:rFonts w:ascii="Arial" w:hAnsi="Arial" w:cs="Arial" w:hint="cs"/>
          <w:rtl/>
        </w:rPr>
        <w:t>الملك</w:t>
      </w:r>
      <w:r>
        <w:rPr>
          <w:rtl/>
        </w:rPr>
        <w:t xml:space="preserve"> </w:t>
      </w:r>
      <w:r>
        <w:rPr>
          <w:rFonts w:ascii="Arial" w:hAnsi="Arial" w:cs="Arial" w:hint="cs"/>
          <w:rtl/>
        </w:rPr>
        <w:t>والعدل</w:t>
      </w:r>
      <w:r>
        <w:rPr>
          <w:rtl/>
        </w:rPr>
        <w:t xml:space="preserve"> </w:t>
      </w:r>
      <w:r>
        <w:rPr>
          <w:rFonts w:ascii="Arial" w:hAnsi="Arial" w:cs="Arial" w:hint="cs"/>
          <w:rtl/>
        </w:rPr>
        <w:t>أو</w:t>
      </w:r>
      <w:r>
        <w:rPr>
          <w:rtl/>
        </w:rPr>
        <w:t xml:space="preserve"> </w:t>
      </w:r>
      <w:r>
        <w:rPr>
          <w:rFonts w:ascii="Arial" w:hAnsi="Arial" w:cs="Arial" w:hint="cs"/>
          <w:rtl/>
        </w:rPr>
        <w:t>الحبورة،</w:t>
      </w:r>
      <w:r>
        <w:rPr>
          <w:rtl/>
        </w:rPr>
        <w:t xml:space="preserve"> </w:t>
      </w:r>
      <w:r>
        <w:rPr>
          <w:rFonts w:ascii="Arial" w:hAnsi="Arial" w:cs="Arial" w:hint="cs"/>
          <w:rtl/>
        </w:rPr>
        <w:t>وكان</w:t>
      </w:r>
      <w:r>
        <w:rPr>
          <w:rtl/>
        </w:rPr>
        <w:t xml:space="preserve"> </w:t>
      </w:r>
      <w:r>
        <w:rPr>
          <w:rFonts w:ascii="Arial" w:hAnsi="Arial" w:cs="Arial" w:hint="cs"/>
          <w:rtl/>
        </w:rPr>
        <w:t>زكريَّاء</w:t>
      </w:r>
      <w:r>
        <w:rPr>
          <w:rtl/>
        </w:rPr>
        <w:t xml:space="preserve"> </w:t>
      </w:r>
      <w:r>
        <w:rPr>
          <w:rFonts w:ascii="Arial" w:hAnsi="Arial" w:cs="Arial" w:hint="cs"/>
          <w:rtl/>
        </w:rPr>
        <w:t>رأس</w:t>
      </w:r>
      <w:r>
        <w:rPr>
          <w:rtl/>
        </w:rPr>
        <w:t xml:space="preserve"> </w:t>
      </w:r>
      <w:r>
        <w:rPr>
          <w:rFonts w:ascii="Arial" w:hAnsi="Arial" w:cs="Arial" w:hint="cs"/>
          <w:rtl/>
        </w:rPr>
        <w:t>الأحبار</w:t>
      </w:r>
      <w:r>
        <w:rPr>
          <w:rtl/>
        </w:rPr>
        <w:t>.</w:t>
      </w:r>
    </w:p>
    <w:p w:rsidR="001B4260" w:rsidRDefault="001B4260">
      <w:pPr>
        <w:pStyle w:val="textmawadi3"/>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ولا</w:t>
      </w:r>
      <w:r>
        <w:rPr>
          <w:rtl/>
        </w:rPr>
        <w:t xml:space="preserve"> </w:t>
      </w:r>
      <w:r>
        <w:rPr>
          <w:rFonts w:ascii="Arial" w:hAnsi="Arial" w:cs="Arial" w:hint="cs"/>
          <w:rtl/>
        </w:rPr>
        <w:t>يستدلُّ</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الموروث</w:t>
      </w:r>
      <w:r>
        <w:rPr>
          <w:rtl/>
        </w:rPr>
        <w:t xml:space="preserve"> </w:t>
      </w:r>
      <w:r>
        <w:rPr>
          <w:rFonts w:ascii="Arial" w:hAnsi="Arial" w:cs="Arial" w:hint="cs"/>
          <w:rtl/>
        </w:rPr>
        <w:t>المال</w:t>
      </w:r>
      <w:r>
        <w:rPr>
          <w:rtl/>
        </w:rPr>
        <w:t xml:space="preserve"> </w:t>
      </w:r>
      <w:r>
        <w:rPr>
          <w:rFonts w:ascii="Arial" w:hAnsi="Arial" w:cs="Arial" w:hint="cs"/>
          <w:rtl/>
        </w:rPr>
        <w:t>بأنَّ</w:t>
      </w:r>
      <w:r>
        <w:rPr>
          <w:rtl/>
        </w:rPr>
        <w:t xml:space="preserve"> </w:t>
      </w:r>
      <w:r>
        <w:rPr>
          <w:rFonts w:ascii="Arial" w:hAnsi="Arial" w:cs="Arial" w:hint="cs"/>
          <w:rtl/>
        </w:rPr>
        <w:t>الإرث</w:t>
      </w:r>
      <w:r>
        <w:rPr>
          <w:rtl/>
        </w:rPr>
        <w:t xml:space="preserve"> </w:t>
      </w:r>
      <w:r>
        <w:rPr>
          <w:rFonts w:ascii="Arial" w:hAnsi="Arial" w:cs="Arial" w:hint="cs"/>
          <w:rtl/>
        </w:rPr>
        <w:t>حقيقة</w:t>
      </w:r>
      <w:r>
        <w:rPr>
          <w:rtl/>
        </w:rPr>
        <w:t xml:space="preserve"> </w:t>
      </w:r>
      <w:r>
        <w:rPr>
          <w:rFonts w:ascii="Arial" w:hAnsi="Arial" w:cs="Arial" w:hint="cs"/>
          <w:rtl/>
        </w:rPr>
        <w:t>فيه</w:t>
      </w:r>
      <w:r>
        <w:rPr>
          <w:rtl/>
        </w:rPr>
        <w:t xml:space="preserve"> </w:t>
      </w:r>
      <w:r>
        <w:rPr>
          <w:rFonts w:ascii="Arial" w:hAnsi="Arial" w:cs="Arial" w:hint="cs"/>
          <w:rtl/>
        </w:rPr>
        <w:t>خَاصَّةً،</w:t>
      </w:r>
      <w:r>
        <w:rPr>
          <w:rtl/>
        </w:rPr>
        <w:t xml:space="preserve"> </w:t>
      </w:r>
      <w:r>
        <w:rPr>
          <w:rFonts w:ascii="Arial" w:hAnsi="Arial" w:cs="Arial" w:hint="cs"/>
          <w:rtl/>
        </w:rPr>
        <w:t>وإن</w:t>
      </w:r>
      <w:r>
        <w:rPr>
          <w:rtl/>
        </w:rPr>
        <w:t xml:space="preserve"> </w:t>
      </w:r>
      <w:r>
        <w:rPr>
          <w:rFonts w:ascii="Arial" w:hAnsi="Arial" w:cs="Arial" w:hint="cs"/>
          <w:rtl/>
        </w:rPr>
        <w:t>سلَّمنا</w:t>
      </w:r>
      <w:r>
        <w:rPr>
          <w:rtl/>
        </w:rPr>
        <w:t xml:space="preserve"> </w:t>
      </w:r>
      <w:r>
        <w:rPr>
          <w:rFonts w:ascii="Arial" w:hAnsi="Arial" w:cs="Arial" w:hint="cs"/>
          <w:rtl/>
        </w:rPr>
        <w:t>فاستعماله</w:t>
      </w:r>
      <w:r>
        <w:rPr>
          <w:rtl/>
        </w:rPr>
        <w:t xml:space="preserve"> </w:t>
      </w:r>
      <w:r>
        <w:rPr>
          <w:rFonts w:ascii="Arial" w:hAnsi="Arial" w:cs="Arial" w:hint="cs"/>
          <w:rtl/>
        </w:rPr>
        <w:t>في</w:t>
      </w:r>
      <w:r>
        <w:rPr>
          <w:rtl/>
        </w:rPr>
        <w:t xml:space="preserve"> </w:t>
      </w:r>
      <w:r>
        <w:rPr>
          <w:rFonts w:ascii="Arial" w:hAnsi="Arial" w:cs="Arial" w:hint="cs"/>
          <w:rtl/>
        </w:rPr>
        <w:t>غيره</w:t>
      </w:r>
      <w:r>
        <w:rPr>
          <w:rtl/>
        </w:rPr>
        <w:t xml:space="preserve"> </w:t>
      </w:r>
      <w:r>
        <w:rPr>
          <w:rFonts w:ascii="Arial" w:hAnsi="Arial" w:cs="Arial" w:hint="cs"/>
          <w:rtl/>
        </w:rPr>
        <w:t>مجاز</w:t>
      </w:r>
      <w:r>
        <w:rPr>
          <w:rtl/>
        </w:rPr>
        <w:t xml:space="preserve"> </w:t>
      </w:r>
      <w:r>
        <w:rPr>
          <w:rFonts w:ascii="Arial" w:hAnsi="Arial" w:cs="Arial" w:hint="cs"/>
          <w:rtl/>
        </w:rPr>
        <w:t>مشهور،</w:t>
      </w:r>
      <w:r>
        <w:rPr>
          <w:rtl/>
        </w:rPr>
        <w:t xml:space="preserve"> </w:t>
      </w:r>
      <w:r>
        <w:rPr>
          <w:rFonts w:ascii="Arial" w:hAnsi="Arial" w:cs="Arial" w:hint="cs"/>
          <w:rtl/>
        </w:rPr>
        <w:t>ومن</w:t>
      </w:r>
      <w:r>
        <w:rPr>
          <w:rtl/>
        </w:rPr>
        <w:t xml:space="preserve"> </w:t>
      </w:r>
      <w:r>
        <w:rPr>
          <w:rFonts w:ascii="Arial" w:hAnsi="Arial" w:cs="Arial" w:hint="cs"/>
          <w:rtl/>
        </w:rPr>
        <w:t>ذلك</w:t>
      </w:r>
      <w:r>
        <w:rPr>
          <w:rtl/>
        </w:rPr>
        <w:t xml:space="preserve"> </w:t>
      </w:r>
      <w:r>
        <w:rPr>
          <w:rFonts w:ascii="Arial" w:hAnsi="Arial" w:cs="Arial" w:hint="cs"/>
          <w:rtl/>
        </w:rPr>
        <w:t>ما</w:t>
      </w:r>
      <w:r>
        <w:rPr>
          <w:rtl/>
        </w:rPr>
        <w:t xml:space="preserve"> </w:t>
      </w:r>
      <w:r>
        <w:rPr>
          <w:rFonts w:ascii="Arial" w:hAnsi="Arial" w:cs="Arial" w:hint="cs"/>
          <w:rtl/>
        </w:rPr>
        <w:t>ورد</w:t>
      </w:r>
      <w:r>
        <w:rPr>
          <w:rtl/>
        </w:rPr>
        <w:t xml:space="preserve"> </w:t>
      </w:r>
      <w:r>
        <w:rPr>
          <w:rFonts w:ascii="Arial" w:hAnsi="Arial" w:cs="Arial" w:hint="cs"/>
          <w:rtl/>
        </w:rPr>
        <w:t>أنَّ</w:t>
      </w:r>
      <w:r>
        <w:rPr>
          <w:rtl/>
        </w:rPr>
        <w:t xml:space="preserve"> </w:t>
      </w:r>
      <w:r>
        <w:rPr>
          <w:rFonts w:ascii="Calibri" w:cs="Calibri" w:hint="cs"/>
          <w:rtl/>
        </w:rPr>
        <w:t>«</w:t>
      </w:r>
      <w:r>
        <w:rPr>
          <w:rStyle w:val="bold"/>
          <w:rFonts w:ascii="Arial" w:hAnsi="Arial" w:cs="Arial" w:hint="cs"/>
          <w:rtl/>
        </w:rPr>
        <w:t>العلماء</w:t>
      </w:r>
      <w:r>
        <w:rPr>
          <w:rStyle w:val="bold"/>
          <w:rtl/>
        </w:rPr>
        <w:t xml:space="preserve"> </w:t>
      </w:r>
      <w:r>
        <w:rPr>
          <w:rStyle w:val="bold"/>
          <w:rFonts w:ascii="Arial" w:hAnsi="Arial" w:cs="Arial" w:hint="cs"/>
          <w:rtl/>
        </w:rPr>
        <w:t>ورثة</w:t>
      </w:r>
      <w:r>
        <w:rPr>
          <w:rStyle w:val="bold"/>
          <w:rtl/>
        </w:rPr>
        <w:t xml:space="preserve"> </w:t>
      </w:r>
      <w:r>
        <w:rPr>
          <w:rStyle w:val="bold"/>
          <w:rFonts w:ascii="Arial" w:hAnsi="Arial" w:cs="Arial" w:hint="cs"/>
          <w:rtl/>
        </w:rPr>
        <w:t>الأنبياء</w:t>
      </w:r>
      <w:r>
        <w:rPr>
          <w:rStyle w:val="bold"/>
          <w:rFonts w:ascii="Calibri" w:cs="Calibri" w:hint="cs"/>
          <w:rtl/>
        </w:rPr>
        <w:t>»</w:t>
      </w:r>
      <w:r>
        <w:rPr>
          <w:vertAlign w:val="superscript"/>
          <w:rtl/>
        </w:rPr>
        <w:footnoteReference w:id="4"/>
      </w:r>
      <w:r>
        <w:rPr>
          <w:rStyle w:val="bold"/>
          <w:rtl/>
        </w:rPr>
        <w:t xml:space="preserve"> </w:t>
      </w:r>
      <w:r>
        <w:rPr>
          <w:rFonts w:ascii="Arial" w:hAnsi="Arial" w:cs="Arial" w:hint="cs"/>
          <w:rtl/>
        </w:rPr>
        <w:t>وقوله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ثُمَّ</w:t>
      </w:r>
      <w:r>
        <w:rPr>
          <w:rtl/>
        </w:rPr>
        <w:t xml:space="preserve"> </w:t>
      </w:r>
      <w:r>
        <w:rPr>
          <w:rFonts w:ascii="Arial" w:hAnsi="Arial" w:cs="Arial" w:hint="cs"/>
          <w:rtl/>
        </w:rPr>
        <w:t>أَوْرَثْنَا</w:t>
      </w:r>
      <w:r>
        <w:rPr>
          <w:rtl/>
        </w:rPr>
        <w:t xml:space="preserve"> </w:t>
      </w:r>
      <w:r>
        <w:rPr>
          <w:rFonts w:ascii="Arial" w:hAnsi="Arial" w:cs="Arial" w:hint="cs"/>
          <w:rtl/>
        </w:rPr>
        <w:t>الْكِتَابَ</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فاطر</w:t>
      </w:r>
      <w:r>
        <w:rPr>
          <w:rStyle w:val="CharacterStyle11"/>
          <w:rtl/>
        </w:rPr>
        <w:t>:</w:t>
      </w:r>
      <w:r>
        <w:rPr>
          <w:rStyle w:val="CharacterStyle11"/>
          <w:rFonts w:ascii="Calibri" w:cs="Calibri" w:hint="cs"/>
          <w:rtl/>
        </w:rPr>
        <w:t> </w:t>
      </w:r>
      <w:r>
        <w:rPr>
          <w:rStyle w:val="CharacterStyle11"/>
          <w:rtl/>
        </w:rPr>
        <w:t>32]</w:t>
      </w:r>
      <w:r>
        <w:rPr>
          <w:rtl/>
        </w:rPr>
        <w:t xml:space="preserve"> </w:t>
      </w:r>
      <w:r>
        <w:rPr>
          <w:rFonts w:ascii="Arial" w:hAnsi="Arial" w:cs="Arial" w:hint="cs"/>
          <w:rtl/>
        </w:rPr>
        <w:t>وقوله</w:t>
      </w:r>
      <w:r>
        <w:rPr>
          <w:rtl/>
        </w:rPr>
        <w:t xml:space="preserve">: </w:t>
      </w:r>
      <w:r>
        <w:rPr>
          <w:rFonts w:ascii="Arial" w:hAnsi="Arial" w:cs="Arial" w:hint="cs"/>
          <w:rtl/>
        </w:rPr>
        <w:lastRenderedPageBreak/>
        <w:t>﴿</w:t>
      </w:r>
      <w:r>
        <w:rPr>
          <w:rFonts w:ascii="Calibri" w:cs="Calibri" w:hint="cs"/>
          <w:rtl/>
        </w:rPr>
        <w:t> </w:t>
      </w:r>
      <w:r>
        <w:rPr>
          <w:rFonts w:ascii="Arial" w:hAnsi="Arial" w:cs="Arial" w:hint="cs"/>
          <w:rtl/>
        </w:rPr>
        <w:t>خَلْفٌ</w:t>
      </w:r>
      <w:r>
        <w:rPr>
          <w:rtl/>
        </w:rPr>
        <w:t xml:space="preserve"> </w:t>
      </w:r>
      <w:r>
        <w:rPr>
          <w:rFonts w:ascii="Arial" w:hAnsi="Arial" w:cs="Arial" w:hint="cs"/>
          <w:rtl/>
        </w:rPr>
        <w:t>وَرِثُواْ</w:t>
      </w:r>
      <w:r>
        <w:rPr>
          <w:rtl/>
        </w:rPr>
        <w:t xml:space="preserve"> </w:t>
      </w:r>
      <w:r>
        <w:rPr>
          <w:rFonts w:ascii="Arial" w:hAnsi="Arial" w:cs="Arial" w:hint="cs"/>
          <w:rtl/>
        </w:rPr>
        <w:t>الْكِتَابَ</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الأعراف</w:t>
      </w:r>
      <w:r>
        <w:rPr>
          <w:rStyle w:val="CharacterStyle11"/>
          <w:rtl/>
        </w:rPr>
        <w:t>:</w:t>
      </w:r>
      <w:r>
        <w:rPr>
          <w:rStyle w:val="CharacterStyle11"/>
          <w:rFonts w:ascii="Calibri" w:cs="Calibri" w:hint="cs"/>
          <w:rtl/>
        </w:rPr>
        <w:t> </w:t>
      </w:r>
      <w:r>
        <w:rPr>
          <w:rStyle w:val="CharacterStyle11"/>
          <w:rtl/>
        </w:rPr>
        <w:t>169]</w:t>
      </w:r>
      <w:r>
        <w:rPr>
          <w:rtl/>
        </w:rPr>
        <w:t xml:space="preserve"> </w:t>
      </w:r>
      <w:r>
        <w:rPr>
          <w:rFonts w:ascii="Arial" w:hAnsi="Arial" w:cs="Arial" w:hint="cs"/>
          <w:rtl/>
        </w:rPr>
        <w:t>وقوله</w:t>
      </w:r>
      <w:r>
        <w:rPr>
          <w:rtl/>
        </w:rPr>
        <w:t xml:space="preserve">: </w:t>
      </w:r>
      <w:r>
        <w:rPr>
          <w:rFonts w:ascii="Arial" w:hAnsi="Arial" w:cs="Arial" w:hint="cs"/>
          <w:rtl/>
        </w:rPr>
        <w:t>﴿</w:t>
      </w:r>
      <w:r>
        <w:rPr>
          <w:rFonts w:ascii="Calibri" w:cs="Calibri" w:hint="cs"/>
          <w:rtl/>
        </w:rPr>
        <w:t> </w:t>
      </w:r>
      <w:r>
        <w:rPr>
          <w:rFonts w:ascii="Arial" w:hAnsi="Arial" w:cs="Arial" w:hint="cs"/>
          <w:rtl/>
        </w:rPr>
        <w:t>وَإِنَّ</w:t>
      </w:r>
      <w:r>
        <w:rPr>
          <w:rtl/>
        </w:rPr>
        <w:t xml:space="preserve"> </w:t>
      </w:r>
      <w:r>
        <w:rPr>
          <w:rFonts w:ascii="Arial" w:hAnsi="Arial" w:cs="Arial" w:hint="cs"/>
          <w:rtl/>
        </w:rPr>
        <w:t>الذِينَ</w:t>
      </w:r>
      <w:r>
        <w:rPr>
          <w:rtl/>
        </w:rPr>
        <w:t xml:space="preserve"> </w:t>
      </w:r>
      <w:r>
        <w:rPr>
          <w:rFonts w:ascii="Arial" w:hAnsi="Arial" w:cs="Arial" w:hint="cs"/>
          <w:rtl/>
        </w:rPr>
        <w:t>أُورِثُواْ</w:t>
      </w:r>
      <w:r>
        <w:rPr>
          <w:rtl/>
        </w:rPr>
        <w:t xml:space="preserve"> </w:t>
      </w:r>
      <w:r>
        <w:rPr>
          <w:rFonts w:ascii="Arial" w:hAnsi="Arial" w:cs="Arial" w:hint="cs"/>
          <w:rtl/>
        </w:rPr>
        <w:t>الْكِتَابَ</w:t>
      </w:r>
      <w:r>
        <w:rPr>
          <w:rtl/>
        </w:rPr>
        <w:t xml:space="preserve"> </w:t>
      </w:r>
      <w:r>
        <w:rPr>
          <w:rFonts w:ascii="Arial" w:hAnsi="Arial" w:cs="Arial" w:hint="cs"/>
          <w:rtl/>
        </w:rPr>
        <w:t>مِن</w:t>
      </w:r>
      <w:r>
        <w:rPr>
          <w:rStyle w:val="Superscript"/>
          <w:rFonts w:ascii="Arial" w:hAnsi="Arial" w:cs="Arial" w:hint="cs"/>
          <w:rtl/>
        </w:rPr>
        <w:t>م</w:t>
      </w:r>
      <w:r>
        <w:rPr>
          <w:rtl/>
        </w:rPr>
        <w:t xml:space="preserve"> </w:t>
      </w:r>
      <w:r>
        <w:rPr>
          <w:rFonts w:ascii="Arial" w:hAnsi="Arial" w:cs="Arial" w:hint="cs"/>
          <w:rtl/>
        </w:rPr>
        <w:t>بَعْدِهِمْ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الشورى</w:t>
      </w:r>
      <w:r>
        <w:rPr>
          <w:rStyle w:val="CharacterStyle11"/>
          <w:rtl/>
        </w:rPr>
        <w:t>:</w:t>
      </w:r>
      <w:r>
        <w:rPr>
          <w:rStyle w:val="CharacterStyle11"/>
          <w:rFonts w:ascii="Calibri" w:cs="Calibri" w:hint="cs"/>
          <w:rtl/>
        </w:rPr>
        <w:t> </w:t>
      </w:r>
      <w:r>
        <w:rPr>
          <w:rStyle w:val="CharacterStyle11"/>
          <w:rtl/>
        </w:rPr>
        <w:t>14]</w:t>
      </w:r>
      <w:r>
        <w:rPr>
          <w:rtl/>
        </w:rPr>
        <w:t xml:space="preserve"> </w:t>
      </w:r>
      <w:r>
        <w:rPr>
          <w:rFonts w:ascii="Arial" w:hAnsi="Arial" w:cs="Arial" w:hint="cs"/>
          <w:rtl/>
        </w:rPr>
        <w:t>وقوله</w:t>
      </w:r>
      <w:r>
        <w:rPr>
          <w:rtl/>
        </w:rPr>
        <w:t xml:space="preserve">: </w:t>
      </w:r>
      <w:r>
        <w:rPr>
          <w:rFonts w:ascii="Arial" w:hAnsi="Arial" w:cs="Arial" w:hint="cs"/>
          <w:rtl/>
        </w:rPr>
        <w:t>﴿</w:t>
      </w:r>
      <w:r>
        <w:rPr>
          <w:rFonts w:ascii="Calibri" w:cs="Calibri" w:hint="cs"/>
          <w:rtl/>
        </w:rPr>
        <w:t> </w:t>
      </w:r>
      <w:r>
        <w:rPr>
          <w:rFonts w:ascii="Arial" w:hAnsi="Arial" w:cs="Arial" w:hint="cs"/>
          <w:rtl/>
        </w:rPr>
        <w:t>إنَّ</w:t>
      </w:r>
      <w:r>
        <w:rPr>
          <w:rtl/>
        </w:rPr>
        <w:t xml:space="preserve"> </w:t>
      </w:r>
      <w:r>
        <w:rPr>
          <w:rFonts w:ascii="Arial" w:hAnsi="Arial" w:cs="Arial" w:hint="cs"/>
          <w:rtl/>
        </w:rPr>
        <w:t>الَارْضَ</w:t>
      </w:r>
      <w:r>
        <w:rPr>
          <w:rtl/>
        </w:rPr>
        <w:t xml:space="preserve"> </w:t>
      </w:r>
      <w:r>
        <w:rPr>
          <w:rFonts w:ascii="Arial" w:hAnsi="Arial" w:cs="Arial" w:hint="cs"/>
          <w:rtl/>
        </w:rPr>
        <w:t>للهِ</w:t>
      </w:r>
      <w:r>
        <w:rPr>
          <w:rtl/>
        </w:rPr>
        <w:t xml:space="preserve"> </w:t>
      </w:r>
      <w:r>
        <w:rPr>
          <w:rFonts w:ascii="Arial" w:hAnsi="Arial" w:cs="Arial" w:hint="cs"/>
          <w:rtl/>
        </w:rPr>
        <w:t>يُورِثُهَا</w:t>
      </w:r>
      <w:r>
        <w:rPr>
          <w:rtl/>
        </w:rPr>
        <w:t xml:space="preserve"> </w:t>
      </w:r>
      <w:r>
        <w:rPr>
          <w:rFonts w:ascii="Arial" w:hAnsi="Arial" w:cs="Arial" w:hint="cs"/>
          <w:rtl/>
        </w:rPr>
        <w:t>مَنْ</w:t>
      </w:r>
      <w:r>
        <w:rPr>
          <w:rtl/>
        </w:rPr>
        <w:t xml:space="preserve"> </w:t>
      </w:r>
      <w:r>
        <w:rPr>
          <w:rFonts w:ascii="Arial" w:hAnsi="Arial" w:cs="Arial" w:hint="cs"/>
          <w:rtl/>
        </w:rPr>
        <w:t>يَّشَآءُ</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الأعراف</w:t>
      </w:r>
      <w:r>
        <w:rPr>
          <w:rStyle w:val="CharacterStyle11"/>
          <w:rtl/>
        </w:rPr>
        <w:t>:</w:t>
      </w:r>
      <w:r>
        <w:rPr>
          <w:rStyle w:val="CharacterStyle11"/>
          <w:rFonts w:ascii="Calibri" w:cs="Calibri" w:hint="cs"/>
          <w:rtl/>
        </w:rPr>
        <w:t> </w:t>
      </w:r>
      <w:r>
        <w:rPr>
          <w:rStyle w:val="CharacterStyle11"/>
          <w:rtl/>
        </w:rPr>
        <w:t>128]</w:t>
      </w:r>
      <w:r>
        <w:rPr>
          <w:rtl/>
        </w:rPr>
        <w:t xml:space="preserve"> </w:t>
      </w:r>
      <w:r>
        <w:rPr>
          <w:rFonts w:ascii="Arial" w:hAnsi="Arial" w:cs="Arial" w:hint="cs"/>
          <w:rtl/>
        </w:rPr>
        <w:t>﴿</w:t>
      </w:r>
      <w:r>
        <w:rPr>
          <w:rFonts w:ascii="Calibri" w:cs="Calibri" w:hint="cs"/>
          <w:rtl/>
        </w:rPr>
        <w:t> </w:t>
      </w:r>
      <w:r>
        <w:rPr>
          <w:rFonts w:ascii="Arial" w:hAnsi="Arial" w:cs="Arial" w:hint="cs"/>
          <w:rtl/>
        </w:rPr>
        <w:t>وَللهِ</w:t>
      </w:r>
      <w:r>
        <w:rPr>
          <w:rtl/>
        </w:rPr>
        <w:t xml:space="preserve"> </w:t>
      </w:r>
      <w:r>
        <w:rPr>
          <w:rFonts w:ascii="Arial" w:hAnsi="Arial" w:cs="Arial" w:hint="cs"/>
          <w:rtl/>
        </w:rPr>
        <w:t>مِيرَاثُ</w:t>
      </w:r>
      <w:r>
        <w:rPr>
          <w:rtl/>
        </w:rPr>
        <w:t xml:space="preserve"> </w:t>
      </w:r>
      <w:r>
        <w:rPr>
          <w:rFonts w:ascii="Arial" w:hAnsi="Arial" w:cs="Arial" w:hint="cs"/>
          <w:rtl/>
        </w:rPr>
        <w:t>السَّمَاوَاتِ</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آل</w:t>
      </w:r>
      <w:r>
        <w:rPr>
          <w:rStyle w:val="CharacterStyle11"/>
          <w:rFonts w:ascii="Calibri" w:cs="Calibri" w:hint="cs"/>
          <w:rtl/>
        </w:rPr>
        <w:t> </w:t>
      </w:r>
      <w:r>
        <w:rPr>
          <w:rStyle w:val="CharacterStyle11"/>
          <w:rFonts w:ascii="Arial" w:hAnsi="Arial" w:cs="Arial" w:hint="cs"/>
          <w:rtl/>
        </w:rPr>
        <w:t>عمران</w:t>
      </w:r>
      <w:r>
        <w:rPr>
          <w:rStyle w:val="CharacterStyle11"/>
          <w:rtl/>
        </w:rPr>
        <w:t>:</w:t>
      </w:r>
      <w:r>
        <w:rPr>
          <w:rStyle w:val="CharacterStyle11"/>
          <w:rFonts w:ascii="Calibri" w:cs="Calibri" w:hint="cs"/>
          <w:rtl/>
        </w:rPr>
        <w:t> </w:t>
      </w:r>
      <w:r>
        <w:rPr>
          <w:rStyle w:val="CharacterStyle11"/>
          <w:rtl/>
        </w:rPr>
        <w:t>180]</w:t>
      </w:r>
      <w:r>
        <w:rPr>
          <w:rtl/>
        </w:rPr>
        <w:t xml:space="preserve"> </w:t>
      </w:r>
      <w:r>
        <w:rPr>
          <w:rFonts w:ascii="Arial" w:hAnsi="Arial" w:cs="Arial" w:hint="cs"/>
          <w:rtl/>
        </w:rPr>
        <w:t>وقول</w:t>
      </w:r>
      <w:r>
        <w:rPr>
          <w:rtl/>
        </w:rPr>
        <w:t xml:space="preserve"> </w:t>
      </w:r>
      <w:r>
        <w:rPr>
          <w:rFonts w:ascii="Arial" w:hAnsi="Arial" w:cs="Arial" w:hint="cs"/>
          <w:rtl/>
        </w:rPr>
        <w:t>الكلبي</w:t>
      </w:r>
      <w:r>
        <w:rPr>
          <w:rtl/>
        </w:rPr>
        <w:t xml:space="preserve"> </w:t>
      </w:r>
      <w:r>
        <w:rPr>
          <w:rFonts w:ascii="Arial" w:hAnsi="Arial" w:cs="Arial" w:hint="cs"/>
          <w:rtl/>
        </w:rPr>
        <w:t>عن</w:t>
      </w:r>
      <w:r>
        <w:rPr>
          <w:rtl/>
        </w:rPr>
        <w:t xml:space="preserve"> </w:t>
      </w:r>
      <w:r>
        <w:rPr>
          <w:rFonts w:ascii="Arial" w:hAnsi="Arial" w:cs="Arial" w:hint="cs"/>
          <w:rtl/>
        </w:rPr>
        <w:t>أبي</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tl/>
        </w:rPr>
        <w:t xml:space="preserve">: </w:t>
      </w:r>
      <w:r>
        <w:rPr>
          <w:rFonts w:ascii="Arial" w:hAnsi="Arial" w:cs="Arial" w:hint="cs"/>
          <w:rtl/>
        </w:rPr>
        <w:t>إنَّ</w:t>
      </w:r>
      <w:r>
        <w:rPr>
          <w:rtl/>
        </w:rPr>
        <w:t xml:space="preserve"> </w:t>
      </w:r>
      <w:r>
        <w:rPr>
          <w:rFonts w:ascii="Arial" w:hAnsi="Arial" w:cs="Arial" w:hint="cs"/>
          <w:rtl/>
        </w:rPr>
        <w:t>سليمان</w:t>
      </w:r>
      <w:r>
        <w:rPr>
          <w:rtl/>
        </w:rPr>
        <w:t xml:space="preserve"> </w:t>
      </w:r>
      <w:r>
        <w:rPr>
          <w:rFonts w:ascii="Arial" w:hAnsi="Arial" w:cs="Arial" w:hint="cs"/>
          <w:rtl/>
        </w:rPr>
        <w:t>ورث</w:t>
      </w:r>
      <w:r>
        <w:rPr>
          <w:rtl/>
        </w:rPr>
        <w:t xml:space="preserve"> </w:t>
      </w:r>
      <w:r>
        <w:rPr>
          <w:rFonts w:ascii="Arial" w:hAnsi="Arial" w:cs="Arial" w:hint="cs"/>
          <w:rtl/>
        </w:rPr>
        <w:t>داود،</w:t>
      </w:r>
      <w:r>
        <w:rPr>
          <w:rtl/>
        </w:rPr>
        <w:t xml:space="preserve"> </w:t>
      </w:r>
      <w:r>
        <w:rPr>
          <w:rFonts w:ascii="Arial" w:hAnsi="Arial" w:cs="Arial" w:hint="cs"/>
          <w:rtl/>
        </w:rPr>
        <w:t>وإنَّ</w:t>
      </w:r>
      <w:r>
        <w:rPr>
          <w:rtl/>
        </w:rPr>
        <w:t xml:space="preserve"> </w:t>
      </w:r>
      <w:r>
        <w:rPr>
          <w:rFonts w:ascii="Arial" w:hAnsi="Arial" w:cs="Arial" w:hint="cs"/>
          <w:rtl/>
        </w:rPr>
        <w:t>محَمَّدًا</w:t>
      </w:r>
      <w:r>
        <w:rPr>
          <w:rFonts w:ascii="Calibri" w:cs="Calibri" w:hint="cs"/>
          <w:rtl/>
        </w:rPr>
        <w:t> </w:t>
      </w:r>
      <w:r>
        <w:rPr>
          <w:rFonts w:ascii="Arial" w:hAnsi="Arial" w:cs="Arial" w:hint="cs"/>
          <w:rtl/>
        </w:rPr>
        <w:t>ژ</w:t>
      </w:r>
      <w:r>
        <w:rPr>
          <w:rtl/>
        </w:rPr>
        <w:t xml:space="preserve"> </w:t>
      </w:r>
      <w:r>
        <w:rPr>
          <w:rFonts w:ascii="Arial" w:hAnsi="Arial" w:cs="Arial" w:hint="cs"/>
          <w:rtl/>
        </w:rPr>
        <w:t>ورث</w:t>
      </w:r>
      <w:r>
        <w:rPr>
          <w:rtl/>
        </w:rPr>
        <w:t xml:space="preserve"> </w:t>
      </w:r>
      <w:r>
        <w:rPr>
          <w:rFonts w:ascii="Arial" w:hAnsi="Arial" w:cs="Arial" w:hint="cs"/>
          <w:rtl/>
        </w:rPr>
        <w:t>سليمان،</w:t>
      </w:r>
      <w:r>
        <w:rPr>
          <w:rtl/>
        </w:rPr>
        <w:t xml:space="preserve"> </w:t>
      </w:r>
      <w:r>
        <w:rPr>
          <w:rFonts w:ascii="Arial" w:hAnsi="Arial" w:cs="Arial" w:hint="cs"/>
          <w:rtl/>
        </w:rPr>
        <w:t>والأنبياء</w:t>
      </w:r>
      <w:r>
        <w:rPr>
          <w:rtl/>
        </w:rPr>
        <w:t xml:space="preserve"> </w:t>
      </w:r>
      <w:r>
        <w:rPr>
          <w:rFonts w:ascii="Arial" w:hAnsi="Arial" w:cs="Arial" w:hint="cs"/>
          <w:rtl/>
        </w:rPr>
        <w:t>لا</w:t>
      </w:r>
      <w:r>
        <w:rPr>
          <w:rtl/>
        </w:rPr>
        <w:t xml:space="preserve"> </w:t>
      </w:r>
      <w:r>
        <w:rPr>
          <w:rFonts w:ascii="Arial" w:hAnsi="Arial" w:cs="Arial" w:hint="cs"/>
          <w:rtl/>
        </w:rPr>
        <w:t>يرثون</w:t>
      </w:r>
      <w:r>
        <w:rPr>
          <w:rtl/>
        </w:rPr>
        <w:t xml:space="preserve"> </w:t>
      </w:r>
      <w:r>
        <w:rPr>
          <w:rFonts w:ascii="Arial" w:hAnsi="Arial" w:cs="Arial" w:hint="cs"/>
          <w:rtl/>
        </w:rPr>
        <w:t>مالا</w:t>
      </w:r>
      <w:r>
        <w:rPr>
          <w:rtl/>
        </w:rPr>
        <w:t xml:space="preserve"> </w:t>
      </w:r>
      <w:r>
        <w:rPr>
          <w:rFonts w:ascii="Arial" w:hAnsi="Arial" w:cs="Arial" w:hint="cs"/>
          <w:rtl/>
        </w:rPr>
        <w:t>ولا</w:t>
      </w:r>
      <w:r>
        <w:rPr>
          <w:rtl/>
        </w:rPr>
        <w:t xml:space="preserve"> </w:t>
      </w:r>
      <w:r>
        <w:rPr>
          <w:rFonts w:ascii="Arial" w:hAnsi="Arial" w:cs="Arial" w:hint="cs"/>
          <w:rtl/>
        </w:rPr>
        <w:t>يورثون،</w:t>
      </w:r>
      <w:r>
        <w:rPr>
          <w:rtl/>
        </w:rPr>
        <w:t xml:space="preserve"> </w:t>
      </w:r>
      <w:r>
        <w:rPr>
          <w:rFonts w:ascii="Arial" w:hAnsi="Arial" w:cs="Arial" w:hint="cs"/>
          <w:rtl/>
        </w:rPr>
        <w:t>وقيل</w:t>
      </w:r>
      <w:r>
        <w:rPr>
          <w:rtl/>
        </w:rPr>
        <w:t xml:space="preserve">: </w:t>
      </w:r>
      <w:r>
        <w:rPr>
          <w:rFonts w:ascii="Arial" w:hAnsi="Arial" w:cs="Arial" w:hint="cs"/>
          <w:rtl/>
        </w:rPr>
        <w:t>يرثون</w:t>
      </w:r>
      <w:r>
        <w:rPr>
          <w:rtl/>
        </w:rPr>
        <w:t xml:space="preserve"> </w:t>
      </w:r>
      <w:r>
        <w:rPr>
          <w:rFonts w:ascii="Arial" w:hAnsi="Arial" w:cs="Arial" w:hint="cs"/>
          <w:rtl/>
        </w:rPr>
        <w:t>ولا</w:t>
      </w:r>
      <w:r>
        <w:rPr>
          <w:rtl/>
        </w:rPr>
        <w:t xml:space="preserve"> </w:t>
      </w:r>
      <w:r>
        <w:rPr>
          <w:rFonts w:ascii="Arial" w:hAnsi="Arial" w:cs="Arial" w:hint="cs"/>
          <w:rtl/>
        </w:rPr>
        <w:t>يورثون،</w:t>
      </w:r>
      <w:r>
        <w:rPr>
          <w:rtl/>
        </w:rPr>
        <w:t xml:space="preserve"> </w:t>
      </w: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يرثني</w:t>
      </w:r>
      <w:r>
        <w:rPr>
          <w:rtl/>
        </w:rPr>
        <w:t xml:space="preserve"> </w:t>
      </w:r>
      <w:r>
        <w:rPr>
          <w:rFonts w:ascii="Arial" w:hAnsi="Arial" w:cs="Arial" w:hint="cs"/>
          <w:rtl/>
        </w:rPr>
        <w:t>مالي،</w:t>
      </w:r>
      <w:r>
        <w:rPr>
          <w:rtl/>
        </w:rPr>
        <w:t xml:space="preserve"> </w:t>
      </w:r>
      <w:r>
        <w:rPr>
          <w:rFonts w:ascii="Arial" w:hAnsi="Arial" w:cs="Arial" w:hint="cs"/>
          <w:rtl/>
        </w:rPr>
        <w:t>وعن</w:t>
      </w:r>
      <w:r>
        <w:rPr>
          <w:rtl/>
        </w:rPr>
        <w:t xml:space="preserve"> </w:t>
      </w:r>
      <w:r>
        <w:rPr>
          <w:rFonts w:ascii="Arial" w:hAnsi="Arial" w:cs="Arial" w:hint="cs"/>
          <w:rtl/>
        </w:rPr>
        <w:t>الحسن</w:t>
      </w:r>
      <w:r>
        <w:rPr>
          <w:rtl/>
        </w:rPr>
        <w:t xml:space="preserve"> </w:t>
      </w:r>
      <w:r>
        <w:rPr>
          <w:rFonts w:ascii="Arial" w:hAnsi="Arial" w:cs="Arial" w:hint="cs"/>
          <w:rtl/>
        </w:rPr>
        <w:t>عنه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رحم</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تعالى</w:t>
      </w:r>
      <w:r>
        <w:rPr>
          <w:rStyle w:val="bold"/>
          <w:rtl/>
        </w:rPr>
        <w:t xml:space="preserve"> </w:t>
      </w:r>
      <w:r>
        <w:rPr>
          <w:rStyle w:val="bold"/>
          <w:rFonts w:ascii="Arial" w:hAnsi="Arial" w:cs="Arial" w:hint="cs"/>
          <w:rtl/>
        </w:rPr>
        <w:t>زكرياء</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كان</w:t>
      </w:r>
      <w:r>
        <w:rPr>
          <w:rStyle w:val="bold"/>
          <w:rtl/>
        </w:rPr>
        <w:t xml:space="preserve"> </w:t>
      </w:r>
      <w:r>
        <w:rPr>
          <w:rStyle w:val="bold"/>
          <w:rFonts w:ascii="Arial" w:hAnsi="Arial" w:cs="Arial" w:hint="cs"/>
          <w:rtl/>
        </w:rPr>
        <w:t>عليه</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وراثة</w:t>
      </w:r>
      <w:r>
        <w:rPr>
          <w:rStyle w:val="bold"/>
          <w:rtl/>
        </w:rPr>
        <w:t xml:space="preserve"> </w:t>
      </w:r>
      <w:r>
        <w:rPr>
          <w:rStyle w:val="bold"/>
          <w:rFonts w:ascii="Arial" w:hAnsi="Arial" w:cs="Arial" w:hint="cs"/>
          <w:rtl/>
        </w:rPr>
        <w:t>ماله</w:t>
      </w:r>
      <w:r>
        <w:rPr>
          <w:rtl/>
        </w:rPr>
        <w:t>»</w:t>
      </w:r>
      <w:r>
        <w:rPr>
          <w:vertAlign w:val="superscript"/>
          <w:rtl/>
        </w:rPr>
        <w:footnoteReference w:id="5"/>
      </w:r>
      <w:r>
        <w:rPr>
          <w:rFonts w:ascii="Arial" w:hAnsi="Arial" w:cs="Arial" w:hint="cs"/>
          <w:rtl/>
        </w:rPr>
        <w:t>،</w:t>
      </w:r>
      <w:r>
        <w:rPr>
          <w:rtl/>
        </w:rPr>
        <w:t xml:space="preserve"> </w:t>
      </w:r>
      <w:r>
        <w:rPr>
          <w:rFonts w:ascii="Arial" w:hAnsi="Arial" w:cs="Arial" w:hint="cs"/>
          <w:rtl/>
        </w:rPr>
        <w:t>ورجَّح</w:t>
      </w:r>
      <w:r>
        <w:rPr>
          <w:rtl/>
        </w:rPr>
        <w:t xml:space="preserve"> </w:t>
      </w:r>
      <w:r>
        <w:rPr>
          <w:rFonts w:ascii="Arial" w:hAnsi="Arial" w:cs="Arial" w:hint="cs"/>
          <w:rtl/>
        </w:rPr>
        <w:t>بعض</w:t>
      </w:r>
      <w:r>
        <w:rPr>
          <w:rtl/>
        </w:rPr>
        <w:t xml:space="preserve"> </w:t>
      </w:r>
      <w:r>
        <w:rPr>
          <w:rFonts w:ascii="Arial" w:hAnsi="Arial" w:cs="Arial" w:hint="cs"/>
          <w:rtl/>
        </w:rPr>
        <w:t>أنَّ</w:t>
      </w:r>
      <w:r>
        <w:rPr>
          <w:rtl/>
        </w:rPr>
        <w:t xml:space="preserve"> </w:t>
      </w:r>
      <w:r>
        <w:rPr>
          <w:rFonts w:ascii="Arial" w:hAnsi="Arial" w:cs="Arial" w:hint="cs"/>
          <w:rtl/>
        </w:rPr>
        <w:t>الموروث</w:t>
      </w:r>
      <w:r>
        <w:rPr>
          <w:rtl/>
        </w:rPr>
        <w:t xml:space="preserve"> </w:t>
      </w:r>
      <w:r>
        <w:rPr>
          <w:rFonts w:ascii="Arial" w:hAnsi="Arial" w:cs="Arial" w:hint="cs"/>
          <w:rtl/>
        </w:rPr>
        <w:t>المال</w:t>
      </w:r>
      <w:r>
        <w:rPr>
          <w:rtl/>
        </w:rPr>
        <w:t xml:space="preserve"> </w:t>
      </w:r>
      <w:r>
        <w:rPr>
          <w:rFonts w:ascii="Arial" w:hAnsi="Arial" w:cs="Arial" w:hint="cs"/>
          <w:rtl/>
        </w:rPr>
        <w:t>لأنَّ</w:t>
      </w:r>
      <w:r>
        <w:rPr>
          <w:rtl/>
        </w:rPr>
        <w:t xml:space="preserve"> </w:t>
      </w:r>
      <w:r>
        <w:rPr>
          <w:rFonts w:ascii="Arial" w:hAnsi="Arial" w:cs="Arial" w:hint="cs"/>
          <w:rtl/>
        </w:rPr>
        <w:t>الإرث</w:t>
      </w:r>
      <w:r>
        <w:rPr>
          <w:rtl/>
        </w:rPr>
        <w:t xml:space="preserve"> </w:t>
      </w:r>
      <w:r>
        <w:rPr>
          <w:rFonts w:ascii="Arial" w:hAnsi="Arial" w:cs="Arial" w:hint="cs"/>
          <w:rtl/>
        </w:rPr>
        <w:t>لا</w:t>
      </w:r>
      <w:r>
        <w:rPr>
          <w:rtl/>
        </w:rPr>
        <w:t xml:space="preserve"> </w:t>
      </w:r>
      <w:r>
        <w:rPr>
          <w:rFonts w:ascii="Arial" w:hAnsi="Arial" w:cs="Arial" w:hint="cs"/>
          <w:rtl/>
        </w:rPr>
        <w:t>كسب</w:t>
      </w:r>
      <w:r>
        <w:rPr>
          <w:rtl/>
        </w:rPr>
        <w:t xml:space="preserve"> </w:t>
      </w:r>
      <w:r>
        <w:rPr>
          <w:rFonts w:ascii="Arial" w:hAnsi="Arial" w:cs="Arial" w:hint="cs"/>
          <w:rtl/>
        </w:rPr>
        <w:t>فيه،</w:t>
      </w:r>
      <w:r>
        <w:rPr>
          <w:rtl/>
        </w:rPr>
        <w:t xml:space="preserve"> </w:t>
      </w:r>
      <w:r>
        <w:rPr>
          <w:rFonts w:ascii="Arial" w:hAnsi="Arial" w:cs="Arial" w:hint="cs"/>
          <w:rtl/>
        </w:rPr>
        <w:t>والعلم</w:t>
      </w:r>
      <w:r>
        <w:rPr>
          <w:rtl/>
        </w:rPr>
        <w:t xml:space="preserve"> </w:t>
      </w:r>
      <w:r>
        <w:rPr>
          <w:rFonts w:ascii="Arial" w:hAnsi="Arial" w:cs="Arial" w:hint="cs"/>
          <w:rtl/>
        </w:rPr>
        <w:t>بالكسب،</w:t>
      </w:r>
      <w:r>
        <w:rPr>
          <w:rtl/>
        </w:rPr>
        <w:t xml:space="preserve"> </w:t>
      </w:r>
      <w:r>
        <w:rPr>
          <w:rFonts w:ascii="Arial" w:hAnsi="Arial" w:cs="Arial" w:hint="cs"/>
          <w:rtl/>
        </w:rPr>
        <w:t>فتبقى</w:t>
      </w:r>
      <w:r>
        <w:rPr>
          <w:rtl/>
        </w:rPr>
        <w:t xml:space="preserve"> </w:t>
      </w:r>
      <w:r>
        <w:rPr>
          <w:rFonts w:ascii="Arial" w:hAnsi="Arial" w:cs="Arial" w:hint="cs"/>
          <w:rtl/>
        </w:rPr>
        <w:t>النبوءة</w:t>
      </w:r>
      <w:r>
        <w:rPr>
          <w:rtl/>
        </w:rPr>
        <w:t xml:space="preserve"> </w:t>
      </w:r>
      <w:r>
        <w:rPr>
          <w:rFonts w:ascii="Arial" w:hAnsi="Arial" w:cs="Arial" w:hint="cs"/>
          <w:rtl/>
        </w:rPr>
        <w:t>إذ</w:t>
      </w:r>
      <w:r>
        <w:rPr>
          <w:rtl/>
        </w:rPr>
        <w:t xml:space="preserve"> </w:t>
      </w:r>
      <w:r>
        <w:rPr>
          <w:rFonts w:ascii="Arial" w:hAnsi="Arial" w:cs="Arial" w:hint="cs"/>
          <w:rtl/>
        </w:rPr>
        <w:t>لا</w:t>
      </w:r>
      <w:r>
        <w:rPr>
          <w:rtl/>
        </w:rPr>
        <w:t xml:space="preserve"> </w:t>
      </w:r>
      <w:r>
        <w:rPr>
          <w:rFonts w:ascii="Arial" w:hAnsi="Arial" w:cs="Arial" w:hint="cs"/>
          <w:rtl/>
        </w:rPr>
        <w:t>كسب</w:t>
      </w:r>
      <w:r>
        <w:rPr>
          <w:rtl/>
        </w:rPr>
        <w:t xml:space="preserve"> </w:t>
      </w:r>
      <w:r>
        <w:rPr>
          <w:rFonts w:ascii="Arial" w:hAnsi="Arial" w:cs="Arial" w:hint="cs"/>
          <w:rtl/>
        </w:rPr>
        <w:t>فيها</w:t>
      </w:r>
      <w:r>
        <w:rPr>
          <w:rtl/>
        </w:rPr>
        <w:t xml:space="preserve"> </w:t>
      </w:r>
      <w:r>
        <w:rPr>
          <w:rFonts w:ascii="Arial" w:hAnsi="Arial" w:cs="Arial" w:hint="cs"/>
          <w:rtl/>
        </w:rPr>
        <w:t>فتحتملها</w:t>
      </w:r>
      <w:r>
        <w:rPr>
          <w:rtl/>
        </w:rPr>
        <w:t xml:space="preserve"> </w:t>
      </w:r>
      <w:r>
        <w:rPr>
          <w:rFonts w:ascii="Arial" w:hAnsi="Arial" w:cs="Arial" w:hint="cs"/>
          <w:rtl/>
        </w:rPr>
        <w:t>الآية</w:t>
      </w:r>
      <w:r>
        <w:rPr>
          <w:rtl/>
        </w:rPr>
        <w:t>.</w:t>
      </w:r>
    </w:p>
    <w:p w:rsidR="001B4260" w:rsidRDefault="001B4260">
      <w:pPr>
        <w:pStyle w:val="textquran"/>
        <w:spacing w:before="113"/>
        <w:rPr>
          <w:rtl/>
        </w:rPr>
      </w:pPr>
      <w:r>
        <w:rPr>
          <w:rFonts w:ascii="Arial" w:hAnsi="Arial" w:cs="Arial" w:hint="cs"/>
          <w:rtl/>
        </w:rPr>
        <w:t>ولا</w:t>
      </w:r>
      <w:r>
        <w:rPr>
          <w:rtl/>
        </w:rPr>
        <w:t xml:space="preserve"> </w:t>
      </w:r>
      <w:r>
        <w:rPr>
          <w:rFonts w:ascii="Arial" w:hAnsi="Arial" w:cs="Arial" w:hint="cs"/>
          <w:rtl/>
        </w:rPr>
        <w:t>مانع</w:t>
      </w:r>
      <w:r>
        <w:rPr>
          <w:rtl/>
        </w:rPr>
        <w:t xml:space="preserve"> </w:t>
      </w:r>
      <w:r>
        <w:rPr>
          <w:rFonts w:ascii="Arial" w:hAnsi="Arial" w:cs="Arial" w:hint="cs"/>
          <w:rtl/>
        </w:rPr>
        <w:t>أن</w:t>
      </w:r>
      <w:r>
        <w:rPr>
          <w:rtl/>
        </w:rPr>
        <w:t xml:space="preserve"> </w:t>
      </w:r>
      <w:r>
        <w:rPr>
          <w:rFonts w:ascii="Arial" w:hAnsi="Arial" w:cs="Arial" w:hint="cs"/>
          <w:rtl/>
        </w:rPr>
        <w:t>يعطى</w:t>
      </w:r>
      <w:r>
        <w:rPr>
          <w:rtl/>
        </w:rPr>
        <w:t xml:space="preserve"> </w:t>
      </w:r>
      <w:r>
        <w:rPr>
          <w:rFonts w:ascii="Arial" w:hAnsi="Arial" w:cs="Arial" w:hint="cs"/>
          <w:rtl/>
        </w:rPr>
        <w:t>نبيء</w:t>
      </w:r>
      <w:r>
        <w:rPr>
          <w:rtl/>
        </w:rPr>
        <w:t xml:space="preserve"> </w:t>
      </w:r>
      <w:r>
        <w:rPr>
          <w:rFonts w:ascii="Arial" w:hAnsi="Arial" w:cs="Arial" w:hint="cs"/>
          <w:rtl/>
        </w:rPr>
        <w:t>بعض</w:t>
      </w:r>
      <w:r>
        <w:rPr>
          <w:rtl/>
        </w:rPr>
        <w:t xml:space="preserve"> </w:t>
      </w:r>
      <w:r>
        <w:rPr>
          <w:rFonts w:ascii="Arial" w:hAnsi="Arial" w:cs="Arial" w:hint="cs"/>
          <w:rtl/>
        </w:rPr>
        <w:t>ما</w:t>
      </w:r>
      <w:r>
        <w:rPr>
          <w:rtl/>
        </w:rPr>
        <w:t xml:space="preserve"> </w:t>
      </w:r>
      <w:r>
        <w:rPr>
          <w:rFonts w:ascii="Arial" w:hAnsi="Arial" w:cs="Arial" w:hint="cs"/>
          <w:rtl/>
        </w:rPr>
        <w:t>دعا</w:t>
      </w:r>
      <w:r>
        <w:rPr>
          <w:rtl/>
        </w:rPr>
        <w:t xml:space="preserve"> </w:t>
      </w:r>
      <w:r>
        <w:rPr>
          <w:rFonts w:ascii="Arial" w:hAnsi="Arial" w:cs="Arial" w:hint="cs"/>
          <w:rtl/>
        </w:rPr>
        <w:t>دون</w:t>
      </w:r>
      <w:r>
        <w:rPr>
          <w:rtl/>
        </w:rPr>
        <w:t xml:space="preserve"> </w:t>
      </w:r>
      <w:r>
        <w:rPr>
          <w:rFonts w:ascii="Arial" w:hAnsi="Arial" w:cs="Arial" w:hint="cs"/>
          <w:rtl/>
        </w:rPr>
        <w:t>بعض،</w:t>
      </w:r>
      <w:r>
        <w:rPr>
          <w:rtl/>
        </w:rPr>
        <w:t xml:space="preserve"> </w:t>
      </w:r>
      <w:r>
        <w:rPr>
          <w:rFonts w:ascii="Arial" w:hAnsi="Arial" w:cs="Arial" w:hint="cs"/>
          <w:rtl/>
        </w:rPr>
        <w:t>بأن</w:t>
      </w:r>
      <w:r>
        <w:rPr>
          <w:rtl/>
        </w:rPr>
        <w:t xml:space="preserve"> </w:t>
      </w:r>
      <w:r>
        <w:rPr>
          <w:rFonts w:ascii="Arial" w:hAnsi="Arial" w:cs="Arial" w:hint="cs"/>
          <w:rtl/>
        </w:rPr>
        <w:t>أعطاه</w:t>
      </w:r>
      <w:r>
        <w:rPr>
          <w:rtl/>
        </w:rPr>
        <w:t xml:space="preserve"> </w:t>
      </w:r>
      <w:r>
        <w:rPr>
          <w:rFonts w:ascii="Arial" w:hAnsi="Arial" w:cs="Arial" w:hint="cs"/>
          <w:rtl/>
        </w:rPr>
        <w:t>يحيى</w:t>
      </w:r>
      <w:r>
        <w:rPr>
          <w:rtl/>
        </w:rPr>
        <w:t xml:space="preserve"> </w:t>
      </w:r>
      <w:r>
        <w:rPr>
          <w:rFonts w:ascii="Arial" w:hAnsi="Arial" w:cs="Arial" w:hint="cs"/>
          <w:rtl/>
        </w:rPr>
        <w:t>ومات</w:t>
      </w:r>
      <w:r>
        <w:rPr>
          <w:rtl/>
        </w:rPr>
        <w:t xml:space="preserve"> </w:t>
      </w:r>
      <w:r>
        <w:rPr>
          <w:rFonts w:ascii="Arial" w:hAnsi="Arial" w:cs="Arial" w:hint="cs"/>
          <w:rtl/>
        </w:rPr>
        <w:t>قبله،</w:t>
      </w:r>
      <w:r>
        <w:rPr>
          <w:rtl/>
        </w:rPr>
        <w:t xml:space="preserve"> </w:t>
      </w:r>
      <w:r>
        <w:rPr>
          <w:rFonts w:ascii="Arial" w:hAnsi="Arial" w:cs="Arial" w:hint="cs"/>
          <w:rtl/>
        </w:rPr>
        <w:t>والأكثر</w:t>
      </w:r>
      <w:r>
        <w:rPr>
          <w:rtl/>
        </w:rPr>
        <w:t xml:space="preserve"> </w:t>
      </w:r>
      <w:r>
        <w:rPr>
          <w:rFonts w:ascii="Arial" w:hAnsi="Arial" w:cs="Arial" w:hint="cs"/>
          <w:rtl/>
        </w:rPr>
        <w:t>أنَّه</w:t>
      </w:r>
      <w:r>
        <w:rPr>
          <w:rtl/>
        </w:rPr>
        <w:t xml:space="preserve"> </w:t>
      </w:r>
      <w:r>
        <w:rPr>
          <w:rFonts w:ascii="Arial" w:hAnsi="Arial" w:cs="Arial" w:hint="cs"/>
          <w:rtl/>
        </w:rPr>
        <w:t>مات</w:t>
      </w:r>
      <w:r>
        <w:rPr>
          <w:rtl/>
        </w:rPr>
        <w:t xml:space="preserve"> </w:t>
      </w:r>
      <w:r>
        <w:rPr>
          <w:rFonts w:ascii="Arial" w:hAnsi="Arial" w:cs="Arial" w:hint="cs"/>
          <w:rtl/>
        </w:rPr>
        <w:t>بعد</w:t>
      </w:r>
      <w:r>
        <w:rPr>
          <w:rtl/>
        </w:rPr>
        <w:t xml:space="preserve"> </w:t>
      </w:r>
      <w:r>
        <w:rPr>
          <w:rFonts w:ascii="Arial" w:hAnsi="Arial" w:cs="Arial" w:hint="cs"/>
          <w:rtl/>
        </w:rPr>
        <w:t>زكرياء</w:t>
      </w:r>
      <w:r>
        <w:rPr>
          <w:rtl/>
        </w:rPr>
        <w:t xml:space="preserve">. </w:t>
      </w:r>
      <w:r>
        <w:rPr>
          <w:rFonts w:ascii="Arial" w:hAnsi="Arial" w:cs="Arial" w:hint="cs"/>
          <w:rtl/>
        </w:rPr>
        <w:t>والآل</w:t>
      </w:r>
      <w:r>
        <w:rPr>
          <w:rtl/>
        </w:rPr>
        <w:t xml:space="preserve"> </w:t>
      </w:r>
      <w:r>
        <w:rPr>
          <w:rFonts w:ascii="Arial" w:hAnsi="Arial" w:cs="Arial" w:hint="cs"/>
          <w:rtl/>
        </w:rPr>
        <w:t>من</w:t>
      </w:r>
      <w:r>
        <w:rPr>
          <w:rtl/>
        </w:rPr>
        <w:t xml:space="preserve"> </w:t>
      </w:r>
      <w:r>
        <w:rPr>
          <w:rFonts w:ascii="Arial" w:hAnsi="Arial" w:cs="Arial" w:hint="cs"/>
          <w:rtl/>
        </w:rPr>
        <w:t>يؤول</w:t>
      </w:r>
      <w:r>
        <w:rPr>
          <w:rtl/>
        </w:rPr>
        <w:t xml:space="preserve"> </w:t>
      </w:r>
      <w:r>
        <w:rPr>
          <w:rFonts w:ascii="Arial" w:hAnsi="Arial" w:cs="Arial" w:hint="cs"/>
          <w:rtl/>
        </w:rPr>
        <w:t>إليه</w:t>
      </w:r>
      <w:r>
        <w:rPr>
          <w:rtl/>
        </w:rPr>
        <w:t xml:space="preserve"> </w:t>
      </w:r>
      <w:r>
        <w:rPr>
          <w:rFonts w:ascii="Arial" w:hAnsi="Arial" w:cs="Arial" w:hint="cs"/>
          <w:rtl/>
        </w:rPr>
        <w:t>الأمر</w:t>
      </w:r>
      <w:r>
        <w:rPr>
          <w:rtl/>
        </w:rPr>
        <w:t xml:space="preserve"> </w:t>
      </w:r>
      <w:r>
        <w:rPr>
          <w:rFonts w:ascii="Arial" w:hAnsi="Arial" w:cs="Arial" w:hint="cs"/>
          <w:rtl/>
        </w:rPr>
        <w:t>لقرابة</w:t>
      </w:r>
      <w:r>
        <w:rPr>
          <w:rtl/>
        </w:rPr>
        <w:t xml:space="preserve"> </w:t>
      </w:r>
      <w:r>
        <w:rPr>
          <w:rFonts w:ascii="Arial" w:hAnsi="Arial" w:cs="Arial" w:hint="cs"/>
          <w:rtl/>
        </w:rPr>
        <w:t>أو</w:t>
      </w:r>
      <w:r>
        <w:rPr>
          <w:rtl/>
        </w:rPr>
        <w:t xml:space="preserve"> </w:t>
      </w:r>
      <w:r>
        <w:rPr>
          <w:rFonts w:ascii="Arial" w:hAnsi="Arial" w:cs="Arial" w:hint="cs"/>
          <w:rtl/>
        </w:rPr>
        <w:t>صحبة</w:t>
      </w:r>
      <w:r>
        <w:rPr>
          <w:rtl/>
        </w:rPr>
        <w:t xml:space="preserve"> </w:t>
      </w:r>
      <w:r>
        <w:rPr>
          <w:rFonts w:ascii="Arial" w:hAnsi="Arial" w:cs="Arial" w:hint="cs"/>
          <w:rtl/>
        </w:rPr>
        <w:t>أو</w:t>
      </w:r>
      <w:r>
        <w:rPr>
          <w:rtl/>
        </w:rPr>
        <w:t xml:space="preserve"> </w:t>
      </w:r>
      <w:r>
        <w:rPr>
          <w:rFonts w:ascii="Arial" w:hAnsi="Arial" w:cs="Arial" w:hint="cs"/>
          <w:rtl/>
        </w:rPr>
        <w:t>دين،</w:t>
      </w:r>
      <w:r>
        <w:rPr>
          <w:rtl/>
        </w:rPr>
        <w:t xml:space="preserve"> </w:t>
      </w:r>
      <w:r>
        <w:rPr>
          <w:rFonts w:ascii="Arial" w:hAnsi="Arial" w:cs="Arial" w:hint="cs"/>
          <w:rtl/>
        </w:rPr>
        <w:t>وزكرياء</w:t>
      </w:r>
      <w:r>
        <w:rPr>
          <w:rtl/>
        </w:rPr>
        <w:t xml:space="preserve"> </w:t>
      </w:r>
      <w:r>
        <w:rPr>
          <w:rFonts w:ascii="Arial" w:hAnsi="Arial" w:cs="Arial" w:hint="cs"/>
          <w:rtl/>
        </w:rPr>
        <w:t>من</w:t>
      </w:r>
      <w:r>
        <w:rPr>
          <w:rtl/>
        </w:rPr>
        <w:t xml:space="preserve"> </w:t>
      </w:r>
      <w:r>
        <w:rPr>
          <w:rFonts w:ascii="Arial" w:hAnsi="Arial" w:cs="Arial" w:hint="cs"/>
          <w:rtl/>
        </w:rPr>
        <w:t>ولد</w:t>
      </w:r>
      <w:r>
        <w:rPr>
          <w:rtl/>
        </w:rPr>
        <w:t xml:space="preserve"> </w:t>
      </w:r>
      <w:r>
        <w:rPr>
          <w:rFonts w:ascii="Arial" w:hAnsi="Arial" w:cs="Arial" w:hint="cs"/>
          <w:rtl/>
        </w:rPr>
        <w:t>هارون،</w:t>
      </w:r>
      <w:r>
        <w:rPr>
          <w:rtl/>
        </w:rPr>
        <w:t xml:space="preserve"> </w:t>
      </w:r>
      <w:r>
        <w:rPr>
          <w:rFonts w:ascii="Arial" w:hAnsi="Arial" w:cs="Arial" w:hint="cs"/>
          <w:rtl/>
        </w:rPr>
        <w:t>وهارون</w:t>
      </w:r>
      <w:r>
        <w:rPr>
          <w:rtl/>
        </w:rPr>
        <w:t xml:space="preserve"> </w:t>
      </w:r>
      <w:r>
        <w:rPr>
          <w:rFonts w:ascii="Arial" w:hAnsi="Arial" w:cs="Arial" w:hint="cs"/>
          <w:rtl/>
        </w:rPr>
        <w:t>من</w:t>
      </w:r>
      <w:r>
        <w:rPr>
          <w:rtl/>
        </w:rPr>
        <w:t xml:space="preserve"> </w:t>
      </w:r>
      <w:r>
        <w:rPr>
          <w:rFonts w:ascii="Arial" w:hAnsi="Arial" w:cs="Arial" w:hint="cs"/>
          <w:rtl/>
        </w:rPr>
        <w:t>ولد</w:t>
      </w:r>
      <w:r>
        <w:rPr>
          <w:rtl/>
        </w:rPr>
        <w:t xml:space="preserve"> </w:t>
      </w:r>
      <w:r>
        <w:rPr>
          <w:rFonts w:ascii="Arial" w:hAnsi="Arial" w:cs="Arial" w:hint="cs"/>
          <w:rtl/>
        </w:rPr>
        <w:t>لاوي</w:t>
      </w:r>
      <w:r>
        <w:rPr>
          <w:rFonts w:ascii="Calibri" w:cs="Calibri" w:hint="cs"/>
          <w:rtl/>
        </w:rPr>
        <w:t> </w:t>
      </w:r>
      <w:r>
        <w:rPr>
          <w:rFonts w:ascii="Arial" w:hAnsi="Arial" w:cs="Arial" w:hint="cs"/>
          <w:rtl/>
        </w:rPr>
        <w:t>بن</w:t>
      </w:r>
      <w:r>
        <w:rPr>
          <w:rtl/>
        </w:rPr>
        <w:t xml:space="preserve"> </w:t>
      </w:r>
      <w:r>
        <w:rPr>
          <w:rFonts w:ascii="Arial" w:hAnsi="Arial" w:cs="Arial" w:hint="cs"/>
          <w:rtl/>
        </w:rPr>
        <w:t>يعقوب،</w:t>
      </w:r>
      <w:r>
        <w:rPr>
          <w:rtl/>
        </w:rPr>
        <w:t xml:space="preserve"> </w:t>
      </w:r>
      <w:r>
        <w:rPr>
          <w:rFonts w:ascii="Arial" w:hAnsi="Arial" w:cs="Arial" w:hint="cs"/>
          <w:rtl/>
        </w:rPr>
        <w:t>وكان</w:t>
      </w:r>
      <w:r>
        <w:rPr>
          <w:rtl/>
        </w:rPr>
        <w:t xml:space="preserve"> </w:t>
      </w:r>
      <w:r>
        <w:rPr>
          <w:rFonts w:ascii="Arial" w:hAnsi="Arial" w:cs="Arial" w:hint="cs"/>
          <w:rtl/>
        </w:rPr>
        <w:t>زكرياء</w:t>
      </w:r>
      <w:r>
        <w:rPr>
          <w:rtl/>
        </w:rPr>
        <w:t xml:space="preserve"> </w:t>
      </w:r>
      <w:r>
        <w:rPr>
          <w:rFonts w:ascii="Arial" w:hAnsi="Arial" w:cs="Arial" w:hint="cs"/>
          <w:rtl/>
        </w:rPr>
        <w:t>متزوِّجا</w:t>
      </w:r>
      <w:r>
        <w:rPr>
          <w:rtl/>
        </w:rPr>
        <w:t xml:space="preserve"> </w:t>
      </w:r>
      <w:r>
        <w:rPr>
          <w:rFonts w:ascii="Arial" w:hAnsi="Arial" w:cs="Arial" w:hint="cs"/>
          <w:rtl/>
        </w:rPr>
        <w:t>بأخت</w:t>
      </w:r>
      <w:r>
        <w:rPr>
          <w:rtl/>
        </w:rPr>
        <w:t xml:space="preserve"> </w:t>
      </w:r>
      <w:r>
        <w:rPr>
          <w:rFonts w:ascii="Arial" w:hAnsi="Arial" w:cs="Arial" w:hint="cs"/>
          <w:rtl/>
        </w:rPr>
        <w:t>مريم،</w:t>
      </w:r>
      <w:r>
        <w:rPr>
          <w:rtl/>
        </w:rPr>
        <w:t xml:space="preserve"> </w:t>
      </w:r>
      <w:r>
        <w:rPr>
          <w:rFonts w:ascii="Arial" w:hAnsi="Arial" w:cs="Arial" w:hint="cs"/>
          <w:rtl/>
        </w:rPr>
        <w:t>وهي</w:t>
      </w:r>
      <w:r>
        <w:rPr>
          <w:rtl/>
        </w:rPr>
        <w:t xml:space="preserve"> </w:t>
      </w:r>
      <w:r>
        <w:rPr>
          <w:rFonts w:ascii="Arial" w:hAnsi="Arial" w:cs="Arial" w:hint="cs"/>
          <w:rtl/>
        </w:rPr>
        <w:t>من</w:t>
      </w:r>
      <w:r>
        <w:rPr>
          <w:rtl/>
        </w:rPr>
        <w:t xml:space="preserve"> </w:t>
      </w:r>
      <w:r>
        <w:rPr>
          <w:rFonts w:ascii="Arial" w:hAnsi="Arial" w:cs="Arial" w:hint="cs"/>
          <w:rtl/>
        </w:rPr>
        <w:t>ولد</w:t>
      </w:r>
      <w:r>
        <w:rPr>
          <w:rtl/>
        </w:rPr>
        <w:t xml:space="preserve"> </w:t>
      </w:r>
      <w:r>
        <w:rPr>
          <w:rFonts w:ascii="Arial" w:hAnsi="Arial" w:cs="Arial" w:hint="cs"/>
          <w:rtl/>
        </w:rPr>
        <w:t>سليمان،</w:t>
      </w:r>
      <w:r>
        <w:rPr>
          <w:rtl/>
        </w:rPr>
        <w:t xml:space="preserve"> </w:t>
      </w:r>
      <w:r>
        <w:rPr>
          <w:rFonts w:ascii="Arial" w:hAnsi="Arial" w:cs="Arial" w:hint="cs"/>
          <w:rtl/>
        </w:rPr>
        <w:t>وسليمان</w:t>
      </w:r>
      <w:r>
        <w:rPr>
          <w:rtl/>
        </w:rPr>
        <w:t xml:space="preserve"> </w:t>
      </w:r>
      <w:r>
        <w:rPr>
          <w:rFonts w:ascii="Arial" w:hAnsi="Arial" w:cs="Arial" w:hint="cs"/>
          <w:rtl/>
        </w:rPr>
        <w:t>من</w:t>
      </w:r>
      <w:r>
        <w:rPr>
          <w:rtl/>
        </w:rPr>
        <w:t xml:space="preserve"> </w:t>
      </w:r>
      <w:r>
        <w:rPr>
          <w:rFonts w:ascii="Arial" w:hAnsi="Arial" w:cs="Arial" w:hint="cs"/>
          <w:rtl/>
        </w:rPr>
        <w:t>ولد</w:t>
      </w:r>
      <w:r>
        <w:rPr>
          <w:rtl/>
        </w:rPr>
        <w:t xml:space="preserve"> </w:t>
      </w:r>
      <w:r>
        <w:rPr>
          <w:rFonts w:ascii="Arial" w:hAnsi="Arial" w:cs="Arial" w:hint="cs"/>
          <w:rtl/>
        </w:rPr>
        <w:t>يهوذا</w:t>
      </w:r>
      <w:r>
        <w:rPr>
          <w:rtl/>
        </w:rPr>
        <w:t>.</w:t>
      </w:r>
    </w:p>
    <w:p w:rsidR="001B4260" w:rsidRDefault="001B4260">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وَاجْعَلْهُ</w:t>
      </w:r>
      <w:r>
        <w:rPr>
          <w:rStyle w:val="bold"/>
          <w:rtl/>
        </w:rPr>
        <w:t xml:space="preserve"> </w:t>
      </w:r>
      <w:r>
        <w:rPr>
          <w:rStyle w:val="bold"/>
          <w:rFonts w:ascii="Arial" w:hAnsi="Arial" w:cs="Arial" w:hint="cs"/>
          <w:rtl/>
        </w:rPr>
        <w:t>رَبِّ</w:t>
      </w:r>
      <w:r>
        <w:rPr>
          <w:rStyle w:val="bold"/>
          <w:rtl/>
        </w:rPr>
        <w:t xml:space="preserve"> </w:t>
      </w:r>
      <w:r>
        <w:rPr>
          <w:rStyle w:val="bold"/>
          <w:rFonts w:ascii="Arial" w:hAnsi="Arial" w:cs="Arial" w:hint="cs"/>
          <w:rtl/>
        </w:rPr>
        <w:t>رَضِيًّا</w:t>
      </w:r>
      <w:r>
        <w:rPr>
          <w:rtl/>
        </w:rPr>
        <w:t> </w:t>
      </w:r>
      <w:r>
        <w:rPr>
          <w:rFonts w:ascii="Arial" w:hAnsi="Arial" w:cs="Arial" w:hint="cs"/>
          <w:rtl/>
        </w:rPr>
        <w:t>﴾</w:t>
      </w:r>
      <w:r>
        <w:rPr>
          <w:rStyle w:val="bold"/>
          <w:rtl/>
        </w:rPr>
        <w:t xml:space="preserve"> </w:t>
      </w:r>
      <w:r>
        <w:rPr>
          <w:rFonts w:ascii="Arial" w:hAnsi="Arial" w:cs="Arial" w:hint="cs"/>
          <w:rtl/>
        </w:rPr>
        <w:t>دليل</w:t>
      </w:r>
      <w:r>
        <w:rPr>
          <w:rtl/>
        </w:rPr>
        <w:t xml:space="preserve"> </w:t>
      </w:r>
      <w:r>
        <w:rPr>
          <w:rFonts w:ascii="Arial" w:hAnsi="Arial" w:cs="Arial" w:hint="cs"/>
          <w:rtl/>
        </w:rPr>
        <w:t>على</w:t>
      </w:r>
      <w:r>
        <w:rPr>
          <w:rtl/>
        </w:rPr>
        <w:t xml:space="preserve"> </w:t>
      </w:r>
      <w:r>
        <w:rPr>
          <w:rFonts w:ascii="Arial" w:hAnsi="Arial" w:cs="Arial" w:hint="cs"/>
          <w:rtl/>
        </w:rPr>
        <w:t>أنَّه</w:t>
      </w:r>
      <w:r>
        <w:rPr>
          <w:rtl/>
        </w:rPr>
        <w:t xml:space="preserve"> </w:t>
      </w:r>
      <w:r>
        <w:rPr>
          <w:rFonts w:ascii="Arial" w:hAnsi="Arial" w:cs="Arial" w:hint="cs"/>
          <w:rtl/>
        </w:rPr>
        <w:t>ليس</w:t>
      </w:r>
      <w:r>
        <w:rPr>
          <w:rtl/>
        </w:rPr>
        <w:t xml:space="preserve"> </w:t>
      </w:r>
      <w:r>
        <w:rPr>
          <w:rFonts w:ascii="Arial" w:hAnsi="Arial" w:cs="Arial" w:hint="cs"/>
          <w:rtl/>
        </w:rPr>
        <w:t>الموروث</w:t>
      </w:r>
      <w:r>
        <w:rPr>
          <w:rtl/>
        </w:rPr>
        <w:t xml:space="preserve"> </w:t>
      </w:r>
      <w:r>
        <w:rPr>
          <w:rFonts w:ascii="Arial" w:hAnsi="Arial" w:cs="Arial" w:hint="cs"/>
          <w:rtl/>
        </w:rPr>
        <w:t>النبوءة،</w:t>
      </w:r>
      <w:r>
        <w:rPr>
          <w:rtl/>
        </w:rPr>
        <w:t xml:space="preserve"> </w:t>
      </w:r>
      <w:r>
        <w:rPr>
          <w:rFonts w:ascii="Arial" w:hAnsi="Arial" w:cs="Arial" w:hint="cs"/>
          <w:rtl/>
        </w:rPr>
        <w:t>لأنَّه</w:t>
      </w:r>
      <w:r>
        <w:rPr>
          <w:rtl/>
        </w:rPr>
        <w:t xml:space="preserve"> </w:t>
      </w:r>
      <w:r>
        <w:rPr>
          <w:rFonts w:ascii="Arial" w:hAnsi="Arial" w:cs="Arial" w:hint="cs"/>
          <w:rtl/>
        </w:rPr>
        <w:t>لا</w:t>
      </w:r>
      <w:r>
        <w:rPr>
          <w:rtl/>
        </w:rPr>
        <w:t xml:space="preserve"> </w:t>
      </w:r>
      <w:r>
        <w:rPr>
          <w:rFonts w:ascii="Arial" w:hAnsi="Arial" w:cs="Arial" w:hint="cs"/>
          <w:rtl/>
        </w:rPr>
        <w:t>يكون</w:t>
      </w:r>
      <w:r>
        <w:rPr>
          <w:rtl/>
        </w:rPr>
        <w:t xml:space="preserve"> </w:t>
      </w:r>
      <w:r>
        <w:rPr>
          <w:rFonts w:ascii="Arial" w:hAnsi="Arial" w:cs="Arial" w:hint="cs"/>
          <w:rtl/>
        </w:rPr>
        <w:t>نبيء</w:t>
      </w:r>
      <w:r>
        <w:rPr>
          <w:rtl/>
        </w:rPr>
        <w:t xml:space="preserve"> </w:t>
      </w:r>
      <w:r>
        <w:rPr>
          <w:rFonts w:ascii="Arial" w:hAnsi="Arial" w:cs="Arial" w:hint="cs"/>
          <w:rtl/>
        </w:rPr>
        <w:t>إلَّا</w:t>
      </w:r>
      <w:r>
        <w:rPr>
          <w:rtl/>
        </w:rPr>
        <w:t xml:space="preserve"> </w:t>
      </w:r>
      <w:r>
        <w:rPr>
          <w:rFonts w:ascii="Arial" w:hAnsi="Arial" w:cs="Arial" w:hint="cs"/>
          <w:rtl/>
        </w:rPr>
        <w:t>رضيًّا،</w:t>
      </w:r>
      <w:r>
        <w:rPr>
          <w:rtl/>
        </w:rPr>
        <w:t xml:space="preserve"> </w:t>
      </w:r>
      <w:r>
        <w:rPr>
          <w:rFonts w:ascii="Arial" w:hAnsi="Arial" w:cs="Arial" w:hint="cs"/>
          <w:rtl/>
        </w:rPr>
        <w:t>فلا</w:t>
      </w:r>
      <w:r>
        <w:rPr>
          <w:rtl/>
        </w:rPr>
        <w:t xml:space="preserve"> </w:t>
      </w:r>
      <w:r>
        <w:rPr>
          <w:rFonts w:ascii="Arial" w:hAnsi="Arial" w:cs="Arial" w:hint="cs"/>
          <w:rtl/>
        </w:rPr>
        <w:t>يدعو</w:t>
      </w:r>
      <w:r>
        <w:rPr>
          <w:rtl/>
        </w:rPr>
        <w:t xml:space="preserve"> </w:t>
      </w:r>
      <w:r>
        <w:rPr>
          <w:rFonts w:ascii="Arial" w:hAnsi="Arial" w:cs="Arial" w:hint="cs"/>
          <w:rtl/>
        </w:rPr>
        <w:t>زكرياء</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رضيًّا</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يكون</w:t>
      </w:r>
      <w:r>
        <w:rPr>
          <w:rtl/>
        </w:rPr>
        <w:t xml:space="preserve"> </w:t>
      </w:r>
      <w:r>
        <w:rPr>
          <w:rFonts w:ascii="Arial" w:hAnsi="Arial" w:cs="Arial" w:hint="cs"/>
          <w:rtl/>
        </w:rPr>
        <w:t>نبيئا،</w:t>
      </w:r>
      <w:r>
        <w:rPr>
          <w:rtl/>
        </w:rPr>
        <w:t xml:space="preserve"> </w:t>
      </w:r>
      <w:r>
        <w:rPr>
          <w:rFonts w:ascii="Arial" w:hAnsi="Arial" w:cs="Arial" w:hint="cs"/>
          <w:rtl/>
        </w:rPr>
        <w:t>و</w:t>
      </w:r>
      <w:r>
        <w:rPr>
          <w:rFonts w:ascii="Calibri" w:cs="Calibri" w:hint="cs"/>
          <w:rtl/>
        </w:rPr>
        <w:t>«</w:t>
      </w:r>
      <w:r>
        <w:rPr>
          <w:rFonts w:ascii="Arial" w:hAnsi="Arial" w:cs="Arial" w:hint="cs"/>
          <w:rtl/>
        </w:rPr>
        <w:t>رَضِيًّا</w:t>
      </w:r>
      <w:r>
        <w:rPr>
          <w:rFonts w:ascii="Calibri" w:cs="Calibri" w:hint="cs"/>
          <w:rtl/>
        </w:rPr>
        <w:t>»</w:t>
      </w:r>
      <w:r>
        <w:rPr>
          <w:rtl/>
        </w:rPr>
        <w:t xml:space="preserve"> </w:t>
      </w:r>
      <w:r>
        <w:rPr>
          <w:rFonts w:ascii="Arial" w:hAnsi="Arial" w:cs="Arial" w:hint="cs"/>
          <w:rtl/>
        </w:rPr>
        <w:t>فعيل</w:t>
      </w:r>
      <w:r>
        <w:rPr>
          <w:rtl/>
        </w:rPr>
        <w:t xml:space="preserve"> </w:t>
      </w:r>
      <w:r>
        <w:rPr>
          <w:rFonts w:ascii="Arial" w:hAnsi="Arial" w:cs="Arial" w:hint="cs"/>
          <w:rtl/>
        </w:rPr>
        <w:t>بمعنى</w:t>
      </w:r>
      <w:r>
        <w:rPr>
          <w:rtl/>
        </w:rPr>
        <w:t xml:space="preserve"> </w:t>
      </w:r>
      <w:r>
        <w:rPr>
          <w:rFonts w:ascii="Arial" w:hAnsi="Arial" w:cs="Arial" w:hint="cs"/>
          <w:rtl/>
        </w:rPr>
        <w:t>مفعول</w:t>
      </w:r>
      <w:r>
        <w:rPr>
          <w:rtl/>
        </w:rPr>
        <w:t xml:space="preserve"> </w:t>
      </w:r>
      <w:r>
        <w:rPr>
          <w:rFonts w:ascii="Arial" w:hAnsi="Arial" w:cs="Arial" w:hint="cs"/>
          <w:rtl/>
        </w:rPr>
        <w:t>أي</w:t>
      </w:r>
      <w:r>
        <w:rPr>
          <w:rtl/>
        </w:rPr>
        <w:t xml:space="preserve"> </w:t>
      </w:r>
      <w:r>
        <w:rPr>
          <w:rFonts w:ascii="Arial" w:hAnsi="Arial" w:cs="Arial" w:hint="cs"/>
          <w:rtl/>
        </w:rPr>
        <w:t>مرضيًّا</w:t>
      </w:r>
      <w:r>
        <w:rPr>
          <w:rtl/>
        </w:rPr>
        <w:t xml:space="preserve"> </w:t>
      </w:r>
      <w:r>
        <w:rPr>
          <w:rFonts w:ascii="Arial" w:hAnsi="Arial" w:cs="Arial" w:hint="cs"/>
          <w:rtl/>
        </w:rPr>
        <w:t>عندك</w:t>
      </w:r>
      <w:r>
        <w:rPr>
          <w:rtl/>
        </w:rPr>
        <w:t xml:space="preserve"> </w:t>
      </w:r>
      <w:r>
        <w:rPr>
          <w:rFonts w:ascii="Arial" w:hAnsi="Arial" w:cs="Arial" w:hint="cs"/>
          <w:rtl/>
        </w:rPr>
        <w:t>قولا</w:t>
      </w:r>
      <w:r>
        <w:rPr>
          <w:rtl/>
        </w:rPr>
        <w:t xml:space="preserve"> </w:t>
      </w:r>
      <w:r>
        <w:rPr>
          <w:rFonts w:ascii="Arial" w:hAnsi="Arial" w:cs="Arial" w:hint="cs"/>
          <w:rtl/>
        </w:rPr>
        <w:t>وفعلا،</w:t>
      </w:r>
      <w:r>
        <w:rPr>
          <w:rtl/>
        </w:rPr>
        <w:t xml:space="preserve"> </w:t>
      </w:r>
      <w:r>
        <w:rPr>
          <w:rFonts w:ascii="Arial" w:hAnsi="Arial" w:cs="Arial" w:hint="cs"/>
          <w:rtl/>
        </w:rPr>
        <w:t>وبين</w:t>
      </w:r>
      <w:r>
        <w:rPr>
          <w:rtl/>
        </w:rPr>
        <w:t xml:space="preserve"> </w:t>
      </w:r>
      <w:r>
        <w:rPr>
          <w:rFonts w:ascii="Arial" w:hAnsi="Arial" w:cs="Arial" w:hint="cs"/>
          <w:rtl/>
        </w:rPr>
        <w:t>عبادك</w:t>
      </w:r>
      <w:r>
        <w:rPr>
          <w:rtl/>
        </w:rPr>
        <w:t xml:space="preserve"> </w:t>
      </w:r>
      <w:r>
        <w:rPr>
          <w:rFonts w:ascii="Arial" w:hAnsi="Arial" w:cs="Arial" w:hint="cs"/>
          <w:rtl/>
        </w:rPr>
        <w:t>فيتبعوه</w:t>
      </w:r>
      <w:r>
        <w:rPr>
          <w:rtl/>
        </w:rPr>
        <w:t>.</w:t>
      </w:r>
    </w:p>
    <w:p w:rsidR="001B4260" w:rsidRDefault="001B4260">
      <w:pPr>
        <w:pStyle w:val="textquran"/>
        <w:rPr>
          <w:rtl/>
        </w:rPr>
      </w:pPr>
      <w:r>
        <w:rPr>
          <w:rFonts w:ascii="Arial" w:hAnsi="Arial" w:cs="Arial" w:hint="cs"/>
          <w:rtl/>
        </w:rPr>
        <w:t>﴿</w:t>
      </w:r>
      <w:r>
        <w:rPr>
          <w:rFonts w:ascii="Calibri" w:cs="Calibri" w:hint="cs"/>
          <w:rtl/>
        </w:rPr>
        <w:t> </w:t>
      </w:r>
      <w:r>
        <w:rPr>
          <w:rStyle w:val="bold"/>
          <w:rFonts w:ascii="Arial" w:hAnsi="Arial" w:cs="Arial" w:hint="cs"/>
          <w:rtl/>
        </w:rPr>
        <w:t>يَا</w:t>
      </w:r>
      <w:r>
        <w:rPr>
          <w:rStyle w:val="bold"/>
          <w:rtl/>
        </w:rPr>
        <w:t xml:space="preserve"> </w:t>
      </w:r>
      <w:r>
        <w:rPr>
          <w:rStyle w:val="bold"/>
          <w:rFonts w:ascii="Arial" w:hAnsi="Arial" w:cs="Arial" w:hint="cs"/>
          <w:rtl/>
        </w:rPr>
        <w:t>زَكَرِيَّآءُ</w:t>
      </w:r>
      <w:r>
        <w:rPr>
          <w:rStyle w:val="bold"/>
          <w:rtl/>
        </w:rPr>
        <w:t xml:space="preserve"> </w:t>
      </w:r>
      <w:r>
        <w:rPr>
          <w:rStyle w:val="bold"/>
          <w:rFonts w:ascii="Arial" w:hAnsi="Arial" w:cs="Arial" w:hint="cs"/>
          <w:rtl/>
        </w:rPr>
        <w:t>اِنَّا</w:t>
      </w:r>
      <w:r>
        <w:rPr>
          <w:rStyle w:val="bold"/>
          <w:rtl/>
        </w:rPr>
        <w:t xml:space="preserve"> </w:t>
      </w:r>
      <w:r>
        <w:rPr>
          <w:rStyle w:val="bold"/>
          <w:rFonts w:ascii="Arial" w:hAnsi="Arial" w:cs="Arial" w:hint="cs"/>
          <w:rtl/>
        </w:rPr>
        <w:t>نُبَشِّرُكَ</w:t>
      </w:r>
      <w:r>
        <w:rPr>
          <w:rStyle w:val="bold"/>
          <w:rtl/>
        </w:rPr>
        <w:t xml:space="preserve"> </w:t>
      </w:r>
      <w:r>
        <w:rPr>
          <w:rStyle w:val="bold"/>
          <w:rFonts w:ascii="Arial" w:hAnsi="Arial" w:cs="Arial" w:hint="cs"/>
          <w:rtl/>
        </w:rPr>
        <w:t>بِغُلَامٍ</w:t>
      </w:r>
      <w:r>
        <w:rPr>
          <w:rStyle w:val="bold"/>
          <w:rtl/>
        </w:rPr>
        <w:t xml:space="preserve"> </w:t>
      </w:r>
      <w:r>
        <w:rPr>
          <w:rStyle w:val="bold"/>
          <w:rFonts w:ascii="Arial" w:hAnsi="Arial" w:cs="Arial" w:hint="cs"/>
          <w:rtl/>
        </w:rPr>
        <w:t>اسْمُهُ</w:t>
      </w:r>
      <w:r>
        <w:rPr>
          <w:rStyle w:val="bold"/>
          <w:rtl/>
        </w:rPr>
        <w:t xml:space="preserve"> </w:t>
      </w:r>
      <w:r>
        <w:rPr>
          <w:rStyle w:val="bold"/>
          <w:rFonts w:ascii="Arial" w:hAnsi="Arial" w:cs="Arial" w:hint="cs"/>
          <w:rtl/>
        </w:rPr>
        <w:t>يَحْيى</w:t>
      </w:r>
      <w:r>
        <w:rPr>
          <w:rFonts w:ascii="Arial" w:hAnsi="Arial" w:cs="Arial" w:hint="cs"/>
          <w:b/>
          <w:bCs/>
          <w:rtl/>
        </w:rPr>
        <w:t>ٰ</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قال</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قيل</w:t>
      </w:r>
      <w:r>
        <w:rPr>
          <w:rtl/>
        </w:rPr>
        <w:t xml:space="preserve"> </w:t>
      </w:r>
      <w:r>
        <w:rPr>
          <w:rFonts w:ascii="Arial" w:hAnsi="Arial" w:cs="Arial" w:hint="cs"/>
          <w:rtl/>
        </w:rPr>
        <w:t>لزكرياء</w:t>
      </w:r>
      <w:r>
        <w:rPr>
          <w:rtl/>
        </w:rPr>
        <w:t xml:space="preserve">: </w:t>
      </w:r>
      <w:r>
        <w:rPr>
          <w:rFonts w:ascii="Arial" w:hAnsi="Arial" w:cs="Arial" w:hint="cs"/>
          <w:rtl/>
        </w:rPr>
        <w:t>﴿</w:t>
      </w:r>
      <w:r>
        <w:rPr>
          <w:rFonts w:ascii="Calibri" w:cs="Calibri" w:hint="cs"/>
          <w:rtl/>
        </w:rPr>
        <w:t> </w:t>
      </w:r>
      <w:r>
        <w:rPr>
          <w:rFonts w:ascii="Arial" w:hAnsi="Arial" w:cs="Arial" w:hint="cs"/>
          <w:rtl/>
        </w:rPr>
        <w:t>يَا</w:t>
      </w:r>
      <w:r>
        <w:rPr>
          <w:rtl/>
        </w:rPr>
        <w:t xml:space="preserve"> </w:t>
      </w:r>
      <w:r>
        <w:rPr>
          <w:rFonts w:ascii="Arial" w:hAnsi="Arial" w:cs="Arial" w:hint="cs"/>
          <w:rtl/>
        </w:rPr>
        <w:t>زَكَرِيَّآءُ</w:t>
      </w:r>
      <w:r>
        <w:rPr>
          <w:rtl/>
        </w:rPr>
        <w:t xml:space="preserve"> </w:t>
      </w:r>
      <w:r>
        <w:rPr>
          <w:rFonts w:ascii="Arial" w:hAnsi="Arial" w:cs="Arial" w:hint="cs"/>
          <w:rtl/>
        </w:rPr>
        <w:t>اِنَّا</w:t>
      </w:r>
      <w:r>
        <w:rPr>
          <w:rtl/>
        </w:rPr>
        <w:t xml:space="preserve"> </w:t>
      </w:r>
      <w:r>
        <w:rPr>
          <w:rFonts w:ascii="Arial" w:hAnsi="Arial" w:cs="Arial" w:hint="cs"/>
          <w:rtl/>
        </w:rPr>
        <w:t>نُبَشِّرُكَ</w:t>
      </w:r>
      <w:r>
        <w:rPr>
          <w:rFonts w:ascii="Calibri" w:cs="Calibri" w:hint="cs"/>
          <w:rtl/>
        </w:rPr>
        <w:t> </w:t>
      </w:r>
      <w:r>
        <w:rPr>
          <w:rFonts w:ascii="Arial" w:hAnsi="Arial" w:cs="Arial" w:hint="cs"/>
          <w:rtl/>
        </w:rPr>
        <w:t>﴾وذلك</w:t>
      </w:r>
      <w:r>
        <w:rPr>
          <w:rtl/>
        </w:rPr>
        <w:t xml:space="preserve"> </w:t>
      </w:r>
      <w:r>
        <w:rPr>
          <w:rFonts w:ascii="Arial" w:hAnsi="Arial" w:cs="Arial" w:hint="cs"/>
          <w:rtl/>
        </w:rPr>
        <w:t>بواسطة</w:t>
      </w:r>
      <w:r>
        <w:rPr>
          <w:rtl/>
        </w:rPr>
        <w:t xml:space="preserve"> </w:t>
      </w:r>
      <w:r>
        <w:rPr>
          <w:rFonts w:ascii="Arial" w:hAnsi="Arial" w:cs="Arial" w:hint="cs"/>
          <w:rtl/>
        </w:rPr>
        <w:t>ملك</w:t>
      </w:r>
      <w:r>
        <w:rPr>
          <w:rtl/>
        </w:rPr>
        <w:t xml:space="preserve"> </w:t>
      </w:r>
      <w:r>
        <w:rPr>
          <w:rFonts w:ascii="Arial" w:hAnsi="Arial" w:cs="Arial" w:hint="cs"/>
          <w:rtl/>
        </w:rPr>
        <w:t>كما</w:t>
      </w:r>
      <w:r>
        <w:rPr>
          <w:rtl/>
        </w:rPr>
        <w:t xml:space="preserve"> </w:t>
      </w:r>
      <w:r>
        <w:rPr>
          <w:rFonts w:ascii="Arial" w:hAnsi="Arial" w:cs="Arial" w:hint="cs"/>
          <w:rtl/>
        </w:rPr>
        <w:t>في</w:t>
      </w:r>
      <w:r>
        <w:rPr>
          <w:rtl/>
        </w:rPr>
        <w:t xml:space="preserve"> </w:t>
      </w:r>
      <w:r>
        <w:rPr>
          <w:rFonts w:ascii="Arial" w:hAnsi="Arial" w:cs="Arial" w:hint="cs"/>
          <w:rtl/>
        </w:rPr>
        <w:t>آية</w:t>
      </w:r>
      <w:r>
        <w:rPr>
          <w:rtl/>
        </w:rPr>
        <w:t xml:space="preserve"> </w:t>
      </w:r>
      <w:r>
        <w:rPr>
          <w:rFonts w:ascii="Arial" w:hAnsi="Arial" w:cs="Arial" w:hint="cs"/>
          <w:rtl/>
        </w:rPr>
        <w:t>أخرى،</w:t>
      </w:r>
      <w:r>
        <w:rPr>
          <w:rtl/>
        </w:rPr>
        <w:t xml:space="preserve"> </w:t>
      </w:r>
      <w:r>
        <w:rPr>
          <w:rFonts w:ascii="Arial" w:hAnsi="Arial" w:cs="Arial" w:hint="cs"/>
          <w:rtl/>
        </w:rPr>
        <w:t>أو</w:t>
      </w:r>
      <w:r>
        <w:rPr>
          <w:rtl/>
        </w:rPr>
        <w:t xml:space="preserve"> </w:t>
      </w:r>
      <w:r>
        <w:rPr>
          <w:rFonts w:ascii="Arial" w:hAnsi="Arial" w:cs="Arial" w:hint="cs"/>
          <w:rtl/>
        </w:rPr>
        <w:t>بإلقاء</w:t>
      </w:r>
      <w:r>
        <w:rPr>
          <w:rtl/>
        </w:rPr>
        <w:t xml:space="preserve"> </w:t>
      </w:r>
      <w:r>
        <w:rPr>
          <w:rFonts w:ascii="Arial" w:hAnsi="Arial" w:cs="Arial" w:hint="cs"/>
          <w:rtl/>
        </w:rPr>
        <w:t>كلام</w:t>
      </w:r>
      <w:r>
        <w:rPr>
          <w:rtl/>
        </w:rPr>
        <w:t xml:space="preserve"> </w:t>
      </w:r>
      <w:r>
        <w:rPr>
          <w:rFonts w:ascii="Arial" w:hAnsi="Arial" w:cs="Arial" w:hint="cs"/>
          <w:rtl/>
        </w:rPr>
        <w:lastRenderedPageBreak/>
        <w:t>في</w:t>
      </w:r>
      <w:r>
        <w:rPr>
          <w:rtl/>
        </w:rPr>
        <w:t xml:space="preserve"> </w:t>
      </w:r>
      <w:r>
        <w:rPr>
          <w:rFonts w:ascii="Arial" w:hAnsi="Arial" w:cs="Arial" w:hint="cs"/>
          <w:rtl/>
        </w:rPr>
        <w:t>سمعه</w:t>
      </w:r>
      <w:r>
        <w:rPr>
          <w:rtl/>
        </w:rPr>
        <w:t xml:space="preserve"> </w:t>
      </w:r>
      <w:r>
        <w:rPr>
          <w:rFonts w:ascii="Arial" w:hAnsi="Arial" w:cs="Arial" w:hint="cs"/>
          <w:rtl/>
        </w:rPr>
        <w:t>يخلقه</w:t>
      </w:r>
      <w:r>
        <w:rPr>
          <w:rtl/>
        </w:rPr>
        <w:t xml:space="preserve"> </w:t>
      </w:r>
      <w:r>
        <w:rPr>
          <w:rFonts w:ascii="Arial" w:hAnsi="Arial" w:cs="Arial" w:hint="cs"/>
          <w:rtl/>
        </w:rPr>
        <w:t>فيه،</w:t>
      </w:r>
      <w:r>
        <w:rPr>
          <w:rtl/>
        </w:rPr>
        <w:t xml:space="preserve"> </w:t>
      </w:r>
      <w:r>
        <w:rPr>
          <w:rFonts w:ascii="Arial" w:hAnsi="Arial" w:cs="Arial" w:hint="cs"/>
          <w:rtl/>
        </w:rPr>
        <w:t>أو</w:t>
      </w:r>
      <w:r>
        <w:rPr>
          <w:rtl/>
        </w:rPr>
        <w:t xml:space="preserve"> </w:t>
      </w:r>
      <w:r>
        <w:rPr>
          <w:rFonts w:ascii="Arial" w:hAnsi="Arial" w:cs="Arial" w:hint="cs"/>
          <w:rtl/>
        </w:rPr>
        <w:t>حيث</w:t>
      </w:r>
      <w:r>
        <w:rPr>
          <w:rtl/>
        </w:rPr>
        <w:t xml:space="preserve"> </w:t>
      </w:r>
      <w:r>
        <w:rPr>
          <w:rFonts w:ascii="Arial" w:hAnsi="Arial" w:cs="Arial" w:hint="cs"/>
          <w:rtl/>
        </w:rPr>
        <w:t>شاء</w:t>
      </w:r>
      <w:r>
        <w:rPr>
          <w:rtl/>
        </w:rPr>
        <w:t xml:space="preserve"> </w:t>
      </w:r>
      <w:r>
        <w:rPr>
          <w:rFonts w:ascii="Arial" w:hAnsi="Arial" w:cs="Arial" w:hint="cs"/>
          <w:rtl/>
        </w:rPr>
        <w:t>فيسمعه،</w:t>
      </w:r>
      <w:r>
        <w:rPr>
          <w:rtl/>
        </w:rPr>
        <w:t xml:space="preserve"> </w:t>
      </w:r>
      <w:r>
        <w:rPr>
          <w:rFonts w:ascii="Arial" w:hAnsi="Arial" w:cs="Arial" w:hint="cs"/>
          <w:rtl/>
        </w:rPr>
        <w:t>وهذا</w:t>
      </w:r>
      <w:r>
        <w:rPr>
          <w:rtl/>
        </w:rPr>
        <w:t xml:space="preserve"> </w:t>
      </w:r>
      <w:r>
        <w:rPr>
          <w:rFonts w:ascii="Arial" w:hAnsi="Arial" w:cs="Arial" w:hint="cs"/>
          <w:rtl/>
        </w:rPr>
        <w:t>جواب</w:t>
      </w:r>
      <w:r>
        <w:rPr>
          <w:rtl/>
        </w:rPr>
        <w:t xml:space="preserve"> </w:t>
      </w:r>
      <w:r>
        <w:rPr>
          <w:rFonts w:ascii="Arial" w:hAnsi="Arial" w:cs="Arial" w:hint="cs"/>
          <w:rtl/>
        </w:rPr>
        <w:t>ندائه</w:t>
      </w:r>
      <w:r>
        <w:rPr>
          <w:rtl/>
        </w:rPr>
        <w:t xml:space="preserve"> </w:t>
      </w:r>
      <w:r>
        <w:rPr>
          <w:rFonts w:ascii="Arial" w:hAnsi="Arial" w:cs="Arial" w:hint="cs"/>
          <w:rtl/>
        </w:rPr>
        <w:t>وإجابة</w:t>
      </w:r>
      <w:r>
        <w:rPr>
          <w:rtl/>
        </w:rPr>
        <w:t xml:space="preserve"> </w:t>
      </w:r>
      <w:r>
        <w:rPr>
          <w:rFonts w:ascii="Arial" w:hAnsi="Arial" w:cs="Arial" w:hint="cs"/>
          <w:rtl/>
        </w:rPr>
        <w:t>دعائه</w:t>
      </w:r>
      <w:r>
        <w:rPr>
          <w:rtl/>
        </w:rPr>
        <w:t>.</w:t>
      </w:r>
    </w:p>
    <w:p w:rsidR="001B4260" w:rsidRDefault="001B4260">
      <w:pPr>
        <w:pStyle w:val="textquran"/>
        <w:rPr>
          <w:rtl/>
        </w:rPr>
      </w:pPr>
      <w:r>
        <w:rPr>
          <w:rFonts w:ascii="Arial" w:hAnsi="Arial" w:cs="Arial" w:hint="cs"/>
          <w:rtl/>
        </w:rPr>
        <w:t>وما</w:t>
      </w:r>
      <w:r>
        <w:rPr>
          <w:rtl/>
        </w:rPr>
        <w:t xml:space="preserve"> </w:t>
      </w:r>
      <w:r>
        <w:rPr>
          <w:rFonts w:ascii="Arial" w:hAnsi="Arial" w:cs="Arial" w:hint="cs"/>
          <w:rtl/>
        </w:rPr>
        <w:t>في</w:t>
      </w:r>
      <w:r>
        <w:rPr>
          <w:rtl/>
        </w:rPr>
        <w:t xml:space="preserve"> </w:t>
      </w:r>
      <w:r>
        <w:rPr>
          <w:rFonts w:ascii="Arial" w:hAnsi="Arial" w:cs="Arial" w:hint="cs"/>
          <w:rtl/>
        </w:rPr>
        <w:t>الوعد</w:t>
      </w:r>
      <w:r>
        <w:rPr>
          <w:rtl/>
        </w:rPr>
        <w:t xml:space="preserve"> </w:t>
      </w:r>
      <w:r>
        <w:rPr>
          <w:rFonts w:ascii="Arial" w:hAnsi="Arial" w:cs="Arial" w:hint="cs"/>
          <w:rtl/>
        </w:rPr>
        <w:t>من</w:t>
      </w:r>
      <w:r>
        <w:rPr>
          <w:rtl/>
        </w:rPr>
        <w:t xml:space="preserve"> </w:t>
      </w:r>
      <w:r>
        <w:rPr>
          <w:rFonts w:ascii="Arial" w:hAnsi="Arial" w:cs="Arial" w:hint="cs"/>
          <w:rtl/>
        </w:rPr>
        <w:t>التراخي</w:t>
      </w:r>
      <w:r>
        <w:rPr>
          <w:rtl/>
        </w:rPr>
        <w:t xml:space="preserve"> </w:t>
      </w:r>
      <w:r>
        <w:rPr>
          <w:rFonts w:ascii="Arial" w:hAnsi="Arial" w:cs="Arial" w:hint="cs"/>
          <w:rtl/>
        </w:rPr>
        <w:t>لا</w:t>
      </w:r>
      <w:r>
        <w:rPr>
          <w:rtl/>
        </w:rPr>
        <w:t xml:space="preserve"> </w:t>
      </w:r>
      <w:r>
        <w:rPr>
          <w:rFonts w:ascii="Arial" w:hAnsi="Arial" w:cs="Arial" w:hint="cs"/>
          <w:rtl/>
        </w:rPr>
        <w:t>ينافي</w:t>
      </w:r>
      <w:r>
        <w:rPr>
          <w:rtl/>
        </w:rPr>
        <w:t xml:space="preserve"> </w:t>
      </w:r>
      <w:r>
        <w:rPr>
          <w:rFonts w:ascii="Arial" w:hAnsi="Arial" w:cs="Arial" w:hint="cs"/>
          <w:rtl/>
        </w:rPr>
        <w:t>التعقيب</w:t>
      </w:r>
      <w:r>
        <w:rPr>
          <w:rtl/>
        </w:rPr>
        <w:t xml:space="preserve"> </w:t>
      </w:r>
      <w:r>
        <w:rPr>
          <w:rFonts w:ascii="Arial" w:hAnsi="Arial" w:cs="Arial" w:hint="cs"/>
          <w:rtl/>
        </w:rPr>
        <w:t>فإنَّ</w:t>
      </w:r>
      <w:r>
        <w:rPr>
          <w:rtl/>
        </w:rPr>
        <w:t xml:space="preserve"> </w:t>
      </w:r>
      <w:r>
        <w:rPr>
          <w:rFonts w:ascii="Arial" w:hAnsi="Arial" w:cs="Arial" w:hint="cs"/>
          <w:rtl/>
        </w:rPr>
        <w:t>التعقيب</w:t>
      </w:r>
      <w:r>
        <w:rPr>
          <w:rtl/>
        </w:rPr>
        <w:t xml:space="preserve"> </w:t>
      </w:r>
      <w:r>
        <w:rPr>
          <w:rFonts w:ascii="Arial" w:hAnsi="Arial" w:cs="Arial" w:hint="cs"/>
          <w:rtl/>
        </w:rPr>
        <w:t>بحسب</w:t>
      </w:r>
      <w:r>
        <w:rPr>
          <w:rtl/>
        </w:rPr>
        <w:t xml:space="preserve"> </w:t>
      </w:r>
      <w:r>
        <w:rPr>
          <w:rFonts w:ascii="Arial" w:hAnsi="Arial" w:cs="Arial" w:hint="cs"/>
          <w:rtl/>
        </w:rPr>
        <w:t>ما</w:t>
      </w:r>
      <w:r>
        <w:rPr>
          <w:rtl/>
        </w:rPr>
        <w:t xml:space="preserve"> </w:t>
      </w:r>
      <w:r>
        <w:rPr>
          <w:rFonts w:ascii="Arial" w:hAnsi="Arial" w:cs="Arial" w:hint="cs"/>
          <w:rtl/>
        </w:rPr>
        <w:t>تعورف</w:t>
      </w:r>
      <w:r>
        <w:rPr>
          <w:rtl/>
        </w:rPr>
        <w:t xml:space="preserve"> </w:t>
      </w:r>
      <w:r>
        <w:rPr>
          <w:rFonts w:ascii="Arial" w:hAnsi="Arial" w:cs="Arial" w:hint="cs"/>
          <w:rtl/>
        </w:rPr>
        <w:t>وناسب</w:t>
      </w:r>
      <w:r>
        <w:rPr>
          <w:rtl/>
        </w:rPr>
        <w:t xml:space="preserve"> </w:t>
      </w:r>
      <w:r>
        <w:rPr>
          <w:rFonts w:ascii="Arial" w:hAnsi="Arial" w:cs="Arial" w:hint="cs"/>
          <w:rtl/>
        </w:rPr>
        <w:t>المقام،</w:t>
      </w:r>
      <w:r>
        <w:rPr>
          <w:rtl/>
        </w:rPr>
        <w:t xml:space="preserve"> </w:t>
      </w:r>
      <w:r>
        <w:rPr>
          <w:rFonts w:ascii="Arial" w:hAnsi="Arial" w:cs="Arial" w:hint="cs"/>
          <w:rtl/>
        </w:rPr>
        <w:t>كما</w:t>
      </w:r>
      <w:r>
        <w:rPr>
          <w:rtl/>
        </w:rPr>
        <w:t xml:space="preserve"> </w:t>
      </w:r>
      <w:r>
        <w:rPr>
          <w:rFonts w:ascii="Arial" w:hAnsi="Arial" w:cs="Arial" w:hint="cs"/>
          <w:rtl/>
        </w:rPr>
        <w:t>يقال</w:t>
      </w:r>
      <w:r>
        <w:rPr>
          <w:rtl/>
        </w:rPr>
        <w:t xml:space="preserve">: </w:t>
      </w:r>
      <w:r>
        <w:rPr>
          <w:rFonts w:ascii="Arial" w:hAnsi="Arial" w:cs="Arial" w:hint="cs"/>
          <w:rtl/>
        </w:rPr>
        <w:t>تزوَّج</w:t>
      </w:r>
      <w:r>
        <w:rPr>
          <w:rtl/>
        </w:rPr>
        <w:t xml:space="preserve"> </w:t>
      </w:r>
      <w:r>
        <w:rPr>
          <w:rFonts w:ascii="Arial" w:hAnsi="Arial" w:cs="Arial" w:hint="cs"/>
          <w:rtl/>
        </w:rPr>
        <w:t>فلان</w:t>
      </w:r>
      <w:r>
        <w:rPr>
          <w:rtl/>
        </w:rPr>
        <w:t xml:space="preserve"> </w:t>
      </w:r>
      <w:r>
        <w:rPr>
          <w:rFonts w:ascii="Arial" w:hAnsi="Arial" w:cs="Arial" w:hint="cs"/>
          <w:rtl/>
        </w:rPr>
        <w:t>فولد</w:t>
      </w:r>
      <w:r>
        <w:rPr>
          <w:rtl/>
        </w:rPr>
        <w:t xml:space="preserve"> </w:t>
      </w:r>
      <w:r>
        <w:rPr>
          <w:rFonts w:ascii="Arial" w:hAnsi="Arial" w:cs="Arial" w:hint="cs"/>
          <w:rtl/>
        </w:rPr>
        <w:t>له،</w:t>
      </w:r>
      <w:r>
        <w:rPr>
          <w:rtl/>
        </w:rPr>
        <w:t xml:space="preserve"> </w:t>
      </w:r>
      <w:r>
        <w:rPr>
          <w:rFonts w:ascii="Arial" w:hAnsi="Arial" w:cs="Arial" w:hint="cs"/>
          <w:rtl/>
        </w:rPr>
        <w:t>أو</w:t>
      </w:r>
      <w:r>
        <w:rPr>
          <w:rtl/>
        </w:rPr>
        <w:t xml:space="preserve"> </w:t>
      </w:r>
      <w:r>
        <w:rPr>
          <w:rFonts w:ascii="Arial" w:hAnsi="Arial" w:cs="Arial" w:hint="cs"/>
          <w:rtl/>
        </w:rPr>
        <w:t>نقول</w:t>
      </w:r>
      <w:r>
        <w:rPr>
          <w:rtl/>
        </w:rPr>
        <w:t xml:space="preserve">: </w:t>
      </w:r>
      <w:r>
        <w:rPr>
          <w:rFonts w:ascii="Arial" w:hAnsi="Arial" w:cs="Arial" w:hint="cs"/>
          <w:rtl/>
        </w:rPr>
        <w:t>الفاء</w:t>
      </w:r>
      <w:r>
        <w:rPr>
          <w:rtl/>
        </w:rPr>
        <w:t xml:space="preserve"> </w:t>
      </w:r>
      <w:r>
        <w:rPr>
          <w:rFonts w:ascii="Arial" w:hAnsi="Arial" w:cs="Arial" w:hint="cs"/>
          <w:rtl/>
        </w:rPr>
        <w:t>في</w:t>
      </w:r>
      <w:r>
        <w:rPr>
          <w:rtl/>
        </w:rPr>
        <w:t xml:space="preserve"> </w:t>
      </w:r>
      <w:r>
        <w:rPr>
          <w:rFonts w:ascii="Arial" w:hAnsi="Arial" w:cs="Arial" w:hint="cs"/>
          <w:rtl/>
        </w:rPr>
        <w:t>مثل</w:t>
      </w:r>
      <w:r>
        <w:rPr>
          <w:rtl/>
        </w:rPr>
        <w:t xml:space="preserve"> </w:t>
      </w:r>
      <w:r>
        <w:rPr>
          <w:rFonts w:ascii="Arial" w:hAnsi="Arial" w:cs="Arial" w:hint="cs"/>
          <w:rtl/>
        </w:rPr>
        <w:t>ذلك</w:t>
      </w:r>
      <w:r>
        <w:rPr>
          <w:rtl/>
        </w:rPr>
        <w:t xml:space="preserve"> </w:t>
      </w:r>
      <w:r>
        <w:rPr>
          <w:rFonts w:ascii="Arial" w:hAnsi="Arial" w:cs="Arial" w:hint="cs"/>
          <w:rtl/>
        </w:rPr>
        <w:t>للسببيَّة</w:t>
      </w:r>
      <w:r>
        <w:rPr>
          <w:rtl/>
        </w:rPr>
        <w:t xml:space="preserve"> </w:t>
      </w:r>
      <w:r>
        <w:rPr>
          <w:rFonts w:ascii="Arial" w:hAnsi="Arial" w:cs="Arial" w:hint="cs"/>
          <w:rtl/>
        </w:rPr>
        <w:t>دون</w:t>
      </w:r>
      <w:r>
        <w:rPr>
          <w:rtl/>
        </w:rPr>
        <w:t xml:space="preserve"> </w:t>
      </w:r>
      <w:r>
        <w:rPr>
          <w:rFonts w:ascii="Arial" w:hAnsi="Arial" w:cs="Arial" w:hint="cs"/>
          <w:rtl/>
        </w:rPr>
        <w:t>التعقيب،</w:t>
      </w:r>
      <w:r>
        <w:rPr>
          <w:rtl/>
        </w:rPr>
        <w:t xml:space="preserve"> </w:t>
      </w:r>
      <w:r>
        <w:rPr>
          <w:rFonts w:ascii="Arial" w:hAnsi="Arial" w:cs="Arial" w:hint="cs"/>
          <w:rtl/>
        </w:rPr>
        <w:t>وذلك</w:t>
      </w:r>
      <w:r>
        <w:rPr>
          <w:rtl/>
        </w:rPr>
        <w:t xml:space="preserve"> </w:t>
      </w:r>
      <w:r>
        <w:rPr>
          <w:rFonts w:ascii="Arial" w:hAnsi="Arial" w:cs="Arial" w:hint="cs"/>
          <w:rtl/>
        </w:rPr>
        <w:t>أنَّ</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فاسْتَجَبْنَا</w:t>
      </w:r>
      <w:r>
        <w:rPr>
          <w:rtl/>
        </w:rPr>
        <w:t xml:space="preserve"> </w:t>
      </w:r>
      <w:r>
        <w:rPr>
          <w:rFonts w:ascii="Arial" w:hAnsi="Arial" w:cs="Arial" w:hint="cs"/>
          <w:rtl/>
        </w:rPr>
        <w:t>لَهُ</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الأنبياء</w:t>
      </w:r>
      <w:r>
        <w:rPr>
          <w:rStyle w:val="CharacterStyle11"/>
          <w:rtl/>
        </w:rPr>
        <w:t>:</w:t>
      </w:r>
      <w:r>
        <w:rPr>
          <w:rStyle w:val="CharacterStyle11"/>
          <w:rFonts w:ascii="Calibri" w:cs="Calibri" w:hint="cs"/>
          <w:rtl/>
        </w:rPr>
        <w:t> </w:t>
      </w:r>
      <w:r>
        <w:rPr>
          <w:rStyle w:val="CharacterStyle11"/>
          <w:rtl/>
        </w:rPr>
        <w:t>76]</w:t>
      </w:r>
      <w:r>
        <w:rPr>
          <w:rtl/>
        </w:rPr>
        <w:t xml:space="preserve"> </w:t>
      </w:r>
      <w:r>
        <w:rPr>
          <w:rFonts w:ascii="Arial" w:hAnsi="Arial" w:cs="Arial" w:hint="cs"/>
          <w:rtl/>
        </w:rPr>
        <w:t>وللتأخير</w:t>
      </w:r>
      <w:r>
        <w:rPr>
          <w:rtl/>
        </w:rPr>
        <w:t xml:space="preserve"> </w:t>
      </w:r>
      <w:r>
        <w:rPr>
          <w:rFonts w:ascii="Arial" w:hAnsi="Arial" w:cs="Arial" w:hint="cs"/>
          <w:rtl/>
        </w:rPr>
        <w:t>قال</w:t>
      </w:r>
      <w:r>
        <w:rPr>
          <w:rtl/>
        </w:rPr>
        <w:t xml:space="preserve"> </w:t>
      </w:r>
      <w:r>
        <w:rPr>
          <w:rFonts w:ascii="Arial" w:hAnsi="Arial" w:cs="Arial" w:hint="cs"/>
          <w:rtl/>
        </w:rPr>
        <w:t>بوعد</w:t>
      </w:r>
      <w:r>
        <w:rPr>
          <w:rtl/>
        </w:rPr>
        <w:t xml:space="preserve"> </w:t>
      </w:r>
      <w:r>
        <w:rPr>
          <w:rFonts w:ascii="Arial" w:hAnsi="Arial" w:cs="Arial" w:hint="cs"/>
          <w:rtl/>
        </w:rPr>
        <w:t>واستجابة</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نُبَشِّرُكَ</w:t>
      </w:r>
      <w:r>
        <w:rPr>
          <w:rFonts w:ascii="Calibri" w:cs="Calibri" w:hint="cs"/>
          <w:rtl/>
        </w:rPr>
        <w:t> </w:t>
      </w:r>
      <w:r>
        <w:rPr>
          <w:rFonts w:ascii="Arial" w:hAnsi="Arial" w:cs="Arial" w:hint="cs"/>
          <w:rtl/>
        </w:rPr>
        <w:t>﴾</w:t>
      </w:r>
      <w:r>
        <w:rPr>
          <w:rtl/>
        </w:rPr>
        <w:t xml:space="preserve"> </w:t>
      </w:r>
      <w:r>
        <w:rPr>
          <w:rFonts w:ascii="Arial" w:hAnsi="Arial" w:cs="Arial" w:hint="cs"/>
          <w:rtl/>
        </w:rPr>
        <w:t>ولم</w:t>
      </w:r>
      <w:r>
        <w:rPr>
          <w:rtl/>
        </w:rPr>
        <w:t xml:space="preserve"> </w:t>
      </w:r>
      <w:r>
        <w:rPr>
          <w:rFonts w:ascii="Arial" w:hAnsi="Arial" w:cs="Arial" w:hint="cs"/>
          <w:rtl/>
        </w:rPr>
        <w:t>يقل</w:t>
      </w:r>
      <w:r>
        <w:rPr>
          <w:rtl/>
        </w:rPr>
        <w:t xml:space="preserve">: </w:t>
      </w:r>
      <w:r>
        <w:rPr>
          <w:rFonts w:ascii="Arial" w:hAnsi="Arial" w:cs="Arial" w:hint="cs"/>
          <w:rtl/>
        </w:rPr>
        <w:t>أعطينا،</w:t>
      </w:r>
      <w:r>
        <w:rPr>
          <w:rtl/>
        </w:rPr>
        <w:t xml:space="preserve"> </w:t>
      </w:r>
      <w:r>
        <w:rPr>
          <w:rFonts w:ascii="Arial" w:hAnsi="Arial" w:cs="Arial" w:hint="cs"/>
          <w:rtl/>
        </w:rPr>
        <w:t>بل</w:t>
      </w:r>
      <w:r>
        <w:rPr>
          <w:rtl/>
        </w:rPr>
        <w:t xml:space="preserve"> </w:t>
      </w:r>
      <w:r>
        <w:rPr>
          <w:rFonts w:ascii="Arial" w:hAnsi="Arial" w:cs="Arial" w:hint="cs"/>
          <w:rtl/>
        </w:rPr>
        <w:t>الوعد</w:t>
      </w:r>
      <w:r>
        <w:rPr>
          <w:rtl/>
        </w:rPr>
        <w:t xml:space="preserve"> </w:t>
      </w:r>
      <w:r>
        <w:rPr>
          <w:rFonts w:ascii="Arial" w:hAnsi="Arial" w:cs="Arial" w:hint="cs"/>
          <w:rtl/>
        </w:rPr>
        <w:t>استجابة</w:t>
      </w:r>
      <w:r>
        <w:rPr>
          <w:rtl/>
        </w:rPr>
        <w:t xml:space="preserve"> </w:t>
      </w:r>
      <w:r>
        <w:rPr>
          <w:rFonts w:ascii="Arial" w:hAnsi="Arial" w:cs="Arial" w:hint="cs"/>
          <w:rtl/>
        </w:rPr>
        <w:t>متَّصلة</w:t>
      </w:r>
      <w:r>
        <w:rPr>
          <w:rtl/>
        </w:rPr>
        <w:t xml:space="preserve"> </w:t>
      </w:r>
      <w:r>
        <w:rPr>
          <w:rFonts w:ascii="Arial" w:hAnsi="Arial" w:cs="Arial" w:hint="cs"/>
          <w:rtl/>
        </w:rPr>
        <w:t>فهو</w:t>
      </w:r>
      <w:r>
        <w:rPr>
          <w:rtl/>
        </w:rPr>
        <w:t xml:space="preserve"> </w:t>
      </w:r>
      <w:r>
        <w:rPr>
          <w:rFonts w:ascii="Arial" w:hAnsi="Arial" w:cs="Arial" w:hint="cs"/>
          <w:rtl/>
        </w:rPr>
        <w:t>تعقيب</w:t>
      </w:r>
      <w:r>
        <w:rPr>
          <w:rtl/>
        </w:rPr>
        <w:t xml:space="preserve"> </w:t>
      </w:r>
      <w:r>
        <w:rPr>
          <w:rFonts w:ascii="Arial" w:hAnsi="Arial" w:cs="Arial" w:hint="cs"/>
          <w:rtl/>
        </w:rPr>
        <w:t>متَّصل</w:t>
      </w:r>
      <w:r>
        <w:rPr>
          <w:rtl/>
        </w:rPr>
        <w:t>.</w:t>
      </w:r>
    </w:p>
    <w:p w:rsidR="001B4260" w:rsidRDefault="001B4260">
      <w:pPr>
        <w:pStyle w:val="textquran"/>
        <w:rPr>
          <w:rtl/>
        </w:rPr>
      </w:pPr>
      <w:r>
        <w:rPr>
          <w:rFonts w:ascii="Arial" w:hAnsi="Arial" w:cs="Arial" w:hint="cs"/>
          <w:rtl/>
        </w:rPr>
        <w:t>والمشهور</w:t>
      </w:r>
      <w:r>
        <w:rPr>
          <w:rtl/>
        </w:rPr>
        <w:t xml:space="preserve"> </w:t>
      </w:r>
      <w:r>
        <w:rPr>
          <w:rFonts w:ascii="Arial" w:hAnsi="Arial" w:cs="Arial" w:hint="cs"/>
          <w:rtl/>
        </w:rPr>
        <w:t>أنَّ</w:t>
      </w:r>
      <w:r>
        <w:rPr>
          <w:rtl/>
        </w:rPr>
        <w:t xml:space="preserve"> </w:t>
      </w:r>
      <w:r>
        <w:rPr>
          <w:rFonts w:ascii="Arial" w:hAnsi="Arial" w:cs="Arial" w:hint="cs"/>
          <w:rtl/>
        </w:rPr>
        <w:t>هذا</w:t>
      </w:r>
      <w:r>
        <w:rPr>
          <w:rtl/>
        </w:rPr>
        <w:t xml:space="preserve"> </w:t>
      </w:r>
      <w:r>
        <w:rPr>
          <w:rFonts w:ascii="Arial" w:hAnsi="Arial" w:cs="Arial" w:hint="cs"/>
          <w:rtl/>
        </w:rPr>
        <w:t>القول</w:t>
      </w:r>
      <w:r>
        <w:rPr>
          <w:rtl/>
        </w:rPr>
        <w:t xml:space="preserve"> </w:t>
      </w:r>
      <w:r>
        <w:rPr>
          <w:rFonts w:ascii="Arial" w:hAnsi="Arial" w:cs="Arial" w:hint="cs"/>
          <w:rtl/>
        </w:rPr>
        <w:t>إثر</w:t>
      </w:r>
      <w:r>
        <w:rPr>
          <w:rtl/>
        </w:rPr>
        <w:t xml:space="preserve"> </w:t>
      </w:r>
      <w:r>
        <w:rPr>
          <w:rFonts w:ascii="Arial" w:hAnsi="Arial" w:cs="Arial" w:hint="cs"/>
          <w:rtl/>
        </w:rPr>
        <w:t>الدعاء</w:t>
      </w:r>
      <w:r>
        <w:rPr>
          <w:rtl/>
        </w:rPr>
        <w:t xml:space="preserve"> </w:t>
      </w:r>
      <w:r>
        <w:rPr>
          <w:rFonts w:ascii="Arial" w:hAnsi="Arial" w:cs="Arial" w:hint="cs"/>
          <w:rtl/>
        </w:rPr>
        <w:t>ولم</w:t>
      </w:r>
      <w:r>
        <w:rPr>
          <w:rtl/>
        </w:rPr>
        <w:t xml:space="preserve"> </w:t>
      </w:r>
      <w:r>
        <w:rPr>
          <w:rFonts w:ascii="Arial" w:hAnsi="Arial" w:cs="Arial" w:hint="cs"/>
          <w:rtl/>
        </w:rPr>
        <w:t>يكن</w:t>
      </w:r>
      <w:r>
        <w:rPr>
          <w:rtl/>
        </w:rPr>
        <w:t xml:space="preserve"> </w:t>
      </w:r>
      <w:r>
        <w:rPr>
          <w:rFonts w:ascii="Arial" w:hAnsi="Arial" w:cs="Arial" w:hint="cs"/>
          <w:rtl/>
        </w:rPr>
        <w:t>بين</w:t>
      </w:r>
      <w:r>
        <w:rPr>
          <w:rtl/>
        </w:rPr>
        <w:t xml:space="preserve"> </w:t>
      </w:r>
      <w:r>
        <w:rPr>
          <w:rFonts w:ascii="Arial" w:hAnsi="Arial" w:cs="Arial" w:hint="cs"/>
          <w:rtl/>
        </w:rPr>
        <w:t>البشارة</w:t>
      </w:r>
      <w:r>
        <w:rPr>
          <w:rtl/>
        </w:rPr>
        <w:t xml:space="preserve"> </w:t>
      </w:r>
      <w:r>
        <w:rPr>
          <w:rFonts w:ascii="Arial" w:hAnsi="Arial" w:cs="Arial" w:hint="cs"/>
          <w:rtl/>
        </w:rPr>
        <w:t>والولادة</w:t>
      </w:r>
      <w:r>
        <w:rPr>
          <w:rtl/>
        </w:rPr>
        <w:t xml:space="preserve"> </w:t>
      </w:r>
      <w:r>
        <w:rPr>
          <w:rFonts w:ascii="Arial" w:hAnsi="Arial" w:cs="Arial" w:hint="cs"/>
          <w:rtl/>
        </w:rPr>
        <w:t>إلَّا</w:t>
      </w:r>
      <w:r>
        <w:rPr>
          <w:rtl/>
        </w:rPr>
        <w:t xml:space="preserve"> </w:t>
      </w:r>
      <w:r>
        <w:rPr>
          <w:rFonts w:ascii="Arial" w:hAnsi="Arial" w:cs="Arial" w:hint="cs"/>
          <w:rtl/>
        </w:rPr>
        <w:t>أشهر،</w:t>
      </w:r>
      <w:r>
        <w:rPr>
          <w:rtl/>
        </w:rPr>
        <w:t xml:space="preserve"> </w:t>
      </w:r>
      <w:r>
        <w:rPr>
          <w:rFonts w:ascii="Arial" w:hAnsi="Arial" w:cs="Arial" w:hint="cs"/>
          <w:rtl/>
        </w:rPr>
        <w:t>وقيل</w:t>
      </w:r>
      <w:r>
        <w:rPr>
          <w:rtl/>
        </w:rPr>
        <w:t xml:space="preserve">: </w:t>
      </w:r>
      <w:r>
        <w:rPr>
          <w:rFonts w:ascii="Arial" w:hAnsi="Arial" w:cs="Arial" w:hint="cs"/>
          <w:rtl/>
        </w:rPr>
        <w:t>رزق</w:t>
      </w:r>
      <w:r>
        <w:rPr>
          <w:rtl/>
        </w:rPr>
        <w:t xml:space="preserve"> </w:t>
      </w:r>
      <w:r>
        <w:rPr>
          <w:rFonts w:ascii="Arial" w:hAnsi="Arial" w:cs="Arial" w:hint="cs"/>
          <w:rtl/>
        </w:rPr>
        <w:t>الولد</w:t>
      </w:r>
      <w:r>
        <w:rPr>
          <w:rtl/>
        </w:rPr>
        <w:t xml:space="preserve"> </w:t>
      </w:r>
      <w:r>
        <w:rPr>
          <w:rFonts w:ascii="Arial" w:hAnsi="Arial" w:cs="Arial" w:hint="cs"/>
          <w:rtl/>
        </w:rPr>
        <w:t>بعد</w:t>
      </w:r>
      <w:r>
        <w:rPr>
          <w:rtl/>
        </w:rPr>
        <w:t xml:space="preserve"> </w:t>
      </w:r>
      <w:r>
        <w:rPr>
          <w:rFonts w:ascii="Arial" w:hAnsi="Arial" w:cs="Arial" w:hint="cs"/>
          <w:rtl/>
        </w:rPr>
        <w:t>دعائه</w:t>
      </w:r>
      <w:r>
        <w:rPr>
          <w:rtl/>
        </w:rPr>
        <w:t xml:space="preserve"> </w:t>
      </w:r>
      <w:r>
        <w:rPr>
          <w:rFonts w:ascii="Arial" w:hAnsi="Arial" w:cs="Arial" w:hint="cs"/>
          <w:rtl/>
        </w:rPr>
        <w:t>بأربعين</w:t>
      </w:r>
      <w:r>
        <w:rPr>
          <w:rtl/>
        </w:rPr>
        <w:t xml:space="preserve"> </w:t>
      </w:r>
      <w:r>
        <w:rPr>
          <w:rFonts w:ascii="Arial" w:hAnsi="Arial" w:cs="Arial" w:hint="cs"/>
          <w:rtl/>
        </w:rPr>
        <w:t>عاما،</w:t>
      </w:r>
      <w:r>
        <w:rPr>
          <w:rtl/>
        </w:rPr>
        <w:t xml:space="preserve"> </w:t>
      </w:r>
      <w:r>
        <w:rPr>
          <w:rFonts w:ascii="Arial" w:hAnsi="Arial" w:cs="Arial" w:hint="cs"/>
          <w:rtl/>
        </w:rPr>
        <w:t>وقيل</w:t>
      </w:r>
      <w:r>
        <w:rPr>
          <w:rtl/>
        </w:rPr>
        <w:t xml:space="preserve">: </w:t>
      </w:r>
      <w:r>
        <w:rPr>
          <w:rFonts w:ascii="Arial" w:hAnsi="Arial" w:cs="Arial" w:hint="cs"/>
          <w:rtl/>
        </w:rPr>
        <w:t>بسنتين،</w:t>
      </w:r>
      <w:r>
        <w:rPr>
          <w:rtl/>
        </w:rPr>
        <w:t xml:space="preserve"> </w:t>
      </w:r>
      <w:r>
        <w:rPr>
          <w:rFonts w:ascii="Arial" w:hAnsi="Arial" w:cs="Arial" w:hint="cs"/>
          <w:rtl/>
        </w:rPr>
        <w:t>وأكَّد</w:t>
      </w:r>
      <w:r>
        <w:rPr>
          <w:rtl/>
        </w:rPr>
        <w:t xml:space="preserve"> </w:t>
      </w:r>
      <w:r>
        <w:rPr>
          <w:rFonts w:ascii="Arial" w:hAnsi="Arial" w:cs="Arial" w:hint="cs"/>
          <w:rtl/>
        </w:rPr>
        <w:t>الوعد</w:t>
      </w:r>
      <w:r>
        <w:rPr>
          <w:rtl/>
        </w:rPr>
        <w:t xml:space="preserve"> </w:t>
      </w:r>
      <w:r>
        <w:rPr>
          <w:rFonts w:ascii="Arial" w:hAnsi="Arial" w:cs="Arial" w:hint="cs"/>
          <w:rtl/>
        </w:rPr>
        <w:t>بذكر</w:t>
      </w:r>
      <w:r>
        <w:rPr>
          <w:rtl/>
        </w:rPr>
        <w:t xml:space="preserve"> </w:t>
      </w:r>
      <w:r>
        <w:rPr>
          <w:rFonts w:ascii="Arial" w:hAnsi="Arial" w:cs="Arial" w:hint="cs"/>
          <w:rtl/>
        </w:rPr>
        <w:t>اسم</w:t>
      </w:r>
      <w:r>
        <w:rPr>
          <w:rtl/>
        </w:rPr>
        <w:t xml:space="preserve"> </w:t>
      </w:r>
      <w:r>
        <w:rPr>
          <w:rFonts w:ascii="Arial" w:hAnsi="Arial" w:cs="Arial" w:hint="cs"/>
          <w:rtl/>
        </w:rPr>
        <w:t>الولد</w:t>
      </w:r>
      <w:r>
        <w:rPr>
          <w:rtl/>
        </w:rPr>
        <w:t xml:space="preserve"> </w:t>
      </w:r>
      <w:r>
        <w:rPr>
          <w:rFonts w:ascii="Arial" w:hAnsi="Arial" w:cs="Arial" w:hint="cs"/>
          <w:rtl/>
        </w:rPr>
        <w:t>وبأنَّه</w:t>
      </w:r>
      <w:r>
        <w:rPr>
          <w:rtl/>
        </w:rPr>
        <w:t xml:space="preserve"> </w:t>
      </w:r>
      <w:r>
        <w:rPr>
          <w:rFonts w:ascii="Arial" w:hAnsi="Arial" w:cs="Arial" w:hint="cs"/>
          <w:rtl/>
        </w:rPr>
        <w:t>لم</w:t>
      </w:r>
      <w:r>
        <w:rPr>
          <w:rtl/>
        </w:rPr>
        <w:t xml:space="preserve"> </w:t>
      </w:r>
      <w:r>
        <w:rPr>
          <w:rFonts w:ascii="Arial" w:hAnsi="Arial" w:cs="Arial" w:hint="cs"/>
          <w:rtl/>
        </w:rPr>
        <w:t>يسمِّ</w:t>
      </w:r>
      <w:r>
        <w:rPr>
          <w:rtl/>
        </w:rPr>
        <w:t xml:space="preserve"> </w:t>
      </w:r>
      <w:r>
        <w:rPr>
          <w:rFonts w:ascii="Arial" w:hAnsi="Arial" w:cs="Arial" w:hint="cs"/>
          <w:rtl/>
        </w:rPr>
        <w:t>به</w:t>
      </w:r>
      <w:r>
        <w:rPr>
          <w:rtl/>
        </w:rPr>
        <w:t xml:space="preserve"> </w:t>
      </w:r>
      <w:r>
        <w:rPr>
          <w:rFonts w:ascii="Arial" w:hAnsi="Arial" w:cs="Arial" w:hint="cs"/>
          <w:rtl/>
        </w:rPr>
        <w:t>أحدا</w:t>
      </w:r>
      <w:r>
        <w:rPr>
          <w:rtl/>
        </w:rPr>
        <w:t xml:space="preserve"> </w:t>
      </w:r>
      <w:r>
        <w:rPr>
          <w:rFonts w:ascii="Arial" w:hAnsi="Arial" w:cs="Arial" w:hint="cs"/>
          <w:rtl/>
        </w:rPr>
        <w:t>قبله</w:t>
      </w:r>
      <w:r>
        <w:rPr>
          <w:rtl/>
        </w:rPr>
        <w:t xml:space="preserve"> </w:t>
      </w:r>
      <w:r>
        <w:rPr>
          <w:rFonts w:ascii="Arial" w:hAnsi="Arial" w:cs="Arial" w:hint="cs"/>
          <w:rtl/>
        </w:rPr>
        <w:t>كما</w:t>
      </w:r>
      <w:r>
        <w:rPr>
          <w:rtl/>
        </w:rPr>
        <w:t xml:space="preserve"> </w:t>
      </w:r>
      <w:r>
        <w:rPr>
          <w:rFonts w:ascii="Arial" w:hAnsi="Arial" w:cs="Arial" w:hint="cs"/>
          <w:rtl/>
        </w:rPr>
        <w:t>قال</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لَمْ</w:t>
      </w:r>
      <w:r>
        <w:rPr>
          <w:rStyle w:val="bold"/>
          <w:rtl/>
        </w:rPr>
        <w:t xml:space="preserve"> </w:t>
      </w:r>
      <w:r>
        <w:rPr>
          <w:rStyle w:val="bold"/>
          <w:rFonts w:ascii="Arial" w:hAnsi="Arial" w:cs="Arial" w:hint="cs"/>
          <w:rtl/>
        </w:rPr>
        <w:t>نَجْعَل</w:t>
      </w:r>
      <w:r>
        <w:rPr>
          <w:rStyle w:val="bold"/>
          <w:rtl/>
        </w:rPr>
        <w:t xml:space="preserve"> </w:t>
      </w:r>
      <w:r>
        <w:rPr>
          <w:rStyle w:val="bold"/>
          <w:rFonts w:ascii="Arial" w:hAnsi="Arial" w:cs="Arial" w:hint="cs"/>
          <w:rtl/>
        </w:rPr>
        <w:t>لَّهُ</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قَبْلُ</w:t>
      </w:r>
      <w:r>
        <w:rPr>
          <w:rStyle w:val="bold"/>
          <w:rtl/>
        </w:rPr>
        <w:t xml:space="preserve"> </w:t>
      </w:r>
      <w:r>
        <w:rPr>
          <w:rStyle w:val="bold"/>
          <w:rFonts w:ascii="Arial" w:hAnsi="Arial" w:cs="Arial" w:hint="cs"/>
          <w:rtl/>
        </w:rPr>
        <w:t>سَمِيًّا</w:t>
      </w:r>
      <w:r>
        <w:rPr>
          <w:rtl/>
        </w:rPr>
        <w:t> </w:t>
      </w:r>
      <w:r>
        <w:rPr>
          <w:rFonts w:ascii="Arial" w:hAnsi="Arial" w:cs="Arial" w:hint="cs"/>
          <w:rtl/>
        </w:rPr>
        <w:t>﴾</w:t>
      </w:r>
      <w:r>
        <w:rPr>
          <w:rtl/>
        </w:rPr>
        <w:t xml:space="preserve"> </w:t>
      </w:r>
      <w:r>
        <w:rPr>
          <w:rFonts w:ascii="Arial" w:hAnsi="Arial" w:cs="Arial" w:hint="cs"/>
          <w:rtl/>
        </w:rPr>
        <w:t>مماثلا</w:t>
      </w:r>
      <w:r>
        <w:rPr>
          <w:rtl/>
        </w:rPr>
        <w:t xml:space="preserve"> </w:t>
      </w:r>
      <w:r>
        <w:rPr>
          <w:rFonts w:ascii="Arial" w:hAnsi="Arial" w:cs="Arial" w:hint="cs"/>
          <w:rtl/>
        </w:rPr>
        <w:t>لاسمه</w:t>
      </w:r>
      <w:r>
        <w:rPr>
          <w:rtl/>
        </w:rPr>
        <w:t>.</w:t>
      </w:r>
    </w:p>
    <w:p w:rsidR="001B4260" w:rsidRDefault="001B4260">
      <w:pPr>
        <w:pStyle w:val="textquran"/>
        <w:rPr>
          <w:rtl/>
        </w:rPr>
      </w:pPr>
      <w:r>
        <w:rPr>
          <w:rFonts w:ascii="Arial" w:hAnsi="Arial" w:cs="Arial" w:hint="cs"/>
          <w:rtl/>
        </w:rPr>
        <w:t>وقيل</w:t>
      </w:r>
      <w:r>
        <w:rPr>
          <w:rtl/>
        </w:rPr>
        <w:t xml:space="preserve">: </w:t>
      </w:r>
      <w:r>
        <w:rPr>
          <w:rFonts w:ascii="Arial" w:hAnsi="Arial" w:cs="Arial" w:hint="cs"/>
          <w:rtl/>
        </w:rPr>
        <w:t>لم</w:t>
      </w:r>
      <w:r>
        <w:rPr>
          <w:rtl/>
        </w:rPr>
        <w:t xml:space="preserve"> </w:t>
      </w:r>
      <w:r>
        <w:rPr>
          <w:rFonts w:ascii="Arial" w:hAnsi="Arial" w:cs="Arial" w:hint="cs"/>
          <w:rtl/>
        </w:rPr>
        <w:t>نجعل</w:t>
      </w:r>
      <w:r>
        <w:rPr>
          <w:rtl/>
        </w:rPr>
        <w:t xml:space="preserve"> </w:t>
      </w:r>
      <w:r>
        <w:rPr>
          <w:rFonts w:ascii="Arial" w:hAnsi="Arial" w:cs="Arial" w:hint="cs"/>
          <w:rtl/>
        </w:rPr>
        <w:t>له</w:t>
      </w:r>
      <w:r>
        <w:rPr>
          <w:rtl/>
        </w:rPr>
        <w:t xml:space="preserve"> </w:t>
      </w:r>
      <w:r>
        <w:rPr>
          <w:rFonts w:ascii="Arial" w:hAnsi="Arial" w:cs="Arial" w:hint="cs"/>
          <w:rtl/>
        </w:rPr>
        <w:t>مماثلا</w:t>
      </w:r>
      <w:r>
        <w:rPr>
          <w:rtl/>
        </w:rPr>
        <w:t xml:space="preserve"> </w:t>
      </w:r>
      <w:r>
        <w:rPr>
          <w:rFonts w:ascii="Arial" w:hAnsi="Arial" w:cs="Arial" w:hint="cs"/>
          <w:rtl/>
        </w:rPr>
        <w:t>في</w:t>
      </w:r>
      <w:r>
        <w:rPr>
          <w:rtl/>
        </w:rPr>
        <w:t xml:space="preserve"> </w:t>
      </w:r>
      <w:r>
        <w:rPr>
          <w:rFonts w:ascii="Arial" w:hAnsi="Arial" w:cs="Arial" w:hint="cs"/>
          <w:rtl/>
        </w:rPr>
        <w:t>اجتناب</w:t>
      </w:r>
      <w:r>
        <w:rPr>
          <w:rtl/>
        </w:rPr>
        <w:t xml:space="preserve"> </w:t>
      </w:r>
      <w:r>
        <w:rPr>
          <w:rFonts w:ascii="Arial" w:hAnsi="Arial" w:cs="Arial" w:hint="cs"/>
          <w:rtl/>
        </w:rPr>
        <w:t>المعصية،</w:t>
      </w:r>
      <w:r>
        <w:rPr>
          <w:rtl/>
        </w:rPr>
        <w:t xml:space="preserve"> </w:t>
      </w:r>
      <w:r>
        <w:rPr>
          <w:rFonts w:ascii="Arial" w:hAnsi="Arial" w:cs="Arial" w:hint="cs"/>
          <w:rtl/>
        </w:rPr>
        <w:t>والروايتان</w:t>
      </w:r>
      <w:r>
        <w:rPr>
          <w:rtl/>
        </w:rPr>
        <w:t xml:space="preserve">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قائلا</w:t>
      </w:r>
      <w:r>
        <w:rPr>
          <w:rtl/>
        </w:rPr>
        <w:t xml:space="preserve">: </w:t>
      </w:r>
      <w:r>
        <w:rPr>
          <w:rFonts w:ascii="Arial" w:hAnsi="Arial" w:cs="Arial" w:hint="cs"/>
          <w:rtl/>
        </w:rPr>
        <w:t>إنَّ</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tl/>
        </w:rPr>
        <w:t xml:space="preserve"> </w:t>
      </w:r>
      <w:r>
        <w:rPr>
          <w:rFonts w:ascii="Arial" w:hAnsi="Arial" w:cs="Arial" w:hint="cs"/>
          <w:rtl/>
        </w:rPr>
        <w:t>قال</w:t>
      </w:r>
      <w:r>
        <w:rPr>
          <w:rtl/>
        </w:rPr>
        <w:t xml:space="preserve">: </w:t>
      </w:r>
      <w:r>
        <w:rPr>
          <w:rFonts w:ascii="Calibri" w:cs="Calibri" w:hint="cs"/>
          <w:rtl/>
        </w:rPr>
        <w:t>«</w:t>
      </w:r>
      <w:r>
        <w:rPr>
          <w:rStyle w:val="bold"/>
          <w:rFonts w:ascii="Arial" w:hAnsi="Arial" w:cs="Arial" w:hint="cs"/>
          <w:rtl/>
        </w:rPr>
        <w:t>إنَّ</w:t>
      </w:r>
      <w:r>
        <w:rPr>
          <w:rStyle w:val="bold"/>
          <w:rtl/>
        </w:rPr>
        <w:t xml:space="preserve"> </w:t>
      </w:r>
      <w:r>
        <w:rPr>
          <w:rStyle w:val="bold"/>
          <w:rFonts w:ascii="Arial" w:hAnsi="Arial" w:cs="Arial" w:hint="cs"/>
          <w:rtl/>
        </w:rPr>
        <w:t>يحيى</w:t>
      </w:r>
      <w:r>
        <w:rPr>
          <w:rStyle w:val="bold"/>
          <w:rtl/>
        </w:rPr>
        <w:t xml:space="preserve"> </w:t>
      </w:r>
      <w:r>
        <w:rPr>
          <w:rStyle w:val="bold"/>
          <w:rFonts w:ascii="Arial" w:hAnsi="Arial" w:cs="Arial" w:hint="cs"/>
          <w:rtl/>
        </w:rPr>
        <w:t>لم</w:t>
      </w:r>
      <w:r>
        <w:rPr>
          <w:rStyle w:val="bold"/>
          <w:rtl/>
        </w:rPr>
        <w:t xml:space="preserve"> </w:t>
      </w:r>
      <w:r>
        <w:rPr>
          <w:rStyle w:val="bold"/>
          <w:rFonts w:ascii="Arial" w:hAnsi="Arial" w:cs="Arial" w:hint="cs"/>
          <w:rtl/>
        </w:rPr>
        <w:t>يفعل</w:t>
      </w:r>
      <w:r>
        <w:rPr>
          <w:rStyle w:val="bold"/>
          <w:rtl/>
        </w:rPr>
        <w:t xml:space="preserve"> </w:t>
      </w:r>
      <w:r>
        <w:rPr>
          <w:rStyle w:val="bold"/>
          <w:rFonts w:ascii="Arial" w:hAnsi="Arial" w:cs="Arial" w:hint="cs"/>
          <w:rtl/>
        </w:rPr>
        <w:t>خطيئة</w:t>
      </w:r>
      <w:r>
        <w:rPr>
          <w:rStyle w:val="bold"/>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همَّ</w:t>
      </w:r>
      <w:r>
        <w:rPr>
          <w:rStyle w:val="bold"/>
          <w:rtl/>
        </w:rPr>
        <w:t xml:space="preserve"> </w:t>
      </w:r>
      <w:r>
        <w:rPr>
          <w:rStyle w:val="bold"/>
          <w:rFonts w:ascii="Arial" w:hAnsi="Arial" w:cs="Arial" w:hint="cs"/>
          <w:rtl/>
        </w:rPr>
        <w:t>بها</w:t>
      </w:r>
      <w:r>
        <w:rPr>
          <w:rStyle w:val="bold"/>
          <w:rtl/>
        </w:rPr>
        <w:t xml:space="preserve"> </w:t>
      </w:r>
      <w:r>
        <w:rPr>
          <w:rStyle w:val="bold"/>
          <w:rFonts w:ascii="Arial" w:hAnsi="Arial" w:cs="Arial" w:hint="cs"/>
          <w:rtl/>
        </w:rPr>
        <w:t>وكلُّ</w:t>
      </w:r>
      <w:r>
        <w:rPr>
          <w:rStyle w:val="bold"/>
          <w:rtl/>
        </w:rPr>
        <w:t xml:space="preserve"> </w:t>
      </w:r>
      <w:r>
        <w:rPr>
          <w:rStyle w:val="bold"/>
          <w:rFonts w:ascii="Arial" w:hAnsi="Arial" w:cs="Arial" w:hint="cs"/>
          <w:rtl/>
        </w:rPr>
        <w:t>ابن</w:t>
      </w:r>
      <w:r>
        <w:rPr>
          <w:rStyle w:val="bold"/>
          <w:rtl/>
        </w:rPr>
        <w:t xml:space="preserve"> </w:t>
      </w:r>
      <w:r>
        <w:rPr>
          <w:rStyle w:val="bold"/>
          <w:rFonts w:ascii="Arial" w:hAnsi="Arial" w:cs="Arial" w:hint="cs"/>
          <w:rtl/>
        </w:rPr>
        <w:t>آدم</w:t>
      </w:r>
      <w:r>
        <w:rPr>
          <w:rStyle w:val="bold"/>
          <w:rtl/>
        </w:rPr>
        <w:t xml:space="preserve"> </w:t>
      </w:r>
      <w:r>
        <w:rPr>
          <w:rStyle w:val="bold"/>
          <w:rFonts w:ascii="Arial" w:hAnsi="Arial" w:cs="Arial" w:hint="cs"/>
          <w:rtl/>
        </w:rPr>
        <w:t>همَّ</w:t>
      </w:r>
      <w:r>
        <w:rPr>
          <w:rStyle w:val="bold"/>
          <w:rtl/>
        </w:rPr>
        <w:t xml:space="preserve"> </w:t>
      </w:r>
      <w:r>
        <w:rPr>
          <w:rStyle w:val="bold"/>
          <w:rFonts w:ascii="Arial" w:hAnsi="Arial" w:cs="Arial" w:hint="cs"/>
          <w:rtl/>
        </w:rPr>
        <w:t>بها</w:t>
      </w:r>
      <w:r>
        <w:rPr>
          <w:rStyle w:val="bold"/>
          <w:rtl/>
        </w:rPr>
        <w:t xml:space="preserve"> </w:t>
      </w:r>
      <w:r>
        <w:rPr>
          <w:rStyle w:val="bold"/>
          <w:rFonts w:ascii="Arial" w:hAnsi="Arial" w:cs="Arial" w:hint="cs"/>
          <w:rtl/>
        </w:rPr>
        <w:t>أو</w:t>
      </w:r>
      <w:r>
        <w:rPr>
          <w:rStyle w:val="bold"/>
          <w:rtl/>
        </w:rPr>
        <w:t xml:space="preserve"> </w:t>
      </w:r>
      <w:r>
        <w:rPr>
          <w:rStyle w:val="bold"/>
          <w:rFonts w:ascii="Arial" w:hAnsi="Arial" w:cs="Arial" w:hint="cs"/>
          <w:rtl/>
        </w:rPr>
        <w:t>فعلها</w:t>
      </w:r>
      <w:r>
        <w:rPr>
          <w:rStyle w:val="bold"/>
          <w:rFonts w:ascii="Calibri" w:cs="Calibri" w:hint="cs"/>
          <w:rtl/>
        </w:rPr>
        <w:t>»</w:t>
      </w:r>
      <w:r>
        <w:rPr>
          <w:color w:val="00C100"/>
          <w:vertAlign w:val="superscript"/>
          <w:rtl/>
        </w:rPr>
        <w:footnoteReference w:id="6"/>
      </w:r>
      <w:r>
        <w:rPr>
          <w:rStyle w:val="bold"/>
          <w:rtl/>
        </w:rPr>
        <w:t xml:space="preserve"> </w:t>
      </w:r>
      <w:r>
        <w:rPr>
          <w:rFonts w:ascii="Arial" w:hAnsi="Arial" w:cs="Arial" w:hint="cs"/>
          <w:rtl/>
        </w:rPr>
        <w:t>أو</w:t>
      </w:r>
      <w:r>
        <w:rPr>
          <w:rtl/>
        </w:rPr>
        <w:t xml:space="preserve"> </w:t>
      </w:r>
      <w:r>
        <w:rPr>
          <w:rFonts w:ascii="Arial" w:hAnsi="Arial" w:cs="Arial" w:hint="cs"/>
          <w:rtl/>
        </w:rPr>
        <w:t>مماثلا</w:t>
      </w:r>
      <w:r>
        <w:rPr>
          <w:rtl/>
        </w:rPr>
        <w:t xml:space="preserve"> </w:t>
      </w:r>
      <w:r>
        <w:rPr>
          <w:rFonts w:ascii="Arial" w:hAnsi="Arial" w:cs="Arial" w:hint="cs"/>
          <w:rtl/>
        </w:rPr>
        <w:t>في</w:t>
      </w:r>
      <w:r>
        <w:rPr>
          <w:rtl/>
        </w:rPr>
        <w:t xml:space="preserve"> </w:t>
      </w:r>
      <w:r>
        <w:rPr>
          <w:rFonts w:ascii="Arial" w:hAnsi="Arial" w:cs="Arial" w:hint="cs"/>
          <w:rtl/>
        </w:rPr>
        <w:t>أنَّه</w:t>
      </w:r>
      <w:r>
        <w:rPr>
          <w:rtl/>
        </w:rPr>
        <w:t xml:space="preserve"> </w:t>
      </w:r>
      <w:r>
        <w:rPr>
          <w:rFonts w:ascii="Arial" w:hAnsi="Arial" w:cs="Arial" w:hint="cs"/>
          <w:rtl/>
        </w:rPr>
        <w:t>من</w:t>
      </w:r>
      <w:r>
        <w:rPr>
          <w:rtl/>
        </w:rPr>
        <w:t xml:space="preserve"> </w:t>
      </w:r>
      <w:r>
        <w:rPr>
          <w:rFonts w:ascii="Arial" w:hAnsi="Arial" w:cs="Arial" w:hint="cs"/>
          <w:rtl/>
        </w:rPr>
        <w:t>امرأة</w:t>
      </w:r>
      <w:r>
        <w:rPr>
          <w:rtl/>
        </w:rPr>
        <w:t xml:space="preserve"> </w:t>
      </w:r>
      <w:r>
        <w:rPr>
          <w:rFonts w:ascii="Arial" w:hAnsi="Arial" w:cs="Arial" w:hint="cs"/>
          <w:rtl/>
        </w:rPr>
        <w:t>عجوز</w:t>
      </w:r>
      <w:r>
        <w:rPr>
          <w:rtl/>
        </w:rPr>
        <w:t xml:space="preserve"> </w:t>
      </w:r>
      <w:r>
        <w:rPr>
          <w:rFonts w:ascii="Arial" w:hAnsi="Arial" w:cs="Arial" w:hint="cs"/>
          <w:rtl/>
        </w:rPr>
        <w:t>عاقر</w:t>
      </w:r>
      <w:r>
        <w:rPr>
          <w:rtl/>
        </w:rPr>
        <w:t xml:space="preserve"> </w:t>
      </w:r>
      <w:r>
        <w:rPr>
          <w:rFonts w:ascii="Arial" w:hAnsi="Arial" w:cs="Arial" w:hint="cs"/>
          <w:rtl/>
        </w:rPr>
        <w:t>وشيخ</w:t>
      </w:r>
      <w:r>
        <w:rPr>
          <w:rtl/>
        </w:rPr>
        <w:t xml:space="preserve"> </w:t>
      </w:r>
      <w:r>
        <w:rPr>
          <w:rFonts w:ascii="Arial" w:hAnsi="Arial" w:cs="Arial" w:hint="cs"/>
          <w:rtl/>
        </w:rPr>
        <w:t>فان</w:t>
      </w:r>
      <w:r>
        <w:rPr>
          <w:rtl/>
        </w:rPr>
        <w:t xml:space="preserve">. </w:t>
      </w:r>
      <w:r>
        <w:rPr>
          <w:rFonts w:ascii="Arial" w:hAnsi="Arial" w:cs="Arial" w:hint="cs"/>
          <w:rtl/>
        </w:rPr>
        <w:t>وهو</w:t>
      </w:r>
      <w:r>
        <w:rPr>
          <w:rtl/>
        </w:rPr>
        <w:t xml:space="preserve"> </w:t>
      </w:r>
      <w:r>
        <w:rPr>
          <w:rFonts w:ascii="Arial" w:hAnsi="Arial" w:cs="Arial" w:hint="cs"/>
          <w:rtl/>
        </w:rPr>
        <w:t>لفظ</w:t>
      </w:r>
      <w:r>
        <w:rPr>
          <w:rtl/>
        </w:rPr>
        <w:t xml:space="preserve"> </w:t>
      </w:r>
      <w:r>
        <w:rPr>
          <w:rFonts w:ascii="Arial" w:hAnsi="Arial" w:cs="Arial" w:hint="cs"/>
          <w:rtl/>
        </w:rPr>
        <w:t>عجميٌّ</w:t>
      </w:r>
      <w:r>
        <w:rPr>
          <w:rtl/>
        </w:rPr>
        <w:t xml:space="preserve"> </w:t>
      </w:r>
      <w:r>
        <w:rPr>
          <w:rFonts w:ascii="Arial" w:hAnsi="Arial" w:cs="Arial" w:hint="cs"/>
          <w:rtl/>
        </w:rPr>
        <w:t>وافق</w:t>
      </w:r>
      <w:r>
        <w:rPr>
          <w:rtl/>
        </w:rPr>
        <w:t xml:space="preserve"> </w:t>
      </w:r>
      <w:r>
        <w:rPr>
          <w:rFonts w:ascii="Arial" w:hAnsi="Arial" w:cs="Arial" w:hint="cs"/>
          <w:rtl/>
        </w:rPr>
        <w:t>العَرَبِيَّة،</w:t>
      </w:r>
      <w:r>
        <w:rPr>
          <w:rtl/>
        </w:rPr>
        <w:t xml:space="preserve"> </w:t>
      </w:r>
      <w:r>
        <w:rPr>
          <w:rFonts w:ascii="Arial" w:hAnsi="Arial" w:cs="Arial" w:hint="cs"/>
          <w:rtl/>
        </w:rPr>
        <w:t>وقيل</w:t>
      </w:r>
      <w:r>
        <w:rPr>
          <w:rtl/>
        </w:rPr>
        <w:t xml:space="preserve">: </w:t>
      </w:r>
      <w:r>
        <w:rPr>
          <w:rFonts w:ascii="Arial" w:hAnsi="Arial" w:cs="Arial" w:hint="cs"/>
          <w:rtl/>
        </w:rPr>
        <w:t>عربيٌّ،</w:t>
      </w:r>
      <w:r>
        <w:rPr>
          <w:rtl/>
        </w:rPr>
        <w:t xml:space="preserve"> </w:t>
      </w:r>
      <w:r>
        <w:rPr>
          <w:rFonts w:ascii="Arial" w:hAnsi="Arial" w:cs="Arial" w:hint="cs"/>
          <w:rtl/>
        </w:rPr>
        <w:t>فهو</w:t>
      </w:r>
      <w:r>
        <w:rPr>
          <w:rtl/>
        </w:rPr>
        <w:t xml:space="preserve"> </w:t>
      </w:r>
      <w:r>
        <w:rPr>
          <w:rFonts w:ascii="Arial" w:hAnsi="Arial" w:cs="Arial" w:hint="cs"/>
          <w:rtl/>
        </w:rPr>
        <w:t>من</w:t>
      </w:r>
      <w:r>
        <w:rPr>
          <w:rtl/>
        </w:rPr>
        <w:t xml:space="preserve"> </w:t>
      </w:r>
      <w:r>
        <w:rPr>
          <w:rFonts w:ascii="Arial" w:hAnsi="Arial" w:cs="Arial" w:hint="cs"/>
          <w:rtl/>
        </w:rPr>
        <w:t>جملة</w:t>
      </w:r>
      <w:r>
        <w:rPr>
          <w:rtl/>
        </w:rPr>
        <w:t xml:space="preserve"> </w:t>
      </w:r>
      <w:r>
        <w:rPr>
          <w:rFonts w:ascii="Arial" w:hAnsi="Arial" w:cs="Arial" w:hint="cs"/>
          <w:rtl/>
        </w:rPr>
        <w:t>غرابة</w:t>
      </w:r>
      <w:r>
        <w:rPr>
          <w:rtl/>
        </w:rPr>
        <w:t xml:space="preserve"> </w:t>
      </w:r>
      <w:r>
        <w:rPr>
          <w:rFonts w:ascii="Arial" w:hAnsi="Arial" w:cs="Arial" w:hint="cs"/>
          <w:rtl/>
        </w:rPr>
        <w:lastRenderedPageBreak/>
        <w:t>شأنه</w:t>
      </w:r>
      <w:r>
        <w:rPr>
          <w:rtl/>
        </w:rPr>
        <w:t xml:space="preserve"> </w:t>
      </w:r>
      <w:r>
        <w:rPr>
          <w:rFonts w:ascii="Arial" w:hAnsi="Arial" w:cs="Arial" w:hint="cs"/>
          <w:rtl/>
        </w:rPr>
        <w:t>فإنَّه</w:t>
      </w:r>
      <w:r>
        <w:rPr>
          <w:rtl/>
        </w:rPr>
        <w:t xml:space="preserve"> </w:t>
      </w:r>
      <w:r>
        <w:rPr>
          <w:rFonts w:ascii="Arial" w:hAnsi="Arial" w:cs="Arial" w:hint="cs"/>
          <w:rtl/>
        </w:rPr>
        <w:t>ليس</w:t>
      </w:r>
      <w:r>
        <w:rPr>
          <w:rtl/>
        </w:rPr>
        <w:t xml:space="preserve"> </w:t>
      </w:r>
      <w:r>
        <w:rPr>
          <w:rFonts w:ascii="Arial" w:hAnsi="Arial" w:cs="Arial" w:hint="cs"/>
          <w:rtl/>
        </w:rPr>
        <w:t>من</w:t>
      </w:r>
      <w:r>
        <w:rPr>
          <w:rtl/>
        </w:rPr>
        <w:t xml:space="preserve"> </w:t>
      </w:r>
      <w:r>
        <w:rPr>
          <w:rFonts w:ascii="Arial" w:hAnsi="Arial" w:cs="Arial" w:hint="cs"/>
          <w:rtl/>
        </w:rPr>
        <w:t>عادتهم</w:t>
      </w:r>
      <w:r>
        <w:rPr>
          <w:rtl/>
        </w:rPr>
        <w:t xml:space="preserve"> </w:t>
      </w:r>
      <w:r>
        <w:rPr>
          <w:rFonts w:ascii="Arial" w:hAnsi="Arial" w:cs="Arial" w:hint="cs"/>
          <w:rtl/>
        </w:rPr>
        <w:t>التسمية</w:t>
      </w:r>
      <w:r>
        <w:rPr>
          <w:rtl/>
        </w:rPr>
        <w:t xml:space="preserve"> </w:t>
      </w:r>
      <w:r>
        <w:rPr>
          <w:rFonts w:ascii="Arial" w:hAnsi="Arial" w:cs="Arial" w:hint="cs"/>
          <w:rtl/>
        </w:rPr>
        <w:t>بالألفاظ</w:t>
      </w:r>
      <w:r>
        <w:rPr>
          <w:rtl/>
        </w:rPr>
        <w:t xml:space="preserve"> </w:t>
      </w:r>
      <w:r>
        <w:rPr>
          <w:rFonts w:ascii="Arial" w:hAnsi="Arial" w:cs="Arial" w:hint="cs"/>
          <w:rtl/>
        </w:rPr>
        <w:t>العَرَبِيَّة،</w:t>
      </w:r>
      <w:r>
        <w:rPr>
          <w:rtl/>
        </w:rPr>
        <w:t xml:space="preserve"> </w:t>
      </w:r>
      <w:r>
        <w:rPr>
          <w:rFonts w:ascii="Arial" w:hAnsi="Arial" w:cs="Arial" w:hint="cs"/>
          <w:rtl/>
        </w:rPr>
        <w:t>وعليه</w:t>
      </w:r>
      <w:r>
        <w:rPr>
          <w:rtl/>
        </w:rPr>
        <w:t xml:space="preserve"> </w:t>
      </w:r>
      <w:r>
        <w:rPr>
          <w:rFonts w:ascii="Arial" w:hAnsi="Arial" w:cs="Arial" w:hint="cs"/>
          <w:rtl/>
        </w:rPr>
        <w:t>فهو</w:t>
      </w:r>
      <w:r>
        <w:rPr>
          <w:rtl/>
        </w:rPr>
        <w:t xml:space="preserve"> </w:t>
      </w:r>
      <w:r>
        <w:rPr>
          <w:rFonts w:ascii="Arial" w:hAnsi="Arial" w:cs="Arial" w:hint="cs"/>
          <w:rtl/>
        </w:rPr>
        <w:t>تفاؤل</w:t>
      </w:r>
      <w:r>
        <w:rPr>
          <w:rtl/>
        </w:rPr>
        <w:t xml:space="preserve"> </w:t>
      </w:r>
      <w:r>
        <w:rPr>
          <w:rFonts w:ascii="Arial" w:hAnsi="Arial" w:cs="Arial" w:hint="cs"/>
          <w:rtl/>
        </w:rPr>
        <w:t>بحياة</w:t>
      </w:r>
      <w:r>
        <w:rPr>
          <w:rtl/>
        </w:rPr>
        <w:t xml:space="preserve"> </w:t>
      </w:r>
      <w:r>
        <w:rPr>
          <w:rFonts w:ascii="Arial" w:hAnsi="Arial" w:cs="Arial" w:hint="cs"/>
          <w:rtl/>
        </w:rPr>
        <w:t>طويلة،</w:t>
      </w:r>
      <w:r>
        <w:rPr>
          <w:rtl/>
        </w:rPr>
        <w:t xml:space="preserve"> </w:t>
      </w:r>
      <w:r>
        <w:rPr>
          <w:rFonts w:ascii="Arial" w:hAnsi="Arial" w:cs="Arial" w:hint="cs"/>
          <w:rtl/>
        </w:rPr>
        <w:t>أو</w:t>
      </w:r>
      <w:r>
        <w:rPr>
          <w:rtl/>
        </w:rPr>
        <w:t xml:space="preserve"> </w:t>
      </w:r>
      <w:r>
        <w:rPr>
          <w:rFonts w:ascii="Arial" w:hAnsi="Arial" w:cs="Arial" w:hint="cs"/>
          <w:rtl/>
        </w:rPr>
        <w:t>حياة</w:t>
      </w:r>
      <w:r>
        <w:rPr>
          <w:rtl/>
        </w:rPr>
        <w:t xml:space="preserve"> </w:t>
      </w:r>
      <w:r>
        <w:rPr>
          <w:rFonts w:ascii="Arial" w:hAnsi="Arial" w:cs="Arial" w:hint="cs"/>
          <w:rtl/>
        </w:rPr>
        <w:t>حتَّى</w:t>
      </w:r>
      <w:r>
        <w:rPr>
          <w:rtl/>
        </w:rPr>
        <w:t xml:space="preserve"> </w:t>
      </w:r>
      <w:r>
        <w:rPr>
          <w:rFonts w:ascii="Arial" w:hAnsi="Arial" w:cs="Arial" w:hint="cs"/>
          <w:rtl/>
        </w:rPr>
        <w:t>يرث</w:t>
      </w:r>
      <w:r>
        <w:rPr>
          <w:rtl/>
        </w:rPr>
        <w:t xml:space="preserve"> </w:t>
      </w:r>
      <w:r>
        <w:rPr>
          <w:rFonts w:ascii="Arial" w:hAnsi="Arial" w:cs="Arial" w:hint="cs"/>
          <w:rtl/>
        </w:rPr>
        <w:t>أباه</w:t>
      </w:r>
      <w:r>
        <w:rPr>
          <w:rtl/>
        </w:rPr>
        <w:t xml:space="preserve"> </w:t>
      </w:r>
      <w:r>
        <w:rPr>
          <w:rFonts w:ascii="Arial" w:hAnsi="Arial" w:cs="Arial" w:hint="cs"/>
          <w:rtl/>
        </w:rPr>
        <w:t>ويبنى</w:t>
      </w:r>
      <w:r>
        <w:rPr>
          <w:rtl/>
        </w:rPr>
        <w:t xml:space="preserve"> </w:t>
      </w:r>
      <w:r>
        <w:rPr>
          <w:rFonts w:ascii="Arial" w:hAnsi="Arial" w:cs="Arial" w:hint="cs"/>
          <w:rtl/>
        </w:rPr>
        <w:t>على</w:t>
      </w:r>
      <w:r>
        <w:rPr>
          <w:rtl/>
        </w:rPr>
        <w:t xml:space="preserve"> </w:t>
      </w:r>
      <w:r>
        <w:rPr>
          <w:rFonts w:ascii="Arial" w:hAnsi="Arial" w:cs="Arial" w:hint="cs"/>
          <w:rtl/>
        </w:rPr>
        <w:t>العَرَبِيَّة،</w:t>
      </w:r>
      <w:r>
        <w:rPr>
          <w:rtl/>
        </w:rPr>
        <w:t xml:space="preserve"> [</w:t>
      </w:r>
      <w:r>
        <w:rPr>
          <w:rFonts w:ascii="Arial" w:hAnsi="Arial" w:cs="Arial" w:hint="cs"/>
          <w:rtl/>
        </w:rPr>
        <w:t>ويضعف</w:t>
      </w:r>
      <w:r>
        <w:rPr>
          <w:rtl/>
        </w:rPr>
        <w:t xml:space="preserve">] </w:t>
      </w:r>
      <w:r>
        <w:rPr>
          <w:rFonts w:ascii="Arial" w:hAnsi="Arial" w:cs="Arial" w:hint="cs"/>
          <w:rtl/>
        </w:rPr>
        <w:t>ما</w:t>
      </w:r>
      <w:r>
        <w:rPr>
          <w:rtl/>
        </w:rPr>
        <w:t xml:space="preserve"> </w:t>
      </w:r>
      <w:r>
        <w:rPr>
          <w:rFonts w:ascii="Arial" w:hAnsi="Arial" w:cs="Arial" w:hint="cs"/>
          <w:rtl/>
        </w:rPr>
        <w:t>قيل</w:t>
      </w:r>
      <w:r>
        <w:rPr>
          <w:rtl/>
        </w:rPr>
        <w:t xml:space="preserve">: </w:t>
      </w:r>
      <w:r>
        <w:rPr>
          <w:rFonts w:ascii="Arial" w:hAnsi="Arial" w:cs="Arial" w:hint="cs"/>
          <w:rtl/>
        </w:rPr>
        <w:t>سمِّيَ</w:t>
      </w:r>
      <w:r>
        <w:rPr>
          <w:rtl/>
        </w:rPr>
        <w:t xml:space="preserve"> </w:t>
      </w:r>
      <w:r>
        <w:rPr>
          <w:rFonts w:ascii="Arial" w:hAnsi="Arial" w:cs="Arial" w:hint="cs"/>
          <w:rtl/>
        </w:rPr>
        <w:t>لأنَّه</w:t>
      </w:r>
      <w:r>
        <w:rPr>
          <w:rtl/>
        </w:rPr>
        <w:t xml:space="preserve"> </w:t>
      </w:r>
      <w:r>
        <w:rPr>
          <w:rFonts w:ascii="Arial" w:hAnsi="Arial" w:cs="Arial" w:hint="cs"/>
          <w:rtl/>
        </w:rPr>
        <w:t>يحيى</w:t>
      </w:r>
      <w:r>
        <w:rPr>
          <w:rtl/>
        </w:rPr>
        <w:t xml:space="preserve"> </w:t>
      </w:r>
      <w:r>
        <w:rPr>
          <w:rFonts w:ascii="Arial" w:hAnsi="Arial" w:cs="Arial" w:hint="cs"/>
          <w:rtl/>
        </w:rPr>
        <w:t>بالحكمة</w:t>
      </w:r>
      <w:r>
        <w:rPr>
          <w:rtl/>
        </w:rPr>
        <w:t xml:space="preserve"> </w:t>
      </w:r>
      <w:r>
        <w:rPr>
          <w:rFonts w:ascii="Arial" w:hAnsi="Arial" w:cs="Arial" w:hint="cs"/>
          <w:rtl/>
        </w:rPr>
        <w:t>والعفَّة،</w:t>
      </w:r>
      <w:r>
        <w:rPr>
          <w:rtl/>
        </w:rPr>
        <w:t xml:space="preserve"> </w:t>
      </w:r>
      <w:r>
        <w:rPr>
          <w:rFonts w:ascii="Arial" w:hAnsi="Arial" w:cs="Arial" w:hint="cs"/>
          <w:rtl/>
        </w:rPr>
        <w:t>وما</w:t>
      </w:r>
      <w:r>
        <w:rPr>
          <w:rtl/>
        </w:rPr>
        <w:t xml:space="preserve"> </w:t>
      </w:r>
      <w:r>
        <w:rPr>
          <w:rFonts w:ascii="Arial" w:hAnsi="Arial" w:cs="Arial" w:hint="cs"/>
          <w:rtl/>
        </w:rPr>
        <w:t>قيل</w:t>
      </w:r>
      <w:r>
        <w:rPr>
          <w:rtl/>
        </w:rPr>
        <w:t xml:space="preserve">: </w:t>
      </w:r>
      <w:r>
        <w:rPr>
          <w:rFonts w:ascii="Arial" w:hAnsi="Arial" w:cs="Arial" w:hint="cs"/>
          <w:rtl/>
        </w:rPr>
        <w:t>إنَّه</w:t>
      </w:r>
      <w:r>
        <w:rPr>
          <w:rtl/>
        </w:rPr>
        <w:t xml:space="preserve"> </w:t>
      </w:r>
      <w:r>
        <w:rPr>
          <w:rFonts w:ascii="Arial" w:hAnsi="Arial" w:cs="Arial" w:hint="cs"/>
          <w:rtl/>
        </w:rPr>
        <w:t>سمِّي</w:t>
      </w:r>
      <w:r>
        <w:rPr>
          <w:rtl/>
        </w:rPr>
        <w:t xml:space="preserve"> </w:t>
      </w:r>
      <w:r>
        <w:rPr>
          <w:rFonts w:ascii="Arial" w:hAnsi="Arial" w:cs="Arial" w:hint="cs"/>
          <w:rtl/>
        </w:rPr>
        <w:t>لأنَّه</w:t>
      </w:r>
      <w:r>
        <w:rPr>
          <w:rtl/>
        </w:rPr>
        <w:t xml:space="preserve"> </w:t>
      </w:r>
      <w:r>
        <w:rPr>
          <w:rFonts w:ascii="Arial" w:hAnsi="Arial" w:cs="Arial" w:hint="cs"/>
          <w:rtl/>
        </w:rPr>
        <w:t>حيي</w:t>
      </w:r>
      <w:r>
        <w:rPr>
          <w:rtl/>
        </w:rPr>
        <w:t xml:space="preserve"> </w:t>
      </w:r>
      <w:r>
        <w:rPr>
          <w:rFonts w:ascii="Arial" w:hAnsi="Arial" w:cs="Arial" w:hint="cs"/>
          <w:rtl/>
        </w:rPr>
        <w:t>به</w:t>
      </w:r>
      <w:r>
        <w:rPr>
          <w:rtl/>
        </w:rPr>
        <w:t xml:space="preserve"> </w:t>
      </w:r>
      <w:r>
        <w:rPr>
          <w:rFonts w:ascii="Arial" w:hAnsi="Arial" w:cs="Arial" w:hint="cs"/>
          <w:rtl/>
        </w:rPr>
        <w:t>رحم</w:t>
      </w:r>
      <w:r>
        <w:rPr>
          <w:rtl/>
        </w:rPr>
        <w:t xml:space="preserve"> </w:t>
      </w:r>
      <w:r>
        <w:rPr>
          <w:rFonts w:ascii="Arial" w:hAnsi="Arial" w:cs="Arial" w:hint="cs"/>
          <w:rtl/>
        </w:rPr>
        <w:t>أمِّه،</w:t>
      </w:r>
      <w:r>
        <w:rPr>
          <w:rtl/>
        </w:rPr>
        <w:t xml:space="preserve"> </w:t>
      </w:r>
      <w:r>
        <w:rPr>
          <w:rFonts w:ascii="Arial" w:hAnsi="Arial" w:cs="Arial" w:hint="cs"/>
          <w:rtl/>
        </w:rPr>
        <w:t>وما</w:t>
      </w:r>
      <w:r>
        <w:rPr>
          <w:rtl/>
        </w:rPr>
        <w:t xml:space="preserve"> </w:t>
      </w:r>
      <w:r>
        <w:rPr>
          <w:rFonts w:ascii="Arial" w:hAnsi="Arial" w:cs="Arial" w:hint="cs"/>
          <w:rtl/>
        </w:rPr>
        <w:t>قيل</w:t>
      </w:r>
      <w:r>
        <w:rPr>
          <w:rtl/>
        </w:rPr>
        <w:t xml:space="preserve">: </w:t>
      </w:r>
      <w:r>
        <w:rPr>
          <w:rFonts w:ascii="Arial" w:hAnsi="Arial" w:cs="Arial" w:hint="cs"/>
          <w:rtl/>
        </w:rPr>
        <w:t>لأنَّه</w:t>
      </w:r>
      <w:r>
        <w:rPr>
          <w:rtl/>
        </w:rPr>
        <w:t xml:space="preserve"> </w:t>
      </w:r>
      <w:r>
        <w:rPr>
          <w:rFonts w:ascii="Arial" w:hAnsi="Arial" w:cs="Arial" w:hint="cs"/>
          <w:rtl/>
        </w:rPr>
        <w:t>حيي</w:t>
      </w:r>
      <w:r>
        <w:rPr>
          <w:rtl/>
        </w:rPr>
        <w:t xml:space="preserve"> </w:t>
      </w:r>
      <w:r>
        <w:rPr>
          <w:rFonts w:ascii="Arial" w:hAnsi="Arial" w:cs="Arial" w:hint="cs"/>
          <w:rtl/>
        </w:rPr>
        <w:t>بين</w:t>
      </w:r>
      <w:r>
        <w:rPr>
          <w:rtl/>
        </w:rPr>
        <w:t xml:space="preserve"> </w:t>
      </w:r>
      <w:r>
        <w:rPr>
          <w:rFonts w:ascii="Arial" w:hAnsi="Arial" w:cs="Arial" w:hint="cs"/>
          <w:rtl/>
        </w:rPr>
        <w:t>عجوز</w:t>
      </w:r>
      <w:r>
        <w:rPr>
          <w:rtl/>
        </w:rPr>
        <w:t xml:space="preserve"> </w:t>
      </w:r>
      <w:r>
        <w:rPr>
          <w:rFonts w:ascii="Arial" w:hAnsi="Arial" w:cs="Arial" w:hint="cs"/>
          <w:rtl/>
        </w:rPr>
        <w:t>عاقر</w:t>
      </w:r>
      <w:r>
        <w:rPr>
          <w:rtl/>
        </w:rPr>
        <w:t xml:space="preserve"> </w:t>
      </w:r>
      <w:r>
        <w:rPr>
          <w:rFonts w:ascii="Arial" w:hAnsi="Arial" w:cs="Arial" w:hint="cs"/>
          <w:rtl/>
        </w:rPr>
        <w:t>وشيخ</w:t>
      </w:r>
      <w:r>
        <w:rPr>
          <w:rtl/>
        </w:rPr>
        <w:t xml:space="preserve"> </w:t>
      </w:r>
      <w:r>
        <w:rPr>
          <w:rFonts w:ascii="Arial" w:hAnsi="Arial" w:cs="Arial" w:hint="cs"/>
          <w:rtl/>
        </w:rPr>
        <w:t>فان،</w:t>
      </w:r>
      <w:r>
        <w:rPr>
          <w:rtl/>
        </w:rPr>
        <w:t xml:space="preserve"> </w:t>
      </w:r>
      <w:r>
        <w:rPr>
          <w:rFonts w:ascii="Arial" w:hAnsi="Arial" w:cs="Arial" w:hint="cs"/>
          <w:rtl/>
        </w:rPr>
        <w:t>وما</w:t>
      </w:r>
      <w:r>
        <w:rPr>
          <w:rtl/>
        </w:rPr>
        <w:t xml:space="preserve"> </w:t>
      </w:r>
      <w:r>
        <w:rPr>
          <w:rFonts w:ascii="Arial" w:hAnsi="Arial" w:cs="Arial" w:hint="cs"/>
          <w:rtl/>
        </w:rPr>
        <w:t>قيل</w:t>
      </w:r>
      <w:r>
        <w:rPr>
          <w:rtl/>
        </w:rPr>
        <w:t xml:space="preserve">: </w:t>
      </w:r>
      <w:r>
        <w:rPr>
          <w:rFonts w:ascii="Arial" w:hAnsi="Arial" w:cs="Arial" w:hint="cs"/>
          <w:rtl/>
        </w:rPr>
        <w:t>لأنَّه</w:t>
      </w:r>
      <w:r>
        <w:rPr>
          <w:rtl/>
        </w:rPr>
        <w:t xml:space="preserve"> </w:t>
      </w:r>
      <w:r>
        <w:rPr>
          <w:rFonts w:ascii="Arial" w:hAnsi="Arial" w:cs="Arial" w:hint="cs"/>
          <w:rtl/>
        </w:rPr>
        <w:t>يحيى</w:t>
      </w:r>
      <w:r>
        <w:rPr>
          <w:rtl/>
        </w:rPr>
        <w:t xml:space="preserve"> </w:t>
      </w:r>
      <w:r>
        <w:rPr>
          <w:rFonts w:ascii="Arial" w:hAnsi="Arial" w:cs="Arial" w:hint="cs"/>
          <w:rtl/>
        </w:rPr>
        <w:t>بإرشاد</w:t>
      </w:r>
      <w:r>
        <w:rPr>
          <w:rtl/>
        </w:rPr>
        <w:t xml:space="preserve"> </w:t>
      </w:r>
      <w:r>
        <w:rPr>
          <w:rFonts w:ascii="Arial" w:hAnsi="Arial" w:cs="Arial" w:hint="cs"/>
          <w:rtl/>
        </w:rPr>
        <w:t>الخلق،</w:t>
      </w:r>
      <w:r>
        <w:rPr>
          <w:rtl/>
        </w:rPr>
        <w:t xml:space="preserve"> </w:t>
      </w:r>
      <w:r>
        <w:rPr>
          <w:rFonts w:ascii="Arial" w:hAnsi="Arial" w:cs="Arial" w:hint="cs"/>
          <w:rtl/>
        </w:rPr>
        <w:t>وما</w:t>
      </w:r>
      <w:r>
        <w:rPr>
          <w:rtl/>
        </w:rPr>
        <w:t xml:space="preserve"> </w:t>
      </w:r>
      <w:r>
        <w:rPr>
          <w:rFonts w:ascii="Arial" w:hAnsi="Arial" w:cs="Arial" w:hint="cs"/>
          <w:rtl/>
        </w:rPr>
        <w:t>قيل</w:t>
      </w:r>
      <w:r>
        <w:rPr>
          <w:rtl/>
        </w:rPr>
        <w:t xml:space="preserve">: </w:t>
      </w:r>
      <w:r>
        <w:rPr>
          <w:rFonts w:ascii="Arial" w:hAnsi="Arial" w:cs="Arial" w:hint="cs"/>
          <w:rtl/>
        </w:rPr>
        <w:t>يموت</w:t>
      </w:r>
      <w:r>
        <w:rPr>
          <w:rtl/>
        </w:rPr>
        <w:t xml:space="preserve"> </w:t>
      </w:r>
      <w:r>
        <w:rPr>
          <w:rFonts w:ascii="Arial" w:hAnsi="Arial" w:cs="Arial" w:hint="cs"/>
          <w:rtl/>
        </w:rPr>
        <w:t>شهيدا</w:t>
      </w:r>
      <w:r>
        <w:rPr>
          <w:rtl/>
        </w:rPr>
        <w:t xml:space="preserve"> </w:t>
      </w:r>
      <w:r>
        <w:rPr>
          <w:rFonts w:ascii="Arial" w:hAnsi="Arial" w:cs="Arial" w:hint="cs"/>
          <w:rtl/>
        </w:rPr>
        <w:t>والشهداء</w:t>
      </w:r>
      <w:r>
        <w:rPr>
          <w:rtl/>
        </w:rPr>
        <w:t xml:space="preserve"> </w:t>
      </w:r>
      <w:r>
        <w:rPr>
          <w:rFonts w:ascii="Arial" w:hAnsi="Arial" w:cs="Arial" w:hint="cs"/>
          <w:rtl/>
        </w:rPr>
        <w:t>أحياء</w:t>
      </w:r>
      <w:r>
        <w:rPr>
          <w:rtl/>
        </w:rPr>
        <w:t>.</w:t>
      </w:r>
    </w:p>
    <w:p w:rsidR="001B4260" w:rsidRDefault="001B4260">
      <w:pPr>
        <w:pStyle w:val="textquran"/>
        <w:spacing w:before="113"/>
        <w:rPr>
          <w:w w:val="101"/>
          <w:rtl/>
        </w:rPr>
      </w:pPr>
      <w:r>
        <w:rPr>
          <w:rFonts w:ascii="Arial" w:hAnsi="Arial" w:cs="Arial" w:hint="cs"/>
          <w:w w:val="101"/>
          <w:rtl/>
        </w:rPr>
        <w:t>ولا</w:t>
      </w:r>
      <w:r>
        <w:rPr>
          <w:w w:val="101"/>
          <w:rtl/>
        </w:rPr>
        <w:t xml:space="preserve"> </w:t>
      </w:r>
      <w:r>
        <w:rPr>
          <w:rFonts w:ascii="Arial" w:hAnsi="Arial" w:cs="Arial" w:hint="cs"/>
          <w:w w:val="101"/>
          <w:rtl/>
        </w:rPr>
        <w:t>يخفى</w:t>
      </w:r>
      <w:r>
        <w:rPr>
          <w:w w:val="101"/>
          <w:rtl/>
        </w:rPr>
        <w:t xml:space="preserve"> </w:t>
      </w:r>
      <w:r>
        <w:rPr>
          <w:rFonts w:ascii="Arial" w:hAnsi="Arial" w:cs="Arial" w:hint="cs"/>
          <w:w w:val="101"/>
          <w:rtl/>
        </w:rPr>
        <w:t>أنَّه</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رغب</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شيء</w:t>
      </w:r>
      <w:r>
        <w:rPr>
          <w:w w:val="101"/>
          <w:rtl/>
        </w:rPr>
        <w:t xml:space="preserve"> </w:t>
      </w:r>
      <w:r>
        <w:rPr>
          <w:rFonts w:ascii="Arial" w:hAnsi="Arial" w:cs="Arial" w:hint="cs"/>
          <w:w w:val="101"/>
          <w:rtl/>
        </w:rPr>
        <w:t>ولا</w:t>
      </w:r>
      <w:r>
        <w:rPr>
          <w:w w:val="101"/>
          <w:rtl/>
        </w:rPr>
        <w:t xml:space="preserve"> </w:t>
      </w:r>
      <w:r>
        <w:rPr>
          <w:rFonts w:ascii="Arial" w:hAnsi="Arial" w:cs="Arial" w:hint="cs"/>
          <w:w w:val="101"/>
          <w:rtl/>
        </w:rPr>
        <w:t>سيما</w:t>
      </w:r>
      <w:r>
        <w:rPr>
          <w:w w:val="101"/>
          <w:rtl/>
        </w:rPr>
        <w:t xml:space="preserve"> </w:t>
      </w:r>
      <w:r>
        <w:rPr>
          <w:rFonts w:ascii="Arial" w:hAnsi="Arial" w:cs="Arial" w:hint="cs"/>
          <w:w w:val="101"/>
          <w:rtl/>
        </w:rPr>
        <w:t>الشيء</w:t>
      </w:r>
      <w:r>
        <w:rPr>
          <w:w w:val="101"/>
          <w:rtl/>
        </w:rPr>
        <w:t xml:space="preserve"> </w:t>
      </w:r>
      <w:r>
        <w:rPr>
          <w:rFonts w:ascii="Arial" w:hAnsi="Arial" w:cs="Arial" w:hint="cs"/>
          <w:w w:val="101"/>
          <w:rtl/>
        </w:rPr>
        <w:t>الغريب</w:t>
      </w:r>
      <w:r>
        <w:rPr>
          <w:w w:val="101"/>
          <w:rtl/>
        </w:rPr>
        <w:t xml:space="preserve"> </w:t>
      </w:r>
      <w:r>
        <w:rPr>
          <w:rFonts w:ascii="Arial" w:hAnsi="Arial" w:cs="Arial" w:hint="cs"/>
          <w:w w:val="101"/>
          <w:rtl/>
        </w:rPr>
        <w:t>ووعد</w:t>
      </w:r>
      <w:r>
        <w:rPr>
          <w:w w:val="101"/>
          <w:rtl/>
        </w:rPr>
        <w:t xml:space="preserve"> </w:t>
      </w:r>
      <w:r>
        <w:rPr>
          <w:rFonts w:ascii="Arial" w:hAnsi="Arial" w:cs="Arial" w:hint="cs"/>
          <w:w w:val="101"/>
          <w:rtl/>
        </w:rPr>
        <w:t>به</w:t>
      </w:r>
      <w:r>
        <w:rPr>
          <w:w w:val="101"/>
          <w:rtl/>
        </w:rPr>
        <w:t xml:space="preserve"> </w:t>
      </w:r>
      <w:r>
        <w:rPr>
          <w:rFonts w:ascii="Arial" w:hAnsi="Arial" w:cs="Arial" w:hint="cs"/>
          <w:w w:val="101"/>
          <w:rtl/>
        </w:rPr>
        <w:t>يتشوَّق</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معرفة</w:t>
      </w:r>
      <w:r>
        <w:rPr>
          <w:w w:val="101"/>
          <w:rtl/>
        </w:rPr>
        <w:t xml:space="preserve"> </w:t>
      </w:r>
      <w:r>
        <w:rPr>
          <w:rFonts w:ascii="Arial" w:hAnsi="Arial" w:cs="Arial" w:hint="cs"/>
          <w:w w:val="101"/>
          <w:rtl/>
        </w:rPr>
        <w:t>شأنه</w:t>
      </w:r>
      <w:r>
        <w:rPr>
          <w:w w:val="101"/>
          <w:rtl/>
        </w:rPr>
        <w:t xml:space="preserve"> </w:t>
      </w:r>
      <w:r>
        <w:rPr>
          <w:rFonts w:ascii="Arial" w:hAnsi="Arial" w:cs="Arial" w:hint="cs"/>
          <w:w w:val="101"/>
          <w:rtl/>
        </w:rPr>
        <w:t>وَكَيفِيَّة</w:t>
      </w:r>
      <w:r>
        <w:rPr>
          <w:w w:val="101"/>
          <w:rtl/>
        </w:rPr>
        <w:t xml:space="preserve"> </w:t>
      </w:r>
      <w:r>
        <w:rPr>
          <w:rFonts w:ascii="Arial" w:hAnsi="Arial" w:cs="Arial" w:hint="cs"/>
          <w:w w:val="101"/>
          <w:rtl/>
        </w:rPr>
        <w:t>حصوله،</w:t>
      </w:r>
      <w:r>
        <w:rPr>
          <w:w w:val="101"/>
          <w:rtl/>
        </w:rPr>
        <w:t xml:space="preserve"> </w:t>
      </w:r>
      <w:r>
        <w:rPr>
          <w:rFonts w:ascii="Arial" w:hAnsi="Arial" w:cs="Arial" w:hint="cs"/>
          <w:w w:val="101"/>
          <w:rtl/>
        </w:rPr>
        <w:t>ولا</w:t>
      </w:r>
      <w:r>
        <w:rPr>
          <w:w w:val="101"/>
          <w:rtl/>
        </w:rPr>
        <w:t xml:space="preserve"> </w:t>
      </w:r>
      <w:r>
        <w:rPr>
          <w:rFonts w:ascii="Arial" w:hAnsi="Arial" w:cs="Arial" w:hint="cs"/>
          <w:w w:val="101"/>
          <w:rtl/>
        </w:rPr>
        <w:t>سيما</w:t>
      </w:r>
      <w:r>
        <w:rPr>
          <w:w w:val="101"/>
          <w:rtl/>
        </w:rPr>
        <w:t xml:space="preserve"> </w:t>
      </w:r>
      <w:r>
        <w:rPr>
          <w:rFonts w:ascii="Arial" w:hAnsi="Arial" w:cs="Arial" w:hint="cs"/>
          <w:w w:val="101"/>
          <w:rtl/>
        </w:rPr>
        <w:t>مع</w:t>
      </w:r>
      <w:r>
        <w:rPr>
          <w:w w:val="101"/>
          <w:rtl/>
        </w:rPr>
        <w:t xml:space="preserve"> </w:t>
      </w:r>
      <w:r>
        <w:rPr>
          <w:rFonts w:ascii="Arial" w:hAnsi="Arial" w:cs="Arial" w:hint="cs"/>
          <w:w w:val="101"/>
          <w:rtl/>
        </w:rPr>
        <w:t>حضور</w:t>
      </w:r>
      <w:r>
        <w:rPr>
          <w:w w:val="101"/>
          <w:rtl/>
        </w:rPr>
        <w:t xml:space="preserve"> </w:t>
      </w:r>
      <w:r>
        <w:rPr>
          <w:rFonts w:ascii="Arial" w:hAnsi="Arial" w:cs="Arial" w:hint="cs"/>
          <w:w w:val="101"/>
          <w:rtl/>
        </w:rPr>
        <w:t>الموانع،</w:t>
      </w:r>
      <w:r>
        <w:rPr>
          <w:w w:val="101"/>
          <w:rtl/>
        </w:rPr>
        <w:t xml:space="preserve"> </w:t>
      </w:r>
      <w:r>
        <w:rPr>
          <w:rFonts w:ascii="Arial" w:hAnsi="Arial" w:cs="Arial" w:hint="cs"/>
          <w:w w:val="101"/>
          <w:rtl/>
        </w:rPr>
        <w:t>ولذلك</w:t>
      </w:r>
      <w:r>
        <w:rPr>
          <w:w w:val="101"/>
          <w:rtl/>
        </w:rPr>
        <w:t xml:space="preserve"> </w:t>
      </w:r>
      <w:r>
        <w:rPr>
          <w:rFonts w:ascii="Arial" w:hAnsi="Arial" w:cs="Arial" w:hint="cs"/>
          <w:w w:val="101"/>
          <w:rtl/>
        </w:rPr>
        <w:t>قال</w:t>
      </w:r>
      <w:r>
        <w:rPr>
          <w:w w:val="101"/>
          <w:rtl/>
        </w:rPr>
        <w:t xml:space="preserve"> </w:t>
      </w:r>
      <w:r>
        <w:rPr>
          <w:rFonts w:ascii="Arial" w:hAnsi="Arial" w:cs="Arial" w:hint="cs"/>
          <w:w w:val="101"/>
          <w:rtl/>
        </w:rPr>
        <w:t>ـ</w:t>
      </w:r>
      <w:r>
        <w:rPr>
          <w:w w:val="101"/>
          <w:rtl/>
        </w:rPr>
        <w:t xml:space="preserve"> </w:t>
      </w:r>
      <w:r>
        <w:rPr>
          <w:rFonts w:ascii="Arial" w:hAnsi="Arial" w:cs="Arial" w:hint="cs"/>
          <w:w w:val="101"/>
          <w:rtl/>
        </w:rPr>
        <w:t>مع</w:t>
      </w:r>
      <w:r>
        <w:rPr>
          <w:w w:val="101"/>
          <w:rtl/>
        </w:rPr>
        <w:t xml:space="preserve"> </w:t>
      </w:r>
      <w:r>
        <w:rPr>
          <w:rFonts w:ascii="Arial" w:hAnsi="Arial" w:cs="Arial" w:hint="cs"/>
          <w:w w:val="101"/>
          <w:rtl/>
        </w:rPr>
        <w:t>علمه</w:t>
      </w:r>
      <w:r>
        <w:rPr>
          <w:w w:val="101"/>
          <w:rtl/>
        </w:rPr>
        <w:t xml:space="preserve"> </w:t>
      </w:r>
      <w:r>
        <w:rPr>
          <w:rFonts w:ascii="Arial" w:hAnsi="Arial" w:cs="Arial" w:hint="cs"/>
          <w:w w:val="101"/>
          <w:rtl/>
        </w:rPr>
        <w:t>بوعد</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له</w:t>
      </w:r>
      <w:r>
        <w:rPr>
          <w:w w:val="101"/>
          <w:rtl/>
        </w:rPr>
        <w:t xml:space="preserve"> </w:t>
      </w:r>
      <w:r>
        <w:rPr>
          <w:rFonts w:ascii="Arial" w:hAnsi="Arial" w:cs="Arial" w:hint="cs"/>
          <w:w w:val="101"/>
          <w:rtl/>
        </w:rPr>
        <w:t>مع</w:t>
      </w:r>
      <w:r>
        <w:rPr>
          <w:w w:val="101"/>
          <w:rtl/>
        </w:rPr>
        <w:t xml:space="preserve"> </w:t>
      </w:r>
      <w:r>
        <w:rPr>
          <w:rFonts w:ascii="Arial" w:hAnsi="Arial" w:cs="Arial" w:hint="cs"/>
          <w:w w:val="101"/>
          <w:rtl/>
        </w:rPr>
        <w:t>علمه</w:t>
      </w:r>
      <w:r>
        <w:rPr>
          <w:w w:val="101"/>
          <w:rtl/>
        </w:rPr>
        <w:t xml:space="preserve"> </w:t>
      </w:r>
      <w:r>
        <w:rPr>
          <w:rFonts w:ascii="Arial" w:hAnsi="Arial" w:cs="Arial" w:hint="cs"/>
          <w:w w:val="101"/>
          <w:rtl/>
        </w:rPr>
        <w:t>بفنائه</w:t>
      </w:r>
      <w:r>
        <w:rPr>
          <w:w w:val="101"/>
          <w:rtl/>
        </w:rPr>
        <w:t xml:space="preserve"> </w:t>
      </w:r>
      <w:r>
        <w:rPr>
          <w:rFonts w:ascii="Arial" w:hAnsi="Arial" w:cs="Arial" w:hint="cs"/>
          <w:w w:val="101"/>
          <w:rtl/>
        </w:rPr>
        <w:t>وكبر</w:t>
      </w:r>
      <w:r>
        <w:rPr>
          <w:w w:val="101"/>
          <w:rtl/>
        </w:rPr>
        <w:t xml:space="preserve"> </w:t>
      </w:r>
      <w:r>
        <w:rPr>
          <w:rFonts w:ascii="Arial" w:hAnsi="Arial" w:cs="Arial" w:hint="cs"/>
          <w:w w:val="101"/>
          <w:rtl/>
        </w:rPr>
        <w:t>زوجه</w:t>
      </w:r>
      <w:r>
        <w:rPr>
          <w:w w:val="101"/>
          <w:rtl/>
        </w:rPr>
        <w:t xml:space="preserve"> </w:t>
      </w:r>
      <w:r>
        <w:rPr>
          <w:rFonts w:ascii="Arial" w:hAnsi="Arial" w:cs="Arial" w:hint="cs"/>
          <w:w w:val="101"/>
          <w:rtl/>
        </w:rPr>
        <w:t>وعقرها</w:t>
      </w:r>
      <w:r>
        <w:rPr>
          <w:w w:val="101"/>
          <w:rtl/>
        </w:rPr>
        <w:t xml:space="preserve"> </w:t>
      </w:r>
      <w:r>
        <w:rPr>
          <w:rFonts w:ascii="Arial" w:hAnsi="Arial" w:cs="Arial" w:hint="cs"/>
          <w:w w:val="101"/>
          <w:rtl/>
        </w:rPr>
        <w:t>ـ</w:t>
      </w:r>
      <w:r>
        <w:rPr>
          <w:w w:val="101"/>
          <w:rtl/>
        </w:rPr>
        <w:t xml:space="preserve"> </w:t>
      </w:r>
      <w:r>
        <w:rPr>
          <w:rFonts w:ascii="Arial" w:hAnsi="Arial" w:cs="Arial" w:hint="cs"/>
          <w:w w:val="101"/>
          <w:rtl/>
        </w:rPr>
        <w:t>ما</w:t>
      </w:r>
      <w:r>
        <w:rPr>
          <w:rFonts w:ascii="Calibri" w:cs="Calibri" w:hint="cs"/>
          <w:w w:val="101"/>
          <w:rtl/>
        </w:rPr>
        <w:t>  </w:t>
      </w:r>
      <w:r>
        <w:rPr>
          <w:rFonts w:ascii="Arial" w:hAnsi="Arial" w:cs="Arial" w:hint="cs"/>
          <w:w w:val="101"/>
          <w:rtl/>
        </w:rPr>
        <w:t>ذكر</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عنه</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قوله</w:t>
      </w:r>
      <w:r>
        <w:rPr>
          <w:w w:val="101"/>
          <w:rtl/>
        </w:rPr>
        <w:t>:</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قَالَ</w:t>
      </w:r>
      <w:r>
        <w:rPr>
          <w:rStyle w:val="bold"/>
          <w:w w:val="101"/>
          <w:rtl/>
        </w:rPr>
        <w:t xml:space="preserve"> </w:t>
      </w:r>
      <w:r>
        <w:rPr>
          <w:rStyle w:val="bold"/>
          <w:rFonts w:ascii="Arial" w:hAnsi="Arial" w:cs="Arial" w:hint="cs"/>
          <w:w w:val="101"/>
          <w:rtl/>
        </w:rPr>
        <w:t>رَبِّ</w:t>
      </w:r>
      <w:r>
        <w:rPr>
          <w:rStyle w:val="bold"/>
          <w:w w:val="101"/>
          <w:rtl/>
        </w:rPr>
        <w:t xml:space="preserve"> </w:t>
      </w:r>
      <w:r>
        <w:rPr>
          <w:rStyle w:val="bold"/>
          <w:rFonts w:ascii="Arial" w:hAnsi="Arial" w:cs="Arial" w:hint="cs"/>
          <w:w w:val="101"/>
          <w:rtl/>
        </w:rPr>
        <w:t>أَنَّى</w:t>
      </w:r>
      <w:r>
        <w:rPr>
          <w:rFonts w:ascii="Arial" w:hAnsi="Arial" w:cs="Arial" w:hint="cs"/>
          <w:b/>
          <w:bCs/>
          <w:w w:val="101"/>
          <w:rtl/>
        </w:rPr>
        <w:t>ٰ</w:t>
      </w:r>
      <w:r>
        <w:rPr>
          <w:rStyle w:val="bold"/>
          <w:w w:val="101"/>
          <w:rtl/>
        </w:rPr>
        <w:t xml:space="preserve"> </w:t>
      </w:r>
      <w:r>
        <w:rPr>
          <w:rStyle w:val="bold"/>
          <w:rFonts w:ascii="Arial" w:hAnsi="Arial" w:cs="Arial" w:hint="cs"/>
          <w:w w:val="101"/>
          <w:rtl/>
        </w:rPr>
        <w:t>يَكُونُ</w:t>
      </w:r>
      <w:r>
        <w:rPr>
          <w:rStyle w:val="bold"/>
          <w:w w:val="101"/>
          <w:rtl/>
        </w:rPr>
        <w:t xml:space="preserve"> </w:t>
      </w:r>
      <w:r>
        <w:rPr>
          <w:rStyle w:val="bold"/>
          <w:rFonts w:ascii="Arial" w:hAnsi="Arial" w:cs="Arial" w:hint="cs"/>
          <w:w w:val="101"/>
          <w:rtl/>
        </w:rPr>
        <w:t>لِي</w:t>
      </w:r>
      <w:r>
        <w:rPr>
          <w:rStyle w:val="bold"/>
          <w:w w:val="101"/>
          <w:rtl/>
        </w:rPr>
        <w:t xml:space="preserve"> </w:t>
      </w:r>
      <w:r>
        <w:rPr>
          <w:rStyle w:val="bold"/>
          <w:rFonts w:ascii="Arial" w:hAnsi="Arial" w:cs="Arial" w:hint="cs"/>
          <w:w w:val="101"/>
          <w:rtl/>
        </w:rPr>
        <w:t>غُلَامٌ</w:t>
      </w:r>
      <w:r>
        <w:rPr>
          <w:rStyle w:val="bold"/>
          <w:w w:val="101"/>
          <w:rtl/>
        </w:rPr>
        <w:t xml:space="preserve"> </w:t>
      </w:r>
      <w:r>
        <w:rPr>
          <w:rStyle w:val="bold"/>
          <w:rFonts w:ascii="Arial" w:hAnsi="Arial" w:cs="Arial" w:hint="cs"/>
          <w:w w:val="101"/>
          <w:rtl/>
        </w:rPr>
        <w:t>وَكَانَتِ</w:t>
      </w:r>
      <w:r>
        <w:rPr>
          <w:rStyle w:val="bold"/>
          <w:w w:val="101"/>
          <w:rtl/>
        </w:rPr>
        <w:t xml:space="preserve"> </w:t>
      </w:r>
      <w:r>
        <w:rPr>
          <w:rStyle w:val="bold"/>
          <w:rFonts w:ascii="Arial" w:hAnsi="Arial" w:cs="Arial" w:hint="cs"/>
          <w:w w:val="101"/>
          <w:rtl/>
        </w:rPr>
        <w:t>امْرَأَتِي</w:t>
      </w:r>
      <w:r>
        <w:rPr>
          <w:rStyle w:val="bold"/>
          <w:w w:val="101"/>
          <w:rtl/>
        </w:rPr>
        <w:t xml:space="preserve"> </w:t>
      </w:r>
      <w:r>
        <w:rPr>
          <w:rStyle w:val="bold"/>
          <w:rFonts w:ascii="Arial" w:hAnsi="Arial" w:cs="Arial" w:hint="cs"/>
          <w:w w:val="101"/>
          <w:rtl/>
        </w:rPr>
        <w:t>عَاقِـرًا</w:t>
      </w:r>
      <w:r>
        <w:rPr>
          <w:rStyle w:val="bold"/>
          <w:w w:val="101"/>
          <w:rtl/>
        </w:rPr>
        <w:t xml:space="preserve"> </w:t>
      </w:r>
      <w:r>
        <w:rPr>
          <w:rStyle w:val="bold"/>
          <w:rFonts w:ascii="Arial" w:hAnsi="Arial" w:cs="Arial" w:hint="cs"/>
          <w:w w:val="101"/>
          <w:rtl/>
        </w:rPr>
        <w:t>وَقَدْ</w:t>
      </w:r>
      <w:r>
        <w:rPr>
          <w:rStyle w:val="bold"/>
          <w:w w:val="101"/>
          <w:rtl/>
        </w:rPr>
        <w:t xml:space="preserve"> </w:t>
      </w:r>
      <w:r>
        <w:rPr>
          <w:rStyle w:val="bold"/>
          <w:rFonts w:ascii="Arial" w:hAnsi="Arial" w:cs="Arial" w:hint="cs"/>
          <w:w w:val="101"/>
          <w:rtl/>
        </w:rPr>
        <w:t>بَلَغْتُ</w:t>
      </w:r>
      <w:r>
        <w:rPr>
          <w:rStyle w:val="bold"/>
          <w:w w:val="101"/>
          <w:rtl/>
        </w:rPr>
        <w:t xml:space="preserve"> </w:t>
      </w:r>
      <w:r>
        <w:rPr>
          <w:rStyle w:val="bold"/>
          <w:rFonts w:ascii="Arial" w:hAnsi="Arial" w:cs="Arial" w:hint="cs"/>
          <w:w w:val="101"/>
          <w:rtl/>
        </w:rPr>
        <w:t>مِنَ</w:t>
      </w:r>
      <w:r>
        <w:rPr>
          <w:rStyle w:val="bold"/>
          <w:w w:val="101"/>
          <w:rtl/>
        </w:rPr>
        <w:t xml:space="preserve"> </w:t>
      </w:r>
      <w:r>
        <w:rPr>
          <w:rStyle w:val="bold"/>
          <w:rFonts w:ascii="Arial" w:hAnsi="Arial" w:cs="Arial" w:hint="cs"/>
          <w:w w:val="101"/>
          <w:rtl/>
        </w:rPr>
        <w:t>الْكِبَرِ</w:t>
      </w:r>
      <w:r>
        <w:rPr>
          <w:rStyle w:val="bold"/>
          <w:w w:val="101"/>
          <w:rtl/>
        </w:rPr>
        <w:t xml:space="preserve"> </w:t>
      </w:r>
      <w:r>
        <w:rPr>
          <w:rStyle w:val="bold"/>
          <w:rFonts w:ascii="Arial" w:hAnsi="Arial" w:cs="Arial" w:hint="cs"/>
          <w:w w:val="101"/>
          <w:rtl/>
        </w:rPr>
        <w:t>عُتِيًّا</w:t>
      </w:r>
      <w:r>
        <w:rPr>
          <w:w w:val="101"/>
          <w:rtl/>
        </w:rPr>
        <w:t> </w:t>
      </w:r>
      <w:r>
        <w:rPr>
          <w:rFonts w:ascii="Arial" w:hAnsi="Arial" w:cs="Arial" w:hint="cs"/>
          <w:w w:val="101"/>
          <w:rtl/>
        </w:rPr>
        <w:t>﴾</w:t>
      </w:r>
      <w:r>
        <w:rPr>
          <w:w w:val="101"/>
          <w:rtl/>
        </w:rPr>
        <w:t xml:space="preserve"> </w:t>
      </w:r>
      <w:r>
        <w:rPr>
          <w:rFonts w:ascii="Arial" w:hAnsi="Arial" w:cs="Arial" w:hint="cs"/>
          <w:w w:val="101"/>
          <w:rtl/>
        </w:rPr>
        <w:t>ولا</w:t>
      </w:r>
      <w:r>
        <w:rPr>
          <w:w w:val="101"/>
          <w:rtl/>
        </w:rPr>
        <w:t xml:space="preserve"> </w:t>
      </w:r>
      <w:r>
        <w:rPr>
          <w:rFonts w:ascii="Arial" w:hAnsi="Arial" w:cs="Arial" w:hint="cs"/>
          <w:w w:val="101"/>
          <w:rtl/>
        </w:rPr>
        <w:t>يتبادر</w:t>
      </w:r>
      <w:r>
        <w:rPr>
          <w:w w:val="101"/>
          <w:rtl/>
        </w:rPr>
        <w:t xml:space="preserve"> </w:t>
      </w:r>
      <w:r>
        <w:rPr>
          <w:rFonts w:ascii="Arial" w:hAnsi="Arial" w:cs="Arial" w:hint="cs"/>
          <w:w w:val="101"/>
          <w:rtl/>
        </w:rPr>
        <w:t>ما</w:t>
      </w:r>
      <w:r>
        <w:rPr>
          <w:w w:val="101"/>
          <w:rtl/>
        </w:rPr>
        <w:t xml:space="preserve"> </w:t>
      </w:r>
      <w:r>
        <w:rPr>
          <w:rFonts w:ascii="Arial" w:hAnsi="Arial" w:cs="Arial" w:hint="cs"/>
          <w:w w:val="101"/>
          <w:rtl/>
        </w:rPr>
        <w:t>قيل</w:t>
      </w:r>
      <w:r>
        <w:rPr>
          <w:w w:val="101"/>
          <w:rtl/>
        </w:rPr>
        <w:t xml:space="preserve"> </w:t>
      </w:r>
      <w:r>
        <w:rPr>
          <w:rFonts w:ascii="Arial" w:hAnsi="Arial" w:cs="Arial" w:hint="cs"/>
          <w:w w:val="101"/>
          <w:rtl/>
        </w:rPr>
        <w:t>إنَّه</w:t>
      </w:r>
      <w:r>
        <w:rPr>
          <w:w w:val="101"/>
          <w:rtl/>
        </w:rPr>
        <w:t xml:space="preserve"> </w:t>
      </w:r>
      <w:r>
        <w:rPr>
          <w:rFonts w:ascii="Arial" w:hAnsi="Arial" w:cs="Arial" w:hint="cs"/>
          <w:w w:val="101"/>
          <w:rtl/>
        </w:rPr>
        <w:t>جواب</w:t>
      </w:r>
      <w:r>
        <w:rPr>
          <w:w w:val="101"/>
          <w:rtl/>
        </w:rPr>
        <w:t xml:space="preserve"> </w:t>
      </w:r>
      <w:r>
        <w:rPr>
          <w:rFonts w:ascii="Arial" w:hAnsi="Arial" w:cs="Arial" w:hint="cs"/>
          <w:w w:val="101"/>
          <w:rtl/>
        </w:rPr>
        <w:t>سؤال</w:t>
      </w:r>
      <w:r>
        <w:rPr>
          <w:w w:val="101"/>
          <w:rtl/>
        </w:rPr>
        <w:t xml:space="preserve"> </w:t>
      </w:r>
      <w:r>
        <w:rPr>
          <w:rFonts w:ascii="Arial" w:hAnsi="Arial" w:cs="Arial" w:hint="cs"/>
          <w:w w:val="101"/>
          <w:rtl/>
        </w:rPr>
        <w:t>كأنَّه</w:t>
      </w:r>
      <w:r>
        <w:rPr>
          <w:w w:val="101"/>
          <w:rtl/>
        </w:rPr>
        <w:t xml:space="preserve"> </w:t>
      </w:r>
      <w:r>
        <w:rPr>
          <w:rFonts w:ascii="Arial" w:hAnsi="Arial" w:cs="Arial" w:hint="cs"/>
          <w:w w:val="101"/>
          <w:rtl/>
        </w:rPr>
        <w:t>قيل</w:t>
      </w:r>
      <w:r>
        <w:rPr>
          <w:w w:val="101"/>
          <w:rtl/>
        </w:rPr>
        <w:t xml:space="preserve">: </w:t>
      </w:r>
      <w:r>
        <w:rPr>
          <w:rFonts w:ascii="Arial" w:hAnsi="Arial" w:cs="Arial" w:hint="cs"/>
          <w:w w:val="101"/>
          <w:rtl/>
        </w:rPr>
        <w:t>فماذا</w:t>
      </w:r>
      <w:r>
        <w:rPr>
          <w:w w:val="101"/>
          <w:rtl/>
        </w:rPr>
        <w:t xml:space="preserve"> </w:t>
      </w:r>
      <w:r>
        <w:rPr>
          <w:rFonts w:ascii="Arial" w:hAnsi="Arial" w:cs="Arial" w:hint="cs"/>
          <w:w w:val="101"/>
          <w:rtl/>
        </w:rPr>
        <w:t>قال</w:t>
      </w:r>
      <w:r>
        <w:rPr>
          <w:rFonts w:ascii="Calibri" w:cs="Calibri" w:hint="cs"/>
          <w:w w:val="101"/>
          <w:rtl/>
        </w:rPr>
        <w:t> ‰ </w:t>
      </w:r>
      <w:r>
        <w:rPr>
          <w:rFonts w:ascii="Arial" w:hAnsi="Arial" w:cs="Arial" w:hint="cs"/>
          <w:w w:val="101"/>
          <w:rtl/>
        </w:rPr>
        <w:t>؟</w:t>
      </w:r>
      <w:r>
        <w:rPr>
          <w:w w:val="101"/>
          <w:rtl/>
        </w:rPr>
        <w:t xml:space="preserve"> </w:t>
      </w:r>
      <w:r>
        <w:rPr>
          <w:rFonts w:ascii="Arial" w:hAnsi="Arial" w:cs="Arial" w:hint="cs"/>
          <w:w w:val="101"/>
          <w:rtl/>
        </w:rPr>
        <w:t>ولا</w:t>
      </w:r>
      <w:r>
        <w:rPr>
          <w:w w:val="101"/>
          <w:rtl/>
        </w:rPr>
        <w:t xml:space="preserve"> </w:t>
      </w:r>
      <w:r>
        <w:rPr>
          <w:rFonts w:ascii="Arial" w:hAnsi="Arial" w:cs="Arial" w:hint="cs"/>
          <w:w w:val="101"/>
          <w:rtl/>
        </w:rPr>
        <w:t>يخفى</w:t>
      </w:r>
      <w:r>
        <w:rPr>
          <w:w w:val="101"/>
          <w:rtl/>
        </w:rPr>
        <w:t xml:space="preserve"> </w:t>
      </w:r>
      <w:r>
        <w:rPr>
          <w:rFonts w:ascii="Arial" w:hAnsi="Arial" w:cs="Arial" w:hint="cs"/>
          <w:w w:val="101"/>
          <w:rtl/>
        </w:rPr>
        <w:t>أنَّه</w:t>
      </w:r>
      <w:r>
        <w:rPr>
          <w:w w:val="101"/>
          <w:rtl/>
        </w:rPr>
        <w:t xml:space="preserve"> </w:t>
      </w:r>
      <w:r>
        <w:rPr>
          <w:rFonts w:ascii="Arial" w:hAnsi="Arial" w:cs="Arial" w:hint="cs"/>
          <w:w w:val="101"/>
          <w:rtl/>
        </w:rPr>
        <w:t>قال</w:t>
      </w:r>
      <w:r>
        <w:rPr>
          <w:w w:val="101"/>
          <w:rtl/>
        </w:rPr>
        <w:t xml:space="preserve"> </w:t>
      </w:r>
      <w:r>
        <w:rPr>
          <w:rFonts w:ascii="Arial" w:hAnsi="Arial" w:cs="Arial" w:hint="cs"/>
          <w:w w:val="101"/>
          <w:rtl/>
        </w:rPr>
        <w:t>بنفسه</w:t>
      </w:r>
      <w:r>
        <w:rPr>
          <w:w w:val="101"/>
          <w:rtl/>
        </w:rPr>
        <w:t xml:space="preserve"> </w:t>
      </w:r>
      <w:r>
        <w:rPr>
          <w:rFonts w:ascii="Arial" w:hAnsi="Arial" w:cs="Arial" w:hint="cs"/>
          <w:w w:val="101"/>
          <w:rtl/>
        </w:rPr>
        <w:t>والله</w:t>
      </w:r>
      <w:r>
        <w:rPr>
          <w:w w:val="101"/>
          <w:rtl/>
        </w:rPr>
        <w:t xml:space="preserve"> </w:t>
      </w:r>
      <w:r>
        <w:rPr>
          <w:rFonts w:ascii="Arial" w:hAnsi="Arial" w:cs="Arial" w:hint="cs"/>
          <w:w w:val="101"/>
          <w:rtl/>
        </w:rPr>
        <w:t>عالم</w:t>
      </w:r>
      <w:r>
        <w:rPr>
          <w:w w:val="101"/>
          <w:rtl/>
        </w:rPr>
        <w:t xml:space="preserve"> </w:t>
      </w:r>
      <w:r>
        <w:rPr>
          <w:rFonts w:ascii="Arial" w:hAnsi="Arial" w:cs="Arial" w:hint="cs"/>
          <w:w w:val="101"/>
          <w:rtl/>
        </w:rPr>
        <w:t>بقوله،</w:t>
      </w:r>
      <w:r>
        <w:rPr>
          <w:w w:val="101"/>
          <w:rtl/>
        </w:rPr>
        <w:t xml:space="preserve"> </w:t>
      </w:r>
      <w:r>
        <w:rPr>
          <w:rFonts w:ascii="Arial" w:hAnsi="Arial" w:cs="Arial" w:hint="cs"/>
          <w:w w:val="101"/>
          <w:rtl/>
        </w:rPr>
        <w:t>ولا</w:t>
      </w:r>
      <w:r>
        <w:rPr>
          <w:w w:val="101"/>
          <w:rtl/>
        </w:rPr>
        <w:t xml:space="preserve"> </w:t>
      </w:r>
      <w:r>
        <w:rPr>
          <w:rFonts w:ascii="Arial" w:hAnsi="Arial" w:cs="Arial" w:hint="cs"/>
          <w:w w:val="101"/>
          <w:rtl/>
        </w:rPr>
        <w:t>حاجة</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توسُّط</w:t>
      </w:r>
      <w:r>
        <w:rPr>
          <w:w w:val="101"/>
          <w:rtl/>
        </w:rPr>
        <w:t xml:space="preserve"> </w:t>
      </w:r>
      <w:r>
        <w:rPr>
          <w:rFonts w:ascii="Arial" w:hAnsi="Arial" w:cs="Arial" w:hint="cs"/>
          <w:w w:val="101"/>
          <w:rtl/>
        </w:rPr>
        <w:t>ملك</w:t>
      </w:r>
      <w:r>
        <w:rPr>
          <w:w w:val="101"/>
          <w:rtl/>
        </w:rPr>
        <w:t xml:space="preserve"> </w:t>
      </w:r>
      <w:r>
        <w:rPr>
          <w:rFonts w:ascii="Arial" w:hAnsi="Arial" w:cs="Arial" w:hint="cs"/>
          <w:w w:val="101"/>
          <w:rtl/>
        </w:rPr>
        <w:t>يرسله</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اللهمَّ</w:t>
      </w:r>
      <w:r>
        <w:rPr>
          <w:w w:val="101"/>
          <w:rtl/>
        </w:rPr>
        <w:t xml:space="preserve"> </w:t>
      </w:r>
      <w:r>
        <w:rPr>
          <w:rFonts w:ascii="Arial" w:hAnsi="Arial" w:cs="Arial" w:hint="cs"/>
          <w:w w:val="101"/>
          <w:rtl/>
        </w:rPr>
        <w:t>إلَّا</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سبيل</w:t>
      </w:r>
      <w:r>
        <w:rPr>
          <w:w w:val="101"/>
          <w:rtl/>
        </w:rPr>
        <w:t xml:space="preserve"> </w:t>
      </w:r>
      <w:r>
        <w:rPr>
          <w:rFonts w:ascii="Arial" w:hAnsi="Arial" w:cs="Arial" w:hint="cs"/>
          <w:w w:val="101"/>
          <w:rtl/>
        </w:rPr>
        <w:t>تفخيم</w:t>
      </w:r>
      <w:r>
        <w:rPr>
          <w:w w:val="101"/>
          <w:rtl/>
        </w:rPr>
        <w:t xml:space="preserve"> </w:t>
      </w:r>
      <w:r>
        <w:rPr>
          <w:rFonts w:ascii="Arial" w:hAnsi="Arial" w:cs="Arial" w:hint="cs"/>
          <w:w w:val="101"/>
          <w:rtl/>
        </w:rPr>
        <w:t>الأمر</w:t>
      </w:r>
      <w:r>
        <w:rPr>
          <w:w w:val="101"/>
          <w:rtl/>
        </w:rPr>
        <w:t xml:space="preserve"> </w:t>
      </w:r>
      <w:r>
        <w:rPr>
          <w:rFonts w:ascii="Arial" w:hAnsi="Arial" w:cs="Arial" w:hint="cs"/>
          <w:w w:val="101"/>
          <w:rtl/>
        </w:rPr>
        <w:t>لكن</w:t>
      </w:r>
      <w:r>
        <w:rPr>
          <w:w w:val="101"/>
          <w:rtl/>
        </w:rPr>
        <w:t xml:space="preserve"> </w:t>
      </w:r>
      <w:r>
        <w:rPr>
          <w:rFonts w:ascii="Arial" w:hAnsi="Arial" w:cs="Arial" w:hint="cs"/>
          <w:w w:val="101"/>
          <w:rtl/>
        </w:rPr>
        <w:t>مثل</w:t>
      </w:r>
      <w:r>
        <w:rPr>
          <w:w w:val="101"/>
          <w:rtl/>
        </w:rPr>
        <w:t xml:space="preserve"> </w:t>
      </w:r>
      <w:r>
        <w:rPr>
          <w:rFonts w:ascii="Arial" w:hAnsi="Arial" w:cs="Arial" w:hint="cs"/>
          <w:w w:val="101"/>
          <w:rtl/>
        </w:rPr>
        <w:t>هذا</w:t>
      </w:r>
      <w:r>
        <w:rPr>
          <w:w w:val="101"/>
          <w:rtl/>
        </w:rPr>
        <w:t xml:space="preserve"> </w:t>
      </w:r>
      <w:r>
        <w:rPr>
          <w:rFonts w:ascii="Arial" w:hAnsi="Arial" w:cs="Arial" w:hint="cs"/>
          <w:w w:val="101"/>
          <w:rtl/>
        </w:rPr>
        <w:t>يحتاج</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نقل</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حجَّة</w:t>
      </w:r>
      <w:r>
        <w:rPr>
          <w:w w:val="101"/>
          <w:rtl/>
        </w:rPr>
        <w:t>.</w:t>
      </w:r>
    </w:p>
    <w:p w:rsidR="001B4260" w:rsidRDefault="001B4260">
      <w:pPr>
        <w:pStyle w:val="textmawadi3"/>
        <w:spacing w:before="113"/>
        <w:rPr>
          <w:rtl/>
        </w:rPr>
      </w:pPr>
      <w:r>
        <w:rPr>
          <w:rStyle w:val="namat2"/>
          <w:rtl/>
        </w:rPr>
        <w:t>[</w:t>
      </w:r>
      <w:r>
        <w:rPr>
          <w:rStyle w:val="namat2"/>
          <w:rFonts w:ascii="Arial" w:hAnsi="Arial" w:cs="Arial" w:hint="cs"/>
          <w:rtl/>
        </w:rPr>
        <w:t>نحو</w:t>
      </w:r>
      <w:r>
        <w:rPr>
          <w:rStyle w:val="namat2"/>
          <w:rtl/>
        </w:rPr>
        <w:t xml:space="preserve">] </w:t>
      </w:r>
      <w:r>
        <w:rPr>
          <w:rFonts w:ascii="Arial" w:hAnsi="Arial" w:cs="Arial" w:hint="cs"/>
          <w:rtl/>
        </w:rPr>
        <w:t>ومعنى</w:t>
      </w:r>
      <w:r>
        <w:rPr>
          <w:rtl/>
        </w:rPr>
        <w:t xml:space="preserve"> </w:t>
      </w:r>
      <w:r>
        <w:rPr>
          <w:rFonts w:ascii="Arial" w:hAnsi="Arial" w:cs="Arial" w:hint="cs"/>
          <w:rtl/>
        </w:rPr>
        <w:t>﴿</w:t>
      </w:r>
      <w:r>
        <w:rPr>
          <w:rFonts w:ascii="Calibri" w:cs="Calibri" w:hint="cs"/>
          <w:rtl/>
        </w:rPr>
        <w:t> </w:t>
      </w:r>
      <w:r>
        <w:rPr>
          <w:rFonts w:ascii="Arial" w:hAnsi="Arial" w:cs="Arial" w:hint="cs"/>
          <w:rtl/>
        </w:rPr>
        <w:t>أَنَّىٰ</w:t>
      </w:r>
      <w:r>
        <w:rPr>
          <w:rtl/>
        </w:rPr>
        <w:t xml:space="preserve"> </w:t>
      </w:r>
      <w:r>
        <w:rPr>
          <w:rFonts w:ascii="Arial" w:hAnsi="Arial" w:cs="Arial" w:hint="cs"/>
          <w:rtl/>
        </w:rPr>
        <w:t>يَكُونُ</w:t>
      </w:r>
      <w:r>
        <w:rPr>
          <w:rFonts w:ascii="Calibri" w:cs="Calibri" w:hint="cs"/>
          <w:rtl/>
        </w:rPr>
        <w:t> </w:t>
      </w:r>
      <w:r>
        <w:rPr>
          <w:rFonts w:ascii="Arial" w:hAnsi="Arial" w:cs="Arial" w:hint="cs"/>
          <w:rtl/>
        </w:rPr>
        <w:t>﴾</w:t>
      </w:r>
      <w:r>
        <w:rPr>
          <w:rtl/>
        </w:rPr>
        <w:t xml:space="preserve"> </w:t>
      </w:r>
      <w:r>
        <w:rPr>
          <w:rFonts w:ascii="Arial" w:hAnsi="Arial" w:cs="Arial" w:hint="cs"/>
          <w:rtl/>
        </w:rPr>
        <w:t>كيف</w:t>
      </w:r>
      <w:r>
        <w:rPr>
          <w:rtl/>
        </w:rPr>
        <w:t xml:space="preserve"> </w:t>
      </w:r>
      <w:r>
        <w:rPr>
          <w:rFonts w:ascii="Arial" w:hAnsi="Arial" w:cs="Arial" w:hint="cs"/>
          <w:rtl/>
        </w:rPr>
        <w:t>يكون؟</w:t>
      </w:r>
      <w:r>
        <w:rPr>
          <w:rtl/>
        </w:rPr>
        <w:t xml:space="preserve"> </w:t>
      </w:r>
      <w:r>
        <w:rPr>
          <w:rFonts w:ascii="Arial" w:hAnsi="Arial" w:cs="Arial" w:hint="cs"/>
          <w:rtl/>
        </w:rPr>
        <w:t>أومن</w:t>
      </w:r>
      <w:r>
        <w:rPr>
          <w:rtl/>
        </w:rPr>
        <w:t xml:space="preserve"> </w:t>
      </w:r>
      <w:r>
        <w:rPr>
          <w:rFonts w:ascii="Arial" w:hAnsi="Arial" w:cs="Arial" w:hint="cs"/>
          <w:rtl/>
        </w:rPr>
        <w:t>أين</w:t>
      </w:r>
      <w:r>
        <w:rPr>
          <w:rtl/>
        </w:rPr>
        <w:t xml:space="preserve"> </w:t>
      </w:r>
      <w:r>
        <w:rPr>
          <w:rFonts w:ascii="Arial" w:hAnsi="Arial" w:cs="Arial" w:hint="cs"/>
          <w:rtl/>
        </w:rPr>
        <w:t>يكون؟</w:t>
      </w:r>
      <w:r>
        <w:rPr>
          <w:rtl/>
        </w:rPr>
        <w:t xml:space="preserve"> </w:t>
      </w:r>
      <w:r>
        <w:rPr>
          <w:rFonts w:ascii="Arial" w:hAnsi="Arial" w:cs="Arial" w:hint="cs"/>
          <w:rtl/>
        </w:rPr>
        <w:t>أو</w:t>
      </w:r>
      <w:r>
        <w:rPr>
          <w:rtl/>
        </w:rPr>
        <w:t xml:space="preserve"> </w:t>
      </w:r>
      <w:r>
        <w:rPr>
          <w:rFonts w:ascii="Arial" w:hAnsi="Arial" w:cs="Arial" w:hint="cs"/>
          <w:rtl/>
        </w:rPr>
        <w:t>متى</w:t>
      </w:r>
      <w:r>
        <w:rPr>
          <w:rtl/>
        </w:rPr>
        <w:t xml:space="preserve"> </w:t>
      </w:r>
      <w:r>
        <w:rPr>
          <w:rFonts w:ascii="Arial" w:hAnsi="Arial" w:cs="Arial" w:hint="cs"/>
          <w:rtl/>
        </w:rPr>
        <w:t>يكون؟</w:t>
      </w:r>
      <w:r>
        <w:rPr>
          <w:rtl/>
        </w:rPr>
        <w:t xml:space="preserve"> </w:t>
      </w:r>
      <w:r>
        <w:rPr>
          <w:rFonts w:ascii="Arial" w:hAnsi="Arial" w:cs="Arial" w:hint="cs"/>
          <w:rtl/>
        </w:rPr>
        <w:t>وقوله</w:t>
      </w:r>
      <w:r>
        <w:rPr>
          <w:rtl/>
        </w:rPr>
        <w:t xml:space="preserve">: </w:t>
      </w:r>
      <w:r>
        <w:rPr>
          <w:rFonts w:ascii="Arial" w:hAnsi="Arial" w:cs="Arial" w:hint="cs"/>
          <w:rtl/>
        </w:rPr>
        <w:t>﴿</w:t>
      </w:r>
      <w:r>
        <w:rPr>
          <w:rFonts w:ascii="Calibri" w:cs="Calibri" w:hint="cs"/>
          <w:rtl/>
        </w:rPr>
        <w:t> </w:t>
      </w:r>
      <w:r>
        <w:rPr>
          <w:rFonts w:ascii="Arial" w:hAnsi="Arial" w:cs="Arial" w:hint="cs"/>
          <w:rtl/>
        </w:rPr>
        <w:t>كاَنَتِ</w:t>
      </w:r>
      <w:r>
        <w:rPr>
          <w:rtl/>
        </w:rPr>
        <w:t xml:space="preserve"> </w:t>
      </w:r>
      <w:r>
        <w:rPr>
          <w:rFonts w:ascii="Arial" w:hAnsi="Arial" w:cs="Arial" w:hint="cs"/>
          <w:rtl/>
        </w:rPr>
        <w:t>امْرَأَتِي</w:t>
      </w:r>
      <w:r>
        <w:rPr>
          <w:rtl/>
        </w:rPr>
        <w:t xml:space="preserve"> </w:t>
      </w:r>
      <w:r>
        <w:rPr>
          <w:rFonts w:ascii="Arial" w:hAnsi="Arial" w:cs="Arial" w:hint="cs"/>
          <w:rtl/>
        </w:rPr>
        <w:t>عَاقِرًا</w:t>
      </w:r>
      <w:r>
        <w:rPr>
          <w:rFonts w:ascii="Calibri" w:cs="Calibri" w:hint="cs"/>
          <w:rtl/>
        </w:rPr>
        <w:t> </w:t>
      </w:r>
      <w:r>
        <w:rPr>
          <w:rFonts w:ascii="Arial" w:hAnsi="Arial" w:cs="Arial" w:hint="cs"/>
          <w:rtl/>
        </w:rPr>
        <w:t>﴾</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ياء</w:t>
      </w:r>
      <w:r>
        <w:rPr>
          <w:rtl/>
        </w:rPr>
        <w:t xml:space="preserve"> </w:t>
      </w:r>
      <w:r>
        <w:rPr>
          <w:rFonts w:ascii="Calibri" w:cs="Calibri" w:hint="cs"/>
          <w:rtl/>
        </w:rPr>
        <w:t>«</w:t>
      </w:r>
      <w:r>
        <w:rPr>
          <w:rFonts w:ascii="Arial" w:hAnsi="Arial" w:cs="Arial" w:hint="cs"/>
          <w:rtl/>
        </w:rPr>
        <w:t>لي</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تقدير</w:t>
      </w:r>
      <w:r>
        <w:rPr>
          <w:rtl/>
        </w:rPr>
        <w:t xml:space="preserve"> </w:t>
      </w:r>
      <w:r>
        <w:rPr>
          <w:rFonts w:ascii="Calibri" w:cs="Calibri" w:hint="cs"/>
          <w:rtl/>
        </w:rPr>
        <w:t>«</w:t>
      </w:r>
      <w:r>
        <w:rPr>
          <w:rFonts w:ascii="Arial" w:hAnsi="Arial" w:cs="Arial" w:hint="cs"/>
          <w:rtl/>
        </w:rPr>
        <w:t>قد</w:t>
      </w:r>
      <w:r>
        <w:rPr>
          <w:rFonts w:ascii="Calibri" w:cs="Calibri" w:hint="cs"/>
          <w:rtl/>
        </w:rPr>
        <w:t>»</w:t>
      </w:r>
      <w:r>
        <w:rPr>
          <w:rtl/>
        </w:rPr>
        <w:t xml:space="preserve"> </w:t>
      </w:r>
      <w:r>
        <w:rPr>
          <w:rFonts w:ascii="Arial" w:hAnsi="Arial" w:cs="Arial" w:hint="cs"/>
          <w:rtl/>
        </w:rPr>
        <w:t>لأنَّ</w:t>
      </w:r>
      <w:r>
        <w:rPr>
          <w:rtl/>
        </w:rPr>
        <w:t xml:space="preserve"> </w:t>
      </w:r>
      <w:r>
        <w:rPr>
          <w:rFonts w:ascii="Arial" w:hAnsi="Arial" w:cs="Arial" w:hint="cs"/>
          <w:rtl/>
        </w:rPr>
        <w:t>الماضي</w:t>
      </w:r>
      <w:r>
        <w:rPr>
          <w:rtl/>
        </w:rPr>
        <w:t xml:space="preserve"> </w:t>
      </w:r>
      <w:r>
        <w:rPr>
          <w:rFonts w:ascii="Arial" w:hAnsi="Arial" w:cs="Arial" w:hint="cs"/>
          <w:rtl/>
        </w:rPr>
        <w:t>المثْبت</w:t>
      </w:r>
      <w:r>
        <w:rPr>
          <w:rtl/>
        </w:rPr>
        <w:t xml:space="preserve"> </w:t>
      </w:r>
      <w:r>
        <w:rPr>
          <w:rFonts w:ascii="Arial" w:hAnsi="Arial" w:cs="Arial" w:hint="cs"/>
          <w:rtl/>
        </w:rPr>
        <w:t>المتصرِّف</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من</w:t>
      </w:r>
      <w:r>
        <w:rPr>
          <w:rtl/>
        </w:rPr>
        <w:t xml:space="preserve"> </w:t>
      </w:r>
      <w:r>
        <w:rPr>
          <w:rFonts w:ascii="Arial" w:hAnsi="Arial" w:cs="Arial" w:hint="cs"/>
          <w:rtl/>
        </w:rPr>
        <w:t>جملة</w:t>
      </w:r>
      <w:r>
        <w:rPr>
          <w:rtl/>
        </w:rPr>
        <w:t xml:space="preserve"> </w:t>
      </w:r>
      <w:r>
        <w:rPr>
          <w:rFonts w:ascii="Arial" w:hAnsi="Arial" w:cs="Arial" w:hint="cs"/>
          <w:rtl/>
        </w:rPr>
        <w:t>الحال</w:t>
      </w:r>
      <w:r>
        <w:rPr>
          <w:rtl/>
        </w:rPr>
        <w:t xml:space="preserve"> </w:t>
      </w:r>
      <w:r>
        <w:rPr>
          <w:rFonts w:ascii="Arial" w:hAnsi="Arial" w:cs="Arial" w:hint="cs"/>
          <w:rtl/>
        </w:rPr>
        <w:t>لا</w:t>
      </w:r>
      <w:r>
        <w:rPr>
          <w:rtl/>
        </w:rPr>
        <w:t xml:space="preserve"> </w:t>
      </w:r>
      <w:r>
        <w:rPr>
          <w:rFonts w:ascii="Arial" w:hAnsi="Arial" w:cs="Arial" w:hint="cs"/>
          <w:rtl/>
        </w:rPr>
        <w:t>بدَّ</w:t>
      </w:r>
      <w:r>
        <w:rPr>
          <w:rtl/>
        </w:rPr>
        <w:t xml:space="preserve"> </w:t>
      </w:r>
      <w:r>
        <w:rPr>
          <w:rFonts w:ascii="Arial" w:hAnsi="Arial" w:cs="Arial" w:hint="cs"/>
          <w:rtl/>
        </w:rPr>
        <w:t>من</w:t>
      </w:r>
      <w:r>
        <w:rPr>
          <w:rtl/>
        </w:rPr>
        <w:t xml:space="preserve"> </w:t>
      </w:r>
      <w:r>
        <w:rPr>
          <w:rFonts w:ascii="Arial" w:hAnsi="Arial" w:cs="Arial" w:hint="cs"/>
          <w:rtl/>
        </w:rPr>
        <w:t>قرنه</w:t>
      </w:r>
      <w:r>
        <w:rPr>
          <w:rtl/>
        </w:rPr>
        <w:t xml:space="preserve"> </w:t>
      </w:r>
      <w:r>
        <w:rPr>
          <w:rFonts w:ascii="Arial" w:hAnsi="Arial" w:cs="Arial" w:hint="cs"/>
          <w:rtl/>
        </w:rPr>
        <w:t>بـ</w:t>
      </w:r>
      <w:r>
        <w:rPr>
          <w:rFonts w:ascii="Calibri" w:cs="Calibri" w:hint="cs"/>
          <w:rtl/>
        </w:rPr>
        <w:t> «</w:t>
      </w:r>
      <w:r>
        <w:rPr>
          <w:rFonts w:ascii="Arial" w:hAnsi="Arial" w:cs="Arial" w:hint="cs"/>
          <w:rtl/>
        </w:rPr>
        <w:t>قد</w:t>
      </w:r>
      <w:r>
        <w:rPr>
          <w:rFonts w:ascii="Calibri" w:cs="Calibri" w:hint="cs"/>
          <w:rtl/>
        </w:rPr>
        <w:t>»</w:t>
      </w:r>
      <w:r>
        <w:rPr>
          <w:rtl/>
        </w:rPr>
        <w:t xml:space="preserve"> </w:t>
      </w:r>
      <w:r>
        <w:rPr>
          <w:rFonts w:ascii="Arial" w:hAnsi="Arial" w:cs="Arial" w:hint="cs"/>
          <w:rtl/>
        </w:rPr>
        <w:t>والواو،</w:t>
      </w:r>
      <w:r>
        <w:rPr>
          <w:rtl/>
        </w:rPr>
        <w:t xml:space="preserve"> </w:t>
      </w:r>
      <w:r>
        <w:rPr>
          <w:rFonts w:ascii="Arial" w:hAnsi="Arial" w:cs="Arial" w:hint="cs"/>
          <w:rtl/>
        </w:rPr>
        <w:t>وجملة</w:t>
      </w:r>
      <w:r>
        <w:rPr>
          <w:rtl/>
        </w:rPr>
        <w:t xml:space="preserve"> </w:t>
      </w:r>
      <w:r>
        <w:rPr>
          <w:rFonts w:ascii="Calibri" w:cs="Calibri" w:hint="cs"/>
          <w:rtl/>
        </w:rPr>
        <w:t>«</w:t>
      </w:r>
      <w:r>
        <w:rPr>
          <w:rFonts w:ascii="Arial" w:hAnsi="Arial" w:cs="Arial" w:hint="cs"/>
          <w:rtl/>
        </w:rPr>
        <w:t>قَدْ</w:t>
      </w:r>
      <w:r>
        <w:rPr>
          <w:rtl/>
        </w:rPr>
        <w:t xml:space="preserve"> </w:t>
      </w:r>
      <w:r>
        <w:rPr>
          <w:rFonts w:ascii="Arial" w:hAnsi="Arial" w:cs="Arial" w:hint="cs"/>
          <w:rtl/>
        </w:rPr>
        <w:t>بَلَغْتُ</w:t>
      </w:r>
      <w:r>
        <w:rPr>
          <w:rtl/>
        </w:rPr>
        <w:t xml:space="preserve"> </w:t>
      </w:r>
      <w:r>
        <w:rPr>
          <w:rFonts w:ascii="Arial" w:hAnsi="Arial" w:cs="Arial" w:hint="cs"/>
          <w:rtl/>
        </w:rPr>
        <w:t>مِنَ</w:t>
      </w:r>
      <w:r>
        <w:rPr>
          <w:rtl/>
        </w:rPr>
        <w:t xml:space="preserve"> </w:t>
      </w:r>
      <w:r>
        <w:rPr>
          <w:rFonts w:ascii="Arial" w:hAnsi="Arial" w:cs="Arial" w:hint="cs"/>
          <w:rtl/>
        </w:rPr>
        <w:t>الْكِبَرِ</w:t>
      </w:r>
      <w:r>
        <w:rPr>
          <w:rtl/>
        </w:rPr>
        <w:t xml:space="preserve"> </w:t>
      </w:r>
      <w:r>
        <w:rPr>
          <w:rFonts w:ascii="Arial" w:hAnsi="Arial" w:cs="Arial" w:hint="cs"/>
          <w:rtl/>
        </w:rPr>
        <w:t>عُتِيًّا</w:t>
      </w:r>
      <w:r>
        <w:rPr>
          <w:rFonts w:ascii="Calibri" w:cs="Calibri" w:hint="cs"/>
          <w:rtl/>
        </w:rPr>
        <w:t>»</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Arial" w:hAnsi="Arial" w:cs="Arial" w:hint="cs"/>
          <w:rtl/>
        </w:rPr>
        <w:t>الجملة</w:t>
      </w:r>
      <w:r>
        <w:rPr>
          <w:rtl/>
        </w:rPr>
        <w:t xml:space="preserve"> </w:t>
      </w:r>
      <w:r>
        <w:rPr>
          <w:rFonts w:ascii="Arial" w:hAnsi="Arial" w:cs="Arial" w:hint="cs"/>
          <w:rtl/>
        </w:rPr>
        <w:t>الحالية</w:t>
      </w:r>
      <w:r>
        <w:rPr>
          <w:rtl/>
        </w:rPr>
        <w:t>.</w:t>
      </w:r>
    </w:p>
    <w:p w:rsidR="001B4260" w:rsidRDefault="001B4260">
      <w:pPr>
        <w:pStyle w:val="textquran"/>
        <w:spacing w:before="113"/>
        <w:rPr>
          <w:w w:val="103"/>
          <w:rtl/>
        </w:rPr>
      </w:pPr>
      <w:r>
        <w:rPr>
          <w:rFonts w:ascii="Arial" w:hAnsi="Arial" w:cs="Arial" w:hint="cs"/>
          <w:w w:val="103"/>
          <w:rtl/>
        </w:rPr>
        <w:t>والعتي</w:t>
      </w:r>
      <w:r>
        <w:rPr>
          <w:w w:val="103"/>
          <w:rtl/>
        </w:rPr>
        <w:t xml:space="preserve">: </w:t>
      </w:r>
      <w:r>
        <w:rPr>
          <w:rFonts w:ascii="Arial" w:hAnsi="Arial" w:cs="Arial" w:hint="cs"/>
          <w:w w:val="103"/>
          <w:rtl/>
        </w:rPr>
        <w:t>يبس</w:t>
      </w:r>
      <w:r>
        <w:rPr>
          <w:w w:val="103"/>
          <w:rtl/>
        </w:rPr>
        <w:t xml:space="preserve"> </w:t>
      </w:r>
      <w:r>
        <w:rPr>
          <w:rFonts w:ascii="Arial" w:hAnsi="Arial" w:cs="Arial" w:hint="cs"/>
          <w:w w:val="103"/>
          <w:rtl/>
        </w:rPr>
        <w:t>المفاصل،</w:t>
      </w:r>
      <w:r>
        <w:rPr>
          <w:w w:val="103"/>
          <w:rtl/>
        </w:rPr>
        <w:t xml:space="preserve"> </w:t>
      </w:r>
      <w:r>
        <w:rPr>
          <w:rFonts w:ascii="Arial" w:hAnsi="Arial" w:cs="Arial" w:hint="cs"/>
          <w:w w:val="103"/>
          <w:rtl/>
        </w:rPr>
        <w:t>وأصله</w:t>
      </w:r>
      <w:r>
        <w:rPr>
          <w:w w:val="103"/>
          <w:rtl/>
        </w:rPr>
        <w:t xml:space="preserve">: </w:t>
      </w:r>
      <w:r>
        <w:rPr>
          <w:rFonts w:ascii="Arial" w:hAnsi="Arial" w:cs="Arial" w:hint="cs"/>
          <w:w w:val="103"/>
          <w:rtl/>
        </w:rPr>
        <w:t>عُتُويٌ</w:t>
      </w:r>
      <w:r>
        <w:rPr>
          <w:w w:val="103"/>
          <w:rtl/>
        </w:rPr>
        <w:t xml:space="preserve"> </w:t>
      </w:r>
      <w:r>
        <w:rPr>
          <w:rFonts w:ascii="Arial" w:hAnsi="Arial" w:cs="Arial" w:hint="cs"/>
          <w:w w:val="103"/>
          <w:rtl/>
        </w:rPr>
        <w:t>اجتمعت</w:t>
      </w:r>
      <w:r>
        <w:rPr>
          <w:w w:val="103"/>
          <w:rtl/>
        </w:rPr>
        <w:t xml:space="preserve"> </w:t>
      </w:r>
      <w:r>
        <w:rPr>
          <w:rFonts w:ascii="Arial" w:hAnsi="Arial" w:cs="Arial" w:hint="cs"/>
          <w:w w:val="103"/>
          <w:rtl/>
        </w:rPr>
        <w:t>الواو</w:t>
      </w:r>
      <w:r>
        <w:rPr>
          <w:w w:val="103"/>
          <w:rtl/>
        </w:rPr>
        <w:t xml:space="preserve"> </w:t>
      </w:r>
      <w:r>
        <w:rPr>
          <w:rFonts w:ascii="Arial" w:hAnsi="Arial" w:cs="Arial" w:hint="cs"/>
          <w:w w:val="103"/>
          <w:rtl/>
        </w:rPr>
        <w:t>والياء</w:t>
      </w:r>
      <w:r>
        <w:rPr>
          <w:w w:val="103"/>
          <w:rtl/>
        </w:rPr>
        <w:t xml:space="preserve"> </w:t>
      </w:r>
      <w:r>
        <w:rPr>
          <w:rFonts w:ascii="Arial" w:hAnsi="Arial" w:cs="Arial" w:hint="cs"/>
          <w:w w:val="103"/>
          <w:rtl/>
        </w:rPr>
        <w:t>وسكنت</w:t>
      </w:r>
      <w:r>
        <w:rPr>
          <w:w w:val="103"/>
          <w:rtl/>
        </w:rPr>
        <w:t xml:space="preserve"> </w:t>
      </w:r>
      <w:r>
        <w:rPr>
          <w:rFonts w:ascii="Arial" w:hAnsi="Arial" w:cs="Arial" w:hint="cs"/>
          <w:w w:val="103"/>
          <w:rtl/>
        </w:rPr>
        <w:t>الأولى</w:t>
      </w:r>
      <w:r>
        <w:rPr>
          <w:w w:val="103"/>
          <w:rtl/>
        </w:rPr>
        <w:t xml:space="preserve"> </w:t>
      </w:r>
      <w:r>
        <w:rPr>
          <w:rFonts w:ascii="Arial" w:hAnsi="Arial" w:cs="Arial" w:hint="cs"/>
          <w:w w:val="103"/>
          <w:rtl/>
        </w:rPr>
        <w:t>فقلبت</w:t>
      </w:r>
      <w:r>
        <w:rPr>
          <w:w w:val="103"/>
          <w:rtl/>
        </w:rPr>
        <w:t xml:space="preserve"> </w:t>
      </w:r>
      <w:r>
        <w:rPr>
          <w:rFonts w:ascii="Arial" w:hAnsi="Arial" w:cs="Arial" w:hint="cs"/>
          <w:w w:val="103"/>
          <w:rtl/>
        </w:rPr>
        <w:t>الواو</w:t>
      </w:r>
      <w:r>
        <w:rPr>
          <w:w w:val="103"/>
          <w:rtl/>
        </w:rPr>
        <w:t xml:space="preserve"> </w:t>
      </w:r>
      <w:r>
        <w:rPr>
          <w:rFonts w:ascii="Arial" w:hAnsi="Arial" w:cs="Arial" w:hint="cs"/>
          <w:w w:val="103"/>
          <w:rtl/>
        </w:rPr>
        <w:t>ياءً</w:t>
      </w:r>
      <w:r>
        <w:rPr>
          <w:w w:val="103"/>
          <w:rtl/>
        </w:rPr>
        <w:t xml:space="preserve"> </w:t>
      </w:r>
      <w:r>
        <w:rPr>
          <w:rFonts w:ascii="Arial" w:hAnsi="Arial" w:cs="Arial" w:hint="cs"/>
          <w:w w:val="103"/>
          <w:rtl/>
        </w:rPr>
        <w:t>وأدغمت</w:t>
      </w:r>
      <w:r>
        <w:rPr>
          <w:w w:val="103"/>
          <w:rtl/>
        </w:rPr>
        <w:t xml:space="preserve"> </w:t>
      </w:r>
      <w:r>
        <w:rPr>
          <w:rFonts w:ascii="Arial" w:hAnsi="Arial" w:cs="Arial" w:hint="cs"/>
          <w:w w:val="103"/>
          <w:rtl/>
        </w:rPr>
        <w:t>وقلبت</w:t>
      </w:r>
      <w:r>
        <w:rPr>
          <w:w w:val="103"/>
          <w:rtl/>
        </w:rPr>
        <w:t xml:space="preserve"> </w:t>
      </w:r>
      <w:r>
        <w:rPr>
          <w:rFonts w:ascii="Arial" w:hAnsi="Arial" w:cs="Arial" w:hint="cs"/>
          <w:w w:val="103"/>
          <w:rtl/>
        </w:rPr>
        <w:t>الضمَّة</w:t>
      </w:r>
      <w:r>
        <w:rPr>
          <w:w w:val="103"/>
          <w:rtl/>
        </w:rPr>
        <w:t xml:space="preserve"> </w:t>
      </w:r>
      <w:r>
        <w:rPr>
          <w:rFonts w:ascii="Arial" w:hAnsi="Arial" w:cs="Arial" w:hint="cs"/>
          <w:w w:val="103"/>
          <w:rtl/>
        </w:rPr>
        <w:t>كسرة</w:t>
      </w:r>
      <w:r>
        <w:rPr>
          <w:w w:val="103"/>
          <w:rtl/>
        </w:rPr>
        <w:t xml:space="preserve">. </w:t>
      </w:r>
      <w:r>
        <w:rPr>
          <w:rFonts w:ascii="Arial" w:hAnsi="Arial" w:cs="Arial" w:hint="cs"/>
          <w:w w:val="103"/>
          <w:rtl/>
        </w:rPr>
        <w:t>وعقر</w:t>
      </w:r>
      <w:r>
        <w:rPr>
          <w:w w:val="103"/>
          <w:rtl/>
        </w:rPr>
        <w:t xml:space="preserve"> </w:t>
      </w:r>
      <w:r>
        <w:rPr>
          <w:rFonts w:ascii="Arial" w:hAnsi="Arial" w:cs="Arial" w:hint="cs"/>
          <w:w w:val="103"/>
          <w:rtl/>
        </w:rPr>
        <w:t>امرأته</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شبابها</w:t>
      </w:r>
      <w:r>
        <w:rPr>
          <w:w w:val="103"/>
          <w:rtl/>
        </w:rPr>
        <w:t xml:space="preserve"> </w:t>
      </w:r>
      <w:r>
        <w:rPr>
          <w:rFonts w:ascii="Arial" w:hAnsi="Arial" w:cs="Arial" w:hint="cs"/>
          <w:w w:val="103"/>
          <w:rtl/>
        </w:rPr>
        <w:t>وشبابه</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الآن</w:t>
      </w:r>
      <w:r>
        <w:rPr>
          <w:w w:val="103"/>
          <w:rtl/>
        </w:rPr>
        <w:t xml:space="preserve"> </w:t>
      </w:r>
      <w:r>
        <w:rPr>
          <w:rFonts w:ascii="Arial" w:hAnsi="Arial" w:cs="Arial" w:hint="cs"/>
          <w:w w:val="103"/>
          <w:rtl/>
        </w:rPr>
        <w:t>فكيف</w:t>
      </w:r>
      <w:r>
        <w:rPr>
          <w:w w:val="103"/>
          <w:rtl/>
        </w:rPr>
        <w:t xml:space="preserve"> </w:t>
      </w:r>
      <w:r>
        <w:rPr>
          <w:rFonts w:ascii="Arial" w:hAnsi="Arial" w:cs="Arial" w:hint="cs"/>
          <w:w w:val="103"/>
          <w:rtl/>
        </w:rPr>
        <w:t>تلد</w:t>
      </w:r>
      <w:r>
        <w:rPr>
          <w:w w:val="103"/>
          <w:rtl/>
        </w:rPr>
        <w:t xml:space="preserve"> </w:t>
      </w:r>
      <w:r>
        <w:rPr>
          <w:rFonts w:ascii="Arial" w:hAnsi="Arial" w:cs="Arial" w:hint="cs"/>
          <w:w w:val="103"/>
          <w:rtl/>
        </w:rPr>
        <w:t>وحالها</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مع</w:t>
      </w:r>
      <w:r>
        <w:rPr>
          <w:w w:val="103"/>
          <w:rtl/>
        </w:rPr>
        <w:t xml:space="preserve"> </w:t>
      </w:r>
      <w:r>
        <w:rPr>
          <w:rFonts w:ascii="Arial" w:hAnsi="Arial" w:cs="Arial" w:hint="cs"/>
          <w:w w:val="103"/>
          <w:rtl/>
        </w:rPr>
        <w:t>بلوغها</w:t>
      </w:r>
      <w:r>
        <w:rPr>
          <w:w w:val="103"/>
          <w:rtl/>
        </w:rPr>
        <w:t xml:space="preserve"> </w:t>
      </w:r>
      <w:r>
        <w:rPr>
          <w:rFonts w:ascii="Arial" w:hAnsi="Arial" w:cs="Arial" w:hint="cs"/>
          <w:w w:val="103"/>
          <w:rtl/>
        </w:rPr>
        <w:t>ثمانيا</w:t>
      </w:r>
      <w:r>
        <w:rPr>
          <w:w w:val="103"/>
          <w:rtl/>
        </w:rPr>
        <w:t xml:space="preserve"> </w:t>
      </w:r>
      <w:r>
        <w:rPr>
          <w:rFonts w:ascii="Arial" w:hAnsi="Arial" w:cs="Arial" w:hint="cs"/>
          <w:w w:val="103"/>
          <w:rtl/>
        </w:rPr>
        <w:t>وتسعين،</w:t>
      </w:r>
      <w:r>
        <w:rPr>
          <w:w w:val="103"/>
          <w:rtl/>
        </w:rPr>
        <w:t xml:space="preserve"> </w:t>
      </w:r>
      <w:r>
        <w:rPr>
          <w:rFonts w:ascii="Arial" w:hAnsi="Arial" w:cs="Arial" w:hint="cs"/>
          <w:w w:val="103"/>
          <w:rtl/>
        </w:rPr>
        <w:t>وأنا</w:t>
      </w:r>
      <w:r>
        <w:rPr>
          <w:w w:val="103"/>
          <w:rtl/>
        </w:rPr>
        <w:t xml:space="preserve"> </w:t>
      </w:r>
      <w:r>
        <w:rPr>
          <w:rFonts w:ascii="Arial" w:hAnsi="Arial" w:cs="Arial" w:hint="cs"/>
          <w:w w:val="103"/>
          <w:rtl/>
        </w:rPr>
        <w:t>أكبر</w:t>
      </w:r>
      <w:r>
        <w:rPr>
          <w:w w:val="103"/>
          <w:rtl/>
        </w:rPr>
        <w:t xml:space="preserve"> </w:t>
      </w:r>
      <w:r>
        <w:rPr>
          <w:rFonts w:ascii="Arial" w:hAnsi="Arial" w:cs="Arial" w:hint="cs"/>
          <w:w w:val="103"/>
          <w:rtl/>
        </w:rPr>
        <w:t>منها</w:t>
      </w:r>
      <w:r>
        <w:rPr>
          <w:w w:val="103"/>
          <w:rtl/>
        </w:rPr>
        <w:t xml:space="preserve"> </w:t>
      </w:r>
      <w:r>
        <w:rPr>
          <w:rFonts w:ascii="Arial" w:hAnsi="Arial" w:cs="Arial" w:hint="cs"/>
          <w:w w:val="103"/>
          <w:rtl/>
        </w:rPr>
        <w:t>سنًّا؟</w:t>
      </w:r>
      <w:r>
        <w:rPr>
          <w:w w:val="103"/>
          <w:rtl/>
        </w:rPr>
        <w:t>!.</w:t>
      </w:r>
    </w:p>
    <w:p w:rsidR="001B4260" w:rsidRDefault="001B4260">
      <w:pPr>
        <w:pStyle w:val="textmawadi3"/>
        <w:spacing w:before="113"/>
        <w:rPr>
          <w:rtl/>
        </w:rPr>
      </w:pP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و</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للتعليل</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بَلَغْتُ</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للابتداء</w:t>
      </w:r>
      <w:r>
        <w:rPr>
          <w:rtl/>
        </w:rPr>
        <w:t xml:space="preserve"> </w:t>
      </w:r>
      <w:r>
        <w:rPr>
          <w:rFonts w:ascii="Arial" w:hAnsi="Arial" w:cs="Arial" w:hint="cs"/>
          <w:rtl/>
        </w:rPr>
        <w:t>فيما</w:t>
      </w:r>
      <w:r>
        <w:rPr>
          <w:rtl/>
        </w:rPr>
        <w:t xml:space="preserve"> </w:t>
      </w:r>
      <w:r>
        <w:rPr>
          <w:rFonts w:ascii="Arial" w:hAnsi="Arial" w:cs="Arial" w:hint="cs"/>
          <w:rtl/>
        </w:rPr>
        <w:t>قيل</w:t>
      </w:r>
      <w:r>
        <w:rPr>
          <w:rtl/>
        </w:rPr>
        <w:t xml:space="preserve">: </w:t>
      </w:r>
      <w:r>
        <w:rPr>
          <w:rFonts w:ascii="Arial" w:hAnsi="Arial" w:cs="Arial" w:hint="cs"/>
          <w:rtl/>
        </w:rPr>
        <w:t>إنَّه</w:t>
      </w:r>
      <w:r>
        <w:rPr>
          <w:rtl/>
        </w:rPr>
        <w:t xml:space="preserve"> </w:t>
      </w:r>
      <w:r>
        <w:rPr>
          <w:rFonts w:ascii="Arial" w:hAnsi="Arial" w:cs="Arial" w:hint="cs"/>
          <w:rtl/>
        </w:rPr>
        <w:t>ابتدأه</w:t>
      </w:r>
      <w:r>
        <w:rPr>
          <w:rtl/>
        </w:rPr>
        <w:t xml:space="preserve"> </w:t>
      </w:r>
      <w:r>
        <w:rPr>
          <w:rFonts w:ascii="Arial" w:hAnsi="Arial" w:cs="Arial" w:hint="cs"/>
          <w:rtl/>
        </w:rPr>
        <w:t>العتيُّ</w:t>
      </w:r>
      <w:r>
        <w:rPr>
          <w:rtl/>
        </w:rPr>
        <w:t xml:space="preserve"> </w:t>
      </w:r>
      <w:r>
        <w:rPr>
          <w:rFonts w:ascii="Arial" w:hAnsi="Arial" w:cs="Arial" w:hint="cs"/>
          <w:rtl/>
        </w:rPr>
        <w:t>من</w:t>
      </w:r>
      <w:r>
        <w:rPr>
          <w:rtl/>
        </w:rPr>
        <w:t xml:space="preserve"> </w:t>
      </w:r>
      <w:r>
        <w:rPr>
          <w:rFonts w:ascii="Arial" w:hAnsi="Arial" w:cs="Arial" w:hint="cs"/>
          <w:rtl/>
        </w:rPr>
        <w:t>كبره</w:t>
      </w:r>
      <w:r>
        <w:rPr>
          <w:rtl/>
        </w:rPr>
        <w:t xml:space="preserve"> </w:t>
      </w:r>
      <w:r>
        <w:rPr>
          <w:rFonts w:ascii="Arial" w:hAnsi="Arial" w:cs="Arial" w:hint="cs"/>
          <w:rtl/>
        </w:rPr>
        <w:t>لأنَّ</w:t>
      </w:r>
      <w:r>
        <w:rPr>
          <w:rtl/>
        </w:rPr>
        <w:t xml:space="preserve"> </w:t>
      </w:r>
      <w:r>
        <w:rPr>
          <w:rFonts w:ascii="Arial" w:hAnsi="Arial" w:cs="Arial" w:hint="cs"/>
          <w:rtl/>
        </w:rPr>
        <w:t>هذا</w:t>
      </w:r>
      <w:r>
        <w:rPr>
          <w:rtl/>
        </w:rPr>
        <w:t xml:space="preserve"> </w:t>
      </w:r>
      <w:r>
        <w:rPr>
          <w:rFonts w:ascii="Arial" w:hAnsi="Arial" w:cs="Arial" w:hint="cs"/>
          <w:rtl/>
        </w:rPr>
        <w:t>راجع</w:t>
      </w:r>
      <w:r>
        <w:rPr>
          <w:rtl/>
        </w:rPr>
        <w:t xml:space="preserve"> </w:t>
      </w:r>
      <w:r>
        <w:rPr>
          <w:rFonts w:ascii="Arial" w:hAnsi="Arial" w:cs="Arial" w:hint="cs"/>
          <w:rtl/>
        </w:rPr>
        <w:t>إلى</w:t>
      </w:r>
      <w:r>
        <w:rPr>
          <w:rtl/>
        </w:rPr>
        <w:t xml:space="preserve"> </w:t>
      </w:r>
      <w:r>
        <w:rPr>
          <w:rFonts w:ascii="Arial" w:hAnsi="Arial" w:cs="Arial" w:hint="cs"/>
          <w:rtl/>
        </w:rPr>
        <w:t>التعليل،</w:t>
      </w:r>
      <w:r>
        <w:rPr>
          <w:rtl/>
        </w:rPr>
        <w:t xml:space="preserve"> </w:t>
      </w:r>
      <w:r>
        <w:rPr>
          <w:rFonts w:ascii="Arial" w:hAnsi="Arial" w:cs="Arial" w:hint="cs"/>
          <w:rtl/>
        </w:rPr>
        <w:t>وقيل</w:t>
      </w:r>
      <w:r>
        <w:rPr>
          <w:rtl/>
        </w:rPr>
        <w:t xml:space="preserve">: </w:t>
      </w:r>
      <w:r>
        <w:rPr>
          <w:rFonts w:ascii="Arial" w:hAnsi="Arial" w:cs="Arial" w:hint="cs"/>
          <w:rtl/>
        </w:rPr>
        <w:t>للتبعيض</w:t>
      </w:r>
      <w:r>
        <w:rPr>
          <w:rtl/>
        </w:rPr>
        <w:t xml:space="preserve"> </w:t>
      </w:r>
      <w:r>
        <w:rPr>
          <w:rFonts w:ascii="Arial" w:hAnsi="Arial" w:cs="Arial" w:hint="cs"/>
          <w:rtl/>
        </w:rPr>
        <w:t>متعلِّقة</w:t>
      </w:r>
      <w:r>
        <w:rPr>
          <w:rtl/>
        </w:rPr>
        <w:t xml:space="preserve"> </w:t>
      </w:r>
      <w:r>
        <w:rPr>
          <w:rFonts w:ascii="Arial" w:hAnsi="Arial" w:cs="Arial" w:hint="cs"/>
          <w:rtl/>
        </w:rPr>
        <w:t>بمحذوف</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عُتِيًّا</w:t>
      </w:r>
      <w:r>
        <w:rPr>
          <w:rFonts w:ascii="Calibri" w:cs="Calibri" w:hint="cs"/>
          <w:rtl/>
        </w:rPr>
        <w:t>»</w:t>
      </w:r>
      <w:r>
        <w:rPr>
          <w:rtl/>
        </w:rPr>
        <w:t xml:space="preserve"> </w:t>
      </w:r>
      <w:r>
        <w:rPr>
          <w:rFonts w:ascii="Arial" w:hAnsi="Arial" w:cs="Arial" w:hint="cs"/>
          <w:rtl/>
        </w:rPr>
        <w:t>وفيه</w:t>
      </w:r>
      <w:r>
        <w:rPr>
          <w:rtl/>
        </w:rPr>
        <w:t xml:space="preserve"> </w:t>
      </w:r>
      <w:r>
        <w:rPr>
          <w:rFonts w:ascii="Arial" w:hAnsi="Arial" w:cs="Arial" w:hint="cs"/>
          <w:rtl/>
        </w:rPr>
        <w:t>أنَّ</w:t>
      </w:r>
      <w:r>
        <w:rPr>
          <w:rtl/>
        </w:rPr>
        <w:t xml:space="preserve"> </w:t>
      </w:r>
      <w:r>
        <w:rPr>
          <w:rFonts w:ascii="Arial" w:hAnsi="Arial" w:cs="Arial" w:hint="cs"/>
          <w:rtl/>
        </w:rPr>
        <w:t>العتيَّ</w:t>
      </w:r>
      <w:r>
        <w:rPr>
          <w:rtl/>
        </w:rPr>
        <w:t xml:space="preserve"> </w:t>
      </w:r>
      <w:r>
        <w:rPr>
          <w:rFonts w:ascii="Arial" w:hAnsi="Arial" w:cs="Arial" w:hint="cs"/>
          <w:rtl/>
        </w:rPr>
        <w:t>ليس</w:t>
      </w:r>
      <w:r>
        <w:rPr>
          <w:rtl/>
        </w:rPr>
        <w:t xml:space="preserve"> </w:t>
      </w:r>
      <w:r>
        <w:rPr>
          <w:rFonts w:ascii="Arial" w:hAnsi="Arial" w:cs="Arial" w:hint="cs"/>
          <w:rtl/>
        </w:rPr>
        <w:t>ببعض</w:t>
      </w:r>
      <w:r>
        <w:rPr>
          <w:rtl/>
        </w:rPr>
        <w:t xml:space="preserve"> </w:t>
      </w:r>
      <w:r>
        <w:rPr>
          <w:rFonts w:ascii="Arial" w:hAnsi="Arial" w:cs="Arial" w:hint="cs"/>
          <w:rtl/>
        </w:rPr>
        <w:t>الكبر</w:t>
      </w:r>
      <w:r>
        <w:rPr>
          <w:rtl/>
        </w:rPr>
        <w:t xml:space="preserve"> </w:t>
      </w:r>
      <w:r>
        <w:rPr>
          <w:rFonts w:ascii="Arial" w:hAnsi="Arial" w:cs="Arial" w:hint="cs"/>
          <w:rtl/>
        </w:rPr>
        <w:t>بل</w:t>
      </w:r>
      <w:r>
        <w:rPr>
          <w:rtl/>
        </w:rPr>
        <w:t xml:space="preserve"> </w:t>
      </w:r>
      <w:r>
        <w:rPr>
          <w:rFonts w:ascii="Arial" w:hAnsi="Arial" w:cs="Arial" w:hint="cs"/>
          <w:rtl/>
        </w:rPr>
        <w:t>يكون</w:t>
      </w:r>
      <w:r>
        <w:rPr>
          <w:rtl/>
        </w:rPr>
        <w:t xml:space="preserve"> </w:t>
      </w:r>
      <w:r>
        <w:rPr>
          <w:rFonts w:ascii="Arial" w:hAnsi="Arial" w:cs="Arial" w:hint="cs"/>
          <w:rtl/>
        </w:rPr>
        <w:t>به،</w:t>
      </w:r>
      <w:r>
        <w:rPr>
          <w:rtl/>
        </w:rPr>
        <w:t xml:space="preserve"> </w:t>
      </w:r>
      <w:r>
        <w:rPr>
          <w:rFonts w:ascii="Arial" w:hAnsi="Arial" w:cs="Arial" w:hint="cs"/>
          <w:rtl/>
        </w:rPr>
        <w:t>وفي</w:t>
      </w:r>
      <w:r>
        <w:rPr>
          <w:rtl/>
        </w:rPr>
        <w:t xml:space="preserve"> </w:t>
      </w:r>
      <w:r>
        <w:rPr>
          <w:rFonts w:ascii="Arial" w:hAnsi="Arial" w:cs="Arial" w:hint="cs"/>
          <w:rtl/>
        </w:rPr>
        <w:t>آل</w:t>
      </w:r>
      <w:r>
        <w:rPr>
          <w:rtl/>
        </w:rPr>
        <w:t xml:space="preserve"> </w:t>
      </w:r>
      <w:r>
        <w:rPr>
          <w:rFonts w:ascii="Arial" w:hAnsi="Arial" w:cs="Arial" w:hint="cs"/>
          <w:rtl/>
        </w:rPr>
        <w:t>عمران</w:t>
      </w:r>
      <w:r>
        <w:rPr>
          <w:rtl/>
        </w:rPr>
        <w:t xml:space="preserve">: </w:t>
      </w:r>
      <w:r>
        <w:rPr>
          <w:rFonts w:ascii="Arial" w:hAnsi="Arial" w:cs="Arial" w:hint="cs"/>
          <w:rtl/>
        </w:rPr>
        <w:t>﴿</w:t>
      </w:r>
      <w:r>
        <w:rPr>
          <w:rFonts w:ascii="Calibri" w:cs="Calibri" w:hint="cs"/>
          <w:rtl/>
        </w:rPr>
        <w:t> </w:t>
      </w:r>
      <w:r>
        <w:rPr>
          <w:rFonts w:ascii="Arial" w:hAnsi="Arial" w:cs="Arial" w:hint="cs"/>
          <w:rtl/>
        </w:rPr>
        <w:t>بَلَغَنِيَ</w:t>
      </w:r>
      <w:r>
        <w:rPr>
          <w:rtl/>
        </w:rPr>
        <w:t xml:space="preserve"> </w:t>
      </w:r>
      <w:r>
        <w:rPr>
          <w:rFonts w:ascii="Arial" w:hAnsi="Arial" w:cs="Arial" w:hint="cs"/>
          <w:rtl/>
        </w:rPr>
        <w:t>الْكِبَرُ</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آل</w:t>
      </w:r>
      <w:r>
        <w:rPr>
          <w:rStyle w:val="CharacterStyle11"/>
          <w:rFonts w:ascii="Calibri" w:cs="Calibri" w:hint="cs"/>
          <w:rtl/>
        </w:rPr>
        <w:t> </w:t>
      </w:r>
      <w:r>
        <w:rPr>
          <w:rStyle w:val="CharacterStyle11"/>
          <w:rFonts w:ascii="Arial" w:hAnsi="Arial" w:cs="Arial" w:hint="cs"/>
          <w:rtl/>
        </w:rPr>
        <w:t>عمران</w:t>
      </w:r>
      <w:r>
        <w:rPr>
          <w:rStyle w:val="CharacterStyle11"/>
          <w:rtl/>
        </w:rPr>
        <w:t>:</w:t>
      </w:r>
      <w:r>
        <w:rPr>
          <w:rStyle w:val="CharacterStyle11"/>
          <w:rFonts w:ascii="Calibri" w:cs="Calibri" w:hint="cs"/>
          <w:rtl/>
        </w:rPr>
        <w:t> </w:t>
      </w:r>
      <w:r>
        <w:rPr>
          <w:rStyle w:val="CharacterStyle11"/>
          <w:rtl/>
        </w:rPr>
        <w:t>40]</w:t>
      </w:r>
      <w:r>
        <w:rPr>
          <w:rtl/>
        </w:rPr>
        <w:t xml:space="preserve"> </w:t>
      </w:r>
      <w:r>
        <w:rPr>
          <w:rFonts w:ascii="Arial" w:hAnsi="Arial" w:cs="Arial" w:hint="cs"/>
          <w:rtl/>
        </w:rPr>
        <w:t>وهنا</w:t>
      </w:r>
      <w:r>
        <w:rPr>
          <w:rtl/>
        </w:rPr>
        <w:t xml:space="preserve">: </w:t>
      </w:r>
      <w:r>
        <w:rPr>
          <w:rFonts w:ascii="Arial" w:hAnsi="Arial" w:cs="Arial" w:hint="cs"/>
          <w:rtl/>
        </w:rPr>
        <w:t>﴿</w:t>
      </w:r>
      <w:r>
        <w:rPr>
          <w:rFonts w:ascii="Calibri" w:cs="Calibri" w:hint="cs"/>
          <w:rtl/>
        </w:rPr>
        <w:t> </w:t>
      </w:r>
      <w:r>
        <w:rPr>
          <w:rFonts w:ascii="Arial" w:hAnsi="Arial" w:cs="Arial" w:hint="cs"/>
          <w:rtl/>
        </w:rPr>
        <w:t>بَلَغْتُ</w:t>
      </w:r>
      <w:r>
        <w:rPr>
          <w:rtl/>
        </w:rPr>
        <w:t xml:space="preserve"> </w:t>
      </w:r>
      <w:r>
        <w:rPr>
          <w:rFonts w:ascii="Arial" w:hAnsi="Arial" w:cs="Arial" w:hint="cs"/>
          <w:rtl/>
        </w:rPr>
        <w:t>مِنَ</w:t>
      </w:r>
      <w:r>
        <w:rPr>
          <w:rtl/>
        </w:rPr>
        <w:t xml:space="preserve"> </w:t>
      </w:r>
      <w:r>
        <w:rPr>
          <w:rFonts w:ascii="Arial" w:hAnsi="Arial" w:cs="Arial" w:hint="cs"/>
          <w:rtl/>
        </w:rPr>
        <w:t>الْكِبَرِ</w:t>
      </w:r>
      <w:r>
        <w:rPr>
          <w:rtl/>
        </w:rPr>
        <w:t xml:space="preserve"> </w:t>
      </w:r>
      <w:r>
        <w:rPr>
          <w:rFonts w:ascii="Arial" w:hAnsi="Arial" w:cs="Arial" w:hint="cs"/>
          <w:rtl/>
        </w:rPr>
        <w:t>عُتِيًّا</w:t>
      </w:r>
      <w:r>
        <w:rPr>
          <w:rFonts w:ascii="Calibri" w:cs="Calibri" w:hint="cs"/>
          <w:rtl/>
        </w:rPr>
        <w:t> </w:t>
      </w:r>
      <w:r>
        <w:rPr>
          <w:rFonts w:ascii="Arial" w:hAnsi="Arial" w:cs="Arial" w:hint="cs"/>
          <w:rtl/>
        </w:rPr>
        <w:t>﴾</w:t>
      </w:r>
      <w:r>
        <w:rPr>
          <w:rtl/>
        </w:rPr>
        <w:t xml:space="preserve"> </w:t>
      </w:r>
      <w:r>
        <w:rPr>
          <w:rFonts w:ascii="Arial" w:hAnsi="Arial" w:cs="Arial" w:hint="cs"/>
          <w:rtl/>
        </w:rPr>
        <w:t>وما</w:t>
      </w:r>
      <w:r>
        <w:rPr>
          <w:rtl/>
        </w:rPr>
        <w:t xml:space="preserve"> </w:t>
      </w:r>
      <w:r>
        <w:rPr>
          <w:rFonts w:ascii="Arial" w:hAnsi="Arial" w:cs="Arial" w:hint="cs"/>
          <w:rtl/>
        </w:rPr>
        <w:t>بلغك</w:t>
      </w:r>
      <w:r>
        <w:rPr>
          <w:rtl/>
        </w:rPr>
        <w:t xml:space="preserve"> </w:t>
      </w:r>
      <w:r>
        <w:rPr>
          <w:rFonts w:ascii="Arial" w:hAnsi="Arial" w:cs="Arial" w:hint="cs"/>
          <w:rtl/>
        </w:rPr>
        <w:t>من</w:t>
      </w:r>
      <w:r>
        <w:rPr>
          <w:rtl/>
        </w:rPr>
        <w:t xml:space="preserve"> </w:t>
      </w:r>
      <w:r>
        <w:rPr>
          <w:rFonts w:ascii="Arial" w:hAnsi="Arial" w:cs="Arial" w:hint="cs"/>
          <w:rtl/>
        </w:rPr>
        <w:t>المعاني</w:t>
      </w:r>
      <w:r>
        <w:rPr>
          <w:rtl/>
        </w:rPr>
        <w:t xml:space="preserve"> </w:t>
      </w:r>
      <w:r>
        <w:rPr>
          <w:rFonts w:ascii="Arial" w:hAnsi="Arial" w:cs="Arial" w:hint="cs"/>
          <w:rtl/>
        </w:rPr>
        <w:t>فقد</w:t>
      </w:r>
      <w:r>
        <w:rPr>
          <w:rtl/>
        </w:rPr>
        <w:t xml:space="preserve"> </w:t>
      </w:r>
      <w:r>
        <w:rPr>
          <w:rFonts w:ascii="Arial" w:hAnsi="Arial" w:cs="Arial" w:hint="cs"/>
          <w:rtl/>
        </w:rPr>
        <w:t>بلغته</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المسند</w:t>
      </w:r>
      <w:r>
        <w:rPr>
          <w:rtl/>
        </w:rPr>
        <w:t xml:space="preserve"> </w:t>
      </w:r>
      <w:r>
        <w:rPr>
          <w:rFonts w:ascii="Arial" w:hAnsi="Arial" w:cs="Arial" w:hint="cs"/>
          <w:rtl/>
        </w:rPr>
        <w:t>إليه</w:t>
      </w:r>
      <w:r>
        <w:rPr>
          <w:rtl/>
        </w:rPr>
        <w:t xml:space="preserve"> </w:t>
      </w:r>
      <w:r>
        <w:rPr>
          <w:rFonts w:ascii="Arial" w:hAnsi="Arial" w:cs="Arial" w:hint="cs"/>
          <w:rtl/>
        </w:rPr>
        <w:t>هنا</w:t>
      </w:r>
      <w:r>
        <w:rPr>
          <w:rtl/>
        </w:rPr>
        <w:t xml:space="preserve"> </w:t>
      </w:r>
      <w:r>
        <w:rPr>
          <w:rFonts w:ascii="Arial" w:hAnsi="Arial" w:cs="Arial" w:hint="cs"/>
          <w:rtl/>
        </w:rPr>
        <w:t>المتكلِّم</w:t>
      </w:r>
      <w:r>
        <w:rPr>
          <w:rtl/>
        </w:rPr>
        <w:t xml:space="preserve"> </w:t>
      </w:r>
      <w:r>
        <w:rPr>
          <w:rFonts w:ascii="Arial" w:hAnsi="Arial" w:cs="Arial" w:hint="cs"/>
          <w:rtl/>
        </w:rPr>
        <w:t>وهناك</w:t>
      </w:r>
      <w:r>
        <w:rPr>
          <w:rtl/>
        </w:rPr>
        <w:t xml:space="preserve"> </w:t>
      </w:r>
      <w:r>
        <w:rPr>
          <w:rFonts w:ascii="Arial" w:hAnsi="Arial" w:cs="Arial" w:hint="cs"/>
          <w:rtl/>
        </w:rPr>
        <w:t>الكبر</w:t>
      </w:r>
      <w:r>
        <w:rPr>
          <w:rtl/>
        </w:rPr>
        <w:t>.</w:t>
      </w:r>
    </w:p>
    <w:p w:rsidR="001B4260" w:rsidRDefault="001B4260">
      <w:pPr>
        <w:pStyle w:val="textquran"/>
        <w:rPr>
          <w:rtl/>
        </w:rPr>
      </w:pPr>
      <w:r>
        <w:rPr>
          <w:rFonts w:ascii="Arial" w:hAnsi="Arial" w:cs="Arial" w:hint="cs"/>
          <w:rtl/>
        </w:rPr>
        <w:t>ولعلَّه</w:t>
      </w:r>
      <w:r>
        <w:rPr>
          <w:rtl/>
        </w:rPr>
        <w:t xml:space="preserve"> </w:t>
      </w:r>
      <w:r>
        <w:rPr>
          <w:rFonts w:ascii="Arial" w:hAnsi="Arial" w:cs="Arial" w:hint="cs"/>
          <w:rtl/>
        </w:rPr>
        <w:t>دعا</w:t>
      </w:r>
      <w:r>
        <w:rPr>
          <w:rtl/>
        </w:rPr>
        <w:t xml:space="preserve"> </w:t>
      </w:r>
      <w:r>
        <w:rPr>
          <w:rFonts w:ascii="Arial" w:hAnsi="Arial" w:cs="Arial" w:hint="cs"/>
          <w:rtl/>
        </w:rPr>
        <w:t>أوَّلا</w:t>
      </w:r>
      <w:r>
        <w:rPr>
          <w:rtl/>
        </w:rPr>
        <w:t xml:space="preserve"> </w:t>
      </w:r>
      <w:r>
        <w:rPr>
          <w:rFonts w:ascii="Arial" w:hAnsi="Arial" w:cs="Arial" w:hint="cs"/>
          <w:rtl/>
        </w:rPr>
        <w:t>فقال</w:t>
      </w:r>
      <w:r>
        <w:rPr>
          <w:rtl/>
        </w:rPr>
        <w:t xml:space="preserve">: </w:t>
      </w:r>
      <w:r>
        <w:rPr>
          <w:rFonts w:ascii="Arial" w:hAnsi="Arial" w:cs="Arial" w:hint="cs"/>
          <w:rtl/>
        </w:rPr>
        <w:t>﴿</w:t>
      </w:r>
      <w:r>
        <w:rPr>
          <w:rFonts w:ascii="Calibri" w:cs="Calibri" w:hint="cs"/>
          <w:rtl/>
        </w:rPr>
        <w:t> </w:t>
      </w:r>
      <w:r>
        <w:rPr>
          <w:rFonts w:ascii="Arial" w:hAnsi="Arial" w:cs="Arial" w:hint="cs"/>
          <w:rtl/>
        </w:rPr>
        <w:t>بَلَغَنِيَ</w:t>
      </w:r>
      <w:r>
        <w:rPr>
          <w:rtl/>
        </w:rPr>
        <w:t xml:space="preserve"> </w:t>
      </w:r>
      <w:r>
        <w:rPr>
          <w:rFonts w:ascii="Arial" w:hAnsi="Arial" w:cs="Arial" w:hint="cs"/>
          <w:rtl/>
        </w:rPr>
        <w:t>الْكِبَرُ</w:t>
      </w:r>
      <w:r>
        <w:rPr>
          <w:rFonts w:ascii="Calibri" w:cs="Calibri" w:hint="cs"/>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أدركني</w:t>
      </w:r>
      <w:r>
        <w:rPr>
          <w:rtl/>
        </w:rPr>
        <w:t xml:space="preserve"> </w:t>
      </w:r>
      <w:r>
        <w:rPr>
          <w:rFonts w:ascii="Arial" w:hAnsi="Arial" w:cs="Arial" w:hint="cs"/>
          <w:rtl/>
        </w:rPr>
        <w:t>المانع</w:t>
      </w:r>
      <w:r>
        <w:rPr>
          <w:rtl/>
        </w:rPr>
        <w:t xml:space="preserve"> </w:t>
      </w:r>
      <w:r>
        <w:rPr>
          <w:rFonts w:ascii="Arial" w:hAnsi="Arial" w:cs="Arial" w:hint="cs"/>
          <w:rtl/>
        </w:rPr>
        <w:t>من</w:t>
      </w:r>
      <w:r>
        <w:rPr>
          <w:rtl/>
        </w:rPr>
        <w:t xml:space="preserve"> </w:t>
      </w:r>
      <w:r>
        <w:rPr>
          <w:rFonts w:ascii="Arial" w:hAnsi="Arial" w:cs="Arial" w:hint="cs"/>
          <w:rtl/>
        </w:rPr>
        <w:t>الولادة</w:t>
      </w:r>
      <w:r>
        <w:rPr>
          <w:rtl/>
        </w:rPr>
        <w:t xml:space="preserve"> </w:t>
      </w:r>
      <w:r>
        <w:rPr>
          <w:rFonts w:ascii="Arial" w:hAnsi="Arial" w:cs="Arial" w:hint="cs"/>
          <w:rtl/>
        </w:rPr>
        <w:t>وهو</w:t>
      </w:r>
      <w:r>
        <w:rPr>
          <w:rtl/>
        </w:rPr>
        <w:t xml:space="preserve"> </w:t>
      </w:r>
      <w:r>
        <w:rPr>
          <w:rFonts w:ascii="Arial" w:hAnsi="Arial" w:cs="Arial" w:hint="cs"/>
          <w:rtl/>
        </w:rPr>
        <w:t>الكبر</w:t>
      </w:r>
      <w:r>
        <w:rPr>
          <w:rtl/>
        </w:rPr>
        <w:t xml:space="preserve"> </w:t>
      </w:r>
      <w:r>
        <w:rPr>
          <w:rFonts w:ascii="Arial" w:hAnsi="Arial" w:cs="Arial" w:hint="cs"/>
          <w:rtl/>
        </w:rPr>
        <w:t>تشبيها</w:t>
      </w:r>
      <w:r>
        <w:rPr>
          <w:rtl/>
        </w:rPr>
        <w:t xml:space="preserve"> </w:t>
      </w:r>
      <w:r>
        <w:rPr>
          <w:rFonts w:ascii="Arial" w:hAnsi="Arial" w:cs="Arial" w:hint="cs"/>
          <w:rtl/>
        </w:rPr>
        <w:t>بالإنسان</w:t>
      </w:r>
      <w:r>
        <w:rPr>
          <w:rtl/>
        </w:rPr>
        <w:t xml:space="preserve"> </w:t>
      </w:r>
      <w:r>
        <w:rPr>
          <w:rFonts w:ascii="Arial" w:hAnsi="Arial" w:cs="Arial" w:hint="cs"/>
          <w:rtl/>
        </w:rPr>
        <w:t>الذي</w:t>
      </w:r>
      <w:r>
        <w:rPr>
          <w:rtl/>
        </w:rPr>
        <w:t xml:space="preserve"> </w:t>
      </w:r>
      <w:r>
        <w:rPr>
          <w:rFonts w:ascii="Arial" w:hAnsi="Arial" w:cs="Arial" w:hint="cs"/>
          <w:rtl/>
        </w:rPr>
        <w:t>يتبع</w:t>
      </w:r>
      <w:r>
        <w:rPr>
          <w:rtl/>
        </w:rPr>
        <w:t xml:space="preserve"> </w:t>
      </w:r>
      <w:r>
        <w:rPr>
          <w:rFonts w:ascii="Arial" w:hAnsi="Arial" w:cs="Arial" w:hint="cs"/>
          <w:rtl/>
        </w:rPr>
        <w:t>الآخر</w:t>
      </w:r>
      <w:r>
        <w:rPr>
          <w:rtl/>
        </w:rPr>
        <w:t xml:space="preserve"> </w:t>
      </w:r>
      <w:r>
        <w:rPr>
          <w:rFonts w:ascii="Arial" w:hAnsi="Arial" w:cs="Arial" w:hint="cs"/>
          <w:rtl/>
        </w:rPr>
        <w:t>ليمنعه</w:t>
      </w:r>
      <w:r>
        <w:rPr>
          <w:rtl/>
        </w:rPr>
        <w:t xml:space="preserve"> </w:t>
      </w:r>
      <w:r>
        <w:rPr>
          <w:rFonts w:ascii="Arial" w:hAnsi="Arial" w:cs="Arial" w:hint="cs"/>
          <w:rtl/>
        </w:rPr>
        <w:t>مما</w:t>
      </w:r>
      <w:r>
        <w:rPr>
          <w:rtl/>
        </w:rPr>
        <w:t xml:space="preserve"> </w:t>
      </w:r>
      <w:r>
        <w:rPr>
          <w:rFonts w:ascii="Arial" w:hAnsi="Arial" w:cs="Arial" w:hint="cs"/>
          <w:rtl/>
        </w:rPr>
        <w:t>أراد</w:t>
      </w:r>
      <w:r>
        <w:rPr>
          <w:rtl/>
        </w:rPr>
        <w:t xml:space="preserve"> </w:t>
      </w:r>
      <w:r>
        <w:rPr>
          <w:rFonts w:ascii="Arial" w:hAnsi="Arial" w:cs="Arial" w:hint="cs"/>
          <w:rtl/>
        </w:rPr>
        <w:t>فأدركه،</w:t>
      </w:r>
      <w:r>
        <w:rPr>
          <w:rtl/>
        </w:rPr>
        <w:t xml:space="preserve"> </w:t>
      </w:r>
      <w:r>
        <w:rPr>
          <w:rFonts w:ascii="Arial" w:hAnsi="Arial" w:cs="Arial" w:hint="cs"/>
          <w:rtl/>
        </w:rPr>
        <w:t>ودعا</w:t>
      </w:r>
      <w:r>
        <w:rPr>
          <w:rtl/>
        </w:rPr>
        <w:t xml:space="preserve"> </w:t>
      </w:r>
      <w:r>
        <w:rPr>
          <w:rFonts w:ascii="Arial" w:hAnsi="Arial" w:cs="Arial" w:hint="cs"/>
          <w:rtl/>
        </w:rPr>
        <w:t>بعد</w:t>
      </w:r>
      <w:r>
        <w:rPr>
          <w:rtl/>
        </w:rPr>
        <w:t xml:space="preserve"> </w:t>
      </w:r>
      <w:r>
        <w:rPr>
          <w:rFonts w:ascii="Arial" w:hAnsi="Arial" w:cs="Arial" w:hint="cs"/>
          <w:rtl/>
        </w:rPr>
        <w:t>ما</w:t>
      </w:r>
      <w:r>
        <w:rPr>
          <w:rtl/>
        </w:rPr>
        <w:t xml:space="preserve"> </w:t>
      </w:r>
      <w:r>
        <w:rPr>
          <w:rFonts w:ascii="Arial" w:hAnsi="Arial" w:cs="Arial" w:hint="cs"/>
          <w:rtl/>
        </w:rPr>
        <w:t>زاد</w:t>
      </w:r>
      <w:r>
        <w:rPr>
          <w:rtl/>
        </w:rPr>
        <w:t xml:space="preserve"> </w:t>
      </w:r>
      <w:r>
        <w:rPr>
          <w:rFonts w:ascii="Arial" w:hAnsi="Arial" w:cs="Arial" w:hint="cs"/>
          <w:rtl/>
        </w:rPr>
        <w:t>كِبَرًا</w:t>
      </w:r>
      <w:r>
        <w:rPr>
          <w:rtl/>
        </w:rPr>
        <w:t xml:space="preserve"> </w:t>
      </w:r>
      <w:r>
        <w:rPr>
          <w:rFonts w:ascii="Arial" w:hAnsi="Arial" w:cs="Arial" w:hint="cs"/>
          <w:rtl/>
        </w:rPr>
        <w:t>بأنَّه</w:t>
      </w:r>
      <w:r>
        <w:rPr>
          <w:rtl/>
        </w:rPr>
        <w:t xml:space="preserve"> </w:t>
      </w:r>
      <w:r>
        <w:rPr>
          <w:rFonts w:ascii="Arial" w:hAnsi="Arial" w:cs="Arial" w:hint="cs"/>
          <w:rtl/>
        </w:rPr>
        <w:t>كالإنسان</w:t>
      </w:r>
      <w:r>
        <w:rPr>
          <w:rtl/>
        </w:rPr>
        <w:t xml:space="preserve"> </w:t>
      </w:r>
      <w:r>
        <w:rPr>
          <w:rFonts w:ascii="Arial" w:hAnsi="Arial" w:cs="Arial" w:hint="cs"/>
          <w:rtl/>
        </w:rPr>
        <w:t>الفارِّ</w:t>
      </w:r>
      <w:r>
        <w:rPr>
          <w:rtl/>
        </w:rPr>
        <w:t xml:space="preserve"> </w:t>
      </w:r>
      <w:r>
        <w:rPr>
          <w:rFonts w:ascii="Arial" w:hAnsi="Arial" w:cs="Arial" w:hint="cs"/>
          <w:rtl/>
        </w:rPr>
        <w:t>حتَّى</w:t>
      </w:r>
      <w:r>
        <w:rPr>
          <w:rtl/>
        </w:rPr>
        <w:t xml:space="preserve"> </w:t>
      </w:r>
      <w:r>
        <w:rPr>
          <w:rFonts w:ascii="Arial" w:hAnsi="Arial" w:cs="Arial" w:hint="cs"/>
          <w:rtl/>
        </w:rPr>
        <w:t>حبسه</w:t>
      </w:r>
      <w:r>
        <w:rPr>
          <w:rtl/>
        </w:rPr>
        <w:t xml:space="preserve"> </w:t>
      </w:r>
      <w:r>
        <w:rPr>
          <w:rFonts w:ascii="Arial" w:hAnsi="Arial" w:cs="Arial" w:hint="cs"/>
          <w:rtl/>
        </w:rPr>
        <w:t>من</w:t>
      </w:r>
      <w:r>
        <w:rPr>
          <w:rtl/>
        </w:rPr>
        <w:t xml:space="preserve"> </w:t>
      </w:r>
      <w:r>
        <w:rPr>
          <w:rFonts w:ascii="Arial" w:hAnsi="Arial" w:cs="Arial" w:hint="cs"/>
          <w:rtl/>
        </w:rPr>
        <w:t>قدَّامه</w:t>
      </w:r>
      <w:r>
        <w:rPr>
          <w:rtl/>
        </w:rPr>
        <w:t xml:space="preserve"> </w:t>
      </w:r>
      <w:r>
        <w:rPr>
          <w:rFonts w:ascii="Arial" w:hAnsi="Arial" w:cs="Arial" w:hint="cs"/>
          <w:rtl/>
        </w:rPr>
        <w:t>حابس</w:t>
      </w:r>
      <w:r>
        <w:rPr>
          <w:rtl/>
        </w:rPr>
        <w:t xml:space="preserve"> </w:t>
      </w:r>
      <w:r>
        <w:rPr>
          <w:rFonts w:ascii="Arial" w:hAnsi="Arial" w:cs="Arial" w:hint="cs"/>
          <w:rtl/>
        </w:rPr>
        <w:t>لتابعه،</w:t>
      </w:r>
      <w:r>
        <w:rPr>
          <w:rtl/>
        </w:rPr>
        <w:t xml:space="preserve"> </w:t>
      </w:r>
      <w:r>
        <w:rPr>
          <w:rFonts w:ascii="Arial" w:hAnsi="Arial" w:cs="Arial" w:hint="cs"/>
          <w:rtl/>
        </w:rPr>
        <w:t>أو</w:t>
      </w:r>
      <w:r>
        <w:rPr>
          <w:rtl/>
        </w:rPr>
        <w:t xml:space="preserve"> </w:t>
      </w:r>
      <w:r>
        <w:rPr>
          <w:rFonts w:ascii="Arial" w:hAnsi="Arial" w:cs="Arial" w:hint="cs"/>
          <w:rtl/>
        </w:rPr>
        <w:t>دعاء</w:t>
      </w:r>
      <w:r>
        <w:rPr>
          <w:rtl/>
        </w:rPr>
        <w:t xml:space="preserve"> </w:t>
      </w:r>
      <w:r>
        <w:rPr>
          <w:rFonts w:ascii="Arial" w:hAnsi="Arial" w:cs="Arial" w:hint="cs"/>
          <w:rtl/>
        </w:rPr>
        <w:t>واحد</w:t>
      </w:r>
      <w:r>
        <w:rPr>
          <w:rtl/>
        </w:rPr>
        <w:t xml:space="preserve"> </w:t>
      </w:r>
      <w:r>
        <w:rPr>
          <w:rFonts w:ascii="Arial" w:hAnsi="Arial" w:cs="Arial" w:hint="cs"/>
          <w:rtl/>
        </w:rPr>
        <w:t>في</w:t>
      </w:r>
      <w:r>
        <w:rPr>
          <w:rtl/>
        </w:rPr>
        <w:t xml:space="preserve"> </w:t>
      </w:r>
      <w:r>
        <w:rPr>
          <w:rFonts w:ascii="Arial" w:hAnsi="Arial" w:cs="Arial" w:hint="cs"/>
          <w:rtl/>
        </w:rPr>
        <w:t>وقت</w:t>
      </w:r>
      <w:r>
        <w:rPr>
          <w:rtl/>
        </w:rPr>
        <w:t xml:space="preserve"> </w:t>
      </w:r>
      <w:r>
        <w:rPr>
          <w:rFonts w:ascii="Arial" w:hAnsi="Arial" w:cs="Arial" w:hint="cs"/>
          <w:rtl/>
        </w:rPr>
        <w:t>واحد</w:t>
      </w:r>
      <w:r>
        <w:rPr>
          <w:rtl/>
        </w:rPr>
        <w:t xml:space="preserve"> </w:t>
      </w:r>
      <w:r>
        <w:rPr>
          <w:rFonts w:ascii="Arial" w:hAnsi="Arial" w:cs="Arial" w:hint="cs"/>
          <w:rtl/>
        </w:rPr>
        <w:t>ذكره</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بالمعنيين</w:t>
      </w:r>
      <w:r>
        <w:rPr>
          <w:rtl/>
        </w:rPr>
        <w:t xml:space="preserve"> </w:t>
      </w:r>
      <w:r>
        <w:rPr>
          <w:rFonts w:ascii="Arial" w:hAnsi="Arial" w:cs="Arial" w:hint="cs"/>
          <w:rtl/>
        </w:rPr>
        <w:t>في</w:t>
      </w:r>
      <w:r>
        <w:rPr>
          <w:rtl/>
        </w:rPr>
        <w:t xml:space="preserve"> </w:t>
      </w:r>
      <w:r>
        <w:rPr>
          <w:rFonts w:ascii="Arial" w:hAnsi="Arial" w:cs="Arial" w:hint="cs"/>
          <w:rtl/>
        </w:rPr>
        <w:t>الموضعين</w:t>
      </w:r>
      <w:r>
        <w:rPr>
          <w:rtl/>
        </w:rPr>
        <w:t>.</w:t>
      </w:r>
    </w:p>
    <w:p w:rsidR="001B4260" w:rsidRDefault="001B4260">
      <w:pPr>
        <w:pStyle w:val="textmawadi3"/>
        <w:spacing w:before="85"/>
        <w:rPr>
          <w:rtl/>
        </w:rPr>
      </w:pPr>
      <w:r>
        <w:rPr>
          <w:rStyle w:val="namat2"/>
          <w:rtl/>
        </w:rPr>
        <w:t>[</w:t>
      </w:r>
      <w:r>
        <w:rPr>
          <w:rStyle w:val="namat2"/>
          <w:rFonts w:ascii="Arial" w:hAnsi="Arial" w:cs="Arial" w:hint="cs"/>
          <w:rtl/>
        </w:rPr>
        <w:t>بلاغة</w:t>
      </w:r>
      <w:r>
        <w:rPr>
          <w:rStyle w:val="namat2"/>
          <w:rtl/>
        </w:rPr>
        <w:t>]</w:t>
      </w:r>
      <w:r>
        <w:rPr>
          <w:rtl/>
        </w:rPr>
        <w:t xml:space="preserve"> </w:t>
      </w:r>
      <w:r>
        <w:rPr>
          <w:rFonts w:ascii="Arial" w:hAnsi="Arial" w:cs="Arial" w:hint="cs"/>
          <w:rtl/>
        </w:rPr>
        <w:t>وبدأ</w:t>
      </w:r>
      <w:r>
        <w:rPr>
          <w:rtl/>
        </w:rPr>
        <w:t xml:space="preserve"> </w:t>
      </w:r>
      <w:r>
        <w:rPr>
          <w:rFonts w:ascii="Arial" w:hAnsi="Arial" w:cs="Arial" w:hint="cs"/>
          <w:rtl/>
        </w:rPr>
        <w:t>هنا</w:t>
      </w:r>
      <w:r>
        <w:rPr>
          <w:rtl/>
        </w:rPr>
        <w:t xml:space="preserve"> </w:t>
      </w:r>
      <w:r>
        <w:rPr>
          <w:rFonts w:ascii="Arial" w:hAnsi="Arial" w:cs="Arial" w:hint="cs"/>
          <w:rtl/>
        </w:rPr>
        <w:t>بحال</w:t>
      </w:r>
      <w:r>
        <w:rPr>
          <w:rtl/>
        </w:rPr>
        <w:t xml:space="preserve"> </w:t>
      </w:r>
      <w:r>
        <w:rPr>
          <w:rFonts w:ascii="Arial" w:hAnsi="Arial" w:cs="Arial" w:hint="cs"/>
          <w:rtl/>
        </w:rPr>
        <w:t>المرأة</w:t>
      </w:r>
      <w:r>
        <w:rPr>
          <w:rtl/>
        </w:rPr>
        <w:t xml:space="preserve"> </w:t>
      </w:r>
      <w:r>
        <w:rPr>
          <w:rFonts w:ascii="Arial" w:hAnsi="Arial" w:cs="Arial" w:hint="cs"/>
          <w:rtl/>
        </w:rPr>
        <w:t>وهناك</w:t>
      </w:r>
      <w:r>
        <w:rPr>
          <w:rtl/>
        </w:rPr>
        <w:t xml:space="preserve"> </w:t>
      </w:r>
      <w:r>
        <w:rPr>
          <w:rFonts w:ascii="Arial" w:hAnsi="Arial" w:cs="Arial" w:hint="cs"/>
          <w:rtl/>
        </w:rPr>
        <w:t>بحاله،</w:t>
      </w:r>
      <w:r>
        <w:rPr>
          <w:rtl/>
        </w:rPr>
        <w:t xml:space="preserve"> </w:t>
      </w:r>
      <w:r>
        <w:rPr>
          <w:rFonts w:ascii="Arial" w:hAnsi="Arial" w:cs="Arial" w:hint="cs"/>
          <w:rtl/>
        </w:rPr>
        <w:t>وأخَّر</w:t>
      </w:r>
      <w:r>
        <w:rPr>
          <w:rtl/>
        </w:rPr>
        <w:t xml:space="preserve"> </w:t>
      </w:r>
      <w:r>
        <w:rPr>
          <w:rFonts w:ascii="Arial" w:hAnsi="Arial" w:cs="Arial" w:hint="cs"/>
          <w:rtl/>
        </w:rPr>
        <w:t>هنا</w:t>
      </w:r>
      <w:r>
        <w:rPr>
          <w:rtl/>
        </w:rPr>
        <w:t xml:space="preserve"> </w:t>
      </w:r>
      <w:r>
        <w:rPr>
          <w:rFonts w:ascii="Arial" w:hAnsi="Arial" w:cs="Arial" w:hint="cs"/>
          <w:rtl/>
        </w:rPr>
        <w:t>ذكر</w:t>
      </w:r>
      <w:r>
        <w:rPr>
          <w:rtl/>
        </w:rPr>
        <w:t xml:space="preserve"> </w:t>
      </w:r>
      <w:r>
        <w:rPr>
          <w:rFonts w:ascii="Arial" w:hAnsi="Arial" w:cs="Arial" w:hint="cs"/>
          <w:rtl/>
        </w:rPr>
        <w:t>كبره</w:t>
      </w:r>
      <w:r>
        <w:rPr>
          <w:rtl/>
        </w:rPr>
        <w:t xml:space="preserve"> </w:t>
      </w:r>
      <w:r>
        <w:rPr>
          <w:rFonts w:ascii="Arial" w:hAnsi="Arial" w:cs="Arial" w:hint="cs"/>
          <w:rtl/>
        </w:rPr>
        <w:t>البالغ</w:t>
      </w:r>
      <w:r>
        <w:rPr>
          <w:rtl/>
        </w:rPr>
        <w:t xml:space="preserve"> </w:t>
      </w:r>
      <w:r>
        <w:rPr>
          <w:rFonts w:ascii="Arial" w:hAnsi="Arial" w:cs="Arial" w:hint="cs"/>
          <w:rtl/>
        </w:rPr>
        <w:t>أقصى</w:t>
      </w:r>
      <w:r>
        <w:rPr>
          <w:rtl/>
        </w:rPr>
        <w:t xml:space="preserve"> </w:t>
      </w:r>
      <w:r>
        <w:rPr>
          <w:rFonts w:ascii="Arial" w:hAnsi="Arial" w:cs="Arial" w:hint="cs"/>
          <w:rtl/>
        </w:rPr>
        <w:t>مراتب</w:t>
      </w:r>
      <w:r>
        <w:rPr>
          <w:rtl/>
        </w:rPr>
        <w:t xml:space="preserve"> </w:t>
      </w:r>
      <w:r>
        <w:rPr>
          <w:rFonts w:ascii="Arial" w:hAnsi="Arial" w:cs="Arial" w:hint="cs"/>
          <w:rtl/>
        </w:rPr>
        <w:t>الكبر</w:t>
      </w:r>
      <w:r>
        <w:rPr>
          <w:rtl/>
        </w:rPr>
        <w:t xml:space="preserve"> </w:t>
      </w:r>
      <w:r>
        <w:rPr>
          <w:rFonts w:ascii="Arial" w:hAnsi="Arial" w:cs="Arial" w:hint="cs"/>
          <w:rtl/>
        </w:rPr>
        <w:t>عن</w:t>
      </w:r>
      <w:r>
        <w:rPr>
          <w:rtl/>
        </w:rPr>
        <w:t xml:space="preserve"> </w:t>
      </w:r>
      <w:r>
        <w:rPr>
          <w:rFonts w:ascii="Arial" w:hAnsi="Arial" w:cs="Arial" w:hint="cs"/>
          <w:rtl/>
        </w:rPr>
        <w:t>ذكر</w:t>
      </w:r>
      <w:r>
        <w:rPr>
          <w:rtl/>
        </w:rPr>
        <w:t xml:space="preserve"> </w:t>
      </w:r>
      <w:r>
        <w:rPr>
          <w:rFonts w:ascii="Arial" w:hAnsi="Arial" w:cs="Arial" w:hint="cs"/>
          <w:rtl/>
        </w:rPr>
        <w:t>عقمها</w:t>
      </w:r>
      <w:r>
        <w:rPr>
          <w:rtl/>
        </w:rPr>
        <w:t xml:space="preserve"> </w:t>
      </w:r>
      <w:r>
        <w:rPr>
          <w:rFonts w:ascii="Arial" w:hAnsi="Arial" w:cs="Arial" w:hint="cs"/>
          <w:rtl/>
        </w:rPr>
        <w:t>لأنَّه</w:t>
      </w:r>
      <w:r>
        <w:rPr>
          <w:rtl/>
        </w:rPr>
        <w:t xml:space="preserve"> </w:t>
      </w:r>
      <w:r>
        <w:rPr>
          <w:rFonts w:ascii="Arial" w:hAnsi="Arial" w:cs="Arial" w:hint="cs"/>
          <w:rtl/>
        </w:rPr>
        <w:t>قد</w:t>
      </w:r>
      <w:r>
        <w:rPr>
          <w:rtl/>
        </w:rPr>
        <w:t xml:space="preserve"> </w:t>
      </w:r>
      <w:r>
        <w:rPr>
          <w:rFonts w:ascii="Arial" w:hAnsi="Arial" w:cs="Arial" w:hint="cs"/>
          <w:rtl/>
        </w:rPr>
        <w:t>ذكر</w:t>
      </w:r>
      <w:r>
        <w:rPr>
          <w:rtl/>
        </w:rPr>
        <w:t xml:space="preserve"> </w:t>
      </w:r>
      <w:r>
        <w:rPr>
          <w:rFonts w:ascii="Arial" w:hAnsi="Arial" w:cs="Arial" w:hint="cs"/>
          <w:rtl/>
        </w:rPr>
        <w:t>حاله</w:t>
      </w:r>
      <w:r>
        <w:rPr>
          <w:rtl/>
        </w:rPr>
        <w:t xml:space="preserve"> </w:t>
      </w:r>
      <w:r>
        <w:rPr>
          <w:rFonts w:ascii="Arial" w:hAnsi="Arial" w:cs="Arial" w:hint="cs"/>
          <w:rtl/>
        </w:rPr>
        <w:t>من</w:t>
      </w:r>
      <w:r>
        <w:rPr>
          <w:rtl/>
        </w:rPr>
        <w:t xml:space="preserve"> </w:t>
      </w:r>
      <w:r>
        <w:rPr>
          <w:rFonts w:ascii="Arial" w:hAnsi="Arial" w:cs="Arial" w:hint="cs"/>
          <w:rtl/>
        </w:rPr>
        <w:t>وهن</w:t>
      </w:r>
      <w:r>
        <w:rPr>
          <w:rtl/>
        </w:rPr>
        <w:t xml:space="preserve"> </w:t>
      </w:r>
      <w:r>
        <w:rPr>
          <w:rFonts w:ascii="Arial" w:hAnsi="Arial" w:cs="Arial" w:hint="cs"/>
          <w:rtl/>
        </w:rPr>
        <w:t>عظمه،</w:t>
      </w:r>
      <w:r>
        <w:rPr>
          <w:rtl/>
        </w:rPr>
        <w:t xml:space="preserve"> </w:t>
      </w:r>
      <w:r>
        <w:rPr>
          <w:rFonts w:ascii="Arial" w:hAnsi="Arial" w:cs="Arial" w:hint="cs"/>
          <w:rtl/>
        </w:rPr>
        <w:t>واشتياقه</w:t>
      </w:r>
      <w:r>
        <w:rPr>
          <w:rtl/>
        </w:rPr>
        <w:t xml:space="preserve"> </w:t>
      </w:r>
      <w:r>
        <w:rPr>
          <w:rFonts w:ascii="Arial" w:hAnsi="Arial" w:cs="Arial" w:hint="cs"/>
          <w:rtl/>
        </w:rPr>
        <w:t>إلى</w:t>
      </w:r>
      <w:r>
        <w:rPr>
          <w:rtl/>
        </w:rPr>
        <w:t xml:space="preserve"> </w:t>
      </w:r>
      <w:r>
        <w:rPr>
          <w:rFonts w:ascii="Arial" w:hAnsi="Arial" w:cs="Arial" w:hint="cs"/>
          <w:rtl/>
        </w:rPr>
        <w:t>الولد،</w:t>
      </w:r>
      <w:r>
        <w:rPr>
          <w:rtl/>
        </w:rPr>
        <w:t xml:space="preserve"> </w:t>
      </w:r>
      <w:r>
        <w:rPr>
          <w:rFonts w:ascii="Arial" w:hAnsi="Arial" w:cs="Arial" w:hint="cs"/>
          <w:rtl/>
        </w:rPr>
        <w:t>فما</w:t>
      </w:r>
      <w:r>
        <w:rPr>
          <w:rtl/>
        </w:rPr>
        <w:t xml:space="preserve"> </w:t>
      </w:r>
      <w:r>
        <w:rPr>
          <w:rFonts w:ascii="Arial" w:hAnsi="Arial" w:cs="Arial" w:hint="cs"/>
          <w:rtl/>
        </w:rPr>
        <w:t>ذكر</w:t>
      </w:r>
      <w:r>
        <w:rPr>
          <w:rtl/>
        </w:rPr>
        <w:t xml:space="preserve"> </w:t>
      </w:r>
      <w:r>
        <w:rPr>
          <w:rFonts w:ascii="Arial" w:hAnsi="Arial" w:cs="Arial" w:hint="cs"/>
          <w:rtl/>
        </w:rPr>
        <w:t>الكبر</w:t>
      </w:r>
      <w:r>
        <w:rPr>
          <w:rtl/>
        </w:rPr>
        <w:t xml:space="preserve"> </w:t>
      </w:r>
      <w:r>
        <w:rPr>
          <w:rFonts w:ascii="Arial" w:hAnsi="Arial" w:cs="Arial" w:hint="cs"/>
          <w:rtl/>
        </w:rPr>
        <w:t>هنا</w:t>
      </w:r>
      <w:r>
        <w:rPr>
          <w:rtl/>
        </w:rPr>
        <w:t xml:space="preserve"> </w:t>
      </w:r>
      <w:r>
        <w:rPr>
          <w:rFonts w:ascii="Arial" w:hAnsi="Arial" w:cs="Arial" w:hint="cs"/>
          <w:rtl/>
        </w:rPr>
        <w:t>إلَّا</w:t>
      </w:r>
      <w:r>
        <w:rPr>
          <w:rtl/>
        </w:rPr>
        <w:t xml:space="preserve"> </w:t>
      </w:r>
      <w:r>
        <w:rPr>
          <w:rFonts w:ascii="Arial" w:hAnsi="Arial" w:cs="Arial" w:hint="cs"/>
          <w:rtl/>
        </w:rPr>
        <w:t>تتمَّة</w:t>
      </w:r>
      <w:r>
        <w:rPr>
          <w:rtl/>
        </w:rPr>
        <w:t xml:space="preserve"> </w:t>
      </w:r>
      <w:r>
        <w:rPr>
          <w:rFonts w:ascii="Arial" w:hAnsi="Arial" w:cs="Arial" w:hint="cs"/>
          <w:rtl/>
        </w:rPr>
        <w:t>لما</w:t>
      </w:r>
      <w:r>
        <w:rPr>
          <w:rtl/>
        </w:rPr>
        <w:t xml:space="preserve"> </w:t>
      </w:r>
      <w:r>
        <w:rPr>
          <w:rFonts w:ascii="Arial" w:hAnsi="Arial" w:cs="Arial" w:hint="cs"/>
          <w:rtl/>
        </w:rPr>
        <w:t>سبق</w:t>
      </w:r>
      <w:r>
        <w:rPr>
          <w:rtl/>
        </w:rPr>
        <w:t xml:space="preserve"> </w:t>
      </w:r>
      <w:r>
        <w:rPr>
          <w:rFonts w:ascii="Arial" w:hAnsi="Arial" w:cs="Arial" w:hint="cs"/>
          <w:rtl/>
        </w:rPr>
        <w:t>وتوسُّط</w:t>
      </w:r>
      <w:r>
        <w:rPr>
          <w:rtl/>
        </w:rPr>
        <w:t xml:space="preserve"> </w:t>
      </w:r>
      <w:r>
        <w:rPr>
          <w:rFonts w:ascii="Arial" w:hAnsi="Arial" w:cs="Arial" w:hint="cs"/>
          <w:rtl/>
        </w:rPr>
        <w:t>ذكر</w:t>
      </w:r>
      <w:r>
        <w:rPr>
          <w:rtl/>
        </w:rPr>
        <w:t xml:space="preserve"> </w:t>
      </w:r>
      <w:r>
        <w:rPr>
          <w:rFonts w:ascii="Arial" w:hAnsi="Arial" w:cs="Arial" w:hint="cs"/>
          <w:rtl/>
        </w:rPr>
        <w:t>عقمها،</w:t>
      </w:r>
      <w:r>
        <w:rPr>
          <w:rtl/>
        </w:rPr>
        <w:t xml:space="preserve"> </w:t>
      </w:r>
      <w:r>
        <w:rPr>
          <w:rFonts w:ascii="Arial" w:hAnsi="Arial" w:cs="Arial" w:hint="cs"/>
          <w:rtl/>
        </w:rPr>
        <w:t>وأمَّا</w:t>
      </w:r>
      <w:r>
        <w:rPr>
          <w:rtl/>
        </w:rPr>
        <w:t xml:space="preserve"> </w:t>
      </w:r>
      <w:r>
        <w:rPr>
          <w:rFonts w:ascii="Arial" w:hAnsi="Arial" w:cs="Arial" w:hint="cs"/>
          <w:rtl/>
        </w:rPr>
        <w:t>هناك</w:t>
      </w:r>
      <w:r>
        <w:rPr>
          <w:rtl/>
        </w:rPr>
        <w:t xml:space="preserve"> </w:t>
      </w:r>
      <w:r>
        <w:rPr>
          <w:rFonts w:ascii="Arial" w:hAnsi="Arial" w:cs="Arial" w:hint="cs"/>
          <w:rtl/>
        </w:rPr>
        <w:t>فلم</w:t>
      </w:r>
      <w:r>
        <w:rPr>
          <w:rtl/>
        </w:rPr>
        <w:t xml:space="preserve"> </w:t>
      </w:r>
      <w:r>
        <w:rPr>
          <w:rFonts w:ascii="Arial" w:hAnsi="Arial" w:cs="Arial" w:hint="cs"/>
          <w:rtl/>
        </w:rPr>
        <w:t>يتقدَّم</w:t>
      </w:r>
      <w:r>
        <w:rPr>
          <w:rtl/>
        </w:rPr>
        <w:t xml:space="preserve"> </w:t>
      </w:r>
      <w:r>
        <w:rPr>
          <w:rFonts w:ascii="Arial" w:hAnsi="Arial" w:cs="Arial" w:hint="cs"/>
          <w:rtl/>
        </w:rPr>
        <w:t>لحاله</w:t>
      </w:r>
      <w:r>
        <w:rPr>
          <w:rtl/>
        </w:rPr>
        <w:t xml:space="preserve"> </w:t>
      </w:r>
      <w:r>
        <w:rPr>
          <w:rFonts w:ascii="Arial" w:hAnsi="Arial" w:cs="Arial" w:hint="cs"/>
          <w:rtl/>
        </w:rPr>
        <w:t>ذكر</w:t>
      </w:r>
      <w:r>
        <w:rPr>
          <w:rtl/>
        </w:rPr>
        <w:t xml:space="preserve"> </w:t>
      </w:r>
      <w:r>
        <w:rPr>
          <w:rFonts w:ascii="Arial" w:hAnsi="Arial" w:cs="Arial" w:hint="cs"/>
          <w:rtl/>
        </w:rPr>
        <w:t>فذكر</w:t>
      </w:r>
      <w:r>
        <w:rPr>
          <w:rtl/>
        </w:rPr>
        <w:t xml:space="preserve"> </w:t>
      </w:r>
      <w:r>
        <w:rPr>
          <w:rFonts w:ascii="Arial" w:hAnsi="Arial" w:cs="Arial" w:hint="cs"/>
          <w:rtl/>
        </w:rPr>
        <w:t>حاله</w:t>
      </w:r>
      <w:r>
        <w:rPr>
          <w:rtl/>
        </w:rPr>
        <w:t xml:space="preserve"> </w:t>
      </w:r>
      <w:r>
        <w:rPr>
          <w:rFonts w:ascii="Arial" w:hAnsi="Arial" w:cs="Arial" w:hint="cs"/>
          <w:rtl/>
        </w:rPr>
        <w:t>قبل</w:t>
      </w:r>
      <w:r>
        <w:rPr>
          <w:rtl/>
        </w:rPr>
        <w:t xml:space="preserve"> </w:t>
      </w:r>
      <w:r>
        <w:rPr>
          <w:rFonts w:ascii="Arial" w:hAnsi="Arial" w:cs="Arial" w:hint="cs"/>
          <w:rtl/>
        </w:rPr>
        <w:t>حالها،</w:t>
      </w:r>
      <w:r>
        <w:rPr>
          <w:rtl/>
        </w:rPr>
        <w:t xml:space="preserve"> </w:t>
      </w:r>
      <w:r>
        <w:rPr>
          <w:rFonts w:ascii="Arial" w:hAnsi="Arial" w:cs="Arial" w:hint="cs"/>
          <w:rtl/>
        </w:rPr>
        <w:t>لأنَّ</w:t>
      </w:r>
      <w:r>
        <w:rPr>
          <w:rtl/>
        </w:rPr>
        <w:t xml:space="preserve"> </w:t>
      </w:r>
      <w:r>
        <w:rPr>
          <w:rFonts w:ascii="Arial" w:hAnsi="Arial" w:cs="Arial" w:hint="cs"/>
          <w:rtl/>
        </w:rPr>
        <w:t>ذكر</w:t>
      </w:r>
      <w:r>
        <w:rPr>
          <w:rtl/>
        </w:rPr>
        <w:t xml:space="preserve"> </w:t>
      </w:r>
      <w:r>
        <w:rPr>
          <w:rFonts w:ascii="Arial" w:hAnsi="Arial" w:cs="Arial" w:hint="cs"/>
          <w:rtl/>
        </w:rPr>
        <w:t>قصور</w:t>
      </w:r>
      <w:r>
        <w:rPr>
          <w:rtl/>
        </w:rPr>
        <w:t xml:space="preserve"> </w:t>
      </w:r>
      <w:r>
        <w:rPr>
          <w:rFonts w:ascii="Arial" w:hAnsi="Arial" w:cs="Arial" w:hint="cs"/>
          <w:rtl/>
        </w:rPr>
        <w:t>شأنه</w:t>
      </w:r>
      <w:r>
        <w:rPr>
          <w:rtl/>
        </w:rPr>
        <w:t xml:space="preserve"> </w:t>
      </w:r>
      <w:r>
        <w:rPr>
          <w:rFonts w:ascii="Arial" w:hAnsi="Arial" w:cs="Arial" w:hint="cs"/>
          <w:rtl/>
        </w:rPr>
        <w:t>عن</w:t>
      </w:r>
      <w:r>
        <w:rPr>
          <w:rtl/>
        </w:rPr>
        <w:t xml:space="preserve"> </w:t>
      </w:r>
      <w:r>
        <w:rPr>
          <w:rFonts w:ascii="Arial" w:hAnsi="Arial" w:cs="Arial" w:hint="cs"/>
          <w:rtl/>
        </w:rPr>
        <w:t>الولادة</w:t>
      </w:r>
      <w:r>
        <w:rPr>
          <w:rtl/>
        </w:rPr>
        <w:t xml:space="preserve"> </w:t>
      </w:r>
      <w:r>
        <w:rPr>
          <w:rFonts w:ascii="Arial" w:hAnsi="Arial" w:cs="Arial" w:hint="cs"/>
          <w:rtl/>
        </w:rPr>
        <w:t>أهمُّ</w:t>
      </w:r>
      <w:r>
        <w:rPr>
          <w:rtl/>
        </w:rPr>
        <w:t xml:space="preserve"> </w:t>
      </w:r>
      <w:r>
        <w:rPr>
          <w:rFonts w:ascii="Arial" w:hAnsi="Arial" w:cs="Arial" w:hint="cs"/>
          <w:rtl/>
        </w:rPr>
        <w:t>بذكر</w:t>
      </w:r>
      <w:r>
        <w:rPr>
          <w:rtl/>
        </w:rPr>
        <w:t xml:space="preserve"> </w:t>
      </w:r>
      <w:r>
        <w:rPr>
          <w:rFonts w:ascii="Arial" w:hAnsi="Arial" w:cs="Arial" w:hint="cs"/>
          <w:rtl/>
        </w:rPr>
        <w:t>قصور</w:t>
      </w:r>
      <w:r>
        <w:rPr>
          <w:rtl/>
        </w:rPr>
        <w:t xml:space="preserve"> </w:t>
      </w:r>
      <w:r>
        <w:rPr>
          <w:rFonts w:ascii="Arial" w:hAnsi="Arial" w:cs="Arial" w:hint="cs"/>
          <w:rtl/>
        </w:rPr>
        <w:t>شأنها</w:t>
      </w:r>
      <w:r>
        <w:rPr>
          <w:rtl/>
        </w:rPr>
        <w:t xml:space="preserve"> </w:t>
      </w:r>
      <w:r>
        <w:rPr>
          <w:rFonts w:ascii="Arial" w:hAnsi="Arial" w:cs="Arial" w:hint="cs"/>
          <w:rtl/>
        </w:rPr>
        <w:t>أو</w:t>
      </w:r>
      <w:r>
        <w:rPr>
          <w:rtl/>
        </w:rPr>
        <w:t xml:space="preserve"> </w:t>
      </w:r>
      <w:r>
        <w:rPr>
          <w:rFonts w:ascii="Arial" w:hAnsi="Arial" w:cs="Arial" w:hint="cs"/>
          <w:rtl/>
        </w:rPr>
        <w:t>تخالف</w:t>
      </w:r>
      <w:r>
        <w:rPr>
          <w:rtl/>
        </w:rPr>
        <w:t xml:space="preserve"> </w:t>
      </w:r>
      <w:r>
        <w:rPr>
          <w:rFonts w:ascii="Arial" w:hAnsi="Arial" w:cs="Arial" w:hint="cs"/>
          <w:rtl/>
        </w:rPr>
        <w:t>ذلك</w:t>
      </w:r>
      <w:r>
        <w:rPr>
          <w:rtl/>
        </w:rPr>
        <w:t xml:space="preserve"> </w:t>
      </w:r>
      <w:r>
        <w:rPr>
          <w:rFonts w:ascii="Arial" w:hAnsi="Arial" w:cs="Arial" w:hint="cs"/>
          <w:rtl/>
        </w:rPr>
        <w:t>للتفنُّن</w:t>
      </w:r>
      <w:r>
        <w:rPr>
          <w:rtl/>
        </w:rPr>
        <w:t xml:space="preserve"> </w:t>
      </w:r>
      <w:r>
        <w:rPr>
          <w:rFonts w:ascii="Arial" w:hAnsi="Arial" w:cs="Arial" w:hint="cs"/>
          <w:rtl/>
        </w:rPr>
        <w:t>مع</w:t>
      </w:r>
      <w:r>
        <w:rPr>
          <w:rtl/>
        </w:rPr>
        <w:t xml:space="preserve"> </w:t>
      </w:r>
      <w:r>
        <w:rPr>
          <w:rFonts w:ascii="Arial" w:hAnsi="Arial" w:cs="Arial" w:hint="cs"/>
          <w:rtl/>
        </w:rPr>
        <w:t>تضمُّن</w:t>
      </w:r>
      <w:r>
        <w:rPr>
          <w:rtl/>
        </w:rPr>
        <w:t xml:space="preserve"> </w:t>
      </w:r>
      <w:r>
        <w:rPr>
          <w:rFonts w:ascii="Arial" w:hAnsi="Arial" w:cs="Arial" w:hint="cs"/>
          <w:rtl/>
        </w:rPr>
        <w:t>كلٍّ</w:t>
      </w:r>
      <w:r>
        <w:rPr>
          <w:rtl/>
        </w:rPr>
        <w:t xml:space="preserve"> </w:t>
      </w:r>
      <w:r>
        <w:rPr>
          <w:rFonts w:ascii="Arial" w:hAnsi="Arial" w:cs="Arial" w:hint="cs"/>
          <w:rtl/>
        </w:rPr>
        <w:t>ما</w:t>
      </w:r>
      <w:r>
        <w:rPr>
          <w:rtl/>
        </w:rPr>
        <w:t xml:space="preserve"> </w:t>
      </w:r>
      <w:r>
        <w:rPr>
          <w:rFonts w:ascii="Arial" w:hAnsi="Arial" w:cs="Arial" w:hint="cs"/>
          <w:rtl/>
        </w:rPr>
        <w:t>لم</w:t>
      </w:r>
      <w:r>
        <w:rPr>
          <w:rtl/>
        </w:rPr>
        <w:t xml:space="preserve"> </w:t>
      </w:r>
      <w:r>
        <w:rPr>
          <w:rFonts w:ascii="Arial" w:hAnsi="Arial" w:cs="Arial" w:hint="cs"/>
          <w:rtl/>
        </w:rPr>
        <w:t>يتضمَّنه</w:t>
      </w:r>
      <w:r>
        <w:rPr>
          <w:rtl/>
        </w:rPr>
        <w:t xml:space="preserve"> </w:t>
      </w:r>
      <w:r>
        <w:rPr>
          <w:rFonts w:ascii="Arial" w:hAnsi="Arial" w:cs="Arial" w:hint="cs"/>
          <w:rtl/>
        </w:rPr>
        <w:t>الآخر،</w:t>
      </w:r>
      <w:r>
        <w:rPr>
          <w:rtl/>
        </w:rPr>
        <w:t xml:space="preserve"> </w:t>
      </w:r>
      <w:r>
        <w:rPr>
          <w:rFonts w:ascii="Arial" w:hAnsi="Arial" w:cs="Arial" w:hint="cs"/>
          <w:rtl/>
        </w:rPr>
        <w:t>وعرف</w:t>
      </w:r>
      <w:r>
        <w:rPr>
          <w:rtl/>
        </w:rPr>
        <w:t xml:space="preserve"> </w:t>
      </w:r>
      <w:r>
        <w:rPr>
          <w:rFonts w:ascii="Arial" w:hAnsi="Arial" w:cs="Arial" w:hint="cs"/>
          <w:rtl/>
        </w:rPr>
        <w:t>من</w:t>
      </w:r>
      <w:r>
        <w:rPr>
          <w:rtl/>
        </w:rPr>
        <w:t xml:space="preserve"> </w:t>
      </w:r>
      <w:r>
        <w:rPr>
          <w:rFonts w:ascii="Arial" w:hAnsi="Arial" w:cs="Arial" w:hint="cs"/>
          <w:rtl/>
        </w:rPr>
        <w:t>نفسه</w:t>
      </w:r>
      <w:r>
        <w:rPr>
          <w:rtl/>
        </w:rPr>
        <w:t xml:space="preserve"> </w:t>
      </w:r>
      <w:r>
        <w:rPr>
          <w:rFonts w:ascii="Arial" w:hAnsi="Arial" w:cs="Arial" w:hint="cs"/>
          <w:rtl/>
        </w:rPr>
        <w:t>أنَّه</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عاقرا</w:t>
      </w:r>
      <w:r>
        <w:rPr>
          <w:rtl/>
        </w:rPr>
        <w:t xml:space="preserve"> </w:t>
      </w:r>
      <w:r>
        <w:rPr>
          <w:rFonts w:ascii="Arial" w:hAnsi="Arial" w:cs="Arial" w:hint="cs"/>
          <w:rtl/>
        </w:rPr>
        <w:t>أو</w:t>
      </w:r>
      <w:r>
        <w:rPr>
          <w:rtl/>
        </w:rPr>
        <w:t xml:space="preserve"> </w:t>
      </w:r>
      <w:r>
        <w:rPr>
          <w:rFonts w:ascii="Arial" w:hAnsi="Arial" w:cs="Arial" w:hint="cs"/>
          <w:rtl/>
        </w:rPr>
        <w:t>عرَّفه</w:t>
      </w:r>
      <w:r>
        <w:rPr>
          <w:rtl/>
        </w:rPr>
        <w:t xml:space="preserve"> </w:t>
      </w:r>
      <w:r>
        <w:rPr>
          <w:rFonts w:ascii="Arial" w:hAnsi="Arial" w:cs="Arial" w:hint="cs"/>
          <w:rtl/>
        </w:rPr>
        <w:t>الله</w:t>
      </w:r>
      <w:r>
        <w:rPr>
          <w:rtl/>
        </w:rPr>
        <w:t xml:space="preserve"> </w:t>
      </w:r>
      <w:r>
        <w:rPr>
          <w:rFonts w:ascii="Arial" w:hAnsi="Arial" w:cs="Arial" w:hint="cs"/>
          <w:rtl/>
        </w:rPr>
        <w:t>ذلك،</w:t>
      </w:r>
      <w:r>
        <w:rPr>
          <w:rtl/>
        </w:rPr>
        <w:t xml:space="preserve"> </w:t>
      </w:r>
      <w:r>
        <w:rPr>
          <w:rFonts w:ascii="Arial" w:hAnsi="Arial" w:cs="Arial" w:hint="cs"/>
          <w:rtl/>
        </w:rPr>
        <w:t>ولذلك</w:t>
      </w:r>
      <w:r>
        <w:rPr>
          <w:rtl/>
        </w:rPr>
        <w:t xml:space="preserve"> </w:t>
      </w:r>
      <w:r>
        <w:rPr>
          <w:rFonts w:ascii="Arial" w:hAnsi="Arial" w:cs="Arial" w:hint="cs"/>
          <w:rtl/>
        </w:rPr>
        <w:t>لم</w:t>
      </w:r>
      <w:r>
        <w:rPr>
          <w:rtl/>
        </w:rPr>
        <w:t xml:space="preserve"> </w:t>
      </w:r>
      <w:r>
        <w:rPr>
          <w:rFonts w:ascii="Arial" w:hAnsi="Arial" w:cs="Arial" w:hint="cs"/>
          <w:rtl/>
        </w:rPr>
        <w:t>يذكر</w:t>
      </w:r>
      <w:r>
        <w:rPr>
          <w:rtl/>
        </w:rPr>
        <w:t xml:space="preserve"> </w:t>
      </w:r>
      <w:r>
        <w:rPr>
          <w:rFonts w:ascii="Arial" w:hAnsi="Arial" w:cs="Arial" w:hint="cs"/>
          <w:rtl/>
        </w:rPr>
        <w:t>العقم</w:t>
      </w:r>
      <w:r>
        <w:rPr>
          <w:rtl/>
        </w:rPr>
        <w:t xml:space="preserve"> </w:t>
      </w:r>
      <w:r>
        <w:rPr>
          <w:rFonts w:ascii="Arial" w:hAnsi="Arial" w:cs="Arial" w:hint="cs"/>
          <w:rtl/>
        </w:rPr>
        <w:t>بل</w:t>
      </w:r>
      <w:r>
        <w:rPr>
          <w:rtl/>
        </w:rPr>
        <w:t xml:space="preserve"> </w:t>
      </w:r>
      <w:r>
        <w:rPr>
          <w:rFonts w:ascii="Arial" w:hAnsi="Arial" w:cs="Arial" w:hint="cs"/>
          <w:rtl/>
        </w:rPr>
        <w:t>الكبر</w:t>
      </w:r>
      <w:r>
        <w:rPr>
          <w:rtl/>
        </w:rPr>
        <w:t>.</w:t>
      </w:r>
    </w:p>
    <w:p w:rsidR="001B4260" w:rsidRDefault="001B4260">
      <w:pPr>
        <w:pStyle w:val="textquran"/>
        <w:spacing w:before="85" w:after="57"/>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قَالَ</w:t>
      </w:r>
      <w:r>
        <w:rPr>
          <w:w w:val="97"/>
          <w:rtl/>
        </w:rPr>
        <w:t> </w:t>
      </w:r>
      <w:r>
        <w:rPr>
          <w:rFonts w:ascii="Arial" w:hAnsi="Arial" w:cs="Arial" w:hint="cs"/>
          <w:w w:val="97"/>
          <w:rtl/>
        </w:rPr>
        <w:t>﴾</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الملك</w:t>
      </w:r>
      <w:r>
        <w:rPr>
          <w:w w:val="97"/>
          <w:rtl/>
        </w:rPr>
        <w:t xml:space="preserve"> </w:t>
      </w:r>
      <w:r>
        <w:rPr>
          <w:rFonts w:ascii="Arial" w:hAnsi="Arial" w:cs="Arial" w:hint="cs"/>
          <w:w w:val="97"/>
          <w:rtl/>
        </w:rPr>
        <w:t>المبشِّر</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كَذَ</w:t>
      </w:r>
      <w:r>
        <w:rPr>
          <w:rStyle w:val="Superscript"/>
          <w:rFonts w:ascii="Arial" w:hAnsi="Arial" w:cs="Arial" w:hint="cs"/>
          <w:b/>
          <w:bCs/>
          <w:w w:val="97"/>
          <w:rtl/>
        </w:rPr>
        <w:t>ا</w:t>
      </w:r>
      <w:r>
        <w:rPr>
          <w:rStyle w:val="bold"/>
          <w:rFonts w:ascii="Arial" w:hAnsi="Arial" w:cs="Arial" w:hint="cs"/>
          <w:w w:val="97"/>
          <w:rtl/>
        </w:rPr>
        <w:t>لِكَ</w:t>
      </w:r>
      <w:r>
        <w:rPr>
          <w:w w:val="97"/>
          <w:rtl/>
        </w:rPr>
        <w:t> </w:t>
      </w:r>
      <w:r>
        <w:rPr>
          <w:rFonts w:ascii="Arial" w:hAnsi="Arial" w:cs="Arial" w:hint="cs"/>
          <w:w w:val="97"/>
          <w:rtl/>
        </w:rPr>
        <w:t>﴾</w:t>
      </w:r>
      <w:r>
        <w:rPr>
          <w:w w:val="97"/>
          <w:rtl/>
        </w:rPr>
        <w:t xml:space="preserve"> </w:t>
      </w:r>
      <w:r>
        <w:rPr>
          <w:rFonts w:ascii="Arial" w:hAnsi="Arial" w:cs="Arial" w:hint="cs"/>
          <w:w w:val="97"/>
          <w:rtl/>
        </w:rPr>
        <w:t>الأمر</w:t>
      </w:r>
      <w:r>
        <w:rPr>
          <w:w w:val="97"/>
          <w:rtl/>
        </w:rPr>
        <w:t xml:space="preserve"> </w:t>
      </w:r>
      <w:r>
        <w:rPr>
          <w:rFonts w:ascii="Arial" w:hAnsi="Arial" w:cs="Arial" w:hint="cs"/>
          <w:w w:val="97"/>
          <w:rtl/>
        </w:rPr>
        <w:t>كذلك،</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حدِّ</w:t>
      </w:r>
      <w:r>
        <w:rPr>
          <w:w w:val="97"/>
          <w:rtl/>
        </w:rPr>
        <w:t xml:space="preserve"> </w:t>
      </w:r>
      <w:r>
        <w:rPr>
          <w:rFonts w:ascii="Arial" w:hAnsi="Arial" w:cs="Arial" w:hint="cs"/>
          <w:w w:val="97"/>
          <w:rtl/>
        </w:rPr>
        <w:t>ما</w:t>
      </w:r>
      <w:r>
        <w:rPr>
          <w:w w:val="97"/>
          <w:rtl/>
        </w:rPr>
        <w:t xml:space="preserve"> </w:t>
      </w:r>
      <w:r>
        <w:rPr>
          <w:rFonts w:ascii="Arial" w:hAnsi="Arial" w:cs="Arial" w:hint="cs"/>
          <w:w w:val="97"/>
          <w:rtl/>
        </w:rPr>
        <w:t>مرَّ</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السابق،</w:t>
      </w:r>
      <w:r>
        <w:rPr>
          <w:w w:val="97"/>
          <w:rtl/>
        </w:rPr>
        <w:t xml:space="preserve"> </w:t>
      </w:r>
      <w:r>
        <w:rPr>
          <w:rFonts w:ascii="Arial" w:hAnsi="Arial" w:cs="Arial" w:hint="cs"/>
          <w:w w:val="97"/>
          <w:rtl/>
        </w:rPr>
        <w:t>والإشارة</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تحقُّق</w:t>
      </w:r>
      <w:r>
        <w:rPr>
          <w:w w:val="97"/>
          <w:rtl/>
        </w:rPr>
        <w:t xml:space="preserve"> </w:t>
      </w:r>
      <w:r>
        <w:rPr>
          <w:rFonts w:ascii="Arial" w:hAnsi="Arial" w:cs="Arial" w:hint="cs"/>
          <w:w w:val="97"/>
          <w:rtl/>
        </w:rPr>
        <w:t>مضمون</w:t>
      </w:r>
      <w:r>
        <w:rPr>
          <w:w w:val="97"/>
          <w:rtl/>
        </w:rPr>
        <w:t xml:space="preserve"> </w:t>
      </w:r>
      <w:r>
        <w:rPr>
          <w:rFonts w:ascii="Arial" w:hAnsi="Arial" w:cs="Arial" w:hint="cs"/>
          <w:w w:val="97"/>
          <w:rtl/>
        </w:rPr>
        <w:t>التبشير،</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الاستبعاد</w:t>
      </w:r>
      <w:r>
        <w:rPr>
          <w:w w:val="97"/>
          <w:rtl/>
        </w:rPr>
        <w:t xml:space="preserve"> </w:t>
      </w:r>
      <w:r>
        <w:rPr>
          <w:rFonts w:ascii="Arial" w:hAnsi="Arial" w:cs="Arial" w:hint="cs"/>
          <w:w w:val="97"/>
          <w:rtl/>
        </w:rPr>
        <w:t>إلَّا</w:t>
      </w:r>
      <w:r>
        <w:rPr>
          <w:w w:val="97"/>
          <w:rtl/>
        </w:rPr>
        <w:t xml:space="preserve"> </w:t>
      </w:r>
      <w:r>
        <w:rPr>
          <w:rFonts w:ascii="Arial" w:hAnsi="Arial" w:cs="Arial" w:hint="cs"/>
          <w:w w:val="97"/>
          <w:rtl/>
        </w:rPr>
        <w:t>أنَّه</w:t>
      </w:r>
      <w:r>
        <w:rPr>
          <w:w w:val="97"/>
          <w:rtl/>
        </w:rPr>
        <w:t xml:space="preserve"> </w:t>
      </w:r>
      <w:r>
        <w:rPr>
          <w:rFonts w:ascii="Arial" w:hAnsi="Arial" w:cs="Arial" w:hint="cs"/>
          <w:w w:val="97"/>
          <w:rtl/>
        </w:rPr>
        <w:t>سهل</w:t>
      </w:r>
      <w:r>
        <w:rPr>
          <w:w w:val="97"/>
          <w:rtl/>
        </w:rPr>
        <w:t xml:space="preserve"> </w:t>
      </w:r>
      <w:r>
        <w:rPr>
          <w:rFonts w:ascii="Arial" w:hAnsi="Arial" w:cs="Arial" w:hint="cs"/>
          <w:w w:val="97"/>
          <w:rtl/>
        </w:rPr>
        <w:t>عند</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ولو</w:t>
      </w:r>
      <w:r>
        <w:rPr>
          <w:w w:val="97"/>
          <w:rtl/>
        </w:rPr>
        <w:t xml:space="preserve"> </w:t>
      </w:r>
      <w:r>
        <w:rPr>
          <w:rFonts w:ascii="Arial" w:hAnsi="Arial" w:cs="Arial" w:hint="cs"/>
          <w:w w:val="97"/>
          <w:rtl/>
        </w:rPr>
        <w:t>صعب</w:t>
      </w:r>
      <w:r>
        <w:rPr>
          <w:w w:val="97"/>
          <w:rtl/>
        </w:rPr>
        <w:t xml:space="preserve"> </w:t>
      </w:r>
      <w:r>
        <w:rPr>
          <w:rFonts w:ascii="Arial" w:hAnsi="Arial" w:cs="Arial" w:hint="cs"/>
          <w:w w:val="97"/>
          <w:rtl/>
        </w:rPr>
        <w:t>عندك</w:t>
      </w:r>
      <w:r>
        <w:rPr>
          <w:w w:val="97"/>
          <w:rtl/>
        </w:rPr>
        <w:t xml:space="preserve"> </w:t>
      </w:r>
      <w:r>
        <w:rPr>
          <w:rFonts w:ascii="Arial" w:hAnsi="Arial" w:cs="Arial" w:hint="cs"/>
          <w:w w:val="97"/>
          <w:rtl/>
        </w:rPr>
        <w:t>كما</w:t>
      </w:r>
      <w:r>
        <w:rPr>
          <w:w w:val="97"/>
          <w:rtl/>
        </w:rPr>
        <w:t xml:space="preserve"> </w:t>
      </w:r>
      <w:r>
        <w:rPr>
          <w:rFonts w:ascii="Arial" w:hAnsi="Arial" w:cs="Arial" w:hint="cs"/>
          <w:w w:val="97"/>
          <w:rtl/>
        </w:rPr>
        <w:t>قال</w:t>
      </w:r>
      <w:r>
        <w:rPr>
          <w:w w:val="97"/>
          <w:rtl/>
        </w:rPr>
        <w:t>:</w:t>
      </w:r>
      <w:r>
        <w:rPr>
          <w:rStyle w:val="bold"/>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قَالَ</w:t>
      </w:r>
      <w:r>
        <w:rPr>
          <w:rStyle w:val="bold"/>
          <w:w w:val="97"/>
          <w:rtl/>
        </w:rPr>
        <w:t xml:space="preserve"> </w:t>
      </w:r>
      <w:r>
        <w:rPr>
          <w:rStyle w:val="bold"/>
          <w:rFonts w:ascii="Arial" w:hAnsi="Arial" w:cs="Arial" w:hint="cs"/>
          <w:w w:val="97"/>
          <w:rtl/>
        </w:rPr>
        <w:t>رَبُّكَ</w:t>
      </w:r>
      <w:r>
        <w:rPr>
          <w:rStyle w:val="bold"/>
          <w:w w:val="97"/>
          <w:rtl/>
        </w:rPr>
        <w:t xml:space="preserve"> </w:t>
      </w:r>
      <w:r>
        <w:rPr>
          <w:rStyle w:val="bold"/>
          <w:rFonts w:ascii="Arial" w:hAnsi="Arial" w:cs="Arial" w:hint="cs"/>
          <w:w w:val="97"/>
          <w:rtl/>
        </w:rPr>
        <w:t>هُوَ</w:t>
      </w:r>
      <w:r>
        <w:rPr>
          <w:rStyle w:val="bold"/>
          <w:w w:val="97"/>
          <w:rtl/>
        </w:rPr>
        <w:t xml:space="preserve"> </w:t>
      </w:r>
      <w:r>
        <w:rPr>
          <w:rStyle w:val="bold"/>
          <w:rFonts w:ascii="Arial" w:hAnsi="Arial" w:cs="Arial" w:hint="cs"/>
          <w:w w:val="97"/>
          <w:rtl/>
        </w:rPr>
        <w:t>عَلَيَّ</w:t>
      </w:r>
      <w:r>
        <w:rPr>
          <w:rStyle w:val="bold"/>
          <w:w w:val="97"/>
          <w:rtl/>
        </w:rPr>
        <w:t xml:space="preserve"> </w:t>
      </w:r>
      <w:r>
        <w:rPr>
          <w:rStyle w:val="bold"/>
          <w:rFonts w:ascii="Arial" w:hAnsi="Arial" w:cs="Arial" w:hint="cs"/>
          <w:w w:val="97"/>
          <w:rtl/>
        </w:rPr>
        <w:t>هَيِّنٌ</w:t>
      </w:r>
      <w:r>
        <w:rPr>
          <w:w w:val="97"/>
          <w:rtl/>
        </w:rPr>
        <w:t> </w:t>
      </w:r>
      <w:r>
        <w:rPr>
          <w:rFonts w:ascii="Arial" w:hAnsi="Arial" w:cs="Arial" w:hint="cs"/>
          <w:w w:val="97"/>
          <w:rtl/>
        </w:rPr>
        <w:t>﴾</w:t>
      </w:r>
      <w:r>
        <w:rPr>
          <w:w w:val="97"/>
          <w:rtl/>
        </w:rPr>
        <w:t xml:space="preserve"> </w:t>
      </w:r>
      <w:r>
        <w:rPr>
          <w:rFonts w:ascii="Arial" w:hAnsi="Arial" w:cs="Arial" w:hint="cs"/>
          <w:w w:val="97"/>
          <w:rtl/>
        </w:rPr>
        <w:t>والخطاب</w:t>
      </w:r>
      <w:r>
        <w:rPr>
          <w:w w:val="97"/>
          <w:rtl/>
        </w:rPr>
        <w:t xml:space="preserve"> </w:t>
      </w:r>
      <w:r>
        <w:rPr>
          <w:rFonts w:ascii="Arial" w:hAnsi="Arial" w:cs="Arial" w:hint="cs"/>
          <w:w w:val="97"/>
          <w:rtl/>
        </w:rPr>
        <w:t>كلُّه</w:t>
      </w:r>
      <w:r>
        <w:rPr>
          <w:w w:val="97"/>
          <w:rtl/>
        </w:rPr>
        <w:t xml:space="preserve"> </w:t>
      </w:r>
      <w:r>
        <w:rPr>
          <w:rFonts w:ascii="Arial" w:hAnsi="Arial" w:cs="Arial" w:hint="cs"/>
          <w:w w:val="97"/>
          <w:rtl/>
        </w:rPr>
        <w:t>لزكرياء</w:t>
      </w:r>
      <w:r>
        <w:rPr>
          <w:w w:val="97"/>
          <w:rtl/>
        </w:rPr>
        <w:t xml:space="preserve">. </w:t>
      </w:r>
      <w:r>
        <w:rPr>
          <w:rFonts w:ascii="Arial" w:hAnsi="Arial" w:cs="Arial" w:hint="cs"/>
          <w:w w:val="97"/>
          <w:rtl/>
        </w:rPr>
        <w:t>ويجوز</w:t>
      </w:r>
      <w:r>
        <w:rPr>
          <w:w w:val="97"/>
          <w:rtl/>
        </w:rPr>
        <w:t xml:space="preserve"> </w:t>
      </w:r>
      <w:r>
        <w:rPr>
          <w:rFonts w:ascii="Arial" w:hAnsi="Arial" w:cs="Arial" w:hint="cs"/>
          <w:w w:val="97"/>
          <w:rtl/>
        </w:rPr>
        <w:t>كون</w:t>
      </w:r>
      <w:r>
        <w:rPr>
          <w:w w:val="97"/>
          <w:rtl/>
        </w:rPr>
        <w:t xml:space="preserve"> </w:t>
      </w:r>
      <w:r>
        <w:rPr>
          <w:rFonts w:ascii="Calibri" w:cs="Calibri" w:hint="cs"/>
          <w:w w:val="97"/>
          <w:rtl/>
        </w:rPr>
        <w:t>«</w:t>
      </w:r>
      <w:r>
        <w:rPr>
          <w:rFonts w:ascii="Arial" w:hAnsi="Arial" w:cs="Arial" w:hint="cs"/>
          <w:w w:val="97"/>
          <w:rtl/>
        </w:rPr>
        <w:t>كَذَلِكَ</w:t>
      </w:r>
      <w:r>
        <w:rPr>
          <w:rFonts w:ascii="Calibri" w:cs="Calibri" w:hint="cs"/>
          <w:w w:val="97"/>
          <w:rtl/>
        </w:rPr>
        <w:t>»</w:t>
      </w:r>
      <w:r>
        <w:rPr>
          <w:w w:val="97"/>
          <w:rtl/>
        </w:rPr>
        <w:t xml:space="preserve"> </w:t>
      </w:r>
      <w:r>
        <w:rPr>
          <w:rFonts w:ascii="Arial" w:hAnsi="Arial" w:cs="Arial" w:hint="cs"/>
          <w:w w:val="97"/>
          <w:rtl/>
        </w:rPr>
        <w:t>معمولا</w:t>
      </w:r>
      <w:r>
        <w:rPr>
          <w:w w:val="97"/>
          <w:rtl/>
        </w:rPr>
        <w:t xml:space="preserve"> </w:t>
      </w:r>
      <w:r>
        <w:rPr>
          <w:rFonts w:ascii="Arial" w:hAnsi="Arial" w:cs="Arial" w:hint="cs"/>
          <w:w w:val="97"/>
          <w:rtl/>
        </w:rPr>
        <w:t>لـ</w:t>
      </w:r>
      <w:r>
        <w:rPr>
          <w:rFonts w:ascii="Calibri" w:cs="Calibri" w:hint="cs"/>
          <w:w w:val="97"/>
          <w:rtl/>
        </w:rPr>
        <w:t> «</w:t>
      </w:r>
      <w:r>
        <w:rPr>
          <w:rFonts w:ascii="Arial" w:hAnsi="Arial" w:cs="Arial" w:hint="cs"/>
          <w:w w:val="97"/>
          <w:rtl/>
        </w:rPr>
        <w:t>قَالَ</w:t>
      </w:r>
      <w:r>
        <w:rPr>
          <w:rFonts w:ascii="Calibri" w:cs="Calibri" w:hint="cs"/>
          <w:w w:val="97"/>
          <w:rtl/>
        </w:rPr>
        <w:t>»</w:t>
      </w:r>
      <w:r>
        <w:rPr>
          <w:w w:val="97"/>
          <w:rtl/>
        </w:rPr>
        <w:t xml:space="preserve"> </w:t>
      </w:r>
      <w:r>
        <w:rPr>
          <w:rFonts w:ascii="Arial" w:hAnsi="Arial" w:cs="Arial" w:hint="cs"/>
          <w:w w:val="97"/>
          <w:rtl/>
        </w:rPr>
        <w:t>بعده</w:t>
      </w:r>
      <w:r>
        <w:rPr>
          <w:rStyle w:val="bold"/>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وَقَدْ</w:t>
      </w:r>
      <w:r>
        <w:rPr>
          <w:rStyle w:val="bold"/>
          <w:w w:val="97"/>
          <w:rtl/>
        </w:rPr>
        <w:t xml:space="preserve"> </w:t>
      </w:r>
      <w:r>
        <w:rPr>
          <w:rStyle w:val="bold"/>
          <w:rFonts w:ascii="Arial" w:hAnsi="Arial" w:cs="Arial" w:hint="cs"/>
          <w:w w:val="97"/>
          <w:rtl/>
        </w:rPr>
        <w:t>خَلَقْتُكَ</w:t>
      </w:r>
      <w:r>
        <w:rPr>
          <w:rStyle w:val="bold"/>
          <w:w w:val="97"/>
          <w:rtl/>
        </w:rPr>
        <w:t xml:space="preserve"> </w:t>
      </w:r>
      <w:r>
        <w:rPr>
          <w:rStyle w:val="bold"/>
          <w:rFonts w:ascii="Arial" w:hAnsi="Arial" w:cs="Arial" w:hint="cs"/>
          <w:w w:val="97"/>
          <w:rtl/>
        </w:rPr>
        <w:t>مِن</w:t>
      </w:r>
      <w:r>
        <w:rPr>
          <w:rStyle w:val="bold"/>
          <w:w w:val="97"/>
          <w:rtl/>
        </w:rPr>
        <w:t xml:space="preserve"> </w:t>
      </w:r>
      <w:r>
        <w:rPr>
          <w:rStyle w:val="bold"/>
          <w:rFonts w:ascii="Arial" w:hAnsi="Arial" w:cs="Arial" w:hint="cs"/>
          <w:w w:val="97"/>
          <w:rtl/>
        </w:rPr>
        <w:t>قَبْلُ</w:t>
      </w:r>
      <w:r>
        <w:rPr>
          <w:w w:val="97"/>
          <w:rtl/>
        </w:rPr>
        <w:t> </w:t>
      </w:r>
      <w:r>
        <w:rPr>
          <w:rFonts w:ascii="Arial" w:hAnsi="Arial" w:cs="Arial" w:hint="cs"/>
          <w:w w:val="97"/>
          <w:rtl/>
        </w:rPr>
        <w:t>﴾</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قبل</w:t>
      </w:r>
      <w:r>
        <w:rPr>
          <w:w w:val="97"/>
          <w:rtl/>
        </w:rPr>
        <w:t xml:space="preserve"> </w:t>
      </w:r>
      <w:r>
        <w:rPr>
          <w:rFonts w:ascii="Arial" w:hAnsi="Arial" w:cs="Arial" w:hint="cs"/>
          <w:w w:val="97"/>
          <w:rtl/>
        </w:rPr>
        <w:t>هذا</w:t>
      </w:r>
      <w:r>
        <w:rPr>
          <w:w w:val="97"/>
          <w:rtl/>
        </w:rPr>
        <w:t xml:space="preserve"> </w:t>
      </w:r>
      <w:r>
        <w:rPr>
          <w:rFonts w:ascii="Arial" w:hAnsi="Arial" w:cs="Arial" w:hint="cs"/>
          <w:w w:val="97"/>
          <w:rtl/>
        </w:rPr>
        <w:t>الولد</w:t>
      </w:r>
      <w:r>
        <w:rPr>
          <w:w w:val="97"/>
          <w:rtl/>
        </w:rPr>
        <w:t xml:space="preserve"> </w:t>
      </w:r>
      <w:r>
        <w:rPr>
          <w:rFonts w:ascii="Arial" w:hAnsi="Arial" w:cs="Arial" w:hint="cs"/>
          <w:w w:val="97"/>
          <w:rtl/>
        </w:rPr>
        <w:t>المبشَّر</w:t>
      </w:r>
      <w:r>
        <w:rPr>
          <w:w w:val="97"/>
          <w:rtl/>
        </w:rPr>
        <w:t xml:space="preserve"> </w:t>
      </w:r>
      <w:r>
        <w:rPr>
          <w:rFonts w:ascii="Arial" w:hAnsi="Arial" w:cs="Arial" w:hint="cs"/>
          <w:w w:val="97"/>
          <w:rtl/>
        </w:rPr>
        <w:t>به،</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قبل</w:t>
      </w:r>
      <w:r>
        <w:rPr>
          <w:w w:val="97"/>
          <w:rtl/>
        </w:rPr>
        <w:t xml:space="preserve"> </w:t>
      </w:r>
      <w:r>
        <w:rPr>
          <w:rFonts w:ascii="Arial" w:hAnsi="Arial" w:cs="Arial" w:hint="cs"/>
          <w:w w:val="97"/>
          <w:rtl/>
        </w:rPr>
        <w:t>أبيك</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الأصلاب</w:t>
      </w:r>
      <w:r>
        <w:rPr>
          <w:w w:val="97"/>
          <w:rtl/>
        </w:rPr>
        <w:t xml:space="preserve"> </w:t>
      </w:r>
      <w:r>
        <w:rPr>
          <w:rFonts w:ascii="Arial" w:hAnsi="Arial" w:cs="Arial" w:hint="cs"/>
          <w:w w:val="97"/>
          <w:rtl/>
        </w:rPr>
        <w:t>حتَّى</w:t>
      </w:r>
      <w:r>
        <w:rPr>
          <w:w w:val="97"/>
          <w:rtl/>
        </w:rPr>
        <w:t xml:space="preserve"> </w:t>
      </w:r>
      <w:r>
        <w:rPr>
          <w:rFonts w:ascii="Arial" w:hAnsi="Arial" w:cs="Arial" w:hint="cs"/>
          <w:w w:val="97"/>
          <w:rtl/>
        </w:rPr>
        <w:t>كنت</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صلبه</w:t>
      </w:r>
      <w:r>
        <w:rPr>
          <w:w w:val="97"/>
          <w:rtl/>
        </w:rPr>
        <w:t xml:space="preserve"> </w:t>
      </w:r>
      <w:r>
        <w:rPr>
          <w:rFonts w:ascii="Arial" w:hAnsi="Arial" w:cs="Arial" w:hint="cs"/>
          <w:w w:val="97"/>
          <w:rtl/>
        </w:rPr>
        <w:t>ثمَّ</w:t>
      </w:r>
      <w:r>
        <w:rPr>
          <w:w w:val="97"/>
          <w:rtl/>
        </w:rPr>
        <w:t xml:space="preserve"> </w:t>
      </w:r>
      <w:r>
        <w:rPr>
          <w:rFonts w:ascii="Arial" w:hAnsi="Arial" w:cs="Arial" w:hint="cs"/>
          <w:w w:val="97"/>
          <w:rtl/>
        </w:rPr>
        <w:t>خرجت</w:t>
      </w:r>
      <w:r>
        <w:rPr>
          <w:w w:val="97"/>
          <w:rtl/>
        </w:rPr>
        <w:t xml:space="preserve"> </w:t>
      </w:r>
      <w:r>
        <w:rPr>
          <w:rFonts w:ascii="Arial" w:hAnsi="Arial" w:cs="Arial" w:hint="cs"/>
          <w:w w:val="97"/>
          <w:rtl/>
        </w:rPr>
        <w:t>منه</w:t>
      </w:r>
      <w:r>
        <w:rPr>
          <w:rStyle w:val="bold"/>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وَلَمْ</w:t>
      </w:r>
      <w:r>
        <w:rPr>
          <w:rStyle w:val="bold"/>
          <w:w w:val="97"/>
          <w:rtl/>
        </w:rPr>
        <w:t xml:space="preserve"> </w:t>
      </w:r>
      <w:r>
        <w:rPr>
          <w:rStyle w:val="bold"/>
          <w:rFonts w:ascii="Arial" w:hAnsi="Arial" w:cs="Arial" w:hint="cs"/>
          <w:w w:val="97"/>
          <w:rtl/>
        </w:rPr>
        <w:t>تَكُ</w:t>
      </w:r>
      <w:r>
        <w:rPr>
          <w:rStyle w:val="bold"/>
          <w:w w:val="97"/>
          <w:rtl/>
        </w:rPr>
        <w:t xml:space="preserve"> </w:t>
      </w:r>
      <w:r>
        <w:rPr>
          <w:rStyle w:val="bold"/>
          <w:rFonts w:ascii="Arial" w:hAnsi="Arial" w:cs="Arial" w:hint="cs"/>
          <w:w w:val="97"/>
          <w:rtl/>
        </w:rPr>
        <w:t>شَيْئًا</w:t>
      </w:r>
      <w:r>
        <w:rPr>
          <w:w w:val="97"/>
          <w:rtl/>
        </w:rPr>
        <w:t> </w:t>
      </w:r>
      <w:r>
        <w:rPr>
          <w:rFonts w:ascii="Arial" w:hAnsi="Arial" w:cs="Arial" w:hint="cs"/>
          <w:w w:val="97"/>
          <w:rtl/>
        </w:rPr>
        <w:t>﴾</w:t>
      </w:r>
      <w:r>
        <w:rPr>
          <w:w w:val="97"/>
          <w:rtl/>
        </w:rPr>
        <w:t xml:space="preserve"> </w:t>
      </w:r>
      <w:r>
        <w:rPr>
          <w:rFonts w:ascii="Arial" w:hAnsi="Arial" w:cs="Arial" w:hint="cs"/>
          <w:w w:val="97"/>
          <w:rtl/>
        </w:rPr>
        <w:t>موجودا</w:t>
      </w:r>
      <w:r>
        <w:rPr>
          <w:w w:val="97"/>
          <w:rtl/>
        </w:rPr>
        <w:t xml:space="preserve"> </w:t>
      </w:r>
      <w:r>
        <w:rPr>
          <w:rFonts w:ascii="Arial" w:hAnsi="Arial" w:cs="Arial" w:hint="cs"/>
          <w:w w:val="97"/>
          <w:rtl/>
        </w:rPr>
        <w:t>متشخِّصا</w:t>
      </w:r>
      <w:r>
        <w:rPr>
          <w:w w:val="97"/>
          <w:rtl/>
        </w:rPr>
        <w:t xml:space="preserve"> </w:t>
      </w:r>
      <w:r>
        <w:rPr>
          <w:rFonts w:ascii="Arial" w:hAnsi="Arial" w:cs="Arial" w:hint="cs"/>
          <w:w w:val="97"/>
          <w:rtl/>
        </w:rPr>
        <w:t>بل</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الأصلاب،</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خلقتك</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آدم</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تراب</w:t>
      </w:r>
      <w:r>
        <w:rPr>
          <w:w w:val="97"/>
          <w:rtl/>
        </w:rPr>
        <w:t xml:space="preserve"> </w:t>
      </w:r>
      <w:r>
        <w:rPr>
          <w:rFonts w:ascii="Arial" w:hAnsi="Arial" w:cs="Arial" w:hint="cs"/>
          <w:w w:val="97"/>
          <w:rtl/>
        </w:rPr>
        <w:t>وكلُّ</w:t>
      </w:r>
      <w:r>
        <w:rPr>
          <w:w w:val="97"/>
          <w:rtl/>
        </w:rPr>
        <w:t xml:space="preserve"> </w:t>
      </w:r>
      <w:r>
        <w:rPr>
          <w:rFonts w:ascii="Arial" w:hAnsi="Arial" w:cs="Arial" w:hint="cs"/>
          <w:w w:val="97"/>
          <w:rtl/>
        </w:rPr>
        <w:t>آدميٍّ</w:t>
      </w:r>
      <w:r>
        <w:rPr>
          <w:w w:val="97"/>
          <w:rtl/>
        </w:rPr>
        <w:t xml:space="preserve"> </w:t>
      </w:r>
      <w:r>
        <w:rPr>
          <w:rFonts w:ascii="Arial" w:hAnsi="Arial" w:cs="Arial" w:hint="cs"/>
          <w:w w:val="97"/>
          <w:rtl/>
        </w:rPr>
        <w:t>كذلك،</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لم</w:t>
      </w:r>
      <w:r>
        <w:rPr>
          <w:w w:val="97"/>
          <w:rtl/>
        </w:rPr>
        <w:t xml:space="preserve"> </w:t>
      </w:r>
      <w:r>
        <w:rPr>
          <w:rFonts w:ascii="Arial" w:hAnsi="Arial" w:cs="Arial" w:hint="cs"/>
          <w:w w:val="97"/>
          <w:rtl/>
        </w:rPr>
        <w:t>تَكُن</w:t>
      </w:r>
      <w:r>
        <w:rPr>
          <w:w w:val="97"/>
          <w:rtl/>
        </w:rPr>
        <w:t xml:space="preserve"> </w:t>
      </w:r>
      <w:r>
        <w:rPr>
          <w:rFonts w:ascii="Arial" w:hAnsi="Arial" w:cs="Arial" w:hint="cs"/>
          <w:w w:val="97"/>
          <w:rtl/>
        </w:rPr>
        <w:t>شَيْئًا</w:t>
      </w:r>
      <w:r>
        <w:rPr>
          <w:w w:val="97"/>
          <w:rtl/>
        </w:rPr>
        <w:t xml:space="preserve"> </w:t>
      </w:r>
      <w:r>
        <w:rPr>
          <w:rFonts w:ascii="Arial" w:hAnsi="Arial" w:cs="Arial" w:hint="cs"/>
          <w:w w:val="97"/>
          <w:rtl/>
        </w:rPr>
        <w:t>معتدًّا</w:t>
      </w:r>
      <w:r>
        <w:rPr>
          <w:w w:val="97"/>
          <w:rtl/>
        </w:rPr>
        <w:t xml:space="preserve"> </w:t>
      </w:r>
      <w:r>
        <w:rPr>
          <w:rFonts w:ascii="Arial" w:hAnsi="Arial" w:cs="Arial" w:hint="cs"/>
          <w:w w:val="97"/>
          <w:rtl/>
        </w:rPr>
        <w:t>به،</w:t>
      </w:r>
      <w:r>
        <w:rPr>
          <w:w w:val="97"/>
          <w:rtl/>
        </w:rPr>
        <w:t xml:space="preserve"> </w:t>
      </w:r>
      <w:r>
        <w:rPr>
          <w:rFonts w:ascii="Arial" w:hAnsi="Arial" w:cs="Arial" w:hint="cs"/>
          <w:w w:val="97"/>
          <w:rtl/>
        </w:rPr>
        <w:t>كقول</w:t>
      </w:r>
      <w:r>
        <w:rPr>
          <w:w w:val="97"/>
          <w:rtl/>
        </w:rPr>
        <w:t xml:space="preserve"> </w:t>
      </w:r>
      <w:r>
        <w:rPr>
          <w:rFonts w:ascii="Arial" w:hAnsi="Arial" w:cs="Arial" w:hint="cs"/>
          <w:w w:val="97"/>
          <w:rtl/>
        </w:rPr>
        <w:t>أبي</w:t>
      </w:r>
      <w:r>
        <w:rPr>
          <w:w w:val="97"/>
          <w:rtl/>
        </w:rPr>
        <w:t xml:space="preserve"> </w:t>
      </w:r>
      <w:r>
        <w:rPr>
          <w:rFonts w:ascii="Arial" w:hAnsi="Arial" w:cs="Arial" w:hint="cs"/>
          <w:w w:val="97"/>
          <w:rtl/>
        </w:rPr>
        <w:t>الطيِّب</w:t>
      </w:r>
      <w:r>
        <w:rPr>
          <w:w w:val="97"/>
          <w:rtl/>
        </w:rPr>
        <w:t>:</w:t>
      </w:r>
    </w:p>
    <w:p w:rsidR="001B4260" w:rsidRDefault="001B4260">
      <w:pPr>
        <w:pStyle w:val="shator1"/>
        <w:rPr>
          <w:w w:val="92"/>
          <w:rtl/>
        </w:rPr>
      </w:pPr>
      <w:r>
        <w:rPr>
          <w:rFonts w:ascii="Arial" w:hAnsi="Arial" w:cs="Arial" w:hint="cs"/>
          <w:w w:val="92"/>
          <w:rtl/>
        </w:rPr>
        <w:t>وضاقت</w:t>
      </w:r>
      <w:r>
        <w:rPr>
          <w:w w:val="92"/>
          <w:rtl/>
        </w:rPr>
        <w:t xml:space="preserve"> </w:t>
      </w:r>
      <w:r>
        <w:rPr>
          <w:rFonts w:ascii="Arial" w:hAnsi="Arial" w:cs="Arial" w:hint="cs"/>
          <w:w w:val="92"/>
          <w:rtl/>
        </w:rPr>
        <w:t>الأرض</w:t>
      </w:r>
      <w:r>
        <w:rPr>
          <w:w w:val="92"/>
          <w:rtl/>
        </w:rPr>
        <w:t xml:space="preserve"> </w:t>
      </w:r>
      <w:r>
        <w:rPr>
          <w:rFonts w:ascii="Arial" w:hAnsi="Arial" w:cs="Arial" w:hint="cs"/>
          <w:w w:val="92"/>
          <w:rtl/>
        </w:rPr>
        <w:t>حتَّى</w:t>
      </w:r>
      <w:r>
        <w:rPr>
          <w:w w:val="92"/>
          <w:rtl/>
        </w:rPr>
        <w:t xml:space="preserve"> </w:t>
      </w:r>
      <w:r>
        <w:rPr>
          <w:rFonts w:ascii="Arial" w:hAnsi="Arial" w:cs="Arial" w:hint="cs"/>
          <w:w w:val="92"/>
          <w:rtl/>
        </w:rPr>
        <w:t>كان</w:t>
      </w:r>
      <w:r>
        <w:rPr>
          <w:w w:val="92"/>
          <w:rtl/>
        </w:rPr>
        <w:t xml:space="preserve"> </w:t>
      </w:r>
      <w:r>
        <w:rPr>
          <w:rFonts w:ascii="Arial" w:hAnsi="Arial" w:cs="Arial" w:hint="cs"/>
          <w:w w:val="92"/>
          <w:rtl/>
        </w:rPr>
        <w:t>هاربهم</w:t>
      </w:r>
    </w:p>
    <w:p w:rsidR="001B4260" w:rsidRDefault="001B4260">
      <w:pPr>
        <w:pStyle w:val="shator2"/>
        <w:rPr>
          <w:rtl/>
        </w:rPr>
      </w:pPr>
      <w:r>
        <w:rPr>
          <w:rFonts w:ascii="Arial" w:hAnsi="Arial" w:cs="Arial" w:hint="cs"/>
          <w:rtl/>
        </w:rPr>
        <w:t>إذا</w:t>
      </w:r>
      <w:r>
        <w:rPr>
          <w:rtl/>
        </w:rPr>
        <w:t xml:space="preserve"> </w:t>
      </w:r>
      <w:r>
        <w:rPr>
          <w:rFonts w:ascii="Arial" w:hAnsi="Arial" w:cs="Arial" w:hint="cs"/>
          <w:rtl/>
        </w:rPr>
        <w:t>رأى</w:t>
      </w:r>
      <w:r>
        <w:rPr>
          <w:rtl/>
        </w:rPr>
        <w:t xml:space="preserve"> </w:t>
      </w:r>
      <w:r>
        <w:rPr>
          <w:rFonts w:ascii="Arial" w:hAnsi="Arial" w:cs="Arial" w:hint="cs"/>
          <w:rtl/>
        </w:rPr>
        <w:t>غير</w:t>
      </w:r>
      <w:r>
        <w:rPr>
          <w:rtl/>
        </w:rPr>
        <w:t xml:space="preserve"> </w:t>
      </w:r>
      <w:r>
        <w:rPr>
          <w:rFonts w:ascii="Arial" w:hAnsi="Arial" w:cs="Arial" w:hint="cs"/>
          <w:rtl/>
        </w:rPr>
        <w:t>شيء</w:t>
      </w:r>
      <w:r>
        <w:rPr>
          <w:rtl/>
        </w:rPr>
        <w:t xml:space="preserve"> </w:t>
      </w:r>
      <w:r>
        <w:rPr>
          <w:rFonts w:ascii="Arial" w:hAnsi="Arial" w:cs="Arial" w:hint="cs"/>
          <w:rtl/>
        </w:rPr>
        <w:t>ظنَّه</w:t>
      </w:r>
      <w:r>
        <w:rPr>
          <w:rtl/>
        </w:rPr>
        <w:t xml:space="preserve"> </w:t>
      </w:r>
      <w:r>
        <w:rPr>
          <w:rFonts w:ascii="Arial" w:hAnsi="Arial" w:cs="Arial" w:hint="cs"/>
          <w:rtl/>
        </w:rPr>
        <w:t>رجلا</w:t>
      </w:r>
    </w:p>
    <w:p w:rsidR="001B4260" w:rsidRDefault="001B4260">
      <w:pPr>
        <w:pStyle w:val="textquran"/>
        <w:spacing w:before="113"/>
        <w:rPr>
          <w:rtl/>
        </w:rPr>
      </w:pPr>
      <w:r>
        <w:rPr>
          <w:rFonts w:ascii="Arial" w:hAnsi="Arial" w:cs="Arial" w:hint="cs"/>
          <w:rtl/>
        </w:rPr>
        <w:t>أي</w:t>
      </w:r>
      <w:r>
        <w:rPr>
          <w:rtl/>
        </w:rPr>
        <w:t xml:space="preserve"> </w:t>
      </w:r>
      <w:r>
        <w:rPr>
          <w:rFonts w:ascii="Arial" w:hAnsi="Arial" w:cs="Arial" w:hint="cs"/>
          <w:rtl/>
        </w:rPr>
        <w:t>غير</w:t>
      </w:r>
      <w:r>
        <w:rPr>
          <w:rtl/>
        </w:rPr>
        <w:t xml:space="preserve"> </w:t>
      </w:r>
      <w:r>
        <w:rPr>
          <w:rFonts w:ascii="Arial" w:hAnsi="Arial" w:cs="Arial" w:hint="cs"/>
          <w:rtl/>
        </w:rPr>
        <w:t>شيء</w:t>
      </w:r>
      <w:r>
        <w:rPr>
          <w:rtl/>
        </w:rPr>
        <w:t xml:space="preserve"> </w:t>
      </w:r>
      <w:r>
        <w:rPr>
          <w:rFonts w:ascii="Arial" w:hAnsi="Arial" w:cs="Arial" w:hint="cs"/>
          <w:rtl/>
        </w:rPr>
        <w:t>معتدٍّ</w:t>
      </w:r>
      <w:r>
        <w:rPr>
          <w:rtl/>
        </w:rPr>
        <w:t xml:space="preserve"> </w:t>
      </w:r>
      <w:r>
        <w:rPr>
          <w:rFonts w:ascii="Arial" w:hAnsi="Arial" w:cs="Arial" w:hint="cs"/>
          <w:rtl/>
        </w:rPr>
        <w:t>به،</w:t>
      </w:r>
      <w:r>
        <w:rPr>
          <w:rtl/>
        </w:rPr>
        <w:t xml:space="preserve"> </w:t>
      </w:r>
      <w:r>
        <w:rPr>
          <w:rFonts w:ascii="Arial" w:hAnsi="Arial" w:cs="Arial" w:hint="cs"/>
          <w:rtl/>
        </w:rPr>
        <w:t>أو</w:t>
      </w:r>
      <w:r>
        <w:rPr>
          <w:rtl/>
        </w:rPr>
        <w:t xml:space="preserve"> </w:t>
      </w:r>
      <w:r>
        <w:rPr>
          <w:rFonts w:ascii="Arial" w:hAnsi="Arial" w:cs="Arial" w:hint="cs"/>
          <w:rtl/>
        </w:rPr>
        <w:t>غير</w:t>
      </w:r>
      <w:r>
        <w:rPr>
          <w:rtl/>
        </w:rPr>
        <w:t xml:space="preserve"> </w:t>
      </w:r>
      <w:r>
        <w:rPr>
          <w:rFonts w:ascii="Arial" w:hAnsi="Arial" w:cs="Arial" w:hint="cs"/>
          <w:rtl/>
        </w:rPr>
        <w:t>شيء</w:t>
      </w:r>
      <w:r>
        <w:rPr>
          <w:rtl/>
        </w:rPr>
        <w:t xml:space="preserve"> </w:t>
      </w:r>
      <w:r>
        <w:rPr>
          <w:rFonts w:ascii="Arial" w:hAnsi="Arial" w:cs="Arial" w:hint="cs"/>
          <w:rtl/>
        </w:rPr>
        <w:t>خيالا</w:t>
      </w:r>
      <w:r>
        <w:rPr>
          <w:rtl/>
        </w:rPr>
        <w:t xml:space="preserve"> </w:t>
      </w:r>
      <w:r>
        <w:rPr>
          <w:rFonts w:ascii="Arial" w:hAnsi="Arial" w:cs="Arial" w:hint="cs"/>
          <w:rtl/>
        </w:rPr>
        <w:t>غير</w:t>
      </w:r>
      <w:r>
        <w:rPr>
          <w:rtl/>
        </w:rPr>
        <w:t xml:space="preserve"> </w:t>
      </w:r>
      <w:r>
        <w:rPr>
          <w:rFonts w:ascii="Arial" w:hAnsi="Arial" w:cs="Arial" w:hint="cs"/>
          <w:rtl/>
        </w:rPr>
        <w:t>محقَّق،</w:t>
      </w:r>
      <w:r>
        <w:rPr>
          <w:rtl/>
        </w:rPr>
        <w:t xml:space="preserve"> </w:t>
      </w:r>
      <w:r>
        <w:rPr>
          <w:rFonts w:ascii="Arial" w:hAnsi="Arial" w:cs="Arial" w:hint="cs"/>
          <w:rtl/>
        </w:rPr>
        <w:t>والآية</w:t>
      </w:r>
      <w:r>
        <w:rPr>
          <w:rtl/>
        </w:rPr>
        <w:t xml:space="preserve"> </w:t>
      </w:r>
      <w:r>
        <w:rPr>
          <w:rFonts w:ascii="Arial" w:hAnsi="Arial" w:cs="Arial" w:hint="cs"/>
          <w:rtl/>
        </w:rPr>
        <w:t>ظاهرة</w:t>
      </w:r>
      <w:r>
        <w:rPr>
          <w:rtl/>
        </w:rPr>
        <w:t xml:space="preserve"> </w:t>
      </w:r>
      <w:r>
        <w:rPr>
          <w:rFonts w:ascii="Arial" w:hAnsi="Arial" w:cs="Arial" w:hint="cs"/>
          <w:rtl/>
        </w:rPr>
        <w:t>في</w:t>
      </w:r>
      <w:r>
        <w:rPr>
          <w:rtl/>
        </w:rPr>
        <w:t xml:space="preserve"> </w:t>
      </w:r>
      <w:r>
        <w:rPr>
          <w:rFonts w:ascii="Arial" w:hAnsi="Arial" w:cs="Arial" w:hint="cs"/>
          <w:rtl/>
        </w:rPr>
        <w:t>أنَّ</w:t>
      </w:r>
      <w:r>
        <w:rPr>
          <w:rtl/>
        </w:rPr>
        <w:t xml:space="preserve"> </w:t>
      </w:r>
      <w:r>
        <w:rPr>
          <w:rFonts w:ascii="Arial" w:hAnsi="Arial" w:cs="Arial" w:hint="cs"/>
          <w:rtl/>
        </w:rPr>
        <w:t>المعدوم</w:t>
      </w:r>
      <w:r>
        <w:rPr>
          <w:rtl/>
        </w:rPr>
        <w:t xml:space="preserve"> </w:t>
      </w:r>
      <w:r>
        <w:rPr>
          <w:rFonts w:ascii="Arial" w:hAnsi="Arial" w:cs="Arial" w:hint="cs"/>
          <w:rtl/>
        </w:rPr>
        <w:t>غير</w:t>
      </w:r>
      <w:r>
        <w:rPr>
          <w:rtl/>
        </w:rPr>
        <w:t xml:space="preserve"> </w:t>
      </w:r>
      <w:r>
        <w:rPr>
          <w:rFonts w:ascii="Arial" w:hAnsi="Arial" w:cs="Arial" w:hint="cs"/>
          <w:rtl/>
        </w:rPr>
        <w:t>شيء،</w:t>
      </w:r>
      <w:r>
        <w:rPr>
          <w:rtl/>
        </w:rPr>
        <w:t xml:space="preserve"> </w:t>
      </w:r>
      <w:r>
        <w:rPr>
          <w:rFonts w:ascii="Arial" w:hAnsi="Arial" w:cs="Arial" w:hint="cs"/>
          <w:rtl/>
        </w:rPr>
        <w:t>وتؤوَّل</w:t>
      </w:r>
      <w:r>
        <w:rPr>
          <w:rtl/>
        </w:rPr>
        <w:t xml:space="preserve"> </w:t>
      </w:r>
      <w:r>
        <w:rPr>
          <w:rFonts w:ascii="Arial" w:hAnsi="Arial" w:cs="Arial" w:hint="cs"/>
          <w:rtl/>
        </w:rPr>
        <w:t>بتقدير</w:t>
      </w:r>
      <w:r>
        <w:rPr>
          <w:rtl/>
        </w:rPr>
        <w:t xml:space="preserve"> </w:t>
      </w:r>
      <w:r>
        <w:rPr>
          <w:rFonts w:ascii="Arial" w:hAnsi="Arial" w:cs="Arial" w:hint="cs"/>
          <w:rtl/>
        </w:rPr>
        <w:t>النعت</w:t>
      </w:r>
      <w:r>
        <w:rPr>
          <w:rtl/>
        </w:rPr>
        <w:t xml:space="preserve"> </w:t>
      </w:r>
      <w:r>
        <w:rPr>
          <w:rFonts w:ascii="Arial" w:hAnsi="Arial" w:cs="Arial" w:hint="cs"/>
          <w:rtl/>
        </w:rPr>
        <w:t>كما</w:t>
      </w:r>
      <w:r>
        <w:rPr>
          <w:rtl/>
        </w:rPr>
        <w:t xml:space="preserve"> </w:t>
      </w:r>
      <w:r>
        <w:rPr>
          <w:rFonts w:ascii="Arial" w:hAnsi="Arial" w:cs="Arial" w:hint="cs"/>
          <w:rtl/>
        </w:rPr>
        <w:t>رأيت</w:t>
      </w:r>
      <w:r>
        <w:rPr>
          <w:rtl/>
        </w:rPr>
        <w:t>.</w:t>
      </w:r>
    </w:p>
    <w:p w:rsidR="001B4260" w:rsidRDefault="001B4260">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قَالَ</w:t>
      </w:r>
      <w:r>
        <w:rPr>
          <w:rStyle w:val="bold"/>
          <w:rtl/>
        </w:rPr>
        <w:t xml:space="preserve"> </w:t>
      </w:r>
      <w:r>
        <w:rPr>
          <w:rStyle w:val="bold"/>
          <w:rFonts w:ascii="Arial" w:hAnsi="Arial" w:cs="Arial" w:hint="cs"/>
          <w:rtl/>
        </w:rPr>
        <w:t>رَبِّ</w:t>
      </w:r>
      <w:r>
        <w:rPr>
          <w:rStyle w:val="bold"/>
          <w:rtl/>
        </w:rPr>
        <w:t xml:space="preserve"> </w:t>
      </w:r>
      <w:r>
        <w:rPr>
          <w:rStyle w:val="bold"/>
          <w:rFonts w:ascii="Arial" w:hAnsi="Arial" w:cs="Arial" w:hint="cs"/>
          <w:rtl/>
        </w:rPr>
        <w:t>اجْعَل</w:t>
      </w:r>
      <w:r>
        <w:rPr>
          <w:rStyle w:val="bold"/>
          <w:rtl/>
        </w:rPr>
        <w:t xml:space="preserve"> </w:t>
      </w:r>
      <w:r>
        <w:rPr>
          <w:rStyle w:val="bold"/>
          <w:rFonts w:ascii="Arial" w:hAnsi="Arial" w:cs="Arial" w:hint="cs"/>
          <w:rtl/>
        </w:rPr>
        <w:t>لِّيَ</w:t>
      </w:r>
      <w:r>
        <w:rPr>
          <w:rStyle w:val="bold"/>
          <w:rtl/>
        </w:rPr>
        <w:t xml:space="preserve"> </w:t>
      </w:r>
      <w:r>
        <w:rPr>
          <w:rStyle w:val="bold"/>
          <w:rFonts w:ascii="Arial" w:hAnsi="Arial" w:cs="Arial" w:hint="cs"/>
          <w:rtl/>
        </w:rPr>
        <w:t>ءَايَةً</w:t>
      </w:r>
      <w:r>
        <w:rPr>
          <w:rtl/>
        </w:rPr>
        <w:t> </w:t>
      </w:r>
      <w:r>
        <w:rPr>
          <w:rFonts w:ascii="Arial" w:hAnsi="Arial" w:cs="Arial" w:hint="cs"/>
          <w:rtl/>
        </w:rPr>
        <w:t>﴾</w:t>
      </w:r>
      <w:r>
        <w:rPr>
          <w:rtl/>
        </w:rPr>
        <w:t xml:space="preserve"> </w:t>
      </w:r>
      <w:r>
        <w:rPr>
          <w:rFonts w:ascii="Arial" w:hAnsi="Arial" w:cs="Arial" w:hint="cs"/>
          <w:rtl/>
        </w:rPr>
        <w:t>علامة</w:t>
      </w:r>
      <w:r>
        <w:rPr>
          <w:rtl/>
        </w:rPr>
        <w:t xml:space="preserve"> </w:t>
      </w:r>
      <w:r>
        <w:rPr>
          <w:rFonts w:ascii="Arial" w:hAnsi="Arial" w:cs="Arial" w:hint="cs"/>
          <w:rtl/>
        </w:rPr>
        <w:t>تدلُّني</w:t>
      </w:r>
      <w:r>
        <w:rPr>
          <w:rtl/>
        </w:rPr>
        <w:t xml:space="preserve"> </w:t>
      </w:r>
      <w:r>
        <w:rPr>
          <w:rFonts w:ascii="Arial" w:hAnsi="Arial" w:cs="Arial" w:hint="cs"/>
          <w:rtl/>
        </w:rPr>
        <w:t>على</w:t>
      </w:r>
      <w:r>
        <w:rPr>
          <w:rtl/>
        </w:rPr>
        <w:t xml:space="preserve"> </w:t>
      </w:r>
      <w:r>
        <w:rPr>
          <w:rFonts w:ascii="Arial" w:hAnsi="Arial" w:cs="Arial" w:hint="cs"/>
          <w:rtl/>
        </w:rPr>
        <w:t>تحقُّق</w:t>
      </w:r>
      <w:r>
        <w:rPr>
          <w:rtl/>
        </w:rPr>
        <w:t xml:space="preserve"> </w:t>
      </w:r>
      <w:r>
        <w:rPr>
          <w:rFonts w:ascii="Arial" w:hAnsi="Arial" w:cs="Arial" w:hint="cs"/>
          <w:rtl/>
        </w:rPr>
        <w:t>الموعود</w:t>
      </w:r>
      <w:r>
        <w:rPr>
          <w:rtl/>
        </w:rPr>
        <w:t xml:space="preserve"> </w:t>
      </w:r>
      <w:r>
        <w:rPr>
          <w:rFonts w:ascii="Arial" w:hAnsi="Arial" w:cs="Arial" w:hint="cs"/>
          <w:rtl/>
        </w:rPr>
        <w:t>بأن</w:t>
      </w:r>
      <w:r>
        <w:rPr>
          <w:rtl/>
        </w:rPr>
        <w:t xml:space="preserve"> </w:t>
      </w:r>
      <w:r>
        <w:rPr>
          <w:rFonts w:ascii="Arial" w:hAnsi="Arial" w:cs="Arial" w:hint="cs"/>
          <w:rtl/>
        </w:rPr>
        <w:t>يعلم</w:t>
      </w:r>
      <w:r>
        <w:rPr>
          <w:rtl/>
        </w:rPr>
        <w:t xml:space="preserve"> </w:t>
      </w:r>
      <w:r>
        <w:rPr>
          <w:rFonts w:ascii="Arial" w:hAnsi="Arial" w:cs="Arial" w:hint="cs"/>
          <w:rtl/>
        </w:rPr>
        <w:t>متى</w:t>
      </w:r>
      <w:r>
        <w:rPr>
          <w:rtl/>
        </w:rPr>
        <w:t xml:space="preserve"> </w:t>
      </w:r>
      <w:r>
        <w:rPr>
          <w:rFonts w:ascii="Arial" w:hAnsi="Arial" w:cs="Arial" w:hint="cs"/>
          <w:rtl/>
        </w:rPr>
        <w:t>وقع</w:t>
      </w:r>
      <w:r>
        <w:rPr>
          <w:rtl/>
        </w:rPr>
        <w:t xml:space="preserve"> </w:t>
      </w:r>
      <w:r>
        <w:rPr>
          <w:rFonts w:ascii="Arial" w:hAnsi="Arial" w:cs="Arial" w:hint="cs"/>
          <w:rtl/>
        </w:rPr>
        <w:t>يحيى</w:t>
      </w:r>
      <w:r>
        <w:rPr>
          <w:rtl/>
        </w:rPr>
        <w:t xml:space="preserve"> </w:t>
      </w:r>
      <w:r>
        <w:rPr>
          <w:rFonts w:ascii="Arial" w:hAnsi="Arial" w:cs="Arial" w:hint="cs"/>
          <w:rtl/>
        </w:rPr>
        <w:t>في</w:t>
      </w:r>
      <w:r>
        <w:rPr>
          <w:rtl/>
        </w:rPr>
        <w:t xml:space="preserve"> </w:t>
      </w:r>
      <w:r>
        <w:rPr>
          <w:rFonts w:ascii="Arial" w:hAnsi="Arial" w:cs="Arial" w:hint="cs"/>
          <w:rtl/>
        </w:rPr>
        <w:t>الرحم،</w:t>
      </w:r>
      <w:r>
        <w:rPr>
          <w:rtl/>
        </w:rPr>
        <w:t xml:space="preserve"> </w:t>
      </w:r>
      <w:r>
        <w:rPr>
          <w:rFonts w:ascii="Arial" w:hAnsi="Arial" w:cs="Arial" w:hint="cs"/>
          <w:rtl/>
        </w:rPr>
        <w:t>ليشكر</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من</w:t>
      </w:r>
      <w:r>
        <w:rPr>
          <w:rtl/>
        </w:rPr>
        <w:t xml:space="preserve"> </w:t>
      </w:r>
      <w:r>
        <w:rPr>
          <w:rFonts w:ascii="Arial" w:hAnsi="Arial" w:cs="Arial" w:hint="cs"/>
          <w:rtl/>
        </w:rPr>
        <w:t>حينئذ</w:t>
      </w:r>
      <w:r>
        <w:rPr>
          <w:rtl/>
        </w:rPr>
        <w:t xml:space="preserve"> </w:t>
      </w:r>
      <w:r>
        <w:rPr>
          <w:rFonts w:ascii="Arial" w:hAnsi="Arial" w:cs="Arial" w:hint="cs"/>
          <w:rtl/>
        </w:rPr>
        <w:t>ولا</w:t>
      </w:r>
      <w:r>
        <w:rPr>
          <w:rtl/>
        </w:rPr>
        <w:t xml:space="preserve"> </w:t>
      </w:r>
      <w:r>
        <w:rPr>
          <w:rFonts w:ascii="Arial" w:hAnsi="Arial" w:cs="Arial" w:hint="cs"/>
          <w:rtl/>
        </w:rPr>
        <w:t>يؤخِّر</w:t>
      </w:r>
      <w:r>
        <w:rPr>
          <w:rtl/>
        </w:rPr>
        <w:t xml:space="preserve"> </w:t>
      </w:r>
      <w:r>
        <w:rPr>
          <w:rFonts w:ascii="Arial" w:hAnsi="Arial" w:cs="Arial" w:hint="cs"/>
          <w:rtl/>
        </w:rPr>
        <w:t>الشكر</w:t>
      </w:r>
      <w:r>
        <w:rPr>
          <w:rtl/>
        </w:rPr>
        <w:t xml:space="preserve"> </w:t>
      </w:r>
      <w:r>
        <w:rPr>
          <w:rFonts w:ascii="Arial" w:hAnsi="Arial" w:cs="Arial" w:hint="cs"/>
          <w:rtl/>
        </w:rPr>
        <w:t>إلى</w:t>
      </w:r>
      <w:r>
        <w:rPr>
          <w:rtl/>
        </w:rPr>
        <w:t xml:space="preserve"> </w:t>
      </w:r>
      <w:r>
        <w:rPr>
          <w:rFonts w:ascii="Arial" w:hAnsi="Arial" w:cs="Arial" w:hint="cs"/>
          <w:rtl/>
        </w:rPr>
        <w:t>ظهوره</w:t>
      </w:r>
      <w:r>
        <w:rPr>
          <w:rtl/>
        </w:rPr>
        <w:t xml:space="preserve"> </w:t>
      </w:r>
      <w:r>
        <w:rPr>
          <w:rFonts w:ascii="Arial" w:hAnsi="Arial" w:cs="Arial" w:hint="cs"/>
          <w:rtl/>
        </w:rPr>
        <w:t>المعتاد</w:t>
      </w:r>
      <w:r>
        <w:rPr>
          <w:rtl/>
        </w:rPr>
        <w:t xml:space="preserve"> </w:t>
      </w:r>
      <w:r>
        <w:rPr>
          <w:rFonts w:ascii="Arial" w:hAnsi="Arial" w:cs="Arial" w:hint="cs"/>
          <w:rtl/>
        </w:rPr>
        <w:t>في</w:t>
      </w:r>
      <w:r>
        <w:rPr>
          <w:rtl/>
        </w:rPr>
        <w:t xml:space="preserve"> </w:t>
      </w:r>
      <w:r>
        <w:rPr>
          <w:rFonts w:ascii="Arial" w:hAnsi="Arial" w:cs="Arial" w:hint="cs"/>
          <w:rtl/>
        </w:rPr>
        <w:t>البطن،</w:t>
      </w:r>
      <w:r>
        <w:rPr>
          <w:rtl/>
        </w:rPr>
        <w:t xml:space="preserve"> </w:t>
      </w:r>
      <w:r>
        <w:rPr>
          <w:rFonts w:ascii="Arial" w:hAnsi="Arial" w:cs="Arial" w:hint="cs"/>
          <w:rtl/>
        </w:rPr>
        <w:t>ولا</w:t>
      </w:r>
      <w:r>
        <w:rPr>
          <w:rtl/>
        </w:rPr>
        <w:t xml:space="preserve"> </w:t>
      </w:r>
      <w:r>
        <w:rPr>
          <w:rFonts w:ascii="Arial" w:hAnsi="Arial" w:cs="Arial" w:hint="cs"/>
          <w:rtl/>
        </w:rPr>
        <w:t>إلى</w:t>
      </w:r>
      <w:r>
        <w:rPr>
          <w:rtl/>
        </w:rPr>
        <w:t xml:space="preserve"> </w:t>
      </w:r>
      <w:r>
        <w:rPr>
          <w:rFonts w:ascii="Arial" w:hAnsi="Arial" w:cs="Arial" w:hint="cs"/>
          <w:rtl/>
        </w:rPr>
        <w:t>أن</w:t>
      </w:r>
      <w:r>
        <w:rPr>
          <w:rtl/>
        </w:rPr>
        <w:t xml:space="preserve"> </w:t>
      </w:r>
      <w:r>
        <w:rPr>
          <w:rFonts w:ascii="Arial" w:hAnsi="Arial" w:cs="Arial" w:hint="cs"/>
          <w:rtl/>
        </w:rPr>
        <w:t>يولد،</w:t>
      </w:r>
      <w:r>
        <w:rPr>
          <w:rtl/>
        </w:rPr>
        <w:t xml:space="preserve"> </w:t>
      </w:r>
      <w:r>
        <w:rPr>
          <w:rFonts w:ascii="Arial" w:hAnsi="Arial" w:cs="Arial" w:hint="cs"/>
          <w:rtl/>
        </w:rPr>
        <w:t>وليزداد</w:t>
      </w:r>
      <w:r>
        <w:rPr>
          <w:rtl/>
        </w:rPr>
        <w:t xml:space="preserve"> </w:t>
      </w:r>
      <w:r>
        <w:rPr>
          <w:rFonts w:ascii="Arial" w:hAnsi="Arial" w:cs="Arial" w:hint="cs"/>
          <w:rtl/>
        </w:rPr>
        <w:t>يقينا</w:t>
      </w:r>
      <w:r>
        <w:rPr>
          <w:rtl/>
        </w:rPr>
        <w:t xml:space="preserve"> </w:t>
      </w:r>
      <w:r>
        <w:rPr>
          <w:rFonts w:ascii="Arial" w:hAnsi="Arial" w:cs="Arial" w:hint="cs"/>
          <w:rtl/>
        </w:rPr>
        <w:t>بالوعد</w:t>
      </w:r>
      <w:r>
        <w:rPr>
          <w:rtl/>
        </w:rPr>
        <w:t xml:space="preserve"> </w:t>
      </w:r>
      <w:r>
        <w:rPr>
          <w:rFonts w:ascii="Arial" w:hAnsi="Arial" w:cs="Arial" w:hint="cs"/>
          <w:rtl/>
        </w:rPr>
        <w:t>كقول</w:t>
      </w:r>
      <w:r>
        <w:rPr>
          <w:rtl/>
        </w:rPr>
        <w:t xml:space="preserve"> </w:t>
      </w:r>
      <w:r>
        <w:rPr>
          <w:rFonts w:ascii="Arial" w:hAnsi="Arial" w:cs="Arial" w:hint="cs"/>
          <w:rtl/>
        </w:rPr>
        <w:t>الخليل</w:t>
      </w:r>
      <w:r>
        <w:rPr>
          <w:rtl/>
        </w:rPr>
        <w:t xml:space="preserve">: </w:t>
      </w:r>
      <w:r>
        <w:rPr>
          <w:rFonts w:ascii="Arial" w:hAnsi="Arial" w:cs="Arial" w:hint="cs"/>
          <w:rtl/>
        </w:rPr>
        <w:t>﴿</w:t>
      </w:r>
      <w:r>
        <w:rPr>
          <w:rFonts w:ascii="Calibri" w:cs="Calibri" w:hint="cs"/>
          <w:rtl/>
        </w:rPr>
        <w:t> </w:t>
      </w:r>
      <w:r>
        <w:rPr>
          <w:rFonts w:ascii="Arial" w:hAnsi="Arial" w:cs="Arial" w:hint="cs"/>
          <w:rtl/>
        </w:rPr>
        <w:t>رَبِّ</w:t>
      </w:r>
      <w:r>
        <w:rPr>
          <w:rtl/>
        </w:rPr>
        <w:t xml:space="preserve"> </w:t>
      </w:r>
      <w:r>
        <w:rPr>
          <w:rFonts w:ascii="Arial" w:hAnsi="Arial" w:cs="Arial" w:hint="cs"/>
          <w:rtl/>
        </w:rPr>
        <w:t>أَرِنِي</w:t>
      </w:r>
      <w:r>
        <w:rPr>
          <w:rtl/>
        </w:rPr>
        <w:t xml:space="preserve"> </w:t>
      </w:r>
      <w:r>
        <w:rPr>
          <w:rFonts w:ascii="Arial" w:hAnsi="Arial" w:cs="Arial" w:hint="cs"/>
          <w:rtl/>
        </w:rPr>
        <w:t>كَيْفَ</w:t>
      </w:r>
      <w:r>
        <w:rPr>
          <w:rtl/>
        </w:rPr>
        <w:t xml:space="preserve"> </w:t>
      </w:r>
      <w:r>
        <w:rPr>
          <w:rFonts w:ascii="Arial" w:hAnsi="Arial" w:cs="Arial" w:hint="cs"/>
          <w:rtl/>
        </w:rPr>
        <w:t>تُحْيِي</w:t>
      </w:r>
      <w:r>
        <w:rPr>
          <w:rtl/>
        </w:rPr>
        <w:t xml:space="preserve"> </w:t>
      </w:r>
      <w:r>
        <w:rPr>
          <w:rFonts w:ascii="Arial" w:hAnsi="Arial" w:cs="Arial" w:hint="cs"/>
          <w:rtl/>
        </w:rPr>
        <w:t>الْمَوْتَىٰ</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البقرة</w:t>
      </w:r>
      <w:r>
        <w:rPr>
          <w:rStyle w:val="CharacterStyle11"/>
          <w:rtl/>
        </w:rPr>
        <w:t>:</w:t>
      </w:r>
      <w:r>
        <w:rPr>
          <w:rStyle w:val="CharacterStyle11"/>
          <w:rFonts w:ascii="Calibri" w:cs="Calibri" w:hint="cs"/>
          <w:rtl/>
        </w:rPr>
        <w:t> </w:t>
      </w:r>
      <w:r>
        <w:rPr>
          <w:rStyle w:val="CharacterStyle11"/>
          <w:rtl/>
        </w:rPr>
        <w:t>260]</w:t>
      </w:r>
      <w:r>
        <w:rPr>
          <w:rtl/>
        </w:rPr>
        <w:t xml:space="preserve"> </w:t>
      </w:r>
      <w:r>
        <w:rPr>
          <w:rFonts w:ascii="Arial" w:hAnsi="Arial" w:cs="Arial" w:hint="cs"/>
          <w:rtl/>
        </w:rPr>
        <w:t>وليزداد</w:t>
      </w:r>
      <w:r>
        <w:rPr>
          <w:rtl/>
        </w:rPr>
        <w:t xml:space="preserve"> </w:t>
      </w:r>
      <w:r>
        <w:rPr>
          <w:rFonts w:ascii="Arial" w:hAnsi="Arial" w:cs="Arial" w:hint="cs"/>
          <w:rtl/>
        </w:rPr>
        <w:t>فرحه</w:t>
      </w:r>
      <w:r>
        <w:rPr>
          <w:rtl/>
        </w:rPr>
        <w:t xml:space="preserve"> </w:t>
      </w:r>
      <w:r>
        <w:rPr>
          <w:rFonts w:ascii="Arial" w:hAnsi="Arial" w:cs="Arial" w:hint="cs"/>
          <w:rtl/>
        </w:rPr>
        <w:t>كشأن</w:t>
      </w:r>
      <w:r>
        <w:rPr>
          <w:rtl/>
        </w:rPr>
        <w:t xml:space="preserve"> </w:t>
      </w:r>
      <w:r>
        <w:rPr>
          <w:rFonts w:ascii="Arial" w:hAnsi="Arial" w:cs="Arial" w:hint="cs"/>
          <w:rtl/>
        </w:rPr>
        <w:t>الراغب</w:t>
      </w:r>
      <w:r>
        <w:rPr>
          <w:rtl/>
        </w:rPr>
        <w:t xml:space="preserve"> </w:t>
      </w:r>
      <w:r>
        <w:rPr>
          <w:rFonts w:ascii="Arial" w:hAnsi="Arial" w:cs="Arial" w:hint="cs"/>
          <w:rtl/>
        </w:rPr>
        <w:t>في</w:t>
      </w:r>
      <w:r>
        <w:rPr>
          <w:rtl/>
        </w:rPr>
        <w:t xml:space="preserve"> </w:t>
      </w:r>
      <w:r>
        <w:rPr>
          <w:rFonts w:ascii="Arial" w:hAnsi="Arial" w:cs="Arial" w:hint="cs"/>
          <w:rtl/>
        </w:rPr>
        <w:t>حصول</w:t>
      </w:r>
      <w:r>
        <w:rPr>
          <w:rtl/>
        </w:rPr>
        <w:t xml:space="preserve"> </w:t>
      </w:r>
      <w:r>
        <w:rPr>
          <w:rFonts w:ascii="Arial" w:hAnsi="Arial" w:cs="Arial" w:hint="cs"/>
          <w:rtl/>
        </w:rPr>
        <w:t>شيء</w:t>
      </w:r>
      <w:r>
        <w:rPr>
          <w:rtl/>
        </w:rPr>
        <w:t xml:space="preserve"> </w:t>
      </w:r>
      <w:r>
        <w:rPr>
          <w:rFonts w:ascii="Arial" w:hAnsi="Arial" w:cs="Arial" w:hint="cs"/>
          <w:rtl/>
        </w:rPr>
        <w:t>غريب</w:t>
      </w:r>
      <w:r>
        <w:rPr>
          <w:rtl/>
        </w:rPr>
        <w:t xml:space="preserve"> </w:t>
      </w:r>
      <w:r>
        <w:rPr>
          <w:rFonts w:ascii="Arial" w:hAnsi="Arial" w:cs="Arial" w:hint="cs"/>
          <w:rtl/>
        </w:rPr>
        <w:t>يتعرَّف</w:t>
      </w:r>
      <w:r>
        <w:rPr>
          <w:rtl/>
        </w:rPr>
        <w:t xml:space="preserve"> </w:t>
      </w:r>
      <w:r>
        <w:rPr>
          <w:rFonts w:ascii="Arial" w:hAnsi="Arial" w:cs="Arial" w:hint="cs"/>
          <w:rtl/>
        </w:rPr>
        <w:t>شؤونه</w:t>
      </w:r>
      <w:r>
        <w:rPr>
          <w:rtl/>
        </w:rPr>
        <w:t xml:space="preserve"> </w:t>
      </w:r>
      <w:r>
        <w:rPr>
          <w:rFonts w:ascii="Arial" w:hAnsi="Arial" w:cs="Arial" w:hint="cs"/>
          <w:rtl/>
        </w:rPr>
        <w:t>باشتياق،</w:t>
      </w:r>
      <w:r>
        <w:rPr>
          <w:rtl/>
        </w:rPr>
        <w:t xml:space="preserve"> </w:t>
      </w:r>
      <w:r>
        <w:rPr>
          <w:rFonts w:ascii="Arial" w:hAnsi="Arial" w:cs="Arial" w:hint="cs"/>
          <w:rtl/>
        </w:rPr>
        <w:t>وذلك</w:t>
      </w:r>
      <w:r>
        <w:rPr>
          <w:rtl/>
        </w:rPr>
        <w:t xml:space="preserve"> </w:t>
      </w:r>
      <w:r>
        <w:rPr>
          <w:rFonts w:ascii="Arial" w:hAnsi="Arial" w:cs="Arial" w:hint="cs"/>
          <w:rtl/>
        </w:rPr>
        <w:t>منه</w:t>
      </w:r>
      <w:r>
        <w:rPr>
          <w:rtl/>
        </w:rPr>
        <w:t xml:space="preserve"> </w:t>
      </w:r>
      <w:r>
        <w:rPr>
          <w:rFonts w:ascii="Arial" w:hAnsi="Arial" w:cs="Arial" w:hint="cs"/>
          <w:rtl/>
        </w:rPr>
        <w:t>في</w:t>
      </w:r>
      <w:r>
        <w:rPr>
          <w:rtl/>
        </w:rPr>
        <w:t xml:space="preserve"> </w:t>
      </w:r>
      <w:r>
        <w:rPr>
          <w:rFonts w:ascii="Arial" w:hAnsi="Arial" w:cs="Arial" w:hint="cs"/>
          <w:rtl/>
        </w:rPr>
        <w:t>الطاعة</w:t>
      </w:r>
      <w:r>
        <w:rPr>
          <w:rtl/>
        </w:rPr>
        <w:t xml:space="preserve"> </w:t>
      </w:r>
      <w:r>
        <w:rPr>
          <w:rFonts w:ascii="Arial" w:hAnsi="Arial" w:cs="Arial" w:hint="cs"/>
          <w:rtl/>
        </w:rPr>
        <w:t>لأنَّه</w:t>
      </w:r>
      <w:r>
        <w:rPr>
          <w:rtl/>
        </w:rPr>
        <w:t xml:space="preserve"> </w:t>
      </w:r>
      <w:r>
        <w:rPr>
          <w:rFonts w:ascii="Arial" w:hAnsi="Arial" w:cs="Arial" w:hint="cs"/>
          <w:rtl/>
        </w:rPr>
        <w:t>طلب</w:t>
      </w:r>
      <w:r>
        <w:rPr>
          <w:rtl/>
        </w:rPr>
        <w:t xml:space="preserve"> </w:t>
      </w:r>
      <w:r>
        <w:rPr>
          <w:rFonts w:ascii="Arial" w:hAnsi="Arial" w:cs="Arial" w:hint="cs"/>
          <w:rtl/>
        </w:rPr>
        <w:t>الولد</w:t>
      </w:r>
      <w:r>
        <w:rPr>
          <w:rtl/>
        </w:rPr>
        <w:t xml:space="preserve"> </w:t>
      </w:r>
      <w:r>
        <w:rPr>
          <w:rFonts w:ascii="Arial" w:hAnsi="Arial" w:cs="Arial" w:hint="cs"/>
          <w:rtl/>
        </w:rPr>
        <w:t>لدين</w:t>
      </w:r>
      <w:r>
        <w:rPr>
          <w:rtl/>
        </w:rPr>
        <w:t xml:space="preserve"> </w:t>
      </w:r>
      <w:r>
        <w:rPr>
          <w:rFonts w:ascii="Arial" w:hAnsi="Arial" w:cs="Arial" w:hint="cs"/>
          <w:rtl/>
        </w:rPr>
        <w:t>الله،</w:t>
      </w:r>
      <w:r>
        <w:rPr>
          <w:rtl/>
        </w:rPr>
        <w:t xml:space="preserve"> </w:t>
      </w:r>
      <w:r>
        <w:rPr>
          <w:rFonts w:ascii="Arial" w:hAnsi="Arial" w:cs="Arial" w:hint="cs"/>
          <w:rtl/>
        </w:rPr>
        <w:t>وهذا</w:t>
      </w:r>
      <w:r>
        <w:rPr>
          <w:rtl/>
        </w:rPr>
        <w:t xml:space="preserve"> </w:t>
      </w:r>
      <w:r>
        <w:rPr>
          <w:rFonts w:ascii="Arial" w:hAnsi="Arial" w:cs="Arial" w:hint="cs"/>
          <w:rtl/>
        </w:rPr>
        <w:t>الطلب</w:t>
      </w:r>
      <w:r>
        <w:rPr>
          <w:rtl/>
        </w:rPr>
        <w:t xml:space="preserve"> </w:t>
      </w:r>
      <w:r>
        <w:rPr>
          <w:rFonts w:ascii="Arial" w:hAnsi="Arial" w:cs="Arial" w:hint="cs"/>
          <w:rtl/>
        </w:rPr>
        <w:t>بعد</w:t>
      </w:r>
      <w:r>
        <w:rPr>
          <w:rtl/>
        </w:rPr>
        <w:t xml:space="preserve"> </w:t>
      </w:r>
      <w:r>
        <w:rPr>
          <w:rFonts w:ascii="Arial" w:hAnsi="Arial" w:cs="Arial" w:hint="cs"/>
          <w:rtl/>
        </w:rPr>
        <w:t>التبشير</w:t>
      </w:r>
      <w:r>
        <w:rPr>
          <w:rtl/>
        </w:rPr>
        <w:t xml:space="preserve"> </w:t>
      </w:r>
      <w:r>
        <w:rPr>
          <w:rFonts w:ascii="Arial" w:hAnsi="Arial" w:cs="Arial" w:hint="cs"/>
          <w:rtl/>
        </w:rPr>
        <w:t>بمدَّة</w:t>
      </w:r>
      <w:r>
        <w:rPr>
          <w:rtl/>
        </w:rPr>
        <w:t xml:space="preserve"> </w:t>
      </w:r>
      <w:r>
        <w:rPr>
          <w:rFonts w:ascii="Arial" w:hAnsi="Arial" w:cs="Arial" w:hint="cs"/>
          <w:rtl/>
        </w:rPr>
        <w:t>لأنَّ</w:t>
      </w:r>
      <w:r>
        <w:rPr>
          <w:rtl/>
        </w:rPr>
        <w:t xml:space="preserve"> </w:t>
      </w:r>
      <w:r>
        <w:rPr>
          <w:rFonts w:ascii="Arial" w:hAnsi="Arial" w:cs="Arial" w:hint="cs"/>
          <w:rtl/>
        </w:rPr>
        <w:t>يحيى</w:t>
      </w:r>
      <w:r>
        <w:rPr>
          <w:rtl/>
        </w:rPr>
        <w:t xml:space="preserve"> </w:t>
      </w:r>
      <w:r>
        <w:rPr>
          <w:rFonts w:ascii="Arial" w:hAnsi="Arial" w:cs="Arial" w:hint="cs"/>
          <w:rtl/>
        </w:rPr>
        <w:t>أكبر</w:t>
      </w:r>
      <w:r>
        <w:rPr>
          <w:rtl/>
        </w:rPr>
        <w:t xml:space="preserve"> </w:t>
      </w:r>
      <w:r>
        <w:rPr>
          <w:rFonts w:ascii="Arial" w:hAnsi="Arial" w:cs="Arial" w:hint="cs"/>
          <w:rtl/>
        </w:rPr>
        <w:t>من</w:t>
      </w:r>
      <w:r>
        <w:rPr>
          <w:rtl/>
        </w:rPr>
        <w:t xml:space="preserve"> </w:t>
      </w:r>
      <w:r>
        <w:rPr>
          <w:rFonts w:ascii="Arial" w:hAnsi="Arial" w:cs="Arial" w:hint="cs"/>
          <w:rtl/>
        </w:rPr>
        <w:t>عيسى</w:t>
      </w:r>
      <w:r>
        <w:rPr>
          <w:rtl/>
        </w:rPr>
        <w:t xml:space="preserve"> </w:t>
      </w:r>
      <w:r>
        <w:rPr>
          <w:rFonts w:ascii="Arial" w:hAnsi="Arial" w:cs="Arial" w:hint="cs"/>
          <w:rtl/>
        </w:rPr>
        <w:t>بستَّة</w:t>
      </w:r>
      <w:r>
        <w:rPr>
          <w:rtl/>
        </w:rPr>
        <w:t xml:space="preserve"> </w:t>
      </w:r>
      <w:r>
        <w:rPr>
          <w:rFonts w:ascii="Arial" w:hAnsi="Arial" w:cs="Arial" w:hint="cs"/>
          <w:rtl/>
        </w:rPr>
        <w:t>أشهر</w:t>
      </w:r>
      <w:r>
        <w:rPr>
          <w:rtl/>
        </w:rPr>
        <w:t xml:space="preserve"> </w:t>
      </w:r>
      <w:r>
        <w:rPr>
          <w:rFonts w:ascii="Arial" w:hAnsi="Arial" w:cs="Arial" w:hint="cs"/>
          <w:rtl/>
        </w:rPr>
        <w:t>أو</w:t>
      </w:r>
      <w:r>
        <w:rPr>
          <w:rtl/>
        </w:rPr>
        <w:t xml:space="preserve"> </w:t>
      </w:r>
      <w:r>
        <w:rPr>
          <w:rFonts w:ascii="Arial" w:hAnsi="Arial" w:cs="Arial" w:hint="cs"/>
          <w:rtl/>
        </w:rPr>
        <w:t>ثلاث</w:t>
      </w:r>
      <w:r>
        <w:rPr>
          <w:rtl/>
        </w:rPr>
        <w:t xml:space="preserve"> </w:t>
      </w:r>
      <w:r>
        <w:rPr>
          <w:rFonts w:ascii="Arial" w:hAnsi="Arial" w:cs="Arial" w:hint="cs"/>
          <w:rtl/>
        </w:rPr>
        <w:t>سنين</w:t>
      </w:r>
      <w:r>
        <w:rPr>
          <w:rtl/>
        </w:rPr>
        <w:t>.</w:t>
      </w:r>
    </w:p>
    <w:p w:rsidR="001B4260" w:rsidRDefault="001B4260">
      <w:pPr>
        <w:pStyle w:val="textquran"/>
        <w:spacing w:before="113"/>
        <w:rPr>
          <w:rtl/>
        </w:rPr>
      </w:pPr>
      <w:r>
        <w:rPr>
          <w:rFonts w:ascii="Arial" w:hAnsi="Arial" w:cs="Arial" w:hint="cs"/>
          <w:rtl/>
        </w:rPr>
        <w:t>وكان</w:t>
      </w:r>
      <w:r>
        <w:rPr>
          <w:rtl/>
        </w:rPr>
        <w:t xml:space="preserve"> </w:t>
      </w:r>
      <w:r>
        <w:rPr>
          <w:rFonts w:ascii="Arial" w:hAnsi="Arial" w:cs="Arial" w:hint="cs"/>
          <w:rtl/>
        </w:rPr>
        <w:t>الطلب</w:t>
      </w:r>
      <w:r>
        <w:rPr>
          <w:rtl/>
        </w:rPr>
        <w:t xml:space="preserve"> </w:t>
      </w:r>
      <w:r>
        <w:rPr>
          <w:rFonts w:ascii="Arial" w:hAnsi="Arial" w:cs="Arial" w:hint="cs"/>
          <w:rtl/>
        </w:rPr>
        <w:t>في</w:t>
      </w:r>
      <w:r>
        <w:rPr>
          <w:rtl/>
        </w:rPr>
        <w:t xml:space="preserve"> </w:t>
      </w:r>
      <w:r>
        <w:rPr>
          <w:rFonts w:ascii="Arial" w:hAnsi="Arial" w:cs="Arial" w:hint="cs"/>
          <w:rtl/>
        </w:rPr>
        <w:t>صغر</w:t>
      </w:r>
      <w:r>
        <w:rPr>
          <w:rtl/>
        </w:rPr>
        <w:t xml:space="preserve"> </w:t>
      </w:r>
      <w:r>
        <w:rPr>
          <w:rFonts w:ascii="Arial" w:hAnsi="Arial" w:cs="Arial" w:hint="cs"/>
          <w:rtl/>
        </w:rPr>
        <w:t>مريم</w:t>
      </w:r>
      <w:r>
        <w:rPr>
          <w:rtl/>
        </w:rPr>
        <w:t xml:space="preserve"> </w:t>
      </w:r>
      <w:r>
        <w:rPr>
          <w:rFonts w:ascii="Arial" w:hAnsi="Arial" w:cs="Arial" w:hint="cs"/>
          <w:rtl/>
        </w:rPr>
        <w:t>لأنَّها</w:t>
      </w:r>
      <w:r>
        <w:rPr>
          <w:rtl/>
        </w:rPr>
        <w:t xml:space="preserve"> </w:t>
      </w:r>
      <w:r>
        <w:rPr>
          <w:rFonts w:ascii="Arial" w:hAnsi="Arial" w:cs="Arial" w:hint="cs"/>
          <w:rtl/>
        </w:rPr>
        <w:t>ولدت</w:t>
      </w:r>
      <w:r>
        <w:rPr>
          <w:rtl/>
        </w:rPr>
        <w:t xml:space="preserve"> </w:t>
      </w:r>
      <w:r>
        <w:rPr>
          <w:rFonts w:ascii="Arial" w:hAnsi="Arial" w:cs="Arial" w:hint="cs"/>
          <w:rtl/>
        </w:rPr>
        <w:t>عيسى</w:t>
      </w:r>
      <w:r>
        <w:rPr>
          <w:rtl/>
        </w:rPr>
        <w:t xml:space="preserve"> </w:t>
      </w:r>
      <w:r>
        <w:rPr>
          <w:rFonts w:ascii="Arial" w:hAnsi="Arial" w:cs="Arial" w:hint="cs"/>
          <w:rtl/>
        </w:rPr>
        <w:t>وهي</w:t>
      </w:r>
      <w:r>
        <w:rPr>
          <w:rtl/>
        </w:rPr>
        <w:t xml:space="preserve"> </w:t>
      </w:r>
      <w:r>
        <w:rPr>
          <w:rFonts w:ascii="Arial" w:hAnsi="Arial" w:cs="Arial" w:hint="cs"/>
          <w:rtl/>
        </w:rPr>
        <w:t>ذات</w:t>
      </w:r>
      <w:r>
        <w:rPr>
          <w:rtl/>
        </w:rPr>
        <w:t xml:space="preserve"> </w:t>
      </w:r>
      <w:r>
        <w:rPr>
          <w:rFonts w:ascii="Arial" w:hAnsi="Arial" w:cs="Arial" w:hint="cs"/>
          <w:rtl/>
        </w:rPr>
        <w:t>عشر</w:t>
      </w:r>
      <w:r>
        <w:rPr>
          <w:rtl/>
        </w:rPr>
        <w:t xml:space="preserve"> </w:t>
      </w:r>
      <w:r>
        <w:rPr>
          <w:rFonts w:ascii="Arial" w:hAnsi="Arial" w:cs="Arial" w:hint="cs"/>
          <w:rtl/>
        </w:rPr>
        <w:t>سنين</w:t>
      </w:r>
      <w:r>
        <w:rPr>
          <w:rtl/>
        </w:rPr>
        <w:t xml:space="preserve"> </w:t>
      </w:r>
      <w:r>
        <w:rPr>
          <w:rFonts w:ascii="Arial" w:hAnsi="Arial" w:cs="Arial" w:hint="cs"/>
          <w:rtl/>
        </w:rPr>
        <w:t>أو</w:t>
      </w:r>
      <w:r>
        <w:rPr>
          <w:rtl/>
        </w:rPr>
        <w:t xml:space="preserve"> </w:t>
      </w:r>
      <w:r>
        <w:rPr>
          <w:rFonts w:ascii="Arial" w:hAnsi="Arial" w:cs="Arial" w:hint="cs"/>
          <w:rtl/>
        </w:rPr>
        <w:t>ذات</w:t>
      </w:r>
      <w:r>
        <w:rPr>
          <w:rtl/>
        </w:rPr>
        <w:t xml:space="preserve"> </w:t>
      </w:r>
      <w:r>
        <w:rPr>
          <w:rFonts w:ascii="Arial" w:hAnsi="Arial" w:cs="Arial" w:hint="cs"/>
          <w:rtl/>
        </w:rPr>
        <w:t>ثلاث</w:t>
      </w:r>
      <w:r>
        <w:rPr>
          <w:rtl/>
        </w:rPr>
        <w:t xml:space="preserve"> </w:t>
      </w:r>
      <w:r>
        <w:rPr>
          <w:rFonts w:ascii="Arial" w:hAnsi="Arial" w:cs="Arial" w:hint="cs"/>
          <w:rtl/>
        </w:rPr>
        <w:t>عشرة</w:t>
      </w:r>
      <w:r>
        <w:rPr>
          <w:rtl/>
        </w:rPr>
        <w:t xml:space="preserve"> </w:t>
      </w:r>
      <w:r>
        <w:rPr>
          <w:rFonts w:ascii="Arial" w:hAnsi="Arial" w:cs="Arial" w:hint="cs"/>
          <w:rtl/>
        </w:rPr>
        <w:t>سنة،</w:t>
      </w:r>
      <w:r>
        <w:rPr>
          <w:rtl/>
        </w:rPr>
        <w:t xml:space="preserve"> </w:t>
      </w:r>
      <w:r>
        <w:rPr>
          <w:rFonts w:ascii="Arial" w:hAnsi="Arial" w:cs="Arial" w:hint="cs"/>
          <w:rtl/>
        </w:rPr>
        <w:t>والمعنى</w:t>
      </w:r>
      <w:r>
        <w:rPr>
          <w:rtl/>
        </w:rPr>
        <w:t xml:space="preserve">: </w:t>
      </w:r>
      <w:r>
        <w:rPr>
          <w:rFonts w:ascii="Arial" w:hAnsi="Arial" w:cs="Arial" w:hint="cs"/>
          <w:rtl/>
        </w:rPr>
        <w:t>أبدِعْ</w:t>
      </w:r>
      <w:r>
        <w:rPr>
          <w:rtl/>
        </w:rPr>
        <w:t xml:space="preserve"> </w:t>
      </w:r>
      <w:r>
        <w:rPr>
          <w:rFonts w:ascii="Arial" w:hAnsi="Arial" w:cs="Arial" w:hint="cs"/>
          <w:rtl/>
        </w:rPr>
        <w:t>لي</w:t>
      </w:r>
      <w:r>
        <w:rPr>
          <w:rtl/>
        </w:rPr>
        <w:t xml:space="preserve"> </w:t>
      </w:r>
      <w:r>
        <w:rPr>
          <w:rFonts w:ascii="Arial" w:hAnsi="Arial" w:cs="Arial" w:hint="cs"/>
          <w:rtl/>
        </w:rPr>
        <w:t>آية،</w:t>
      </w:r>
      <w:r>
        <w:rPr>
          <w:rtl/>
        </w:rPr>
        <w:t xml:space="preserve"> </w:t>
      </w:r>
      <w:r>
        <w:rPr>
          <w:rFonts w:ascii="Arial" w:hAnsi="Arial" w:cs="Arial" w:hint="cs"/>
          <w:rtl/>
        </w:rPr>
        <w:t>فـ</w:t>
      </w:r>
      <w:r>
        <w:rPr>
          <w:rFonts w:ascii="Calibri" w:cs="Calibri" w:hint="cs"/>
          <w:rtl/>
        </w:rPr>
        <w:t> «</w:t>
      </w:r>
      <w:r>
        <w:rPr>
          <w:rFonts w:ascii="Arial" w:hAnsi="Arial" w:cs="Arial" w:hint="cs"/>
          <w:rtl/>
        </w:rPr>
        <w:t>لي</w:t>
      </w:r>
      <w:r>
        <w:rPr>
          <w:rFonts w:ascii="Calibri" w:cs="Calibri" w:hint="cs"/>
          <w:rtl/>
        </w:rPr>
        <w:t>»</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اجْعَلْ</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آيَةً</w:t>
      </w:r>
      <w:r>
        <w:rPr>
          <w:rFonts w:ascii="Calibri" w:cs="Calibri" w:hint="cs"/>
          <w:rtl/>
        </w:rPr>
        <w:t>»</w:t>
      </w:r>
      <w:r>
        <w:rPr>
          <w:rtl/>
        </w:rPr>
        <w:t xml:space="preserve"> </w:t>
      </w:r>
      <w:r>
        <w:rPr>
          <w:rFonts w:ascii="Arial" w:hAnsi="Arial" w:cs="Arial" w:hint="cs"/>
          <w:rtl/>
        </w:rPr>
        <w:t>والأوَّل</w:t>
      </w:r>
      <w:r>
        <w:rPr>
          <w:rtl/>
        </w:rPr>
        <w:t xml:space="preserve"> </w:t>
      </w:r>
      <w:r>
        <w:rPr>
          <w:rFonts w:ascii="Arial" w:hAnsi="Arial" w:cs="Arial" w:hint="cs"/>
          <w:rtl/>
        </w:rPr>
        <w:t>أولى،</w:t>
      </w:r>
      <w:r>
        <w:rPr>
          <w:rtl/>
        </w:rPr>
        <w:t xml:space="preserve"> </w:t>
      </w:r>
      <w:r>
        <w:rPr>
          <w:rFonts w:ascii="Arial" w:hAnsi="Arial" w:cs="Arial" w:hint="cs"/>
          <w:rtl/>
        </w:rPr>
        <w:t>أو</w:t>
      </w:r>
      <w:r>
        <w:rPr>
          <w:rtl/>
        </w:rPr>
        <w:t xml:space="preserve"> </w:t>
      </w:r>
      <w:r>
        <w:rPr>
          <w:rFonts w:ascii="Arial" w:hAnsi="Arial" w:cs="Arial" w:hint="cs"/>
          <w:rtl/>
        </w:rPr>
        <w:t>صيِّر</w:t>
      </w:r>
      <w:r>
        <w:rPr>
          <w:rtl/>
        </w:rPr>
        <w:t xml:space="preserve"> </w:t>
      </w:r>
      <w:r>
        <w:rPr>
          <w:rFonts w:ascii="Arial" w:hAnsi="Arial" w:cs="Arial" w:hint="cs"/>
          <w:rtl/>
        </w:rPr>
        <w:t>لي</w:t>
      </w:r>
      <w:r>
        <w:rPr>
          <w:rtl/>
        </w:rPr>
        <w:t xml:space="preserve"> </w:t>
      </w:r>
      <w:r>
        <w:rPr>
          <w:rFonts w:ascii="Arial" w:hAnsi="Arial" w:cs="Arial" w:hint="cs"/>
          <w:rtl/>
        </w:rPr>
        <w:t>آية</w:t>
      </w:r>
      <w:r>
        <w:rPr>
          <w:rtl/>
        </w:rPr>
        <w:t xml:space="preserve"> </w:t>
      </w:r>
      <w:r>
        <w:rPr>
          <w:rFonts w:ascii="Arial" w:hAnsi="Arial" w:cs="Arial" w:hint="cs"/>
          <w:rtl/>
        </w:rPr>
        <w:t>فـ</w:t>
      </w:r>
      <w:r>
        <w:rPr>
          <w:rFonts w:ascii="Calibri" w:cs="Calibri" w:hint="cs"/>
          <w:rtl/>
        </w:rPr>
        <w:t> «</w:t>
      </w:r>
      <w:r>
        <w:rPr>
          <w:rFonts w:ascii="Arial" w:hAnsi="Arial" w:cs="Arial" w:hint="cs"/>
          <w:rtl/>
        </w:rPr>
        <w:t>آيةً</w:t>
      </w:r>
      <w:r>
        <w:rPr>
          <w:rFonts w:ascii="Calibri" w:cs="Calibri" w:hint="cs"/>
          <w:rtl/>
        </w:rPr>
        <w:t>»</w:t>
      </w:r>
      <w:r>
        <w:rPr>
          <w:rtl/>
        </w:rPr>
        <w:t xml:space="preserve"> </w:t>
      </w:r>
      <w:r>
        <w:rPr>
          <w:rFonts w:ascii="Arial" w:hAnsi="Arial" w:cs="Arial" w:hint="cs"/>
          <w:rtl/>
        </w:rPr>
        <w:t>مفعول</w:t>
      </w:r>
      <w:r>
        <w:rPr>
          <w:rtl/>
        </w:rPr>
        <w:t xml:space="preserve"> </w:t>
      </w:r>
      <w:r>
        <w:rPr>
          <w:rFonts w:ascii="Arial" w:hAnsi="Arial" w:cs="Arial" w:hint="cs"/>
          <w:rtl/>
        </w:rPr>
        <w:t>أوَّل</w:t>
      </w:r>
      <w:r>
        <w:rPr>
          <w:rtl/>
        </w:rPr>
        <w:t xml:space="preserve"> </w:t>
      </w:r>
      <w:r>
        <w:rPr>
          <w:rFonts w:ascii="Arial" w:hAnsi="Arial" w:cs="Arial" w:hint="cs"/>
          <w:rtl/>
        </w:rPr>
        <w:t>و</w:t>
      </w:r>
      <w:r>
        <w:rPr>
          <w:rFonts w:ascii="Calibri" w:cs="Calibri" w:hint="cs"/>
          <w:rtl/>
        </w:rPr>
        <w:t>«</w:t>
      </w:r>
      <w:r>
        <w:rPr>
          <w:rFonts w:ascii="Arial" w:hAnsi="Arial" w:cs="Arial" w:hint="cs"/>
          <w:rtl/>
        </w:rPr>
        <w:t>لي</w:t>
      </w:r>
      <w:r>
        <w:rPr>
          <w:rFonts w:ascii="Calibri" w:cs="Calibri" w:hint="cs"/>
          <w:rtl/>
        </w:rPr>
        <w:t>»</w:t>
      </w:r>
      <w:r>
        <w:rPr>
          <w:rtl/>
        </w:rPr>
        <w:t xml:space="preserve"> </w:t>
      </w:r>
      <w:r>
        <w:rPr>
          <w:rFonts w:ascii="Arial" w:hAnsi="Arial" w:cs="Arial" w:hint="cs"/>
          <w:rtl/>
        </w:rPr>
        <w:t>ثان</w:t>
      </w:r>
      <w:r>
        <w:rPr>
          <w:rtl/>
        </w:rPr>
        <w:t>.</w:t>
      </w:r>
    </w:p>
    <w:p w:rsidR="001B4260" w:rsidRDefault="001B4260">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قَالَ</w:t>
      </w:r>
      <w:r>
        <w:rPr>
          <w:rStyle w:val="bold"/>
          <w:rtl/>
        </w:rPr>
        <w:t xml:space="preserve"> </w:t>
      </w:r>
      <w:r>
        <w:rPr>
          <w:rStyle w:val="bold"/>
          <w:rFonts w:ascii="Arial" w:hAnsi="Arial" w:cs="Arial" w:hint="cs"/>
          <w:rtl/>
        </w:rPr>
        <w:t>ءَايَتُكَ</w:t>
      </w:r>
      <w:r>
        <w:rPr>
          <w:rStyle w:val="bold"/>
          <w:rtl/>
        </w:rPr>
        <w:t xml:space="preserve"> </w:t>
      </w:r>
      <w:r>
        <w:rPr>
          <w:rStyle w:val="bold"/>
          <w:rFonts w:ascii="Arial" w:hAnsi="Arial" w:cs="Arial" w:hint="cs"/>
          <w:rtl/>
        </w:rPr>
        <w:t>أَلَّا</w:t>
      </w:r>
      <w:r>
        <w:rPr>
          <w:rStyle w:val="bold"/>
          <w:rtl/>
        </w:rPr>
        <w:t xml:space="preserve"> </w:t>
      </w:r>
      <w:r>
        <w:rPr>
          <w:rStyle w:val="bold"/>
          <w:rFonts w:ascii="Arial" w:hAnsi="Arial" w:cs="Arial" w:hint="cs"/>
          <w:rtl/>
        </w:rPr>
        <w:t>تُكَلِّمَ</w:t>
      </w:r>
      <w:r>
        <w:rPr>
          <w:rStyle w:val="bold"/>
          <w:rtl/>
        </w:rPr>
        <w:t xml:space="preserve"> </w:t>
      </w:r>
      <w:r>
        <w:rPr>
          <w:rStyle w:val="bold"/>
          <w:rFonts w:ascii="Arial" w:hAnsi="Arial" w:cs="Arial" w:hint="cs"/>
          <w:rtl/>
        </w:rPr>
        <w:t>النَّاسَ</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تقدر</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تكلِّمهم</w:t>
      </w:r>
      <w:r>
        <w:rPr>
          <w:rtl/>
        </w:rPr>
        <w:t xml:space="preserve">. </w:t>
      </w:r>
      <w:r>
        <w:rPr>
          <w:rFonts w:ascii="Arial" w:hAnsi="Arial" w:cs="Arial" w:hint="cs"/>
          <w:rtl/>
        </w:rPr>
        <w:t>لَمَّا</w:t>
      </w:r>
      <w:r>
        <w:rPr>
          <w:rtl/>
        </w:rPr>
        <w:t xml:space="preserve"> </w:t>
      </w:r>
      <w:r>
        <w:rPr>
          <w:rFonts w:ascii="Arial" w:hAnsi="Arial" w:cs="Arial" w:hint="cs"/>
          <w:rtl/>
        </w:rPr>
        <w:t>وقع</w:t>
      </w:r>
      <w:r>
        <w:rPr>
          <w:rtl/>
        </w:rPr>
        <w:t xml:space="preserve"> </w:t>
      </w:r>
      <w:r>
        <w:rPr>
          <w:rFonts w:ascii="Arial" w:hAnsi="Arial" w:cs="Arial" w:hint="cs"/>
          <w:rtl/>
        </w:rPr>
        <w:t>في</w:t>
      </w:r>
      <w:r>
        <w:rPr>
          <w:rtl/>
        </w:rPr>
        <w:t xml:space="preserve"> </w:t>
      </w:r>
      <w:r>
        <w:rPr>
          <w:rFonts w:ascii="Arial" w:hAnsi="Arial" w:cs="Arial" w:hint="cs"/>
          <w:rtl/>
        </w:rPr>
        <w:t>بطنها</w:t>
      </w:r>
      <w:r>
        <w:rPr>
          <w:rtl/>
        </w:rPr>
        <w:t xml:space="preserve"> </w:t>
      </w:r>
      <w:r>
        <w:rPr>
          <w:rFonts w:ascii="Arial" w:hAnsi="Arial" w:cs="Arial" w:hint="cs"/>
          <w:rtl/>
        </w:rPr>
        <w:t>لم</w:t>
      </w:r>
      <w:r>
        <w:rPr>
          <w:rtl/>
        </w:rPr>
        <w:t xml:space="preserve"> </w:t>
      </w:r>
      <w:r>
        <w:rPr>
          <w:rFonts w:ascii="Arial" w:hAnsi="Arial" w:cs="Arial" w:hint="cs"/>
          <w:rtl/>
        </w:rPr>
        <w:t>يستطع</w:t>
      </w:r>
      <w:r>
        <w:rPr>
          <w:rtl/>
        </w:rPr>
        <w:t xml:space="preserve"> </w:t>
      </w:r>
      <w:r>
        <w:rPr>
          <w:rFonts w:ascii="Arial" w:hAnsi="Arial" w:cs="Arial" w:hint="cs"/>
          <w:rtl/>
        </w:rPr>
        <w:t>أن</w:t>
      </w:r>
      <w:r>
        <w:rPr>
          <w:rtl/>
        </w:rPr>
        <w:t xml:space="preserve"> </w:t>
      </w:r>
      <w:r>
        <w:rPr>
          <w:rFonts w:ascii="Arial" w:hAnsi="Arial" w:cs="Arial" w:hint="cs"/>
          <w:rtl/>
        </w:rPr>
        <w:t>يكلِّم</w:t>
      </w:r>
      <w:r>
        <w:rPr>
          <w:rtl/>
        </w:rPr>
        <w:t xml:space="preserve"> </w:t>
      </w:r>
      <w:r>
        <w:rPr>
          <w:rFonts w:ascii="Arial" w:hAnsi="Arial" w:cs="Arial" w:hint="cs"/>
          <w:rtl/>
        </w:rPr>
        <w:t>أحدا</w:t>
      </w:r>
      <w:r>
        <w:rPr>
          <w:rtl/>
        </w:rPr>
        <w:t xml:space="preserve"> </w:t>
      </w:r>
      <w:r>
        <w:rPr>
          <w:rFonts w:ascii="Arial" w:hAnsi="Arial" w:cs="Arial" w:hint="cs"/>
          <w:rtl/>
        </w:rPr>
        <w:t>كلاما</w:t>
      </w:r>
      <w:r>
        <w:rPr>
          <w:rtl/>
        </w:rPr>
        <w:t xml:space="preserve"> </w:t>
      </w:r>
      <w:r>
        <w:rPr>
          <w:rFonts w:ascii="Arial" w:hAnsi="Arial" w:cs="Arial" w:hint="cs"/>
          <w:rtl/>
        </w:rPr>
        <w:t>مَّا،</w:t>
      </w:r>
      <w:r>
        <w:rPr>
          <w:rtl/>
        </w:rPr>
        <w:t xml:space="preserve"> </w:t>
      </w:r>
      <w:r>
        <w:rPr>
          <w:rFonts w:ascii="Arial" w:hAnsi="Arial" w:cs="Arial" w:hint="cs"/>
          <w:rtl/>
        </w:rPr>
        <w:t>والتوراة</w:t>
      </w:r>
      <w:r>
        <w:rPr>
          <w:rtl/>
        </w:rPr>
        <w:t xml:space="preserve"> </w:t>
      </w:r>
      <w:r>
        <w:rPr>
          <w:rFonts w:ascii="Arial" w:hAnsi="Arial" w:cs="Arial" w:hint="cs"/>
          <w:rtl/>
        </w:rPr>
        <w:t>والذكر</w:t>
      </w:r>
      <w:r>
        <w:rPr>
          <w:rtl/>
        </w:rPr>
        <w:t xml:space="preserve"> </w:t>
      </w:r>
      <w:r>
        <w:rPr>
          <w:rFonts w:ascii="Arial" w:hAnsi="Arial" w:cs="Arial" w:hint="cs"/>
          <w:rtl/>
        </w:rPr>
        <w:t>يطيقهما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ثَلَاثَ</w:t>
      </w:r>
      <w:r>
        <w:rPr>
          <w:rStyle w:val="bold"/>
          <w:rtl/>
        </w:rPr>
        <w:t xml:space="preserve"> </w:t>
      </w:r>
      <w:r>
        <w:rPr>
          <w:rStyle w:val="bold"/>
          <w:rFonts w:ascii="Arial" w:hAnsi="Arial" w:cs="Arial" w:hint="cs"/>
          <w:rtl/>
        </w:rPr>
        <w:t>لَيَالٍ</w:t>
      </w:r>
      <w:r>
        <w:rPr>
          <w:rtl/>
        </w:rPr>
        <w:t> </w:t>
      </w:r>
      <w:r>
        <w:rPr>
          <w:rFonts w:ascii="Arial" w:hAnsi="Arial" w:cs="Arial" w:hint="cs"/>
          <w:rtl/>
        </w:rPr>
        <w:t>﴾</w:t>
      </w:r>
      <w:r>
        <w:rPr>
          <w:rtl/>
        </w:rPr>
        <w:t xml:space="preserve"> </w:t>
      </w:r>
      <w:r>
        <w:rPr>
          <w:rFonts w:ascii="Arial" w:hAnsi="Arial" w:cs="Arial" w:hint="cs"/>
          <w:rtl/>
        </w:rPr>
        <w:t>مع</w:t>
      </w:r>
      <w:r>
        <w:rPr>
          <w:rtl/>
        </w:rPr>
        <w:t xml:space="preserve"> </w:t>
      </w:r>
      <w:r>
        <w:rPr>
          <w:rFonts w:ascii="Arial" w:hAnsi="Arial" w:cs="Arial" w:hint="cs"/>
          <w:rtl/>
        </w:rPr>
        <w:t>أيامهنَّ</w:t>
      </w:r>
      <w:r>
        <w:rPr>
          <w:rtl/>
        </w:rPr>
        <w:t xml:space="preserve"> </w:t>
      </w:r>
      <w:r>
        <w:rPr>
          <w:rFonts w:ascii="Arial" w:hAnsi="Arial" w:cs="Arial" w:hint="cs"/>
          <w:rtl/>
        </w:rPr>
        <w:t>كما</w:t>
      </w:r>
      <w:r>
        <w:rPr>
          <w:rtl/>
        </w:rPr>
        <w:t xml:space="preserve"> </w:t>
      </w:r>
      <w:r>
        <w:rPr>
          <w:rFonts w:ascii="Arial" w:hAnsi="Arial" w:cs="Arial" w:hint="cs"/>
          <w:rtl/>
        </w:rPr>
        <w:t>صرَّح</w:t>
      </w:r>
      <w:r>
        <w:rPr>
          <w:rtl/>
        </w:rPr>
        <w:t xml:space="preserve"> </w:t>
      </w:r>
      <w:r>
        <w:rPr>
          <w:rFonts w:ascii="Arial" w:hAnsi="Arial" w:cs="Arial" w:hint="cs"/>
          <w:rtl/>
        </w:rPr>
        <w:t>بالأيَّام</w:t>
      </w:r>
      <w:r>
        <w:rPr>
          <w:rtl/>
        </w:rPr>
        <w:t xml:space="preserve"> </w:t>
      </w:r>
      <w:r>
        <w:rPr>
          <w:rFonts w:ascii="Arial" w:hAnsi="Arial" w:cs="Arial" w:hint="cs"/>
          <w:rtl/>
        </w:rPr>
        <w:t>في</w:t>
      </w:r>
      <w:r>
        <w:rPr>
          <w:rtl/>
        </w:rPr>
        <w:t xml:space="preserve"> </w:t>
      </w:r>
      <w:r>
        <w:rPr>
          <w:rFonts w:ascii="Arial" w:hAnsi="Arial" w:cs="Arial" w:hint="cs"/>
          <w:rtl/>
        </w:rPr>
        <w:t>سورة</w:t>
      </w:r>
      <w:r>
        <w:rPr>
          <w:rtl/>
        </w:rPr>
        <w:t xml:space="preserve"> </w:t>
      </w:r>
      <w:r>
        <w:rPr>
          <w:rFonts w:ascii="Arial" w:hAnsi="Arial" w:cs="Arial" w:hint="cs"/>
          <w:rtl/>
        </w:rPr>
        <w:t>آل</w:t>
      </w:r>
      <w:r>
        <w:rPr>
          <w:rtl/>
        </w:rPr>
        <w:t xml:space="preserve"> </w:t>
      </w:r>
      <w:r>
        <w:rPr>
          <w:rFonts w:ascii="Arial" w:hAnsi="Arial" w:cs="Arial" w:hint="cs"/>
          <w:rtl/>
        </w:rPr>
        <w:t>عمران</w:t>
      </w:r>
      <w:r>
        <w:rPr>
          <w:rtl/>
        </w:rPr>
        <w:t xml:space="preserve"> [</w:t>
      </w:r>
      <w:r>
        <w:rPr>
          <w:rFonts w:ascii="Arial" w:hAnsi="Arial" w:cs="Arial" w:hint="cs"/>
          <w:rtl/>
        </w:rPr>
        <w:t>آية</w:t>
      </w:r>
      <w:r>
        <w:rPr>
          <w:rtl/>
        </w:rPr>
        <w:t xml:space="preserve"> 41]</w:t>
      </w:r>
      <w:r>
        <w:rPr>
          <w:rFonts w:ascii="Arial" w:hAnsi="Arial" w:cs="Arial" w:hint="cs"/>
          <w:rtl/>
        </w:rPr>
        <w:t>،</w:t>
      </w:r>
      <w:r>
        <w:rPr>
          <w:rtl/>
        </w:rPr>
        <w:t xml:space="preserve"> </w:t>
      </w:r>
      <w:r>
        <w:rPr>
          <w:rFonts w:ascii="Arial" w:hAnsi="Arial" w:cs="Arial" w:hint="cs"/>
          <w:rtl/>
        </w:rPr>
        <w:t>واكتفى</w:t>
      </w:r>
      <w:r>
        <w:rPr>
          <w:rtl/>
        </w:rPr>
        <w:t xml:space="preserve"> </w:t>
      </w:r>
      <w:r>
        <w:rPr>
          <w:rFonts w:ascii="Arial" w:hAnsi="Arial" w:cs="Arial" w:hint="cs"/>
          <w:rtl/>
        </w:rPr>
        <w:t>بذكر</w:t>
      </w:r>
      <w:r>
        <w:rPr>
          <w:rtl/>
        </w:rPr>
        <w:t xml:space="preserve"> </w:t>
      </w:r>
      <w:r>
        <w:rPr>
          <w:rFonts w:ascii="Arial" w:hAnsi="Arial" w:cs="Arial" w:hint="cs"/>
          <w:rtl/>
        </w:rPr>
        <w:t>الأَيَّام</w:t>
      </w:r>
      <w:r>
        <w:rPr>
          <w:rtl/>
        </w:rPr>
        <w:t xml:space="preserve"> </w:t>
      </w:r>
      <w:r>
        <w:rPr>
          <w:rFonts w:ascii="Arial" w:hAnsi="Arial" w:cs="Arial" w:hint="cs"/>
          <w:rtl/>
        </w:rPr>
        <w:t>فيها</w:t>
      </w:r>
      <w:r>
        <w:rPr>
          <w:rtl/>
        </w:rPr>
        <w:t xml:space="preserve"> </w:t>
      </w:r>
      <w:r>
        <w:rPr>
          <w:rFonts w:ascii="Arial" w:hAnsi="Arial" w:cs="Arial" w:hint="cs"/>
          <w:rtl/>
        </w:rPr>
        <w:t>لأنَّها</w:t>
      </w:r>
      <w:r>
        <w:rPr>
          <w:rtl/>
        </w:rPr>
        <w:t xml:space="preserve"> </w:t>
      </w:r>
      <w:r>
        <w:rPr>
          <w:rFonts w:ascii="Arial" w:hAnsi="Arial" w:cs="Arial" w:hint="cs"/>
          <w:rtl/>
        </w:rPr>
        <w:t>مَدَنِيَّة</w:t>
      </w:r>
      <w:r>
        <w:rPr>
          <w:rtl/>
        </w:rPr>
        <w:t xml:space="preserve"> </w:t>
      </w:r>
      <w:r>
        <w:rPr>
          <w:rFonts w:ascii="Arial" w:hAnsi="Arial" w:cs="Arial" w:hint="cs"/>
          <w:rtl/>
        </w:rPr>
        <w:t>متأخِّرة</w:t>
      </w:r>
      <w:r>
        <w:rPr>
          <w:rtl/>
        </w:rPr>
        <w:t xml:space="preserve"> </w:t>
      </w:r>
      <w:r>
        <w:rPr>
          <w:rFonts w:ascii="Arial" w:hAnsi="Arial" w:cs="Arial" w:hint="cs"/>
          <w:rtl/>
        </w:rPr>
        <w:t>واليوم</w:t>
      </w:r>
      <w:r>
        <w:rPr>
          <w:rtl/>
        </w:rPr>
        <w:t xml:space="preserve"> </w:t>
      </w:r>
      <w:r>
        <w:rPr>
          <w:rFonts w:ascii="Arial" w:hAnsi="Arial" w:cs="Arial" w:hint="cs"/>
          <w:rtl/>
        </w:rPr>
        <w:t>متأخِّر،</w:t>
      </w:r>
      <w:r>
        <w:rPr>
          <w:rtl/>
        </w:rPr>
        <w:t xml:space="preserve"> </w:t>
      </w:r>
      <w:r>
        <w:rPr>
          <w:rFonts w:ascii="Arial" w:hAnsi="Arial" w:cs="Arial" w:hint="cs"/>
          <w:rtl/>
        </w:rPr>
        <w:t>وبذكر</w:t>
      </w:r>
      <w:r>
        <w:rPr>
          <w:rtl/>
        </w:rPr>
        <w:t xml:space="preserve"> </w:t>
      </w:r>
      <w:r>
        <w:rPr>
          <w:rFonts w:ascii="Arial" w:hAnsi="Arial" w:cs="Arial" w:hint="cs"/>
          <w:rtl/>
        </w:rPr>
        <w:t>الليالي</w:t>
      </w:r>
      <w:r>
        <w:rPr>
          <w:rtl/>
        </w:rPr>
        <w:t xml:space="preserve"> </w:t>
      </w:r>
      <w:r>
        <w:rPr>
          <w:rFonts w:ascii="Arial" w:hAnsi="Arial" w:cs="Arial" w:hint="cs"/>
          <w:rtl/>
        </w:rPr>
        <w:t>هنا</w:t>
      </w:r>
      <w:r>
        <w:rPr>
          <w:rtl/>
        </w:rPr>
        <w:t xml:space="preserve"> </w:t>
      </w:r>
      <w:r>
        <w:rPr>
          <w:rFonts w:ascii="Arial" w:hAnsi="Arial" w:cs="Arial" w:hint="cs"/>
          <w:rtl/>
        </w:rPr>
        <w:t>لأنَّ</w:t>
      </w:r>
      <w:r>
        <w:rPr>
          <w:rtl/>
        </w:rPr>
        <w:t xml:space="preserve"> </w:t>
      </w:r>
      <w:r>
        <w:rPr>
          <w:rFonts w:ascii="Arial" w:hAnsi="Arial" w:cs="Arial" w:hint="cs"/>
          <w:rtl/>
        </w:rPr>
        <w:t>السورة</w:t>
      </w:r>
      <w:r>
        <w:rPr>
          <w:rtl/>
        </w:rPr>
        <w:t xml:space="preserve"> </w:t>
      </w:r>
      <w:r>
        <w:rPr>
          <w:rFonts w:ascii="Arial" w:hAnsi="Arial" w:cs="Arial" w:hint="cs"/>
          <w:rtl/>
        </w:rPr>
        <w:t>مَكِّيَّة</w:t>
      </w:r>
      <w:r>
        <w:rPr>
          <w:rtl/>
        </w:rPr>
        <w:t xml:space="preserve"> </w:t>
      </w:r>
      <w:r>
        <w:rPr>
          <w:rFonts w:ascii="Arial" w:hAnsi="Arial" w:cs="Arial" w:hint="cs"/>
          <w:rtl/>
        </w:rPr>
        <w:t>سابقة</w:t>
      </w:r>
      <w:r>
        <w:rPr>
          <w:rtl/>
        </w:rPr>
        <w:t xml:space="preserve"> </w:t>
      </w:r>
      <w:r>
        <w:rPr>
          <w:rFonts w:ascii="Arial" w:hAnsi="Arial" w:cs="Arial" w:hint="cs"/>
          <w:rtl/>
        </w:rPr>
        <w:t>والليل</w:t>
      </w:r>
      <w:r>
        <w:rPr>
          <w:rtl/>
        </w:rPr>
        <w:t xml:space="preserve"> </w:t>
      </w:r>
      <w:r>
        <w:rPr>
          <w:rFonts w:ascii="Arial" w:hAnsi="Arial" w:cs="Arial" w:hint="cs"/>
          <w:rtl/>
        </w:rPr>
        <w:t>متقدِّم</w:t>
      </w:r>
      <w:r>
        <w:rPr>
          <w:rtl/>
        </w:rPr>
        <w:t>.</w:t>
      </w:r>
    </w:p>
    <w:p w:rsidR="001B4260" w:rsidRDefault="001B4260">
      <w:pPr>
        <w:pStyle w:val="textmawadi3"/>
        <w:spacing w:before="113"/>
        <w:rPr>
          <w:rtl/>
        </w:rPr>
      </w:pPr>
      <w:r>
        <w:rPr>
          <w:rStyle w:val="namat2"/>
          <w:rtl/>
        </w:rPr>
        <w:t>[</w:t>
      </w:r>
      <w:r>
        <w:rPr>
          <w:rStyle w:val="namat2"/>
          <w:rFonts w:ascii="Arial" w:hAnsi="Arial" w:cs="Arial" w:hint="cs"/>
          <w:rtl/>
        </w:rPr>
        <w:t>صرف</w:t>
      </w:r>
      <w:r>
        <w:rPr>
          <w:rStyle w:val="namat2"/>
          <w:rtl/>
        </w:rPr>
        <w:t>]</w:t>
      </w:r>
      <w:r>
        <w:rPr>
          <w:rtl/>
        </w:rPr>
        <w:t xml:space="preserve"> </w:t>
      </w:r>
      <w:r>
        <w:rPr>
          <w:rFonts w:ascii="Arial" w:hAnsi="Arial" w:cs="Arial" w:hint="cs"/>
          <w:rtl/>
        </w:rPr>
        <w:t>و</w:t>
      </w:r>
      <w:r>
        <w:rPr>
          <w:rFonts w:ascii="Calibri" w:cs="Calibri" w:hint="cs"/>
          <w:rtl/>
        </w:rPr>
        <w:t>«</w:t>
      </w:r>
      <w:r>
        <w:rPr>
          <w:rFonts w:ascii="Arial" w:hAnsi="Arial" w:cs="Arial" w:hint="cs"/>
          <w:rtl/>
        </w:rPr>
        <w:t>ليال</w:t>
      </w:r>
      <w:r>
        <w:rPr>
          <w:rFonts w:ascii="Calibri" w:cs="Calibri" w:hint="cs"/>
          <w:rtl/>
        </w:rPr>
        <w:t>»</w:t>
      </w:r>
      <w:r>
        <w:rPr>
          <w:rtl/>
        </w:rPr>
        <w:t xml:space="preserve"> </w:t>
      </w:r>
      <w:r>
        <w:rPr>
          <w:rFonts w:ascii="Arial" w:hAnsi="Arial" w:cs="Arial" w:hint="cs"/>
          <w:rtl/>
        </w:rPr>
        <w:t>كجوار</w:t>
      </w:r>
      <w:r>
        <w:rPr>
          <w:rtl/>
        </w:rPr>
        <w:t xml:space="preserve"> </w:t>
      </w:r>
      <w:r>
        <w:rPr>
          <w:rFonts w:ascii="Arial" w:hAnsi="Arial" w:cs="Arial" w:hint="cs"/>
          <w:rtl/>
        </w:rPr>
        <w:t>مما</w:t>
      </w:r>
      <w:r>
        <w:rPr>
          <w:rtl/>
        </w:rPr>
        <w:t xml:space="preserve"> </w:t>
      </w:r>
      <w:r>
        <w:rPr>
          <w:rFonts w:ascii="Arial" w:hAnsi="Arial" w:cs="Arial" w:hint="cs"/>
          <w:rtl/>
        </w:rPr>
        <w:t>زيدت</w:t>
      </w:r>
      <w:r>
        <w:rPr>
          <w:rtl/>
        </w:rPr>
        <w:t xml:space="preserve"> </w:t>
      </w:r>
      <w:r>
        <w:rPr>
          <w:rFonts w:ascii="Arial" w:hAnsi="Arial" w:cs="Arial" w:hint="cs"/>
          <w:rtl/>
        </w:rPr>
        <w:t>الياء</w:t>
      </w:r>
      <w:r>
        <w:rPr>
          <w:rtl/>
        </w:rPr>
        <w:t xml:space="preserve"> </w:t>
      </w:r>
      <w:r>
        <w:rPr>
          <w:rFonts w:ascii="Arial" w:hAnsi="Arial" w:cs="Arial" w:hint="cs"/>
          <w:rtl/>
        </w:rPr>
        <w:t>فيه</w:t>
      </w:r>
      <w:r>
        <w:rPr>
          <w:rtl/>
        </w:rPr>
        <w:t xml:space="preserve"> </w:t>
      </w:r>
      <w:r>
        <w:rPr>
          <w:rFonts w:ascii="Arial" w:hAnsi="Arial" w:cs="Arial" w:hint="cs"/>
          <w:rtl/>
        </w:rPr>
        <w:t>من</w:t>
      </w:r>
      <w:r>
        <w:rPr>
          <w:rtl/>
        </w:rPr>
        <w:t xml:space="preserve"> </w:t>
      </w:r>
      <w:r>
        <w:rPr>
          <w:rFonts w:ascii="Arial" w:hAnsi="Arial" w:cs="Arial" w:hint="cs"/>
          <w:rtl/>
        </w:rPr>
        <w:t>المجموع</w:t>
      </w:r>
      <w:r>
        <w:rPr>
          <w:rtl/>
        </w:rPr>
        <w:t xml:space="preserve"> </w:t>
      </w:r>
      <w:r>
        <w:rPr>
          <w:rFonts w:ascii="Arial" w:hAnsi="Arial" w:cs="Arial" w:hint="cs"/>
          <w:rtl/>
        </w:rPr>
        <w:t>كأَهْلٍ</w:t>
      </w:r>
      <w:r>
        <w:rPr>
          <w:rtl/>
        </w:rPr>
        <w:t xml:space="preserve"> </w:t>
      </w:r>
      <w:r>
        <w:rPr>
          <w:rFonts w:ascii="Arial" w:hAnsi="Arial" w:cs="Arial" w:hint="cs"/>
          <w:rtl/>
        </w:rPr>
        <w:t>وأَهَالٍ،</w:t>
      </w:r>
      <w:r>
        <w:rPr>
          <w:rtl/>
        </w:rPr>
        <w:t xml:space="preserve"> </w:t>
      </w:r>
      <w:r>
        <w:rPr>
          <w:rFonts w:ascii="Arial" w:hAnsi="Arial" w:cs="Arial" w:hint="cs"/>
          <w:rtl/>
        </w:rPr>
        <w:t>فإذا</w:t>
      </w:r>
      <w:r>
        <w:rPr>
          <w:rtl/>
        </w:rPr>
        <w:t xml:space="preserve"> </w:t>
      </w:r>
      <w:r>
        <w:rPr>
          <w:rFonts w:ascii="Arial" w:hAnsi="Arial" w:cs="Arial" w:hint="cs"/>
          <w:rtl/>
        </w:rPr>
        <w:t>لم</w:t>
      </w:r>
      <w:r>
        <w:rPr>
          <w:rtl/>
        </w:rPr>
        <w:t xml:space="preserve"> </w:t>
      </w:r>
      <w:r>
        <w:rPr>
          <w:rFonts w:ascii="Arial" w:hAnsi="Arial" w:cs="Arial" w:hint="cs"/>
          <w:rtl/>
        </w:rPr>
        <w:t>ينوَّن</w:t>
      </w:r>
      <w:r>
        <w:rPr>
          <w:rtl/>
        </w:rPr>
        <w:t xml:space="preserve"> </w:t>
      </w:r>
      <w:r>
        <w:rPr>
          <w:rFonts w:ascii="Arial" w:hAnsi="Arial" w:cs="Arial" w:hint="cs"/>
          <w:rtl/>
        </w:rPr>
        <w:t>للإضافة</w:t>
      </w:r>
      <w:r>
        <w:rPr>
          <w:rtl/>
        </w:rPr>
        <w:t xml:space="preserve"> </w:t>
      </w:r>
      <w:r>
        <w:rPr>
          <w:rFonts w:ascii="Arial" w:hAnsi="Arial" w:cs="Arial" w:hint="cs"/>
          <w:rtl/>
        </w:rPr>
        <w:t>أو</w:t>
      </w:r>
      <w:r>
        <w:rPr>
          <w:rtl/>
        </w:rPr>
        <w:t xml:space="preserve"> </w:t>
      </w:r>
      <w:r>
        <w:rPr>
          <w:rFonts w:ascii="Arial" w:hAnsi="Arial" w:cs="Arial" w:hint="cs"/>
          <w:rtl/>
        </w:rPr>
        <w:t>بـ</w:t>
      </w:r>
      <w:r>
        <w:rPr>
          <w:rFonts w:ascii="Calibri" w:cs="Calibri" w:hint="cs"/>
          <w:rtl/>
        </w:rPr>
        <w:t> «</w:t>
      </w:r>
      <w:r>
        <w:rPr>
          <w:rFonts w:ascii="Arial" w:hAnsi="Arial" w:cs="Arial" w:hint="cs"/>
          <w:rtl/>
        </w:rPr>
        <w:t>الـ</w:t>
      </w:r>
      <w:r>
        <w:rPr>
          <w:rFonts w:ascii="Calibri" w:cs="Calibri" w:hint="cs"/>
          <w:rtl/>
        </w:rPr>
        <w:t> »</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القافية</w:t>
      </w:r>
      <w:r>
        <w:rPr>
          <w:rtl/>
        </w:rPr>
        <w:t xml:space="preserve"> </w:t>
      </w:r>
      <w:r>
        <w:rPr>
          <w:rFonts w:ascii="Arial" w:hAnsi="Arial" w:cs="Arial" w:hint="cs"/>
          <w:rtl/>
        </w:rPr>
        <w:t>أو</w:t>
      </w:r>
      <w:r>
        <w:rPr>
          <w:rtl/>
        </w:rPr>
        <w:t xml:space="preserve"> </w:t>
      </w:r>
      <w:r>
        <w:rPr>
          <w:rFonts w:ascii="Arial" w:hAnsi="Arial" w:cs="Arial" w:hint="cs"/>
          <w:rtl/>
        </w:rPr>
        <w:t>نصب</w:t>
      </w:r>
      <w:r>
        <w:rPr>
          <w:rtl/>
        </w:rPr>
        <w:t xml:space="preserve"> </w:t>
      </w:r>
      <w:r>
        <w:rPr>
          <w:rFonts w:ascii="Arial" w:hAnsi="Arial" w:cs="Arial" w:hint="cs"/>
          <w:rtl/>
        </w:rPr>
        <w:t>ثبتت</w:t>
      </w:r>
      <w:r>
        <w:rPr>
          <w:rtl/>
        </w:rPr>
        <w:t xml:space="preserve"> </w:t>
      </w:r>
      <w:r>
        <w:rPr>
          <w:rFonts w:ascii="Arial" w:hAnsi="Arial" w:cs="Arial" w:hint="cs"/>
          <w:rtl/>
        </w:rPr>
        <w:t>الياء،</w:t>
      </w:r>
      <w:r>
        <w:rPr>
          <w:rtl/>
        </w:rPr>
        <w:t xml:space="preserve"> </w:t>
      </w:r>
      <w:r>
        <w:rPr>
          <w:rFonts w:ascii="Arial" w:hAnsi="Arial" w:cs="Arial" w:hint="cs"/>
          <w:rtl/>
        </w:rPr>
        <w:t>أو</w:t>
      </w:r>
      <w:r>
        <w:rPr>
          <w:rtl/>
        </w:rPr>
        <w:t xml:space="preserve"> </w:t>
      </w:r>
      <w:r>
        <w:rPr>
          <w:rFonts w:ascii="Arial" w:hAnsi="Arial" w:cs="Arial" w:hint="cs"/>
          <w:rtl/>
        </w:rPr>
        <w:t>هو</w:t>
      </w:r>
      <w:r>
        <w:rPr>
          <w:rtl/>
        </w:rPr>
        <w:t xml:space="preserve"> </w:t>
      </w:r>
      <w:r>
        <w:rPr>
          <w:rFonts w:ascii="Arial" w:hAnsi="Arial" w:cs="Arial" w:hint="cs"/>
          <w:rtl/>
        </w:rPr>
        <w:t>جمع</w:t>
      </w:r>
      <w:r>
        <w:rPr>
          <w:rtl/>
        </w:rPr>
        <w:t xml:space="preserve"> </w:t>
      </w:r>
      <w:r>
        <w:rPr>
          <w:rFonts w:ascii="Arial" w:hAnsi="Arial" w:cs="Arial" w:hint="cs"/>
          <w:rtl/>
        </w:rPr>
        <w:t>ليلات</w:t>
      </w:r>
      <w:r>
        <w:rPr>
          <w:rtl/>
        </w:rPr>
        <w:t xml:space="preserve"> </w:t>
      </w:r>
      <w:r>
        <w:rPr>
          <w:rFonts w:ascii="Arial" w:hAnsi="Arial" w:cs="Arial" w:hint="cs"/>
          <w:rtl/>
        </w:rPr>
        <w:t>فالياء</w:t>
      </w:r>
      <w:r>
        <w:rPr>
          <w:rtl/>
        </w:rPr>
        <w:t xml:space="preserve"> </w:t>
      </w:r>
      <w:r>
        <w:rPr>
          <w:rFonts w:ascii="Arial" w:hAnsi="Arial" w:cs="Arial" w:hint="cs"/>
          <w:rtl/>
        </w:rPr>
        <w:t>بعد</w:t>
      </w:r>
      <w:r>
        <w:rPr>
          <w:rtl/>
        </w:rPr>
        <w:t xml:space="preserve"> </w:t>
      </w:r>
      <w:r>
        <w:rPr>
          <w:rFonts w:ascii="Arial" w:hAnsi="Arial" w:cs="Arial" w:hint="cs"/>
          <w:rtl/>
        </w:rPr>
        <w:t>اللام</w:t>
      </w:r>
      <w:r>
        <w:rPr>
          <w:rtl/>
        </w:rPr>
        <w:t xml:space="preserve"> </w:t>
      </w:r>
      <w:r>
        <w:rPr>
          <w:rFonts w:ascii="Arial" w:hAnsi="Arial" w:cs="Arial" w:hint="cs"/>
          <w:rtl/>
        </w:rPr>
        <w:t>هي</w:t>
      </w:r>
      <w:r>
        <w:rPr>
          <w:rtl/>
        </w:rPr>
        <w:t xml:space="preserve"> </w:t>
      </w:r>
      <w:r>
        <w:rPr>
          <w:rFonts w:ascii="Arial" w:hAnsi="Arial" w:cs="Arial" w:hint="cs"/>
          <w:rtl/>
        </w:rPr>
        <w:t>ألف</w:t>
      </w:r>
      <w:r>
        <w:rPr>
          <w:rtl/>
        </w:rPr>
        <w:t xml:space="preserve"> </w:t>
      </w:r>
      <w:r>
        <w:rPr>
          <w:rFonts w:ascii="Arial" w:hAnsi="Arial" w:cs="Arial" w:hint="cs"/>
          <w:rtl/>
        </w:rPr>
        <w:t>ليلة</w:t>
      </w:r>
      <w:r>
        <w:rPr>
          <w:rtl/>
        </w:rPr>
        <w:t xml:space="preserve"> </w:t>
      </w:r>
      <w:r>
        <w:rPr>
          <w:rFonts w:ascii="Arial" w:hAnsi="Arial" w:cs="Arial" w:hint="cs"/>
          <w:rtl/>
        </w:rPr>
        <w:t>وهي</w:t>
      </w:r>
      <w:r>
        <w:rPr>
          <w:rtl/>
        </w:rPr>
        <w:t xml:space="preserve"> </w:t>
      </w:r>
      <w:r>
        <w:rPr>
          <w:rFonts w:ascii="Arial" w:hAnsi="Arial" w:cs="Arial" w:hint="cs"/>
          <w:rtl/>
        </w:rPr>
        <w:t>زائدة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سَوِيًّا</w:t>
      </w:r>
      <w:r>
        <w:rPr>
          <w:rtl/>
        </w:rPr>
        <w:t> </w:t>
      </w:r>
      <w:r>
        <w:rPr>
          <w:rFonts w:ascii="Arial" w:hAnsi="Arial" w:cs="Arial" w:hint="cs"/>
          <w:rtl/>
        </w:rPr>
        <w:t>﴾</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ضمير</w:t>
      </w:r>
      <w:r>
        <w:rPr>
          <w:rtl/>
        </w:rPr>
        <w:t xml:space="preserve"> </w:t>
      </w:r>
      <w:r>
        <w:rPr>
          <w:rFonts w:ascii="Calibri" w:cs="Calibri" w:hint="cs"/>
          <w:rtl/>
        </w:rPr>
        <w:t>«</w:t>
      </w:r>
      <w:r>
        <w:rPr>
          <w:rFonts w:ascii="Arial" w:hAnsi="Arial" w:cs="Arial" w:hint="cs"/>
          <w:rtl/>
        </w:rPr>
        <w:t>تُكَلِّم</w:t>
      </w:r>
      <w:r>
        <w:rPr>
          <w:rFonts w:ascii="Calibri" w:cs="Calibri" w:hint="cs"/>
          <w:rtl/>
        </w:rPr>
        <w:t>»</w:t>
      </w:r>
      <w:r>
        <w:rPr>
          <w:rtl/>
        </w:rPr>
        <w:t xml:space="preserve"> </w:t>
      </w:r>
      <w:r>
        <w:rPr>
          <w:rFonts w:ascii="Arial" w:hAnsi="Arial" w:cs="Arial" w:hint="cs"/>
          <w:rtl/>
        </w:rPr>
        <w:t>أي</w:t>
      </w:r>
      <w:r>
        <w:rPr>
          <w:rtl/>
        </w:rPr>
        <w:t xml:space="preserve"> </w:t>
      </w:r>
      <w:r>
        <w:rPr>
          <w:rFonts w:ascii="Arial" w:hAnsi="Arial" w:cs="Arial" w:hint="cs"/>
          <w:rtl/>
        </w:rPr>
        <w:t>تامَّ</w:t>
      </w:r>
      <w:r>
        <w:rPr>
          <w:rtl/>
        </w:rPr>
        <w:t xml:space="preserve"> </w:t>
      </w:r>
      <w:r>
        <w:rPr>
          <w:rFonts w:ascii="Arial" w:hAnsi="Arial" w:cs="Arial" w:hint="cs"/>
          <w:rtl/>
        </w:rPr>
        <w:t>الخَلق</w:t>
      </w:r>
      <w:r>
        <w:rPr>
          <w:rtl/>
        </w:rPr>
        <w:t xml:space="preserve"> </w:t>
      </w:r>
      <w:r>
        <w:rPr>
          <w:rFonts w:ascii="Arial" w:hAnsi="Arial" w:cs="Arial" w:hint="cs"/>
          <w:rtl/>
        </w:rPr>
        <w:t>والخُلق</w:t>
      </w:r>
      <w:r>
        <w:rPr>
          <w:rtl/>
        </w:rPr>
        <w:t xml:space="preserve"> </w:t>
      </w:r>
      <w:r>
        <w:rPr>
          <w:rFonts w:ascii="Arial" w:hAnsi="Arial" w:cs="Arial" w:hint="cs"/>
          <w:rtl/>
        </w:rPr>
        <w:t>بلا</w:t>
      </w:r>
      <w:r>
        <w:rPr>
          <w:rtl/>
        </w:rPr>
        <w:t xml:space="preserve"> </w:t>
      </w:r>
      <w:r>
        <w:rPr>
          <w:rFonts w:ascii="Arial" w:hAnsi="Arial" w:cs="Arial" w:hint="cs"/>
          <w:rtl/>
        </w:rPr>
        <w:t>مرض</w:t>
      </w:r>
      <w:r>
        <w:rPr>
          <w:rtl/>
        </w:rPr>
        <w:t xml:space="preserve"> </w:t>
      </w:r>
      <w:r>
        <w:rPr>
          <w:rFonts w:ascii="Arial" w:hAnsi="Arial" w:cs="Arial" w:hint="cs"/>
          <w:rtl/>
        </w:rPr>
        <w:t>ولا</w:t>
      </w:r>
      <w:r>
        <w:rPr>
          <w:rtl/>
        </w:rPr>
        <w:t xml:space="preserve"> </w:t>
      </w:r>
      <w:r>
        <w:rPr>
          <w:rFonts w:ascii="Arial" w:hAnsi="Arial" w:cs="Arial" w:hint="cs"/>
          <w:rtl/>
        </w:rPr>
        <w:t>خرس،</w:t>
      </w:r>
      <w:r>
        <w:rPr>
          <w:rtl/>
        </w:rPr>
        <w:t xml:space="preserve"> </w:t>
      </w:r>
      <w:r>
        <w:rPr>
          <w:rFonts w:ascii="Arial" w:hAnsi="Arial" w:cs="Arial" w:hint="cs"/>
          <w:rtl/>
        </w:rPr>
        <w:t>وهذا</w:t>
      </w:r>
      <w:r>
        <w:rPr>
          <w:rtl/>
        </w:rPr>
        <w:t xml:space="preserve"> </w:t>
      </w:r>
      <w:r>
        <w:rPr>
          <w:rFonts w:ascii="Arial" w:hAnsi="Arial" w:cs="Arial" w:hint="cs"/>
          <w:rtl/>
        </w:rPr>
        <w:t>أولى</w:t>
      </w:r>
      <w:r>
        <w:rPr>
          <w:rtl/>
        </w:rPr>
        <w:t xml:space="preserve"> </w:t>
      </w:r>
      <w:r>
        <w:rPr>
          <w:rFonts w:ascii="Arial" w:hAnsi="Arial" w:cs="Arial" w:hint="cs"/>
          <w:rtl/>
        </w:rPr>
        <w:t>من</w:t>
      </w:r>
      <w:r>
        <w:rPr>
          <w:rtl/>
        </w:rPr>
        <w:t xml:space="preserve"> </w:t>
      </w:r>
      <w:r>
        <w:rPr>
          <w:rFonts w:ascii="Arial" w:hAnsi="Arial" w:cs="Arial" w:hint="cs"/>
          <w:rtl/>
        </w:rPr>
        <w:t>جعله</w:t>
      </w:r>
      <w:r>
        <w:rPr>
          <w:rtl/>
        </w:rPr>
        <w:t xml:space="preserve"> </w:t>
      </w:r>
      <w:r>
        <w:rPr>
          <w:rFonts w:ascii="Arial" w:hAnsi="Arial" w:cs="Arial" w:hint="cs"/>
          <w:rtl/>
        </w:rPr>
        <w:t>حالا</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ثَلَاثَ</w:t>
      </w:r>
      <w:r>
        <w:rPr>
          <w:rFonts w:ascii="Calibri" w:cs="Calibri" w:hint="cs"/>
          <w:rtl/>
        </w:rPr>
        <w:t>»</w:t>
      </w:r>
      <w:r>
        <w:rPr>
          <w:rtl/>
        </w:rPr>
        <w:t xml:space="preserve"> </w:t>
      </w:r>
      <w:r>
        <w:rPr>
          <w:rFonts w:ascii="Arial" w:hAnsi="Arial" w:cs="Arial" w:hint="cs"/>
          <w:rtl/>
        </w:rPr>
        <w:t>أي</w:t>
      </w:r>
      <w:r>
        <w:rPr>
          <w:rtl/>
        </w:rPr>
        <w:t xml:space="preserve"> </w:t>
      </w:r>
      <w:r>
        <w:rPr>
          <w:rFonts w:ascii="Arial" w:hAnsi="Arial" w:cs="Arial" w:hint="cs"/>
          <w:rtl/>
        </w:rPr>
        <w:t>مستويات</w:t>
      </w:r>
      <w:r>
        <w:rPr>
          <w:rtl/>
        </w:rPr>
        <w:t xml:space="preserve"> </w:t>
      </w:r>
      <w:r>
        <w:rPr>
          <w:rFonts w:ascii="Arial" w:hAnsi="Arial" w:cs="Arial" w:hint="cs"/>
          <w:rtl/>
        </w:rPr>
        <w:t>كاملات</w:t>
      </w:r>
      <w:r>
        <w:rPr>
          <w:rtl/>
        </w:rPr>
        <w:t>.</w:t>
      </w:r>
    </w:p>
    <w:p w:rsidR="001B4260" w:rsidRDefault="001B4260">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فَخَرَجَ</w:t>
      </w:r>
      <w:r>
        <w:rPr>
          <w:rStyle w:val="bold"/>
          <w:rtl/>
        </w:rPr>
        <w:t xml:space="preserve"> </w:t>
      </w:r>
      <w:r>
        <w:rPr>
          <w:rStyle w:val="bold"/>
          <w:rFonts w:ascii="Arial" w:hAnsi="Arial" w:cs="Arial" w:hint="cs"/>
          <w:rtl/>
        </w:rPr>
        <w:t>عَلَى</w:t>
      </w:r>
      <w:r>
        <w:rPr>
          <w:rFonts w:ascii="Arial" w:hAnsi="Arial" w:cs="Arial" w:hint="cs"/>
          <w:b/>
          <w:bCs/>
          <w:rtl/>
        </w:rPr>
        <w:t>ٰ</w:t>
      </w:r>
      <w:r>
        <w:rPr>
          <w:rStyle w:val="bold"/>
          <w:rtl/>
        </w:rPr>
        <w:t xml:space="preserve"> </w:t>
      </w:r>
      <w:r>
        <w:rPr>
          <w:rStyle w:val="bold"/>
          <w:rFonts w:ascii="Arial" w:hAnsi="Arial" w:cs="Arial" w:hint="cs"/>
          <w:rtl/>
        </w:rPr>
        <w:t>قَوْمِهِ</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الْمِحْرَابِ</w:t>
      </w:r>
      <w:r>
        <w:rPr>
          <w:rtl/>
        </w:rPr>
        <w:t> </w:t>
      </w:r>
      <w:r>
        <w:rPr>
          <w:rFonts w:ascii="Arial" w:hAnsi="Arial" w:cs="Arial" w:hint="cs"/>
          <w:rtl/>
        </w:rPr>
        <w:t>﴾</w:t>
      </w:r>
      <w:r>
        <w:rPr>
          <w:rtl/>
        </w:rPr>
        <w:t xml:space="preserve"> </w:t>
      </w:r>
      <w:r>
        <w:rPr>
          <w:rFonts w:ascii="Arial" w:hAnsi="Arial" w:cs="Arial" w:hint="cs"/>
          <w:rtl/>
        </w:rPr>
        <w:t>خرس</w:t>
      </w:r>
      <w:r>
        <w:rPr>
          <w:rtl/>
        </w:rPr>
        <w:t xml:space="preserve"> </w:t>
      </w:r>
      <w:r>
        <w:rPr>
          <w:rFonts w:ascii="Arial" w:hAnsi="Arial" w:cs="Arial" w:hint="cs"/>
          <w:rtl/>
        </w:rPr>
        <w:t>لسانه</w:t>
      </w:r>
      <w:r>
        <w:rPr>
          <w:rtl/>
        </w:rPr>
        <w:t xml:space="preserve"> </w:t>
      </w:r>
      <w:r>
        <w:rPr>
          <w:rFonts w:ascii="Arial" w:hAnsi="Arial" w:cs="Arial" w:hint="cs"/>
          <w:rtl/>
        </w:rPr>
        <w:t>عن</w:t>
      </w:r>
      <w:r>
        <w:rPr>
          <w:rtl/>
        </w:rPr>
        <w:t xml:space="preserve"> </w:t>
      </w:r>
      <w:r>
        <w:rPr>
          <w:rFonts w:ascii="Arial" w:hAnsi="Arial" w:cs="Arial" w:hint="cs"/>
          <w:rtl/>
        </w:rPr>
        <w:t>أن</w:t>
      </w:r>
      <w:r>
        <w:rPr>
          <w:rtl/>
        </w:rPr>
        <w:t xml:space="preserve"> </w:t>
      </w:r>
      <w:r>
        <w:rPr>
          <w:rFonts w:ascii="Arial" w:hAnsi="Arial" w:cs="Arial" w:hint="cs"/>
          <w:rtl/>
        </w:rPr>
        <w:t>يتكلَّم</w:t>
      </w:r>
      <w:r>
        <w:rPr>
          <w:rtl/>
        </w:rPr>
        <w:t xml:space="preserve"> </w:t>
      </w:r>
      <w:r>
        <w:rPr>
          <w:rFonts w:ascii="Arial" w:hAnsi="Arial" w:cs="Arial" w:hint="cs"/>
          <w:rtl/>
        </w:rPr>
        <w:t>للناس</w:t>
      </w:r>
      <w:r>
        <w:rPr>
          <w:rtl/>
        </w:rPr>
        <w:t xml:space="preserve"> </w:t>
      </w:r>
      <w:r>
        <w:rPr>
          <w:rFonts w:ascii="Arial" w:hAnsi="Arial" w:cs="Arial" w:hint="cs"/>
          <w:rtl/>
        </w:rPr>
        <w:t>من</w:t>
      </w:r>
      <w:r>
        <w:rPr>
          <w:rtl/>
        </w:rPr>
        <w:t xml:space="preserve"> </w:t>
      </w:r>
      <w:r>
        <w:rPr>
          <w:rFonts w:ascii="Arial" w:hAnsi="Arial" w:cs="Arial" w:hint="cs"/>
          <w:rtl/>
        </w:rPr>
        <w:t>أوَّل</w:t>
      </w:r>
      <w:r>
        <w:rPr>
          <w:rtl/>
        </w:rPr>
        <w:t xml:space="preserve"> </w:t>
      </w:r>
      <w:r>
        <w:rPr>
          <w:rFonts w:ascii="Arial" w:hAnsi="Arial" w:cs="Arial" w:hint="cs"/>
          <w:rtl/>
        </w:rPr>
        <w:t>المغرب،</w:t>
      </w:r>
      <w:r>
        <w:rPr>
          <w:rtl/>
        </w:rPr>
        <w:t xml:space="preserve"> </w:t>
      </w:r>
      <w:r>
        <w:rPr>
          <w:rFonts w:ascii="Arial" w:hAnsi="Arial" w:cs="Arial" w:hint="cs"/>
          <w:rtl/>
        </w:rPr>
        <w:t>وأصبح</w:t>
      </w:r>
      <w:r>
        <w:rPr>
          <w:rtl/>
        </w:rPr>
        <w:t xml:space="preserve"> </w:t>
      </w:r>
      <w:r>
        <w:rPr>
          <w:rFonts w:ascii="Arial" w:hAnsi="Arial" w:cs="Arial" w:hint="cs"/>
          <w:rtl/>
        </w:rPr>
        <w:t>فخرج</w:t>
      </w:r>
      <w:r>
        <w:rPr>
          <w:rtl/>
        </w:rPr>
        <w:t xml:space="preserve"> </w:t>
      </w:r>
      <w:r>
        <w:rPr>
          <w:rFonts w:ascii="Arial" w:hAnsi="Arial" w:cs="Arial" w:hint="cs"/>
          <w:rtl/>
        </w:rPr>
        <w:t>على</w:t>
      </w:r>
      <w:r>
        <w:rPr>
          <w:rtl/>
        </w:rPr>
        <w:t xml:space="preserve"> </w:t>
      </w:r>
      <w:r>
        <w:rPr>
          <w:rFonts w:ascii="Arial" w:hAnsi="Arial" w:cs="Arial" w:hint="cs"/>
          <w:rtl/>
        </w:rPr>
        <w:t>قومه</w:t>
      </w:r>
      <w:r>
        <w:rPr>
          <w:rtl/>
        </w:rPr>
        <w:t xml:space="preserve"> </w:t>
      </w:r>
      <w:r>
        <w:rPr>
          <w:rFonts w:ascii="Arial" w:hAnsi="Arial" w:cs="Arial" w:hint="cs"/>
          <w:rtl/>
        </w:rPr>
        <w:t>من</w:t>
      </w:r>
      <w:r>
        <w:rPr>
          <w:rtl/>
        </w:rPr>
        <w:t xml:space="preserve"> </w:t>
      </w:r>
      <w:r>
        <w:rPr>
          <w:rFonts w:ascii="Arial" w:hAnsi="Arial" w:cs="Arial" w:hint="cs"/>
          <w:rtl/>
        </w:rPr>
        <w:t>المحراب،</w:t>
      </w:r>
      <w:r>
        <w:rPr>
          <w:rtl/>
        </w:rPr>
        <w:t xml:space="preserve"> </w:t>
      </w:r>
      <w:r>
        <w:rPr>
          <w:rFonts w:ascii="Arial" w:hAnsi="Arial" w:cs="Arial" w:hint="cs"/>
          <w:rtl/>
        </w:rPr>
        <w:t>أي</w:t>
      </w:r>
      <w:r>
        <w:rPr>
          <w:rtl/>
        </w:rPr>
        <w:t xml:space="preserve"> </w:t>
      </w:r>
      <w:r>
        <w:rPr>
          <w:rFonts w:ascii="Arial" w:hAnsi="Arial" w:cs="Arial" w:hint="cs"/>
          <w:rtl/>
        </w:rPr>
        <w:t>المصلَّى</w:t>
      </w:r>
      <w:r>
        <w:rPr>
          <w:rtl/>
        </w:rPr>
        <w:t xml:space="preserve"> </w:t>
      </w:r>
      <w:r>
        <w:rPr>
          <w:rFonts w:ascii="Arial" w:hAnsi="Arial" w:cs="Arial" w:hint="cs"/>
          <w:rtl/>
        </w:rPr>
        <w:t>أو</w:t>
      </w:r>
      <w:r>
        <w:rPr>
          <w:rtl/>
        </w:rPr>
        <w:t xml:space="preserve"> </w:t>
      </w:r>
      <w:r>
        <w:rPr>
          <w:rFonts w:ascii="Arial" w:hAnsi="Arial" w:cs="Arial" w:hint="cs"/>
          <w:rtl/>
        </w:rPr>
        <w:t>الغرفة،</w:t>
      </w:r>
      <w:r>
        <w:rPr>
          <w:rtl/>
        </w:rPr>
        <w:t xml:space="preserve"> </w:t>
      </w:r>
      <w:r>
        <w:rPr>
          <w:rFonts w:ascii="Arial" w:hAnsi="Arial" w:cs="Arial" w:hint="cs"/>
          <w:rtl/>
        </w:rPr>
        <w:t>وأصله</w:t>
      </w:r>
      <w:r>
        <w:rPr>
          <w:rtl/>
        </w:rPr>
        <w:t xml:space="preserve"> </w:t>
      </w:r>
      <w:r>
        <w:rPr>
          <w:rFonts w:ascii="Arial" w:hAnsi="Arial" w:cs="Arial" w:hint="cs"/>
          <w:rtl/>
        </w:rPr>
        <w:t>مجلس</w:t>
      </w:r>
      <w:r>
        <w:rPr>
          <w:rtl/>
        </w:rPr>
        <w:t xml:space="preserve"> </w:t>
      </w:r>
      <w:r>
        <w:rPr>
          <w:rFonts w:ascii="Arial" w:hAnsi="Arial" w:cs="Arial" w:hint="cs"/>
          <w:rtl/>
        </w:rPr>
        <w:t>الأشراف</w:t>
      </w:r>
      <w:r>
        <w:rPr>
          <w:rtl/>
        </w:rPr>
        <w:t xml:space="preserve"> </w:t>
      </w:r>
      <w:r>
        <w:rPr>
          <w:rFonts w:ascii="Arial" w:hAnsi="Arial" w:cs="Arial" w:hint="cs"/>
          <w:rtl/>
        </w:rPr>
        <w:t>الذي</w:t>
      </w:r>
      <w:r>
        <w:rPr>
          <w:rtl/>
        </w:rPr>
        <w:t xml:space="preserve"> </w:t>
      </w:r>
      <w:r>
        <w:rPr>
          <w:rFonts w:ascii="Arial" w:hAnsi="Arial" w:cs="Arial" w:hint="cs"/>
          <w:rtl/>
        </w:rPr>
        <w:t>يحارب</w:t>
      </w:r>
      <w:r>
        <w:rPr>
          <w:rtl/>
        </w:rPr>
        <w:t xml:space="preserve"> </w:t>
      </w:r>
      <w:r>
        <w:rPr>
          <w:rFonts w:ascii="Arial" w:hAnsi="Arial" w:cs="Arial" w:hint="cs"/>
          <w:rtl/>
        </w:rPr>
        <w:t>دونه</w:t>
      </w:r>
      <w:r>
        <w:rPr>
          <w:rtl/>
        </w:rPr>
        <w:t xml:space="preserve"> </w:t>
      </w:r>
      <w:r>
        <w:rPr>
          <w:rFonts w:ascii="Arial" w:hAnsi="Arial" w:cs="Arial" w:hint="cs"/>
          <w:rtl/>
        </w:rPr>
        <w:t>ذبًّا</w:t>
      </w:r>
      <w:r>
        <w:rPr>
          <w:rtl/>
        </w:rPr>
        <w:t xml:space="preserve"> </w:t>
      </w:r>
      <w:r>
        <w:rPr>
          <w:rFonts w:ascii="Arial" w:hAnsi="Arial" w:cs="Arial" w:hint="cs"/>
          <w:rtl/>
        </w:rPr>
        <w:t>عن</w:t>
      </w:r>
      <w:r>
        <w:rPr>
          <w:rtl/>
        </w:rPr>
        <w:t xml:space="preserve"> </w:t>
      </w:r>
      <w:r>
        <w:rPr>
          <w:rFonts w:ascii="Arial" w:hAnsi="Arial" w:cs="Arial" w:hint="cs"/>
          <w:rtl/>
        </w:rPr>
        <w:t>أهله،</w:t>
      </w:r>
      <w:r>
        <w:rPr>
          <w:rtl/>
        </w:rPr>
        <w:t xml:space="preserve"> </w:t>
      </w:r>
      <w:r>
        <w:rPr>
          <w:rFonts w:ascii="Arial" w:hAnsi="Arial" w:cs="Arial" w:hint="cs"/>
          <w:rtl/>
        </w:rPr>
        <w:t>فسمِّي</w:t>
      </w:r>
      <w:r>
        <w:rPr>
          <w:rtl/>
        </w:rPr>
        <w:t xml:space="preserve"> </w:t>
      </w:r>
      <w:r>
        <w:rPr>
          <w:rFonts w:ascii="Arial" w:hAnsi="Arial" w:cs="Arial" w:hint="cs"/>
          <w:rtl/>
        </w:rPr>
        <w:t>محلُّ</w:t>
      </w:r>
      <w:r>
        <w:rPr>
          <w:rtl/>
        </w:rPr>
        <w:t xml:space="preserve"> </w:t>
      </w:r>
      <w:r>
        <w:rPr>
          <w:rFonts w:ascii="Arial" w:hAnsi="Arial" w:cs="Arial" w:hint="cs"/>
          <w:rtl/>
        </w:rPr>
        <w:t>العبادة</w:t>
      </w:r>
      <w:r>
        <w:rPr>
          <w:rtl/>
        </w:rPr>
        <w:t xml:space="preserve"> </w:t>
      </w:r>
      <w:r>
        <w:rPr>
          <w:rFonts w:ascii="Arial" w:hAnsi="Arial" w:cs="Arial" w:hint="cs"/>
          <w:rtl/>
        </w:rPr>
        <w:t>محرابا</w:t>
      </w:r>
      <w:r>
        <w:rPr>
          <w:rtl/>
        </w:rPr>
        <w:t xml:space="preserve"> </w:t>
      </w:r>
      <w:r>
        <w:rPr>
          <w:rFonts w:ascii="Arial" w:hAnsi="Arial" w:cs="Arial" w:hint="cs"/>
          <w:rtl/>
        </w:rPr>
        <w:t>لأنَّ</w:t>
      </w:r>
      <w:r>
        <w:rPr>
          <w:rtl/>
        </w:rPr>
        <w:t xml:space="preserve"> </w:t>
      </w:r>
      <w:r>
        <w:rPr>
          <w:rFonts w:ascii="Arial" w:hAnsi="Arial" w:cs="Arial" w:hint="cs"/>
          <w:rtl/>
        </w:rPr>
        <w:t>العابد</w:t>
      </w:r>
      <w:r>
        <w:rPr>
          <w:rtl/>
        </w:rPr>
        <w:t xml:space="preserve"> </w:t>
      </w:r>
      <w:r>
        <w:rPr>
          <w:rFonts w:ascii="Arial" w:hAnsi="Arial" w:cs="Arial" w:hint="cs"/>
          <w:rtl/>
        </w:rPr>
        <w:t>يحارب</w:t>
      </w:r>
      <w:r>
        <w:rPr>
          <w:rtl/>
        </w:rPr>
        <w:t xml:space="preserve"> </w:t>
      </w:r>
      <w:r>
        <w:rPr>
          <w:rFonts w:ascii="Arial" w:hAnsi="Arial" w:cs="Arial" w:hint="cs"/>
          <w:rtl/>
        </w:rPr>
        <w:t>الشيطان</w:t>
      </w:r>
      <w:r>
        <w:rPr>
          <w:rtl/>
        </w:rPr>
        <w:t xml:space="preserve"> </w:t>
      </w:r>
      <w:r>
        <w:rPr>
          <w:rFonts w:ascii="Arial" w:hAnsi="Arial" w:cs="Arial" w:hint="cs"/>
          <w:rtl/>
        </w:rPr>
        <w:t>فيه،</w:t>
      </w:r>
      <w:r>
        <w:rPr>
          <w:rtl/>
        </w:rPr>
        <w:t xml:space="preserve"> </w:t>
      </w:r>
      <w:r>
        <w:rPr>
          <w:rFonts w:ascii="Arial" w:hAnsi="Arial" w:cs="Arial" w:hint="cs"/>
          <w:rtl/>
        </w:rPr>
        <w:t>ولم</w:t>
      </w:r>
      <w:r>
        <w:rPr>
          <w:rtl/>
        </w:rPr>
        <w:t xml:space="preserve"> </w:t>
      </w:r>
      <w:r>
        <w:rPr>
          <w:rFonts w:ascii="Arial" w:hAnsi="Arial" w:cs="Arial" w:hint="cs"/>
          <w:rtl/>
        </w:rPr>
        <w:t>يكن</w:t>
      </w:r>
      <w:r>
        <w:rPr>
          <w:rtl/>
        </w:rPr>
        <w:t xml:space="preserve"> </w:t>
      </w:r>
      <w:r>
        <w:rPr>
          <w:rFonts w:ascii="Arial" w:hAnsi="Arial" w:cs="Arial" w:hint="cs"/>
          <w:rtl/>
        </w:rPr>
        <w:t>المحراب</w:t>
      </w:r>
      <w:r>
        <w:rPr>
          <w:rtl/>
        </w:rPr>
        <w:t xml:space="preserve"> </w:t>
      </w:r>
      <w:r>
        <w:rPr>
          <w:rFonts w:ascii="Arial" w:hAnsi="Arial" w:cs="Arial" w:hint="cs"/>
          <w:rtl/>
        </w:rPr>
        <w:t>على</w:t>
      </w:r>
      <w:r>
        <w:rPr>
          <w:rtl/>
        </w:rPr>
        <w:t xml:space="preserve"> </w:t>
      </w:r>
      <w:r>
        <w:rPr>
          <w:rFonts w:ascii="Arial" w:hAnsi="Arial" w:cs="Arial" w:hint="cs"/>
          <w:rtl/>
        </w:rPr>
        <w:t>عهد</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tl/>
        </w:rPr>
        <w:t>.</w:t>
      </w:r>
    </w:p>
    <w:p w:rsidR="001B4260" w:rsidRDefault="001B4260">
      <w:pPr>
        <w:pStyle w:val="textquran"/>
        <w:spacing w:after="57"/>
        <w:rPr>
          <w:rtl/>
        </w:rPr>
      </w:pPr>
      <w:r>
        <w:rPr>
          <w:rFonts w:ascii="Arial" w:hAnsi="Arial" w:cs="Arial" w:hint="cs"/>
          <w:rtl/>
        </w:rPr>
        <w:t>وكانوا</w:t>
      </w:r>
      <w:r>
        <w:rPr>
          <w:rtl/>
        </w:rPr>
        <w:t xml:space="preserve"> </w:t>
      </w:r>
      <w:r>
        <w:rPr>
          <w:rFonts w:ascii="Arial" w:hAnsi="Arial" w:cs="Arial" w:hint="cs"/>
          <w:rtl/>
        </w:rPr>
        <w:t>ينتظرونه</w:t>
      </w:r>
      <w:r>
        <w:rPr>
          <w:rtl/>
        </w:rPr>
        <w:t xml:space="preserve"> </w:t>
      </w:r>
      <w:r>
        <w:rPr>
          <w:rFonts w:ascii="Arial" w:hAnsi="Arial" w:cs="Arial" w:hint="cs"/>
          <w:rtl/>
        </w:rPr>
        <w:t>أن</w:t>
      </w:r>
      <w:r>
        <w:rPr>
          <w:rtl/>
        </w:rPr>
        <w:t xml:space="preserve"> </w:t>
      </w:r>
      <w:r>
        <w:rPr>
          <w:rFonts w:ascii="Arial" w:hAnsi="Arial" w:cs="Arial" w:hint="cs"/>
          <w:rtl/>
        </w:rPr>
        <w:t>يفتح</w:t>
      </w:r>
      <w:r>
        <w:rPr>
          <w:rtl/>
        </w:rPr>
        <w:t xml:space="preserve"> </w:t>
      </w:r>
      <w:r>
        <w:rPr>
          <w:rFonts w:ascii="Arial" w:hAnsi="Arial" w:cs="Arial" w:hint="cs"/>
          <w:rtl/>
        </w:rPr>
        <w:t>لهم</w:t>
      </w:r>
      <w:r>
        <w:rPr>
          <w:rtl/>
        </w:rPr>
        <w:t xml:space="preserve"> </w:t>
      </w:r>
      <w:r>
        <w:rPr>
          <w:rFonts w:ascii="Arial" w:hAnsi="Arial" w:cs="Arial" w:hint="cs"/>
          <w:rtl/>
        </w:rPr>
        <w:t>الباب</w:t>
      </w:r>
      <w:r>
        <w:rPr>
          <w:rtl/>
        </w:rPr>
        <w:t xml:space="preserve"> </w:t>
      </w:r>
      <w:r>
        <w:rPr>
          <w:rFonts w:ascii="Arial" w:hAnsi="Arial" w:cs="Arial" w:hint="cs"/>
          <w:rtl/>
        </w:rPr>
        <w:t>ليصلُّوا</w:t>
      </w:r>
      <w:r>
        <w:rPr>
          <w:rtl/>
        </w:rPr>
        <w:t xml:space="preserve"> </w:t>
      </w:r>
      <w:r>
        <w:rPr>
          <w:rFonts w:ascii="Arial" w:hAnsi="Arial" w:cs="Arial" w:hint="cs"/>
          <w:rtl/>
        </w:rPr>
        <w:t>فخرج</w:t>
      </w:r>
      <w:r>
        <w:rPr>
          <w:rtl/>
        </w:rPr>
        <w:t xml:space="preserve"> </w:t>
      </w:r>
      <w:r>
        <w:rPr>
          <w:rFonts w:ascii="Arial" w:hAnsi="Arial" w:cs="Arial" w:hint="cs"/>
          <w:rtl/>
        </w:rPr>
        <w:t>متغيِّر</w:t>
      </w:r>
      <w:r>
        <w:rPr>
          <w:rtl/>
        </w:rPr>
        <w:t xml:space="preserve"> </w:t>
      </w:r>
      <w:r>
        <w:rPr>
          <w:rFonts w:ascii="Arial" w:hAnsi="Arial" w:cs="Arial" w:hint="cs"/>
          <w:rtl/>
        </w:rPr>
        <w:t>اللون</w:t>
      </w:r>
      <w:r>
        <w:rPr>
          <w:rtl/>
        </w:rPr>
        <w:t xml:space="preserve"> </w:t>
      </w:r>
      <w:r>
        <w:rPr>
          <w:rFonts w:ascii="Arial" w:hAnsi="Arial" w:cs="Arial" w:hint="cs"/>
          <w:rtl/>
        </w:rPr>
        <w:t>وقالوا</w:t>
      </w:r>
      <w:r>
        <w:rPr>
          <w:rtl/>
        </w:rPr>
        <w:t xml:space="preserve"> </w:t>
      </w:r>
      <w:r>
        <w:rPr>
          <w:rFonts w:ascii="Arial" w:hAnsi="Arial" w:cs="Arial" w:hint="cs"/>
          <w:rtl/>
        </w:rPr>
        <w:t>ما</w:t>
      </w:r>
      <w:r>
        <w:rPr>
          <w:rtl/>
        </w:rPr>
        <w:t xml:space="preserve"> </w:t>
      </w:r>
      <w:r>
        <w:rPr>
          <w:rFonts w:ascii="Arial" w:hAnsi="Arial" w:cs="Arial" w:hint="cs"/>
          <w:rtl/>
        </w:rPr>
        <w:t>لك؟</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فَأَوْحَى</w:t>
      </w:r>
      <w:r>
        <w:rPr>
          <w:rStyle w:val="Superscriptbaseline-2"/>
          <w:rFonts w:ascii="Arial" w:hAnsi="Arial" w:cs="Arial" w:hint="cs"/>
          <w:b/>
          <w:bCs/>
          <w:rtl/>
        </w:rPr>
        <w:t>آ</w:t>
      </w:r>
      <w:r>
        <w:rPr>
          <w:rStyle w:val="bold"/>
          <w:rtl/>
        </w:rPr>
        <w:t xml:space="preserve"> </w:t>
      </w:r>
      <w:r>
        <w:rPr>
          <w:rStyle w:val="bold"/>
          <w:rFonts w:ascii="Arial" w:hAnsi="Arial" w:cs="Arial" w:hint="cs"/>
          <w:rtl/>
        </w:rPr>
        <w:t>إِلَيْهِمُ</w:t>
      </w:r>
      <w:r>
        <w:rPr>
          <w:rStyle w:val="wawsmall"/>
          <w:rFonts w:ascii="Arial" w:hAnsi="Arial" w:cs="Arial" w:hint="cs"/>
          <w:w w:val="105"/>
          <w:rtl/>
        </w:rPr>
        <w:t>وۤ</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سَبِّحُواْ</w:t>
      </w:r>
      <w:r>
        <w:rPr>
          <w:rStyle w:val="bold"/>
          <w:rtl/>
        </w:rPr>
        <w:t xml:space="preserve"> </w:t>
      </w:r>
      <w:r>
        <w:rPr>
          <w:rStyle w:val="bold"/>
          <w:rFonts w:ascii="Arial" w:hAnsi="Arial" w:cs="Arial" w:hint="cs"/>
          <w:rtl/>
        </w:rPr>
        <w:t>بُكْرَةً</w:t>
      </w:r>
      <w:r>
        <w:rPr>
          <w:rStyle w:val="bold"/>
          <w:rtl/>
        </w:rPr>
        <w:t xml:space="preserve"> </w:t>
      </w:r>
      <w:r>
        <w:rPr>
          <w:rStyle w:val="bold"/>
          <w:rFonts w:ascii="Arial" w:hAnsi="Arial" w:cs="Arial" w:hint="cs"/>
          <w:rtl/>
        </w:rPr>
        <w:t>وَعَشِيًّا</w:t>
      </w:r>
      <w:r>
        <w:rPr>
          <w:rtl/>
        </w:rPr>
        <w:t> </w:t>
      </w:r>
      <w:r>
        <w:rPr>
          <w:rFonts w:ascii="Arial" w:hAnsi="Arial" w:cs="Arial" w:hint="cs"/>
          <w:rtl/>
        </w:rPr>
        <w:t>﴾</w:t>
      </w:r>
      <w:r>
        <w:rPr>
          <w:rStyle w:val="bold"/>
          <w:rtl/>
        </w:rPr>
        <w:t xml:space="preserve"> </w:t>
      </w:r>
      <w:r>
        <w:rPr>
          <w:rFonts w:ascii="Arial" w:hAnsi="Arial" w:cs="Arial" w:hint="cs"/>
          <w:rtl/>
        </w:rPr>
        <w:t>أشار</w:t>
      </w:r>
      <w:r>
        <w:rPr>
          <w:rtl/>
        </w:rPr>
        <w:t xml:space="preserve"> </w:t>
      </w:r>
      <w:r>
        <w:rPr>
          <w:rFonts w:ascii="Arial" w:hAnsi="Arial" w:cs="Arial" w:hint="cs"/>
          <w:rtl/>
        </w:rPr>
        <w:t>إليهم</w:t>
      </w:r>
      <w:r>
        <w:rPr>
          <w:rtl/>
        </w:rPr>
        <w:t xml:space="preserve"> </w:t>
      </w:r>
      <w:r>
        <w:rPr>
          <w:rFonts w:ascii="Arial" w:hAnsi="Arial" w:cs="Arial" w:hint="cs"/>
          <w:rtl/>
        </w:rPr>
        <w:t>كما</w:t>
      </w:r>
      <w:r>
        <w:rPr>
          <w:rtl/>
        </w:rPr>
        <w:t xml:space="preserve"> </w:t>
      </w:r>
      <w:r>
        <w:rPr>
          <w:rFonts w:ascii="Arial" w:hAnsi="Arial" w:cs="Arial" w:hint="cs"/>
          <w:rtl/>
        </w:rPr>
        <w:t>يدلُّ</w:t>
      </w:r>
      <w:r>
        <w:rPr>
          <w:rtl/>
        </w:rPr>
        <w:t xml:space="preserve"> </w:t>
      </w:r>
      <w:r>
        <w:rPr>
          <w:rFonts w:ascii="Arial" w:hAnsi="Arial" w:cs="Arial" w:hint="cs"/>
          <w:rtl/>
        </w:rPr>
        <w:t>له</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إِلَّا</w:t>
      </w:r>
      <w:r>
        <w:rPr>
          <w:rtl/>
        </w:rPr>
        <w:t xml:space="preserve"> </w:t>
      </w:r>
      <w:r>
        <w:rPr>
          <w:rFonts w:ascii="Arial" w:hAnsi="Arial" w:cs="Arial" w:hint="cs"/>
          <w:rtl/>
        </w:rPr>
        <w:t>رَمْزًا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آل</w:t>
      </w:r>
      <w:r>
        <w:rPr>
          <w:rStyle w:val="CharacterStyle11"/>
          <w:rFonts w:ascii="Calibri" w:cs="Calibri" w:hint="cs"/>
          <w:rtl/>
        </w:rPr>
        <w:t> </w:t>
      </w:r>
      <w:r>
        <w:rPr>
          <w:rStyle w:val="CharacterStyle11"/>
          <w:rFonts w:ascii="Arial" w:hAnsi="Arial" w:cs="Arial" w:hint="cs"/>
          <w:rtl/>
        </w:rPr>
        <w:t>عمران</w:t>
      </w:r>
      <w:r>
        <w:rPr>
          <w:rStyle w:val="CharacterStyle11"/>
          <w:rtl/>
        </w:rPr>
        <w:t>:</w:t>
      </w:r>
      <w:r>
        <w:rPr>
          <w:rStyle w:val="CharacterStyle11"/>
          <w:rFonts w:ascii="Calibri" w:cs="Calibri" w:hint="cs"/>
          <w:rtl/>
        </w:rPr>
        <w:t> </w:t>
      </w:r>
      <w:r>
        <w:rPr>
          <w:rStyle w:val="CharacterStyle11"/>
          <w:rtl/>
        </w:rPr>
        <w:t>41]</w:t>
      </w:r>
      <w:r>
        <w:rPr>
          <w:rtl/>
        </w:rPr>
        <w:t xml:space="preserve"> </w:t>
      </w:r>
      <w:r>
        <w:rPr>
          <w:rFonts w:ascii="Arial" w:hAnsi="Arial" w:cs="Arial" w:hint="cs"/>
          <w:rtl/>
        </w:rPr>
        <w:t>أو</w:t>
      </w:r>
      <w:r>
        <w:rPr>
          <w:rtl/>
        </w:rPr>
        <w:t xml:space="preserve"> </w:t>
      </w:r>
      <w:r>
        <w:rPr>
          <w:rFonts w:ascii="Arial" w:hAnsi="Arial" w:cs="Arial" w:hint="cs"/>
          <w:rtl/>
        </w:rPr>
        <w:t>كتب</w:t>
      </w:r>
      <w:r>
        <w:rPr>
          <w:rtl/>
        </w:rPr>
        <w:t xml:space="preserve"> </w:t>
      </w:r>
      <w:r>
        <w:rPr>
          <w:rFonts w:ascii="Arial" w:hAnsi="Arial" w:cs="Arial" w:hint="cs"/>
          <w:rtl/>
        </w:rPr>
        <w:t>لهم</w:t>
      </w:r>
      <w:r>
        <w:rPr>
          <w:rtl/>
        </w:rPr>
        <w:t xml:space="preserve"> </w:t>
      </w:r>
      <w:r>
        <w:rPr>
          <w:rFonts w:ascii="Arial" w:hAnsi="Arial" w:cs="Arial" w:hint="cs"/>
          <w:rtl/>
        </w:rPr>
        <w:t>على</w:t>
      </w:r>
      <w:r>
        <w:rPr>
          <w:rtl/>
        </w:rPr>
        <w:t xml:space="preserve"> </w:t>
      </w:r>
      <w:r>
        <w:rPr>
          <w:rFonts w:ascii="Arial" w:hAnsi="Arial" w:cs="Arial" w:hint="cs"/>
          <w:rtl/>
        </w:rPr>
        <w:t>تراب</w:t>
      </w:r>
      <w:r>
        <w:rPr>
          <w:rtl/>
        </w:rPr>
        <w:t xml:space="preserve"> </w:t>
      </w:r>
      <w:r>
        <w:rPr>
          <w:rFonts w:ascii="Arial" w:hAnsi="Arial" w:cs="Arial" w:hint="cs"/>
          <w:rtl/>
        </w:rPr>
        <w:t>الأرض</w:t>
      </w:r>
      <w:r>
        <w:rPr>
          <w:rtl/>
        </w:rPr>
        <w:t xml:space="preserve"> </w:t>
      </w:r>
      <w:r>
        <w:rPr>
          <w:rFonts w:ascii="Arial" w:hAnsi="Arial" w:cs="Arial" w:hint="cs"/>
          <w:rtl/>
        </w:rPr>
        <w:t>كما</w:t>
      </w:r>
      <w:r>
        <w:rPr>
          <w:rtl/>
        </w:rPr>
        <w:t xml:space="preserve"> </w:t>
      </w:r>
      <w:r>
        <w:rPr>
          <w:rFonts w:ascii="Arial" w:hAnsi="Arial" w:cs="Arial" w:hint="cs"/>
          <w:rtl/>
        </w:rPr>
        <w:t>روي</w:t>
      </w:r>
      <w:r>
        <w:rPr>
          <w:rtl/>
        </w:rPr>
        <w:t xml:space="preserve">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Arial" w:hAnsi="Arial" w:cs="Arial" w:hint="cs"/>
          <w:rtl/>
        </w:rPr>
        <w:t>ورقة</w:t>
      </w:r>
      <w:r>
        <w:rPr>
          <w:rtl/>
        </w:rPr>
        <w:t xml:space="preserve"> </w:t>
      </w:r>
      <w:r>
        <w:rPr>
          <w:rFonts w:ascii="Arial" w:hAnsi="Arial" w:cs="Arial" w:hint="cs"/>
          <w:rtl/>
        </w:rPr>
        <w:t>كما</w:t>
      </w:r>
      <w:r>
        <w:rPr>
          <w:rtl/>
        </w:rPr>
        <w:t xml:space="preserve"> </w:t>
      </w:r>
      <w:r>
        <w:rPr>
          <w:rFonts w:ascii="Arial" w:hAnsi="Arial" w:cs="Arial" w:hint="cs"/>
          <w:rtl/>
        </w:rPr>
        <w:t>روي</w:t>
      </w:r>
      <w:r>
        <w:rPr>
          <w:rtl/>
        </w:rPr>
        <w:t xml:space="preserve"> </w:t>
      </w:r>
      <w:r>
        <w:rPr>
          <w:rFonts w:ascii="Arial" w:hAnsi="Arial" w:cs="Arial" w:hint="cs"/>
          <w:rtl/>
        </w:rPr>
        <w:t>عن</w:t>
      </w:r>
      <w:r>
        <w:rPr>
          <w:rtl/>
        </w:rPr>
        <w:t xml:space="preserve"> </w:t>
      </w:r>
      <w:r>
        <w:rPr>
          <w:rFonts w:ascii="Arial" w:hAnsi="Arial" w:cs="Arial" w:hint="cs"/>
          <w:rtl/>
        </w:rPr>
        <w:t>عكرمة،</w:t>
      </w:r>
      <w:r>
        <w:rPr>
          <w:rtl/>
        </w:rPr>
        <w:t xml:space="preserve"> </w:t>
      </w:r>
      <w:r>
        <w:rPr>
          <w:rFonts w:ascii="Arial" w:hAnsi="Arial" w:cs="Arial" w:hint="cs"/>
          <w:rtl/>
        </w:rPr>
        <w:t>كقول</w:t>
      </w:r>
      <w:r>
        <w:rPr>
          <w:rtl/>
        </w:rPr>
        <w:t xml:space="preserve"> </w:t>
      </w:r>
      <w:r>
        <w:rPr>
          <w:rFonts w:ascii="Arial" w:hAnsi="Arial" w:cs="Arial" w:hint="cs"/>
          <w:rtl/>
        </w:rPr>
        <w:t>عنترة</w:t>
      </w:r>
      <w:r>
        <w:rPr>
          <w:rtl/>
        </w:rPr>
        <w:t>:</w:t>
      </w:r>
    </w:p>
    <w:p w:rsidR="001B4260" w:rsidRDefault="001B4260">
      <w:pPr>
        <w:pStyle w:val="shator1"/>
        <w:rPr>
          <w:w w:val="98"/>
          <w:rtl/>
        </w:rPr>
      </w:pPr>
      <w:r>
        <w:rPr>
          <w:rFonts w:ascii="Arial" w:hAnsi="Arial" w:cs="Arial" w:hint="cs"/>
          <w:w w:val="98"/>
          <w:rtl/>
        </w:rPr>
        <w:t>كوحي</w:t>
      </w:r>
      <w:r>
        <w:rPr>
          <w:w w:val="98"/>
          <w:rtl/>
        </w:rPr>
        <w:t xml:space="preserve"> </w:t>
      </w:r>
      <w:r>
        <w:rPr>
          <w:rFonts w:ascii="Arial" w:hAnsi="Arial" w:cs="Arial" w:hint="cs"/>
          <w:w w:val="98"/>
          <w:rtl/>
        </w:rPr>
        <w:t>صحائف</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عهد</w:t>
      </w:r>
      <w:r>
        <w:rPr>
          <w:w w:val="98"/>
          <w:rtl/>
        </w:rPr>
        <w:t xml:space="preserve"> </w:t>
      </w:r>
      <w:r>
        <w:rPr>
          <w:rFonts w:ascii="Arial" w:hAnsi="Arial" w:cs="Arial" w:hint="cs"/>
          <w:w w:val="98"/>
          <w:rtl/>
        </w:rPr>
        <w:t>كسرى</w:t>
      </w:r>
    </w:p>
    <w:p w:rsidR="001B4260" w:rsidRDefault="001B4260">
      <w:pPr>
        <w:pStyle w:val="shator2"/>
        <w:rPr>
          <w:rtl/>
        </w:rPr>
      </w:pPr>
      <w:r>
        <w:rPr>
          <w:rFonts w:ascii="Arial" w:hAnsi="Arial" w:cs="Arial" w:hint="cs"/>
          <w:rtl/>
        </w:rPr>
        <w:t>فأوحاها</w:t>
      </w:r>
      <w:r>
        <w:rPr>
          <w:rtl/>
        </w:rPr>
        <w:t xml:space="preserve"> </w:t>
      </w:r>
      <w:r>
        <w:rPr>
          <w:rFonts w:ascii="Arial" w:hAnsi="Arial" w:cs="Arial" w:hint="cs"/>
          <w:rtl/>
        </w:rPr>
        <w:t>لأعجم</w:t>
      </w:r>
      <w:r>
        <w:rPr>
          <w:rtl/>
        </w:rPr>
        <w:t xml:space="preserve"> </w:t>
      </w:r>
      <w:r>
        <w:rPr>
          <w:rFonts w:ascii="Arial" w:hAnsi="Arial" w:cs="Arial" w:hint="cs"/>
          <w:rtl/>
        </w:rPr>
        <w:t>طمطمي</w:t>
      </w:r>
      <w:r>
        <w:rPr>
          <w:color w:val="00C100"/>
          <w:vertAlign w:val="superscript"/>
          <w:rtl/>
        </w:rPr>
        <w:footnoteReference w:id="7"/>
      </w:r>
    </w:p>
    <w:p w:rsidR="001B4260" w:rsidRDefault="001B4260">
      <w:pPr>
        <w:pStyle w:val="textquran"/>
        <w:spacing w:after="57"/>
        <w:rPr>
          <w:rtl/>
        </w:rPr>
      </w:pPr>
      <w:r>
        <w:rPr>
          <w:rFonts w:ascii="Arial" w:hAnsi="Arial" w:cs="Arial" w:hint="cs"/>
          <w:rtl/>
        </w:rPr>
        <w:t>وقول</w:t>
      </w:r>
      <w:r>
        <w:rPr>
          <w:rtl/>
        </w:rPr>
        <w:t xml:space="preserve"> </w:t>
      </w:r>
      <w:r>
        <w:rPr>
          <w:rFonts w:ascii="Arial" w:hAnsi="Arial" w:cs="Arial" w:hint="cs"/>
          <w:rtl/>
        </w:rPr>
        <w:t>ذي</w:t>
      </w:r>
      <w:r>
        <w:rPr>
          <w:rtl/>
        </w:rPr>
        <w:t xml:space="preserve"> </w:t>
      </w:r>
      <w:r>
        <w:rPr>
          <w:rFonts w:ascii="Arial" w:hAnsi="Arial" w:cs="Arial" w:hint="cs"/>
          <w:rtl/>
        </w:rPr>
        <w:t>الرمَّة</w:t>
      </w:r>
      <w:r>
        <w:rPr>
          <w:rtl/>
        </w:rPr>
        <w:t>:</w:t>
      </w:r>
    </w:p>
    <w:p w:rsidR="001B4260" w:rsidRDefault="001B4260">
      <w:pPr>
        <w:pStyle w:val="shator1"/>
        <w:rPr>
          <w:w w:val="96"/>
          <w:rtl/>
        </w:rPr>
      </w:pPr>
      <w:r>
        <w:rPr>
          <w:rFonts w:ascii="Arial" w:hAnsi="Arial" w:cs="Arial" w:hint="cs"/>
          <w:w w:val="96"/>
          <w:rtl/>
        </w:rPr>
        <w:t>سوى</w:t>
      </w:r>
      <w:r>
        <w:rPr>
          <w:w w:val="96"/>
          <w:rtl/>
        </w:rPr>
        <w:t xml:space="preserve"> </w:t>
      </w:r>
      <w:r>
        <w:rPr>
          <w:rFonts w:ascii="Arial" w:hAnsi="Arial" w:cs="Arial" w:hint="cs"/>
          <w:w w:val="96"/>
          <w:rtl/>
        </w:rPr>
        <w:t>الأربع</w:t>
      </w:r>
      <w:r>
        <w:rPr>
          <w:w w:val="96"/>
          <w:rtl/>
        </w:rPr>
        <w:t xml:space="preserve"> </w:t>
      </w:r>
      <w:r>
        <w:rPr>
          <w:rFonts w:ascii="Arial" w:hAnsi="Arial" w:cs="Arial" w:hint="cs"/>
          <w:w w:val="96"/>
          <w:rtl/>
        </w:rPr>
        <w:t>الدهم</w:t>
      </w:r>
      <w:r>
        <w:rPr>
          <w:w w:val="96"/>
          <w:rtl/>
        </w:rPr>
        <w:t xml:space="preserve"> </w:t>
      </w:r>
      <w:r>
        <w:rPr>
          <w:rFonts w:ascii="Arial" w:hAnsi="Arial" w:cs="Arial" w:hint="cs"/>
          <w:w w:val="96"/>
          <w:rtl/>
        </w:rPr>
        <w:t>اللواتي</w:t>
      </w:r>
      <w:r>
        <w:rPr>
          <w:w w:val="96"/>
          <w:rtl/>
        </w:rPr>
        <w:t xml:space="preserve"> </w:t>
      </w:r>
      <w:r>
        <w:rPr>
          <w:rFonts w:ascii="Arial" w:hAnsi="Arial" w:cs="Arial" w:hint="cs"/>
          <w:w w:val="96"/>
          <w:rtl/>
        </w:rPr>
        <w:t>كأنَّها</w:t>
      </w:r>
    </w:p>
    <w:p w:rsidR="001B4260" w:rsidRDefault="001B4260">
      <w:pPr>
        <w:pStyle w:val="shator2"/>
        <w:rPr>
          <w:rtl/>
        </w:rPr>
      </w:pPr>
      <w:r>
        <w:rPr>
          <w:rFonts w:ascii="Arial" w:hAnsi="Arial" w:cs="Arial" w:hint="cs"/>
          <w:rtl/>
        </w:rPr>
        <w:t>بَقِيَّة</w:t>
      </w:r>
      <w:r>
        <w:rPr>
          <w:rtl/>
        </w:rPr>
        <w:t xml:space="preserve"> </w:t>
      </w:r>
      <w:r>
        <w:rPr>
          <w:rFonts w:ascii="Arial" w:hAnsi="Arial" w:cs="Arial" w:hint="cs"/>
          <w:rtl/>
        </w:rPr>
        <w:t>وحي</w:t>
      </w:r>
      <w:r>
        <w:rPr>
          <w:rtl/>
        </w:rPr>
        <w:t xml:space="preserve"> </w:t>
      </w:r>
      <w:r>
        <w:rPr>
          <w:rFonts w:ascii="Arial" w:hAnsi="Arial" w:cs="Arial" w:hint="cs"/>
          <w:rtl/>
        </w:rPr>
        <w:t>في</w:t>
      </w:r>
      <w:r>
        <w:rPr>
          <w:rtl/>
        </w:rPr>
        <w:t xml:space="preserve"> </w:t>
      </w:r>
      <w:r>
        <w:rPr>
          <w:rFonts w:ascii="Arial" w:hAnsi="Arial" w:cs="Arial" w:hint="cs"/>
          <w:rtl/>
        </w:rPr>
        <w:t>بطون</w:t>
      </w:r>
      <w:r>
        <w:rPr>
          <w:rtl/>
        </w:rPr>
        <w:t xml:space="preserve"> </w:t>
      </w:r>
      <w:r>
        <w:rPr>
          <w:rFonts w:ascii="Arial" w:hAnsi="Arial" w:cs="Arial" w:hint="cs"/>
          <w:rtl/>
        </w:rPr>
        <w:t>الصحائف</w:t>
      </w:r>
    </w:p>
    <w:p w:rsidR="001B4260" w:rsidRDefault="001B4260">
      <w:pPr>
        <w:pStyle w:val="textquran"/>
        <w:rPr>
          <w:rtl/>
        </w:rPr>
      </w:pPr>
      <w:r>
        <w:rPr>
          <w:rFonts w:ascii="Arial" w:hAnsi="Arial" w:cs="Arial" w:hint="cs"/>
          <w:rtl/>
        </w:rPr>
        <w:t>و</w:t>
      </w:r>
      <w:r>
        <w:rPr>
          <w:rFonts w:ascii="Calibri" w:cs="Calibri" w:hint="cs"/>
          <w:rtl/>
        </w:rPr>
        <w:t>«</w:t>
      </w:r>
      <w:r>
        <w:rPr>
          <w:rFonts w:ascii="Arial" w:hAnsi="Arial" w:cs="Arial" w:hint="cs"/>
          <w:rtl/>
        </w:rPr>
        <w:t>أن</w:t>
      </w:r>
      <w:r>
        <w:rPr>
          <w:rFonts w:ascii="Calibri" w:cs="Calibri" w:hint="cs"/>
          <w:rtl/>
        </w:rPr>
        <w:t>»</w:t>
      </w:r>
      <w:r>
        <w:rPr>
          <w:rtl/>
        </w:rPr>
        <w:t xml:space="preserve"> </w:t>
      </w:r>
      <w:r>
        <w:rPr>
          <w:rFonts w:ascii="Arial" w:hAnsi="Arial" w:cs="Arial" w:hint="cs"/>
          <w:rtl/>
        </w:rPr>
        <w:t>تفسيرية</w:t>
      </w:r>
      <w:r>
        <w:rPr>
          <w:rtl/>
        </w:rPr>
        <w:t xml:space="preserve"> </w:t>
      </w:r>
      <w:r>
        <w:rPr>
          <w:rFonts w:ascii="Arial" w:hAnsi="Arial" w:cs="Arial" w:hint="cs"/>
          <w:rtl/>
        </w:rPr>
        <w:t>بلا</w:t>
      </w:r>
      <w:r>
        <w:rPr>
          <w:rtl/>
        </w:rPr>
        <w:t xml:space="preserve"> </w:t>
      </w:r>
      <w:r>
        <w:rPr>
          <w:rFonts w:ascii="Arial" w:hAnsi="Arial" w:cs="Arial" w:hint="cs"/>
          <w:rtl/>
        </w:rPr>
        <w:t>تقدير،</w:t>
      </w:r>
      <w:r>
        <w:rPr>
          <w:rtl/>
        </w:rPr>
        <w:t xml:space="preserve"> </w:t>
      </w:r>
      <w:r>
        <w:rPr>
          <w:rFonts w:ascii="Arial" w:hAnsi="Arial" w:cs="Arial" w:hint="cs"/>
          <w:rtl/>
        </w:rPr>
        <w:t>قيل</w:t>
      </w:r>
      <w:r>
        <w:rPr>
          <w:rtl/>
        </w:rPr>
        <w:t xml:space="preserve">: </w:t>
      </w:r>
      <w:r>
        <w:rPr>
          <w:rFonts w:ascii="Arial" w:hAnsi="Arial" w:cs="Arial" w:hint="cs"/>
          <w:rtl/>
        </w:rPr>
        <w:t>أو</w:t>
      </w:r>
      <w:r>
        <w:rPr>
          <w:rtl/>
        </w:rPr>
        <w:t xml:space="preserve"> </w:t>
      </w:r>
      <w:r>
        <w:rPr>
          <w:rFonts w:ascii="Arial" w:hAnsi="Arial" w:cs="Arial" w:hint="cs"/>
          <w:rtl/>
        </w:rPr>
        <w:t>مخفَّفة</w:t>
      </w:r>
      <w:r>
        <w:rPr>
          <w:rtl/>
        </w:rPr>
        <w:t xml:space="preserve"> </w:t>
      </w:r>
      <w:r>
        <w:rPr>
          <w:rFonts w:ascii="Arial" w:hAnsi="Arial" w:cs="Arial" w:hint="cs"/>
          <w:rtl/>
        </w:rPr>
        <w:t>بتقدير</w:t>
      </w:r>
      <w:r>
        <w:rPr>
          <w:rtl/>
        </w:rPr>
        <w:t xml:space="preserve"> </w:t>
      </w:r>
      <w:r>
        <w:rPr>
          <w:rFonts w:ascii="Arial" w:hAnsi="Arial" w:cs="Arial" w:hint="cs"/>
          <w:rtl/>
        </w:rPr>
        <w:t>الباء،</w:t>
      </w:r>
      <w:r>
        <w:rPr>
          <w:rtl/>
        </w:rPr>
        <w:t xml:space="preserve"> </w:t>
      </w:r>
      <w:r>
        <w:rPr>
          <w:rFonts w:ascii="Arial" w:hAnsi="Arial" w:cs="Arial" w:hint="cs"/>
          <w:rtl/>
        </w:rPr>
        <w:t>و﴿</w:t>
      </w:r>
      <w:r>
        <w:rPr>
          <w:rFonts w:ascii="Calibri" w:cs="Calibri" w:hint="cs"/>
          <w:rtl/>
        </w:rPr>
        <w:t> </w:t>
      </w:r>
      <w:r>
        <w:rPr>
          <w:rFonts w:ascii="Arial" w:hAnsi="Arial" w:cs="Arial" w:hint="cs"/>
          <w:rtl/>
        </w:rPr>
        <w:t>سَبِّحُواْ</w:t>
      </w:r>
      <w:r>
        <w:rPr>
          <w:rFonts w:ascii="Calibri" w:cs="Calibri" w:hint="cs"/>
          <w:rtl/>
        </w:rPr>
        <w:t> </w:t>
      </w:r>
      <w:r>
        <w:rPr>
          <w:rFonts w:ascii="Arial" w:hAnsi="Arial" w:cs="Arial" w:hint="cs"/>
          <w:rtl/>
        </w:rPr>
        <w:t>﴾</w:t>
      </w:r>
      <w:r>
        <w:rPr>
          <w:rtl/>
        </w:rPr>
        <w:t xml:space="preserve">: </w:t>
      </w:r>
      <w:r>
        <w:rPr>
          <w:rFonts w:ascii="Arial" w:hAnsi="Arial" w:cs="Arial" w:hint="cs"/>
          <w:rtl/>
        </w:rPr>
        <w:t>صلُّوا</w:t>
      </w:r>
      <w:r>
        <w:rPr>
          <w:rtl/>
        </w:rPr>
        <w:t xml:space="preserve"> </w:t>
      </w:r>
      <w:r>
        <w:rPr>
          <w:rFonts w:ascii="Arial" w:hAnsi="Arial" w:cs="Arial" w:hint="cs"/>
          <w:rtl/>
        </w:rPr>
        <w:t>كما</w:t>
      </w:r>
      <w:r>
        <w:rPr>
          <w:rtl/>
        </w:rPr>
        <w:t xml:space="preserve"> </w:t>
      </w:r>
      <w:r>
        <w:rPr>
          <w:rFonts w:ascii="Arial" w:hAnsi="Arial" w:cs="Arial" w:hint="cs"/>
          <w:rtl/>
        </w:rPr>
        <w:t>روي</w:t>
      </w:r>
      <w:r>
        <w:rPr>
          <w:rtl/>
        </w:rPr>
        <w:t xml:space="preserve">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سمَّى</w:t>
      </w:r>
      <w:r>
        <w:rPr>
          <w:rtl/>
        </w:rPr>
        <w:t xml:space="preserve"> </w:t>
      </w:r>
      <w:r>
        <w:rPr>
          <w:rFonts w:ascii="Arial" w:hAnsi="Arial" w:cs="Arial" w:hint="cs"/>
          <w:rtl/>
        </w:rPr>
        <w:t>الصلاة</w:t>
      </w:r>
      <w:r>
        <w:rPr>
          <w:rtl/>
        </w:rPr>
        <w:t xml:space="preserve"> </w:t>
      </w:r>
      <w:r>
        <w:rPr>
          <w:rFonts w:ascii="Arial" w:hAnsi="Arial" w:cs="Arial" w:hint="cs"/>
          <w:rtl/>
        </w:rPr>
        <w:t>باسم</w:t>
      </w:r>
      <w:r>
        <w:rPr>
          <w:rtl/>
        </w:rPr>
        <w:t xml:space="preserve"> </w:t>
      </w:r>
      <w:r>
        <w:rPr>
          <w:rFonts w:ascii="Arial" w:hAnsi="Arial" w:cs="Arial" w:hint="cs"/>
          <w:rtl/>
        </w:rPr>
        <w:t>بعضها</w:t>
      </w:r>
      <w:r>
        <w:rPr>
          <w:rtl/>
        </w:rPr>
        <w:t xml:space="preserve"> </w:t>
      </w:r>
      <w:r>
        <w:rPr>
          <w:rFonts w:ascii="Arial" w:hAnsi="Arial" w:cs="Arial" w:hint="cs"/>
          <w:rtl/>
        </w:rPr>
        <w:t>وهو</w:t>
      </w:r>
      <w:r>
        <w:rPr>
          <w:rtl/>
        </w:rPr>
        <w:t xml:space="preserve"> </w:t>
      </w:r>
      <w:r>
        <w:rPr>
          <w:rFonts w:ascii="Arial" w:hAnsi="Arial" w:cs="Arial" w:hint="cs"/>
          <w:rtl/>
        </w:rPr>
        <w:t>التسبيح</w:t>
      </w:r>
      <w:r>
        <w:rPr>
          <w:rtl/>
        </w:rPr>
        <w:t xml:space="preserve"> </w:t>
      </w:r>
      <w:r>
        <w:rPr>
          <w:rFonts w:ascii="Arial" w:hAnsi="Arial" w:cs="Arial" w:hint="cs"/>
          <w:rtl/>
        </w:rPr>
        <w:t>فيها،</w:t>
      </w:r>
      <w:r>
        <w:rPr>
          <w:rtl/>
        </w:rPr>
        <w:t xml:space="preserve"> </w:t>
      </w:r>
      <w:r>
        <w:rPr>
          <w:rFonts w:ascii="Arial" w:hAnsi="Arial" w:cs="Arial" w:hint="cs"/>
          <w:rtl/>
        </w:rPr>
        <w:t>و﴿</w:t>
      </w:r>
      <w:r>
        <w:rPr>
          <w:rFonts w:ascii="Calibri" w:cs="Calibri" w:hint="cs"/>
          <w:rtl/>
        </w:rPr>
        <w:t> </w:t>
      </w:r>
      <w:r>
        <w:rPr>
          <w:rFonts w:ascii="Arial" w:hAnsi="Arial" w:cs="Arial" w:hint="cs"/>
          <w:rtl/>
        </w:rPr>
        <w:t>بُكْرَةً</w:t>
      </w:r>
      <w:r>
        <w:rPr>
          <w:rFonts w:ascii="Calibri" w:cs="Calibri" w:hint="cs"/>
          <w:rtl/>
        </w:rPr>
        <w:t> </w:t>
      </w:r>
      <w:r>
        <w:rPr>
          <w:rFonts w:ascii="Arial" w:hAnsi="Arial" w:cs="Arial" w:hint="cs"/>
          <w:rtl/>
        </w:rPr>
        <w:t>﴾</w:t>
      </w:r>
      <w:r>
        <w:rPr>
          <w:rtl/>
        </w:rPr>
        <w:t xml:space="preserve"> </w:t>
      </w:r>
      <w:r>
        <w:rPr>
          <w:rFonts w:ascii="Arial" w:hAnsi="Arial" w:cs="Arial" w:hint="cs"/>
          <w:rtl/>
        </w:rPr>
        <w:t>وقت</w:t>
      </w:r>
      <w:r>
        <w:rPr>
          <w:rtl/>
        </w:rPr>
        <w:t xml:space="preserve"> </w:t>
      </w:r>
      <w:r>
        <w:rPr>
          <w:rFonts w:ascii="Arial" w:hAnsi="Arial" w:cs="Arial" w:hint="cs"/>
          <w:rtl/>
        </w:rPr>
        <w:t>صلاة</w:t>
      </w:r>
      <w:r>
        <w:rPr>
          <w:rtl/>
        </w:rPr>
        <w:t xml:space="preserve"> </w:t>
      </w:r>
      <w:r>
        <w:rPr>
          <w:rFonts w:ascii="Arial" w:hAnsi="Arial" w:cs="Arial" w:hint="cs"/>
          <w:rtl/>
        </w:rPr>
        <w:t>الفجر</w:t>
      </w:r>
      <w:r>
        <w:rPr>
          <w:rtl/>
        </w:rPr>
        <w:t xml:space="preserve"> </w:t>
      </w:r>
      <w:r>
        <w:rPr>
          <w:rFonts w:ascii="Arial" w:hAnsi="Arial" w:cs="Arial" w:hint="cs"/>
          <w:rtl/>
        </w:rPr>
        <w:t>و﴿</w:t>
      </w:r>
      <w:r>
        <w:rPr>
          <w:rFonts w:ascii="Calibri" w:cs="Calibri" w:hint="cs"/>
          <w:rtl/>
        </w:rPr>
        <w:t> </w:t>
      </w:r>
      <w:r>
        <w:rPr>
          <w:rFonts w:ascii="Arial" w:hAnsi="Arial" w:cs="Arial" w:hint="cs"/>
          <w:rtl/>
        </w:rPr>
        <w:t>عَشِيًّا</w:t>
      </w:r>
      <w:r>
        <w:rPr>
          <w:rFonts w:ascii="Calibri" w:cs="Calibri" w:hint="cs"/>
          <w:rtl/>
        </w:rPr>
        <w:t> </w:t>
      </w:r>
      <w:r>
        <w:rPr>
          <w:rFonts w:ascii="Arial" w:hAnsi="Arial" w:cs="Arial" w:hint="cs"/>
          <w:rtl/>
        </w:rPr>
        <w:t>﴾</w:t>
      </w:r>
      <w:r>
        <w:rPr>
          <w:rtl/>
        </w:rPr>
        <w:t xml:space="preserve"> </w:t>
      </w:r>
      <w:r>
        <w:rPr>
          <w:rFonts w:ascii="Arial" w:hAnsi="Arial" w:cs="Arial" w:hint="cs"/>
          <w:rtl/>
        </w:rPr>
        <w:t>وقت</w:t>
      </w:r>
      <w:r>
        <w:rPr>
          <w:rtl/>
        </w:rPr>
        <w:t xml:space="preserve"> </w:t>
      </w:r>
      <w:r>
        <w:rPr>
          <w:rFonts w:ascii="Arial" w:hAnsi="Arial" w:cs="Arial" w:hint="cs"/>
          <w:rtl/>
        </w:rPr>
        <w:t>صلاة</w:t>
      </w:r>
      <w:r>
        <w:rPr>
          <w:rtl/>
        </w:rPr>
        <w:t xml:space="preserve"> </w:t>
      </w:r>
      <w:r>
        <w:rPr>
          <w:rFonts w:ascii="Arial" w:hAnsi="Arial" w:cs="Arial" w:hint="cs"/>
          <w:rtl/>
        </w:rPr>
        <w:t>العصر،</w:t>
      </w:r>
      <w:r>
        <w:rPr>
          <w:rtl/>
        </w:rPr>
        <w:t xml:space="preserve"> </w:t>
      </w:r>
      <w:r>
        <w:rPr>
          <w:rFonts w:ascii="Arial" w:hAnsi="Arial" w:cs="Arial" w:hint="cs"/>
          <w:rtl/>
        </w:rPr>
        <w:t>فالتسبيح</w:t>
      </w:r>
      <w:r>
        <w:rPr>
          <w:rtl/>
        </w:rPr>
        <w:t xml:space="preserve"> </w:t>
      </w:r>
      <w:r>
        <w:rPr>
          <w:rFonts w:ascii="Arial" w:hAnsi="Arial" w:cs="Arial" w:hint="cs"/>
          <w:rtl/>
        </w:rPr>
        <w:t>الصلاة</w:t>
      </w:r>
      <w:r>
        <w:rPr>
          <w:rtl/>
        </w:rPr>
        <w:t xml:space="preserve"> </w:t>
      </w:r>
      <w:r>
        <w:rPr>
          <w:rFonts w:ascii="Arial" w:hAnsi="Arial" w:cs="Arial" w:hint="cs"/>
          <w:rtl/>
        </w:rPr>
        <w:t>في</w:t>
      </w:r>
      <w:r>
        <w:rPr>
          <w:rtl/>
        </w:rPr>
        <w:t xml:space="preserve"> </w:t>
      </w:r>
      <w:r>
        <w:rPr>
          <w:rFonts w:ascii="Arial" w:hAnsi="Arial" w:cs="Arial" w:hint="cs"/>
          <w:rtl/>
        </w:rPr>
        <w:t>الوقتين</w:t>
      </w:r>
      <w:r>
        <w:rPr>
          <w:rtl/>
        </w:rPr>
        <w:t xml:space="preserve"> </w:t>
      </w:r>
      <w:r>
        <w:rPr>
          <w:rFonts w:ascii="Arial" w:hAnsi="Arial" w:cs="Arial" w:hint="cs"/>
          <w:rtl/>
        </w:rPr>
        <w:t>على</w:t>
      </w:r>
      <w:r>
        <w:rPr>
          <w:rtl/>
        </w:rPr>
        <w:t xml:space="preserve"> </w:t>
      </w:r>
      <w:r>
        <w:rPr>
          <w:rFonts w:ascii="Arial" w:hAnsi="Arial" w:cs="Arial" w:hint="cs"/>
          <w:rtl/>
        </w:rPr>
        <w:t>الكَيفِيَّة</w:t>
      </w:r>
      <w:r>
        <w:rPr>
          <w:rtl/>
        </w:rPr>
        <w:t xml:space="preserve"> </w:t>
      </w:r>
      <w:r>
        <w:rPr>
          <w:rFonts w:ascii="Arial" w:hAnsi="Arial" w:cs="Arial" w:hint="cs"/>
          <w:rtl/>
        </w:rPr>
        <w:t>التي</w:t>
      </w:r>
      <w:r>
        <w:rPr>
          <w:rtl/>
        </w:rPr>
        <w:t xml:space="preserve"> </w:t>
      </w:r>
      <w:r>
        <w:rPr>
          <w:rFonts w:ascii="Arial" w:hAnsi="Arial" w:cs="Arial" w:hint="cs"/>
          <w:rtl/>
        </w:rPr>
        <w:t>أمر</w:t>
      </w:r>
      <w:r>
        <w:rPr>
          <w:rtl/>
        </w:rPr>
        <w:t xml:space="preserve"> </w:t>
      </w:r>
      <w:r>
        <w:rPr>
          <w:rFonts w:ascii="Arial" w:hAnsi="Arial" w:cs="Arial" w:hint="cs"/>
          <w:rtl/>
        </w:rPr>
        <w:t>بها،</w:t>
      </w:r>
      <w:r>
        <w:rPr>
          <w:rtl/>
        </w:rPr>
        <w:t xml:space="preserve"> </w:t>
      </w:r>
      <w:r>
        <w:rPr>
          <w:rFonts w:ascii="Arial" w:hAnsi="Arial" w:cs="Arial" w:hint="cs"/>
          <w:rtl/>
        </w:rPr>
        <w:t>ولم</w:t>
      </w:r>
      <w:r>
        <w:rPr>
          <w:rtl/>
        </w:rPr>
        <w:t xml:space="preserve"> </w:t>
      </w:r>
      <w:r>
        <w:rPr>
          <w:rFonts w:ascii="Arial" w:hAnsi="Arial" w:cs="Arial" w:hint="cs"/>
          <w:rtl/>
        </w:rPr>
        <w:t>يتعبَّدوا</w:t>
      </w:r>
      <w:r>
        <w:rPr>
          <w:rtl/>
        </w:rPr>
        <w:t xml:space="preserve"> </w:t>
      </w:r>
      <w:r>
        <w:rPr>
          <w:rFonts w:ascii="Arial" w:hAnsi="Arial" w:cs="Arial" w:hint="cs"/>
          <w:rtl/>
        </w:rPr>
        <w:t>بالصلوات</w:t>
      </w:r>
      <w:r>
        <w:rPr>
          <w:rtl/>
        </w:rPr>
        <w:t xml:space="preserve"> </w:t>
      </w:r>
      <w:r>
        <w:rPr>
          <w:rFonts w:ascii="Arial" w:hAnsi="Arial" w:cs="Arial" w:hint="cs"/>
          <w:rtl/>
        </w:rPr>
        <w:t>الخمس،</w:t>
      </w:r>
      <w:r>
        <w:rPr>
          <w:rtl/>
        </w:rPr>
        <w:t xml:space="preserve"> </w:t>
      </w:r>
      <w:r>
        <w:rPr>
          <w:rFonts w:ascii="Arial" w:hAnsi="Arial" w:cs="Arial" w:hint="cs"/>
          <w:rtl/>
        </w:rPr>
        <w:t>أو</w:t>
      </w:r>
      <w:r>
        <w:rPr>
          <w:rtl/>
        </w:rPr>
        <w:t xml:space="preserve"> </w:t>
      </w:r>
      <w:r>
        <w:rPr>
          <w:rFonts w:ascii="Arial" w:hAnsi="Arial" w:cs="Arial" w:hint="cs"/>
          <w:rtl/>
        </w:rPr>
        <w:t>التسبيح</w:t>
      </w:r>
      <w:r>
        <w:rPr>
          <w:rtl/>
        </w:rPr>
        <w:t xml:space="preserve"> </w:t>
      </w:r>
      <w:r>
        <w:rPr>
          <w:rFonts w:ascii="Arial" w:hAnsi="Arial" w:cs="Arial" w:hint="cs"/>
          <w:rtl/>
        </w:rPr>
        <w:t>ذكر</w:t>
      </w:r>
      <w:r>
        <w:rPr>
          <w:rtl/>
        </w:rPr>
        <w:t xml:space="preserve"> </w:t>
      </w:r>
      <w:r>
        <w:rPr>
          <w:rFonts w:ascii="Arial" w:hAnsi="Arial" w:cs="Arial" w:hint="cs"/>
          <w:rtl/>
        </w:rPr>
        <w:t>الله</w:t>
      </w:r>
      <w:r>
        <w:rPr>
          <w:rtl/>
        </w:rPr>
        <w:t xml:space="preserve"> </w:t>
      </w:r>
      <w:r>
        <w:rPr>
          <w:rFonts w:ascii="Arial" w:hAnsi="Arial" w:cs="Arial" w:hint="cs"/>
          <w:rtl/>
        </w:rPr>
        <w:t>وتنزيهه</w:t>
      </w:r>
      <w:r>
        <w:rPr>
          <w:rtl/>
        </w:rPr>
        <w:t xml:space="preserve">. </w:t>
      </w:r>
      <w:r>
        <w:rPr>
          <w:rFonts w:ascii="Arial" w:hAnsi="Arial" w:cs="Arial" w:hint="cs"/>
          <w:rtl/>
        </w:rPr>
        <w:t>أُمروا</w:t>
      </w:r>
      <w:r>
        <w:rPr>
          <w:rtl/>
        </w:rPr>
        <w:t xml:space="preserve"> </w:t>
      </w:r>
      <w:r>
        <w:rPr>
          <w:rFonts w:ascii="Arial" w:hAnsi="Arial" w:cs="Arial" w:hint="cs"/>
          <w:rtl/>
        </w:rPr>
        <w:t>أن</w:t>
      </w:r>
      <w:r>
        <w:rPr>
          <w:rtl/>
        </w:rPr>
        <w:t xml:space="preserve"> </w:t>
      </w:r>
      <w:r>
        <w:rPr>
          <w:rFonts w:ascii="Arial" w:hAnsi="Arial" w:cs="Arial" w:hint="cs"/>
          <w:rtl/>
        </w:rPr>
        <w:t>يسبِّحوا</w:t>
      </w:r>
      <w:r>
        <w:rPr>
          <w:rtl/>
        </w:rPr>
        <w:t xml:space="preserve"> </w:t>
      </w:r>
      <w:r>
        <w:rPr>
          <w:rFonts w:ascii="Arial" w:hAnsi="Arial" w:cs="Arial" w:hint="cs"/>
          <w:rtl/>
        </w:rPr>
        <w:t>شكرا</w:t>
      </w:r>
      <w:r>
        <w:rPr>
          <w:rtl/>
        </w:rPr>
        <w:t xml:space="preserve"> </w:t>
      </w:r>
      <w:r>
        <w:rPr>
          <w:rFonts w:ascii="Arial" w:hAnsi="Arial" w:cs="Arial" w:hint="cs"/>
          <w:rtl/>
        </w:rPr>
        <w:t>للنعمة</w:t>
      </w:r>
      <w:r>
        <w:rPr>
          <w:rtl/>
        </w:rPr>
        <w:t xml:space="preserve"> </w:t>
      </w:r>
      <w:r>
        <w:rPr>
          <w:rFonts w:ascii="Arial" w:hAnsi="Arial" w:cs="Arial" w:hint="cs"/>
          <w:rtl/>
        </w:rPr>
        <w:t>كما</w:t>
      </w:r>
      <w:r>
        <w:rPr>
          <w:rtl/>
        </w:rPr>
        <w:t xml:space="preserve"> </w:t>
      </w:r>
      <w:r>
        <w:rPr>
          <w:rFonts w:ascii="Arial" w:hAnsi="Arial" w:cs="Arial" w:hint="cs"/>
          <w:rtl/>
        </w:rPr>
        <w:t>أمِرَ</w:t>
      </w:r>
      <w:r>
        <w:rPr>
          <w:rtl/>
        </w:rPr>
        <w:t xml:space="preserve">. </w:t>
      </w:r>
      <w:r>
        <w:rPr>
          <w:rFonts w:ascii="Arial" w:hAnsi="Arial" w:cs="Arial" w:hint="cs"/>
          <w:rtl/>
        </w:rPr>
        <w:t>أو</w:t>
      </w:r>
      <w:r>
        <w:rPr>
          <w:rtl/>
        </w:rPr>
        <w:t xml:space="preserve"> </w:t>
      </w:r>
      <w:r>
        <w:rPr>
          <w:rFonts w:ascii="Arial" w:hAnsi="Arial" w:cs="Arial" w:hint="cs"/>
          <w:rtl/>
        </w:rPr>
        <w:t>المراد</w:t>
      </w:r>
      <w:r>
        <w:rPr>
          <w:rtl/>
        </w:rPr>
        <w:t xml:space="preserve"> </w:t>
      </w:r>
      <w:r>
        <w:rPr>
          <w:rFonts w:ascii="Arial" w:hAnsi="Arial" w:cs="Arial" w:hint="cs"/>
          <w:rtl/>
        </w:rPr>
        <w:t>استغراق</w:t>
      </w:r>
      <w:r>
        <w:rPr>
          <w:rtl/>
        </w:rPr>
        <w:t xml:space="preserve"> </w:t>
      </w:r>
      <w:r>
        <w:rPr>
          <w:rFonts w:ascii="Arial" w:hAnsi="Arial" w:cs="Arial" w:hint="cs"/>
          <w:rtl/>
        </w:rPr>
        <w:t>اليوم</w:t>
      </w:r>
      <w:r>
        <w:rPr>
          <w:rtl/>
        </w:rPr>
        <w:t xml:space="preserve"> </w:t>
      </w:r>
      <w:r>
        <w:rPr>
          <w:rFonts w:ascii="Arial" w:hAnsi="Arial" w:cs="Arial" w:hint="cs"/>
          <w:rtl/>
        </w:rPr>
        <w:t>بالذكر</w:t>
      </w:r>
      <w:r>
        <w:rPr>
          <w:rtl/>
        </w:rPr>
        <w:t xml:space="preserve"> </w:t>
      </w:r>
      <w:r>
        <w:rPr>
          <w:rFonts w:ascii="Arial" w:hAnsi="Arial" w:cs="Arial" w:hint="cs"/>
          <w:rtl/>
        </w:rPr>
        <w:t>وذَكَرَ</w:t>
      </w:r>
      <w:r>
        <w:rPr>
          <w:rtl/>
        </w:rPr>
        <w:t xml:space="preserve"> </w:t>
      </w:r>
      <w:r>
        <w:rPr>
          <w:rFonts w:ascii="Arial" w:hAnsi="Arial" w:cs="Arial" w:hint="cs"/>
          <w:rtl/>
        </w:rPr>
        <w:t>طَرَفي</w:t>
      </w:r>
      <w:r>
        <w:rPr>
          <w:rtl/>
        </w:rPr>
        <w:t xml:space="preserve"> </w:t>
      </w:r>
      <w:r>
        <w:rPr>
          <w:rFonts w:ascii="Arial" w:hAnsi="Arial" w:cs="Arial" w:hint="cs"/>
          <w:rtl/>
        </w:rPr>
        <w:t>اليوم</w:t>
      </w:r>
      <w:r>
        <w:rPr>
          <w:rtl/>
        </w:rPr>
        <w:t xml:space="preserve"> </w:t>
      </w:r>
      <w:r>
        <w:rPr>
          <w:rFonts w:ascii="Arial" w:hAnsi="Arial" w:cs="Arial" w:hint="cs"/>
          <w:rtl/>
        </w:rPr>
        <w:t>فقط</w:t>
      </w:r>
      <w:r>
        <w:rPr>
          <w:rtl/>
        </w:rPr>
        <w:t xml:space="preserve">. </w:t>
      </w:r>
      <w:r>
        <w:rPr>
          <w:rFonts w:ascii="Arial" w:hAnsi="Arial" w:cs="Arial" w:hint="cs"/>
          <w:rtl/>
        </w:rPr>
        <w:t>أو</w:t>
      </w:r>
      <w:r>
        <w:rPr>
          <w:rtl/>
        </w:rPr>
        <w:t xml:space="preserve"> </w:t>
      </w:r>
      <w:r>
        <w:rPr>
          <w:rFonts w:ascii="Arial" w:hAnsi="Arial" w:cs="Arial" w:hint="cs"/>
          <w:rtl/>
        </w:rPr>
        <w:t>خصَّ</w:t>
      </w:r>
      <w:r>
        <w:rPr>
          <w:rtl/>
        </w:rPr>
        <w:t xml:space="preserve"> </w:t>
      </w:r>
      <w:r>
        <w:rPr>
          <w:rFonts w:ascii="Arial" w:hAnsi="Arial" w:cs="Arial" w:hint="cs"/>
          <w:rtl/>
        </w:rPr>
        <w:t>التسبيح</w:t>
      </w:r>
      <w:r>
        <w:rPr>
          <w:rtl/>
        </w:rPr>
        <w:t xml:space="preserve"> </w:t>
      </w:r>
      <w:r>
        <w:rPr>
          <w:rFonts w:ascii="Arial" w:hAnsi="Arial" w:cs="Arial" w:hint="cs"/>
          <w:rtl/>
        </w:rPr>
        <w:t>لأنَّه</w:t>
      </w:r>
      <w:r>
        <w:rPr>
          <w:rtl/>
        </w:rPr>
        <w:t xml:space="preserve"> </w:t>
      </w:r>
      <w:r>
        <w:rPr>
          <w:rFonts w:ascii="Arial" w:hAnsi="Arial" w:cs="Arial" w:hint="cs"/>
          <w:rtl/>
        </w:rPr>
        <w:t>من</w:t>
      </w:r>
      <w:r>
        <w:rPr>
          <w:rtl/>
        </w:rPr>
        <w:t xml:space="preserve"> </w:t>
      </w:r>
      <w:r>
        <w:rPr>
          <w:rFonts w:ascii="Arial" w:hAnsi="Arial" w:cs="Arial" w:hint="cs"/>
          <w:rtl/>
        </w:rPr>
        <w:t>يَرَ</w:t>
      </w:r>
      <w:r>
        <w:rPr>
          <w:rtl/>
        </w:rPr>
        <w:t xml:space="preserve"> </w:t>
      </w:r>
      <w:r>
        <w:rPr>
          <w:rFonts w:ascii="Arial" w:hAnsi="Arial" w:cs="Arial" w:hint="cs"/>
          <w:rtl/>
        </w:rPr>
        <w:t>أمرًا</w:t>
      </w:r>
      <w:r>
        <w:rPr>
          <w:rtl/>
        </w:rPr>
        <w:t xml:space="preserve"> </w:t>
      </w:r>
      <w:r>
        <w:rPr>
          <w:rFonts w:ascii="Arial" w:hAnsi="Arial" w:cs="Arial" w:hint="cs"/>
          <w:rtl/>
        </w:rPr>
        <w:t>غريبا</w:t>
      </w:r>
      <w:r>
        <w:rPr>
          <w:rtl/>
        </w:rPr>
        <w:t xml:space="preserve"> </w:t>
      </w:r>
      <w:r>
        <w:rPr>
          <w:rFonts w:ascii="Arial" w:hAnsi="Arial" w:cs="Arial" w:hint="cs"/>
          <w:rtl/>
        </w:rPr>
        <w:t>يقل</w:t>
      </w:r>
      <w:r>
        <w:rPr>
          <w:rtl/>
        </w:rPr>
        <w:t xml:space="preserve">: </w:t>
      </w:r>
      <w:r>
        <w:rPr>
          <w:rFonts w:ascii="Calibri" w:cs="Calibri" w:hint="cs"/>
          <w:rtl/>
        </w:rPr>
        <w:t>«</w:t>
      </w:r>
      <w:r>
        <w:rPr>
          <w:rFonts w:ascii="Arial" w:hAnsi="Arial" w:cs="Arial" w:hint="cs"/>
          <w:rtl/>
        </w:rPr>
        <w:t>سبحان</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سبحان</w:t>
      </w:r>
      <w:r>
        <w:rPr>
          <w:rtl/>
        </w:rPr>
        <w:t xml:space="preserve"> </w:t>
      </w:r>
      <w:r>
        <w:rPr>
          <w:rFonts w:ascii="Arial" w:hAnsi="Arial" w:cs="Arial" w:hint="cs"/>
          <w:rtl/>
        </w:rPr>
        <w:t>الخالق</w:t>
      </w:r>
      <w:r>
        <w:rPr>
          <w:rFonts w:ascii="Calibri" w:cs="Calibri" w:hint="cs"/>
          <w:rtl/>
        </w:rPr>
        <w:t> </w:t>
      </w:r>
      <w:r>
        <w:rPr>
          <w:rStyle w:val="jallajalalaho"/>
          <w:rFonts w:cs="Times New Roman"/>
          <w:rtl/>
        </w:rPr>
        <w:t>2</w:t>
      </w:r>
      <w:r>
        <w:rPr>
          <w:rtl/>
        </w:rPr>
        <w:t xml:space="preserve">» </w:t>
      </w:r>
      <w:r>
        <w:rPr>
          <w:rFonts w:ascii="Arial" w:hAnsi="Arial" w:cs="Arial" w:hint="cs"/>
          <w:rtl/>
        </w:rPr>
        <w:t>ومثل</w:t>
      </w:r>
      <w:r>
        <w:rPr>
          <w:rtl/>
        </w:rPr>
        <w:t xml:space="preserve"> </w:t>
      </w:r>
      <w:r>
        <w:rPr>
          <w:rFonts w:ascii="Arial" w:hAnsi="Arial" w:cs="Arial" w:hint="cs"/>
          <w:rtl/>
        </w:rPr>
        <w:t>هذا</w:t>
      </w:r>
      <w:r>
        <w:rPr>
          <w:rtl/>
        </w:rPr>
        <w:t xml:space="preserve">. </w:t>
      </w:r>
      <w:r>
        <w:rPr>
          <w:rFonts w:ascii="Arial" w:hAnsi="Arial" w:cs="Arial" w:hint="cs"/>
          <w:rtl/>
        </w:rPr>
        <w:t>أو</w:t>
      </w:r>
      <w:r>
        <w:rPr>
          <w:rtl/>
        </w:rPr>
        <w:t xml:space="preserve"> </w:t>
      </w:r>
      <w:r>
        <w:rPr>
          <w:rFonts w:ascii="Arial" w:hAnsi="Arial" w:cs="Arial" w:hint="cs"/>
          <w:rtl/>
        </w:rPr>
        <w:t>أخبر</w:t>
      </w:r>
      <w:r>
        <w:rPr>
          <w:rtl/>
        </w:rPr>
        <w:t xml:space="preserve"> </w:t>
      </w:r>
      <w:r>
        <w:rPr>
          <w:rFonts w:ascii="Arial" w:hAnsi="Arial" w:cs="Arial" w:hint="cs"/>
          <w:rtl/>
        </w:rPr>
        <w:t>قومه</w:t>
      </w:r>
      <w:r>
        <w:rPr>
          <w:rtl/>
        </w:rPr>
        <w:t xml:space="preserve"> </w:t>
      </w:r>
      <w:r>
        <w:rPr>
          <w:rFonts w:ascii="Arial" w:hAnsi="Arial" w:cs="Arial" w:hint="cs"/>
          <w:rtl/>
        </w:rPr>
        <w:t>قبل</w:t>
      </w:r>
      <w:r>
        <w:rPr>
          <w:rtl/>
        </w:rPr>
        <w:t xml:space="preserve"> </w:t>
      </w:r>
      <w:r>
        <w:rPr>
          <w:rFonts w:ascii="Arial" w:hAnsi="Arial" w:cs="Arial" w:hint="cs"/>
          <w:rtl/>
        </w:rPr>
        <w:t>طلب</w:t>
      </w:r>
      <w:r>
        <w:rPr>
          <w:rtl/>
        </w:rPr>
        <w:t xml:space="preserve"> </w:t>
      </w:r>
      <w:r>
        <w:rPr>
          <w:rFonts w:ascii="Arial" w:hAnsi="Arial" w:cs="Arial" w:hint="cs"/>
          <w:rtl/>
        </w:rPr>
        <w:t>العلامة</w:t>
      </w:r>
      <w:r>
        <w:rPr>
          <w:rtl/>
        </w:rPr>
        <w:t xml:space="preserve"> </w:t>
      </w:r>
      <w:r>
        <w:rPr>
          <w:rFonts w:ascii="Arial" w:hAnsi="Arial" w:cs="Arial" w:hint="cs"/>
          <w:rtl/>
        </w:rPr>
        <w:t>بما</w:t>
      </w:r>
      <w:r>
        <w:rPr>
          <w:rtl/>
        </w:rPr>
        <w:t xml:space="preserve"> </w:t>
      </w:r>
      <w:r>
        <w:rPr>
          <w:rFonts w:ascii="Arial" w:hAnsi="Arial" w:cs="Arial" w:hint="cs"/>
          <w:rtl/>
        </w:rPr>
        <w:t>بشِّر</w:t>
      </w:r>
      <w:r>
        <w:rPr>
          <w:rtl/>
        </w:rPr>
        <w:t xml:space="preserve"> </w:t>
      </w:r>
      <w:r>
        <w:rPr>
          <w:rFonts w:ascii="Arial" w:hAnsi="Arial" w:cs="Arial" w:hint="cs"/>
          <w:rtl/>
        </w:rPr>
        <w:t>به،</w:t>
      </w:r>
      <w:r>
        <w:rPr>
          <w:rtl/>
        </w:rPr>
        <w:t xml:space="preserve"> </w:t>
      </w:r>
      <w:r>
        <w:rPr>
          <w:rFonts w:ascii="Arial" w:hAnsi="Arial" w:cs="Arial" w:hint="cs"/>
          <w:rtl/>
        </w:rPr>
        <w:t>ولَمَّا</w:t>
      </w:r>
      <w:r>
        <w:rPr>
          <w:rtl/>
        </w:rPr>
        <w:t xml:space="preserve"> </w:t>
      </w:r>
      <w:r>
        <w:rPr>
          <w:rFonts w:ascii="Arial" w:hAnsi="Arial" w:cs="Arial" w:hint="cs"/>
          <w:rtl/>
        </w:rPr>
        <w:t>تعذَّر</w:t>
      </w:r>
      <w:r>
        <w:rPr>
          <w:rtl/>
        </w:rPr>
        <w:t xml:space="preserve"> </w:t>
      </w:r>
      <w:r>
        <w:rPr>
          <w:rFonts w:ascii="Arial" w:hAnsi="Arial" w:cs="Arial" w:hint="cs"/>
          <w:rtl/>
        </w:rPr>
        <w:t>عليه</w:t>
      </w:r>
      <w:r>
        <w:rPr>
          <w:rtl/>
        </w:rPr>
        <w:t xml:space="preserve"> </w:t>
      </w:r>
      <w:r>
        <w:rPr>
          <w:rFonts w:ascii="Arial" w:hAnsi="Arial" w:cs="Arial" w:hint="cs"/>
          <w:rtl/>
        </w:rPr>
        <w:t>الكلام</w:t>
      </w:r>
      <w:r>
        <w:rPr>
          <w:rtl/>
        </w:rPr>
        <w:t xml:space="preserve"> </w:t>
      </w:r>
      <w:r>
        <w:rPr>
          <w:rFonts w:ascii="Arial" w:hAnsi="Arial" w:cs="Arial" w:hint="cs"/>
          <w:rtl/>
        </w:rPr>
        <w:t>أشار</w:t>
      </w:r>
      <w:r>
        <w:rPr>
          <w:rtl/>
        </w:rPr>
        <w:t xml:space="preserve"> </w:t>
      </w:r>
      <w:r>
        <w:rPr>
          <w:rFonts w:ascii="Arial" w:hAnsi="Arial" w:cs="Arial" w:hint="cs"/>
          <w:rtl/>
        </w:rPr>
        <w:t>إليهم</w:t>
      </w:r>
      <w:r>
        <w:rPr>
          <w:rtl/>
        </w:rPr>
        <w:t xml:space="preserve"> </w:t>
      </w:r>
      <w:r>
        <w:rPr>
          <w:rFonts w:ascii="Arial" w:hAnsi="Arial" w:cs="Arial" w:hint="cs"/>
          <w:rtl/>
        </w:rPr>
        <w:t>بحصول</w:t>
      </w:r>
      <w:r>
        <w:rPr>
          <w:rtl/>
        </w:rPr>
        <w:t xml:space="preserve"> </w:t>
      </w:r>
      <w:r>
        <w:rPr>
          <w:rFonts w:ascii="Arial" w:hAnsi="Arial" w:cs="Arial" w:hint="cs"/>
          <w:rtl/>
        </w:rPr>
        <w:t>ما</w:t>
      </w:r>
      <w:r>
        <w:rPr>
          <w:rtl/>
        </w:rPr>
        <w:t xml:space="preserve"> </w:t>
      </w:r>
      <w:r>
        <w:rPr>
          <w:rFonts w:ascii="Arial" w:hAnsi="Arial" w:cs="Arial" w:hint="cs"/>
          <w:rtl/>
        </w:rPr>
        <w:t>بشِّر</w:t>
      </w:r>
      <w:r>
        <w:rPr>
          <w:rtl/>
        </w:rPr>
        <w:t xml:space="preserve"> </w:t>
      </w:r>
      <w:r>
        <w:rPr>
          <w:rFonts w:ascii="Arial" w:hAnsi="Arial" w:cs="Arial" w:hint="cs"/>
          <w:rtl/>
        </w:rPr>
        <w:t>به،</w:t>
      </w:r>
      <w:r>
        <w:rPr>
          <w:rtl/>
        </w:rPr>
        <w:t xml:space="preserve"> </w:t>
      </w:r>
      <w:r>
        <w:rPr>
          <w:rFonts w:ascii="Arial" w:hAnsi="Arial" w:cs="Arial" w:hint="cs"/>
          <w:rtl/>
        </w:rPr>
        <w:t>فسرُّوا</w:t>
      </w:r>
      <w:r>
        <w:rPr>
          <w:rtl/>
        </w:rPr>
        <w:t xml:space="preserve"> </w:t>
      </w:r>
      <w:r>
        <w:rPr>
          <w:rFonts w:ascii="Arial" w:hAnsi="Arial" w:cs="Arial" w:hint="cs"/>
          <w:rtl/>
        </w:rPr>
        <w:t>بذلك</w:t>
      </w:r>
      <w:r>
        <w:rPr>
          <w:rtl/>
        </w:rPr>
        <w:t>.</w:t>
      </w:r>
    </w:p>
    <w:p w:rsidR="001B4260" w:rsidRDefault="001B4260">
      <w:pPr>
        <w:pStyle w:val="faree"/>
        <w:rPr>
          <w:rtl/>
        </w:rPr>
      </w:pPr>
      <w:r>
        <w:rPr>
          <w:rFonts w:ascii="Arial" w:hAnsi="Arial" w:cs="Arial" w:hint="cs"/>
          <w:rtl/>
        </w:rPr>
        <w:t>إيتاء</w:t>
      </w:r>
      <w:r>
        <w:rPr>
          <w:rtl/>
        </w:rPr>
        <w:t xml:space="preserve"> </w:t>
      </w:r>
      <w:r>
        <w:rPr>
          <w:rFonts w:ascii="Arial" w:hAnsi="Arial" w:cs="Arial" w:hint="cs"/>
          <w:rtl/>
        </w:rPr>
        <w:t>يحيى</w:t>
      </w:r>
      <w:r>
        <w:rPr>
          <w:rFonts w:ascii="Calibri" w:cs="Calibri" w:hint="cs"/>
          <w:rtl/>
        </w:rPr>
        <w:t> </w:t>
      </w:r>
      <w:r>
        <w:rPr>
          <w:rStyle w:val="spglamiss2014"/>
          <w:rtl/>
        </w:rPr>
        <w:t>‰</w:t>
      </w:r>
      <w:r>
        <w:rPr>
          <w:rtl/>
        </w:rPr>
        <w:t xml:space="preserve"> </w:t>
      </w:r>
      <w:r>
        <w:rPr>
          <w:rFonts w:ascii="Arial" w:hAnsi="Arial" w:cs="Arial" w:hint="cs"/>
          <w:rtl/>
        </w:rPr>
        <w:t>النبوءة</w:t>
      </w:r>
      <w:r>
        <w:rPr>
          <w:rtl/>
        </w:rPr>
        <w:t xml:space="preserve"> </w:t>
      </w:r>
      <w:r>
        <w:rPr>
          <w:rFonts w:ascii="Arial" w:hAnsi="Arial" w:cs="Arial" w:hint="cs"/>
          <w:rtl/>
        </w:rPr>
        <w:t>والحكم</w:t>
      </w:r>
      <w:r>
        <w:rPr>
          <w:rtl/>
        </w:rPr>
        <w:t xml:space="preserve"> </w:t>
      </w:r>
      <w:r>
        <w:rPr>
          <w:rFonts w:ascii="Arial" w:hAnsi="Arial" w:cs="Arial" w:hint="cs"/>
          <w:rtl/>
        </w:rPr>
        <w:t>صبيًّا</w:t>
      </w:r>
    </w:p>
    <w:p w:rsidR="001B4260" w:rsidRDefault="001B4260">
      <w:pPr>
        <w:pStyle w:val="textquran"/>
        <w:spacing w:before="170"/>
        <w:rPr>
          <w:rtl/>
        </w:rPr>
      </w:pPr>
      <w:r>
        <w:rPr>
          <w:rFonts w:ascii="Arial" w:hAnsi="Arial" w:cs="Arial" w:hint="cs"/>
          <w:rtl/>
        </w:rPr>
        <w:t>ولَمَّا</w:t>
      </w:r>
      <w:r>
        <w:rPr>
          <w:rtl/>
        </w:rPr>
        <w:t xml:space="preserve"> </w:t>
      </w:r>
      <w:r>
        <w:rPr>
          <w:rFonts w:ascii="Arial" w:hAnsi="Arial" w:cs="Arial" w:hint="cs"/>
          <w:rtl/>
        </w:rPr>
        <w:t>ولد</w:t>
      </w:r>
      <w:r>
        <w:rPr>
          <w:rtl/>
        </w:rPr>
        <w:t xml:space="preserve"> </w:t>
      </w:r>
      <w:r>
        <w:rPr>
          <w:rFonts w:ascii="Arial" w:hAnsi="Arial" w:cs="Arial" w:hint="cs"/>
          <w:rtl/>
        </w:rPr>
        <w:t>وبلغ</w:t>
      </w:r>
      <w:r>
        <w:rPr>
          <w:rtl/>
        </w:rPr>
        <w:t xml:space="preserve"> </w:t>
      </w:r>
      <w:r>
        <w:rPr>
          <w:rFonts w:ascii="Arial" w:hAnsi="Arial" w:cs="Arial" w:hint="cs"/>
          <w:rtl/>
        </w:rPr>
        <w:t>سنًّا</w:t>
      </w:r>
      <w:r>
        <w:rPr>
          <w:rtl/>
        </w:rPr>
        <w:t xml:space="preserve"> </w:t>
      </w:r>
      <w:r>
        <w:rPr>
          <w:rFonts w:ascii="Arial" w:hAnsi="Arial" w:cs="Arial" w:hint="cs"/>
          <w:rtl/>
        </w:rPr>
        <w:t>يؤمر</w:t>
      </w:r>
      <w:r>
        <w:rPr>
          <w:rtl/>
        </w:rPr>
        <w:t xml:space="preserve"> </w:t>
      </w:r>
      <w:r>
        <w:rPr>
          <w:rFonts w:ascii="Arial" w:hAnsi="Arial" w:cs="Arial" w:hint="cs"/>
          <w:rtl/>
        </w:rPr>
        <w:t>مثله</w:t>
      </w:r>
      <w:r>
        <w:rPr>
          <w:rtl/>
        </w:rPr>
        <w:t xml:space="preserve"> </w:t>
      </w:r>
      <w:r>
        <w:rPr>
          <w:rFonts w:ascii="Arial" w:hAnsi="Arial" w:cs="Arial" w:hint="cs"/>
          <w:rtl/>
        </w:rPr>
        <w:t>فيه</w:t>
      </w:r>
      <w:r>
        <w:rPr>
          <w:rtl/>
        </w:rPr>
        <w:t xml:space="preserve"> </w:t>
      </w:r>
      <w:r>
        <w:rPr>
          <w:rFonts w:ascii="Arial" w:hAnsi="Arial" w:cs="Arial" w:hint="cs"/>
          <w:rtl/>
        </w:rPr>
        <w:t>قلنا</w:t>
      </w:r>
      <w:r>
        <w:rPr>
          <w:rtl/>
        </w:rPr>
        <w:t xml:space="preserve">: </w:t>
      </w:r>
      <w:r>
        <w:rPr>
          <w:rFonts w:ascii="Arial" w:hAnsi="Arial" w:cs="Arial" w:hint="cs"/>
          <w:rtl/>
        </w:rPr>
        <w:t>يا</w:t>
      </w:r>
      <w:r>
        <w:rPr>
          <w:rtl/>
        </w:rPr>
        <w:t xml:space="preserve"> </w:t>
      </w:r>
      <w:r>
        <w:rPr>
          <w:rFonts w:ascii="Arial" w:hAnsi="Arial" w:cs="Arial" w:hint="cs"/>
          <w:rtl/>
        </w:rPr>
        <w:t>يحيى</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يَا</w:t>
      </w:r>
      <w:r>
        <w:rPr>
          <w:rStyle w:val="bold"/>
          <w:rtl/>
        </w:rPr>
        <w:t xml:space="preserve"> </w:t>
      </w:r>
      <w:r>
        <w:rPr>
          <w:rStyle w:val="bold"/>
          <w:rFonts w:ascii="Arial" w:hAnsi="Arial" w:cs="Arial" w:hint="cs"/>
          <w:rtl/>
        </w:rPr>
        <w:t>يَحْيى</w:t>
      </w:r>
      <w:r>
        <w:rPr>
          <w:rFonts w:ascii="Arial" w:hAnsi="Arial" w:cs="Arial" w:hint="cs"/>
          <w:b/>
          <w:bCs/>
          <w:rtl/>
        </w:rPr>
        <w:t>ٰ</w:t>
      </w:r>
      <w:r>
        <w:rPr>
          <w:rStyle w:val="bold"/>
          <w:rtl/>
        </w:rPr>
        <w:t xml:space="preserve"> </w:t>
      </w:r>
      <w:r>
        <w:rPr>
          <w:rStyle w:val="bold"/>
          <w:rFonts w:ascii="Arial" w:hAnsi="Arial" w:cs="Arial" w:hint="cs"/>
          <w:rtl/>
        </w:rPr>
        <w:t>خُذِ</w:t>
      </w:r>
      <w:r>
        <w:rPr>
          <w:rStyle w:val="bold"/>
          <w:rtl/>
        </w:rPr>
        <w:t xml:space="preserve"> </w:t>
      </w:r>
      <w:r>
        <w:rPr>
          <w:rStyle w:val="bold"/>
          <w:rFonts w:ascii="Arial" w:hAnsi="Arial" w:cs="Arial" w:hint="cs"/>
          <w:rtl/>
        </w:rPr>
        <w:t>الْكِتَابَ</w:t>
      </w:r>
      <w:r>
        <w:rPr>
          <w:rtl/>
        </w:rPr>
        <w:t> </w:t>
      </w:r>
      <w:r>
        <w:rPr>
          <w:rFonts w:ascii="Arial" w:hAnsi="Arial" w:cs="Arial" w:hint="cs"/>
          <w:rtl/>
        </w:rPr>
        <w:t>﴾</w:t>
      </w:r>
      <w:r>
        <w:rPr>
          <w:rtl/>
        </w:rPr>
        <w:t xml:space="preserve"> </w:t>
      </w:r>
      <w:r>
        <w:rPr>
          <w:rFonts w:ascii="Arial" w:hAnsi="Arial" w:cs="Arial" w:hint="cs"/>
          <w:rtl/>
        </w:rPr>
        <w:t>التوراة</w:t>
      </w:r>
      <w:r>
        <w:rPr>
          <w:rtl/>
        </w:rPr>
        <w:t xml:space="preserve"> </w:t>
      </w:r>
      <w:r>
        <w:rPr>
          <w:rFonts w:ascii="Arial" w:hAnsi="Arial" w:cs="Arial" w:hint="cs"/>
          <w:rtl/>
        </w:rPr>
        <w:t>المعهودة،</w:t>
      </w:r>
      <w:r>
        <w:rPr>
          <w:rtl/>
        </w:rPr>
        <w:t xml:space="preserve"> </w:t>
      </w:r>
      <w:r>
        <w:rPr>
          <w:rFonts w:ascii="Arial" w:hAnsi="Arial" w:cs="Arial" w:hint="cs"/>
          <w:rtl/>
        </w:rPr>
        <w:t>أو</w:t>
      </w:r>
      <w:r>
        <w:rPr>
          <w:rtl/>
        </w:rPr>
        <w:t xml:space="preserve"> </w:t>
      </w:r>
      <w:r>
        <w:rPr>
          <w:rFonts w:ascii="Arial" w:hAnsi="Arial" w:cs="Arial" w:hint="cs"/>
          <w:rtl/>
        </w:rPr>
        <w:t>صحف</w:t>
      </w:r>
      <w:r>
        <w:rPr>
          <w:rtl/>
        </w:rPr>
        <w:t xml:space="preserve"> </w:t>
      </w:r>
      <w:r>
        <w:rPr>
          <w:rFonts w:ascii="Arial" w:hAnsi="Arial" w:cs="Arial" w:hint="cs"/>
          <w:rtl/>
        </w:rPr>
        <w:t>إبراهيم،</w:t>
      </w:r>
      <w:r>
        <w:rPr>
          <w:rtl/>
        </w:rPr>
        <w:t xml:space="preserve"> </w:t>
      </w:r>
      <w:r>
        <w:rPr>
          <w:rFonts w:ascii="Arial" w:hAnsi="Arial" w:cs="Arial" w:hint="cs"/>
          <w:rtl/>
        </w:rPr>
        <w:t>أو</w:t>
      </w:r>
      <w:r>
        <w:rPr>
          <w:rtl/>
        </w:rPr>
        <w:t xml:space="preserve"> </w:t>
      </w:r>
      <w:r>
        <w:rPr>
          <w:rFonts w:ascii="Arial" w:hAnsi="Arial" w:cs="Arial" w:hint="cs"/>
          <w:rtl/>
        </w:rPr>
        <w:t>كتابا</w:t>
      </w:r>
      <w:r>
        <w:rPr>
          <w:rtl/>
        </w:rPr>
        <w:t xml:space="preserve"> </w:t>
      </w:r>
      <w:r>
        <w:rPr>
          <w:rFonts w:ascii="Arial" w:hAnsi="Arial" w:cs="Arial" w:hint="cs"/>
          <w:rtl/>
        </w:rPr>
        <w:t>خصَّ</w:t>
      </w:r>
      <w:r>
        <w:rPr>
          <w:rtl/>
        </w:rPr>
        <w:t xml:space="preserve"> </w:t>
      </w:r>
      <w:r>
        <w:rPr>
          <w:rFonts w:ascii="Arial" w:hAnsi="Arial" w:cs="Arial" w:hint="cs"/>
          <w:rtl/>
        </w:rPr>
        <w:t>به</w:t>
      </w:r>
      <w:r>
        <w:rPr>
          <w:rtl/>
        </w:rPr>
        <w:t xml:space="preserve">. </w:t>
      </w:r>
      <w:r>
        <w:rPr>
          <w:rFonts w:ascii="Arial" w:hAnsi="Arial" w:cs="Arial" w:hint="cs"/>
          <w:rtl/>
        </w:rPr>
        <w:t>و</w:t>
      </w:r>
      <w:r>
        <w:rPr>
          <w:rFonts w:ascii="Calibri" w:cs="Calibri" w:hint="cs"/>
          <w:rtl/>
        </w:rPr>
        <w:t>«</w:t>
      </w:r>
      <w:r>
        <w:rPr>
          <w:rFonts w:ascii="Arial" w:hAnsi="Arial" w:cs="Arial" w:hint="cs"/>
          <w:rtl/>
        </w:rPr>
        <w:t>ال</w:t>
      </w:r>
      <w:r>
        <w:rPr>
          <w:rFonts w:ascii="Calibri" w:cs="Calibri" w:hint="cs"/>
          <w:rtl/>
        </w:rPr>
        <w:t>»</w:t>
      </w:r>
      <w:r>
        <w:rPr>
          <w:rtl/>
        </w:rPr>
        <w:t xml:space="preserve"> </w:t>
      </w:r>
      <w:r>
        <w:rPr>
          <w:rFonts w:ascii="Arial" w:hAnsi="Arial" w:cs="Arial" w:hint="cs"/>
          <w:rtl/>
        </w:rPr>
        <w:t>للعهد</w:t>
      </w:r>
      <w:r>
        <w:rPr>
          <w:rtl/>
        </w:rPr>
        <w:t xml:space="preserve"> </w:t>
      </w:r>
      <w:r>
        <w:rPr>
          <w:rFonts w:ascii="Arial" w:hAnsi="Arial" w:cs="Arial" w:hint="cs"/>
          <w:rtl/>
        </w:rPr>
        <w:t>الحضوري،</w:t>
      </w:r>
      <w:r>
        <w:rPr>
          <w:rtl/>
        </w:rPr>
        <w:t xml:space="preserve"> </w:t>
      </w:r>
      <w:r>
        <w:rPr>
          <w:rFonts w:ascii="Arial" w:hAnsi="Arial" w:cs="Arial" w:hint="cs"/>
          <w:rtl/>
        </w:rPr>
        <w:t>أو</w:t>
      </w:r>
      <w:r>
        <w:rPr>
          <w:rtl/>
        </w:rPr>
        <w:t xml:space="preserve"> </w:t>
      </w:r>
      <w:r>
        <w:rPr>
          <w:rFonts w:ascii="Arial" w:hAnsi="Arial" w:cs="Arial" w:hint="cs"/>
          <w:rtl/>
        </w:rPr>
        <w:t>جنس</w:t>
      </w:r>
      <w:r>
        <w:rPr>
          <w:rtl/>
        </w:rPr>
        <w:t xml:space="preserve"> </w:t>
      </w:r>
      <w:r>
        <w:rPr>
          <w:rFonts w:ascii="Arial" w:hAnsi="Arial" w:cs="Arial" w:hint="cs"/>
          <w:rtl/>
        </w:rPr>
        <w:t>الكتب</w:t>
      </w:r>
      <w:r>
        <w:rPr>
          <w:rtl/>
        </w:rPr>
        <w:t xml:space="preserve"> </w:t>
      </w:r>
      <w:r>
        <w:rPr>
          <w:rFonts w:ascii="Arial" w:hAnsi="Arial" w:cs="Arial" w:hint="cs"/>
          <w:rtl/>
        </w:rPr>
        <w:t>المنزَّلة</w:t>
      </w:r>
      <w:r>
        <w:rPr>
          <w:rtl/>
        </w:rPr>
        <w:t xml:space="preserve"> </w:t>
      </w:r>
      <w:r>
        <w:rPr>
          <w:rFonts w:ascii="Arial" w:hAnsi="Arial" w:cs="Arial" w:hint="cs"/>
          <w:rtl/>
        </w:rPr>
        <w:t>وَلَمَّا</w:t>
      </w:r>
      <w:r>
        <w:rPr>
          <w:rtl/>
        </w:rPr>
        <w:t xml:space="preserve"> </w:t>
      </w:r>
      <w:r>
        <w:rPr>
          <w:rFonts w:ascii="Arial" w:hAnsi="Arial" w:cs="Arial" w:hint="cs"/>
          <w:rtl/>
        </w:rPr>
        <w:t>يأت</w:t>
      </w:r>
      <w:r>
        <w:rPr>
          <w:rtl/>
        </w:rPr>
        <w:t xml:space="preserve"> </w:t>
      </w:r>
      <w:r>
        <w:rPr>
          <w:rFonts w:ascii="Arial" w:hAnsi="Arial" w:cs="Arial" w:hint="cs"/>
          <w:rtl/>
        </w:rPr>
        <w:t>الإنجيل</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بِقُوَّةٍ</w:t>
      </w:r>
      <w:r>
        <w:rPr>
          <w:rtl/>
        </w:rPr>
        <w:t> </w:t>
      </w:r>
      <w:r>
        <w:rPr>
          <w:rFonts w:ascii="Arial" w:hAnsi="Arial" w:cs="Arial" w:hint="cs"/>
          <w:rtl/>
        </w:rPr>
        <w:t>﴾</w:t>
      </w:r>
      <w:r>
        <w:rPr>
          <w:rtl/>
        </w:rPr>
        <w:t xml:space="preserve"> </w:t>
      </w:r>
      <w:r>
        <w:rPr>
          <w:rFonts w:ascii="Arial" w:hAnsi="Arial" w:cs="Arial" w:hint="cs"/>
          <w:rtl/>
        </w:rPr>
        <w:t>بجدٍّ</w:t>
      </w:r>
      <w:r>
        <w:rPr>
          <w:rtl/>
        </w:rPr>
        <w:t xml:space="preserve"> </w:t>
      </w:r>
      <w:r>
        <w:rPr>
          <w:rFonts w:ascii="Arial" w:hAnsi="Arial" w:cs="Arial" w:hint="cs"/>
          <w:rtl/>
        </w:rPr>
        <w:t>منك</w:t>
      </w:r>
      <w:r>
        <w:rPr>
          <w:rtl/>
        </w:rPr>
        <w:t xml:space="preserve"> </w:t>
      </w:r>
      <w:r>
        <w:rPr>
          <w:rFonts w:ascii="Arial" w:hAnsi="Arial" w:cs="Arial" w:hint="cs"/>
          <w:rtl/>
        </w:rPr>
        <w:t>في</w:t>
      </w:r>
      <w:r>
        <w:rPr>
          <w:rtl/>
        </w:rPr>
        <w:t xml:space="preserve"> </w:t>
      </w:r>
      <w:r>
        <w:rPr>
          <w:rFonts w:ascii="Arial" w:hAnsi="Arial" w:cs="Arial" w:hint="cs"/>
          <w:rtl/>
        </w:rPr>
        <w:t>قراءته</w:t>
      </w:r>
      <w:r>
        <w:rPr>
          <w:rtl/>
        </w:rPr>
        <w:t xml:space="preserve"> </w:t>
      </w:r>
      <w:r>
        <w:rPr>
          <w:rFonts w:ascii="Arial" w:hAnsi="Arial" w:cs="Arial" w:hint="cs"/>
          <w:rtl/>
        </w:rPr>
        <w:t>والعمل</w:t>
      </w:r>
      <w:r>
        <w:rPr>
          <w:rtl/>
        </w:rPr>
        <w:t xml:space="preserve"> </w:t>
      </w:r>
      <w:r>
        <w:rPr>
          <w:rFonts w:ascii="Arial" w:hAnsi="Arial" w:cs="Arial" w:hint="cs"/>
          <w:rtl/>
        </w:rPr>
        <w:t>به،</w:t>
      </w:r>
      <w:r>
        <w:rPr>
          <w:rtl/>
        </w:rPr>
        <w:t xml:space="preserve"> </w:t>
      </w:r>
      <w:r>
        <w:rPr>
          <w:rFonts w:ascii="Arial" w:hAnsi="Arial" w:cs="Arial" w:hint="cs"/>
          <w:rtl/>
        </w:rPr>
        <w:t>والأمر</w:t>
      </w:r>
      <w:r>
        <w:rPr>
          <w:rtl/>
        </w:rPr>
        <w:t xml:space="preserve"> </w:t>
      </w:r>
      <w:r>
        <w:rPr>
          <w:rFonts w:ascii="Arial" w:hAnsi="Arial" w:cs="Arial" w:hint="cs"/>
          <w:rtl/>
        </w:rPr>
        <w:t>به،</w:t>
      </w:r>
      <w:r>
        <w:rPr>
          <w:rtl/>
        </w:rPr>
        <w:t xml:space="preserve"> </w:t>
      </w:r>
      <w:r>
        <w:rPr>
          <w:rFonts w:ascii="Arial" w:hAnsi="Arial" w:cs="Arial" w:hint="cs"/>
          <w:rtl/>
        </w:rPr>
        <w:t>وعن</w:t>
      </w:r>
      <w:r>
        <w:rPr>
          <w:rtl/>
        </w:rPr>
        <w:t xml:space="preserve"> </w:t>
      </w:r>
      <w:r>
        <w:rPr>
          <w:rFonts w:ascii="Arial" w:hAnsi="Arial" w:cs="Arial" w:hint="cs"/>
          <w:rtl/>
        </w:rPr>
        <w:t>أنس</w:t>
      </w:r>
      <w:r>
        <w:rPr>
          <w:rtl/>
        </w:rPr>
        <w:t xml:space="preserve">: </w:t>
      </w:r>
      <w:r>
        <w:rPr>
          <w:rFonts w:ascii="Arial" w:hAnsi="Arial" w:cs="Arial" w:hint="cs"/>
          <w:rtl/>
        </w:rPr>
        <w:t>القوَّة</w:t>
      </w:r>
      <w:r>
        <w:rPr>
          <w:rtl/>
        </w:rPr>
        <w:t xml:space="preserve"> </w:t>
      </w:r>
      <w:r>
        <w:rPr>
          <w:rFonts w:ascii="Arial" w:hAnsi="Arial" w:cs="Arial" w:hint="cs"/>
          <w:rtl/>
        </w:rPr>
        <w:t>الدرس</w:t>
      </w:r>
      <w:r>
        <w:rPr>
          <w:rtl/>
        </w:rPr>
        <w:t xml:space="preserve"> </w:t>
      </w:r>
      <w:r>
        <w:rPr>
          <w:rFonts w:ascii="Arial" w:hAnsi="Arial" w:cs="Arial" w:hint="cs"/>
          <w:rtl/>
        </w:rPr>
        <w:t>بجدٍّ</w:t>
      </w:r>
      <w:r>
        <w:rPr>
          <w:rtl/>
        </w:rPr>
        <w:t xml:space="preserve"> </w:t>
      </w:r>
      <w:r>
        <w:rPr>
          <w:rFonts w:ascii="Arial" w:hAnsi="Arial" w:cs="Arial" w:hint="cs"/>
          <w:rtl/>
        </w:rPr>
        <w:t>ومواظبة،</w:t>
      </w:r>
      <w:r>
        <w:rPr>
          <w:rtl/>
        </w:rPr>
        <w:t xml:space="preserve"> </w:t>
      </w:r>
      <w:r>
        <w:rPr>
          <w:rFonts w:ascii="Arial" w:hAnsi="Arial" w:cs="Arial" w:hint="cs"/>
          <w:rtl/>
        </w:rPr>
        <w:t>وفي</w:t>
      </w:r>
      <w:r>
        <w:rPr>
          <w:rtl/>
        </w:rPr>
        <w:t xml:space="preserve"> </w:t>
      </w:r>
      <w:r>
        <w:rPr>
          <w:rFonts w:ascii="Arial" w:hAnsi="Arial" w:cs="Arial" w:hint="cs"/>
          <w:rtl/>
        </w:rPr>
        <w:t>الأمثال</w:t>
      </w:r>
      <w:r>
        <w:rPr>
          <w:rtl/>
        </w:rPr>
        <w:t xml:space="preserve">: </w:t>
      </w:r>
      <w:r>
        <w:rPr>
          <w:rFonts w:ascii="Calibri" w:cs="Calibri" w:hint="cs"/>
          <w:rtl/>
        </w:rPr>
        <w:t>«</w:t>
      </w:r>
      <w:r>
        <w:rPr>
          <w:rFonts w:ascii="Arial" w:hAnsi="Arial" w:cs="Arial" w:hint="cs"/>
          <w:rtl/>
        </w:rPr>
        <w:t>عليك</w:t>
      </w:r>
      <w:r>
        <w:rPr>
          <w:rtl/>
        </w:rPr>
        <w:t xml:space="preserve"> </w:t>
      </w:r>
      <w:r>
        <w:rPr>
          <w:rFonts w:ascii="Arial" w:hAnsi="Arial" w:cs="Arial" w:hint="cs"/>
          <w:rtl/>
        </w:rPr>
        <w:t>بالدرس</w:t>
      </w:r>
      <w:r>
        <w:rPr>
          <w:rtl/>
        </w:rPr>
        <w:t xml:space="preserve"> </w:t>
      </w:r>
      <w:r>
        <w:rPr>
          <w:rFonts w:ascii="Arial" w:hAnsi="Arial" w:cs="Arial" w:hint="cs"/>
          <w:rtl/>
        </w:rPr>
        <w:t>فإنَّ</w:t>
      </w:r>
      <w:r>
        <w:rPr>
          <w:rtl/>
        </w:rPr>
        <w:t xml:space="preserve"> </w:t>
      </w:r>
      <w:r>
        <w:rPr>
          <w:rFonts w:ascii="Arial" w:hAnsi="Arial" w:cs="Arial" w:hint="cs"/>
          <w:rtl/>
        </w:rPr>
        <w:t>الدرس</w:t>
      </w:r>
      <w:r>
        <w:rPr>
          <w:rtl/>
        </w:rPr>
        <w:t xml:space="preserve"> </w:t>
      </w:r>
      <w:r>
        <w:rPr>
          <w:rFonts w:ascii="Arial" w:hAnsi="Arial" w:cs="Arial" w:hint="cs"/>
          <w:rtl/>
        </w:rPr>
        <w:t>هو</w:t>
      </w:r>
      <w:r>
        <w:rPr>
          <w:rtl/>
        </w:rPr>
        <w:t xml:space="preserve"> </w:t>
      </w:r>
      <w:r>
        <w:rPr>
          <w:rFonts w:ascii="Arial" w:hAnsi="Arial" w:cs="Arial" w:hint="cs"/>
          <w:rtl/>
        </w:rPr>
        <w:t>الغرس</w:t>
      </w:r>
      <w:r>
        <w:rPr>
          <w:rFonts w:ascii="Calibri" w:cs="Calibri" w:hint="cs"/>
          <w:rtl/>
        </w:rPr>
        <w:t>»</w:t>
      </w:r>
      <w:r>
        <w:rPr>
          <w:rtl/>
        </w:rPr>
        <w:t>.</w:t>
      </w:r>
    </w:p>
    <w:p w:rsidR="001B4260" w:rsidRDefault="001B4260">
      <w:pPr>
        <w:pStyle w:val="textquran"/>
        <w:spacing w:before="170"/>
        <w:rPr>
          <w:rtl/>
        </w:rPr>
      </w:pPr>
      <w:r>
        <w:rPr>
          <w:rFonts w:ascii="Arial" w:hAnsi="Arial" w:cs="Arial" w:hint="cs"/>
          <w:rtl/>
        </w:rPr>
        <w:t>قيل</w:t>
      </w:r>
      <w:r>
        <w:rPr>
          <w:rtl/>
        </w:rPr>
        <w:t xml:space="preserve"> </w:t>
      </w:r>
      <w:r>
        <w:rPr>
          <w:rFonts w:ascii="Arial" w:hAnsi="Arial" w:cs="Arial" w:hint="cs"/>
          <w:rtl/>
        </w:rPr>
        <w:t>لعبد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عَبَّاس</w:t>
      </w:r>
      <w:r>
        <w:rPr>
          <w:rtl/>
        </w:rPr>
        <w:t xml:space="preserve">: </w:t>
      </w:r>
      <w:r>
        <w:rPr>
          <w:rFonts w:ascii="Arial" w:hAnsi="Arial" w:cs="Arial" w:hint="cs"/>
          <w:rtl/>
        </w:rPr>
        <w:t>بم</w:t>
      </w:r>
      <w:r>
        <w:rPr>
          <w:rtl/>
        </w:rPr>
        <w:t xml:space="preserve"> </w:t>
      </w:r>
      <w:r>
        <w:rPr>
          <w:rFonts w:ascii="Arial" w:hAnsi="Arial" w:cs="Arial" w:hint="cs"/>
          <w:rtl/>
        </w:rPr>
        <w:t>نلت</w:t>
      </w:r>
      <w:r>
        <w:rPr>
          <w:rtl/>
        </w:rPr>
        <w:t xml:space="preserve"> </w:t>
      </w:r>
      <w:r>
        <w:rPr>
          <w:rFonts w:ascii="Arial" w:hAnsi="Arial" w:cs="Arial" w:hint="cs"/>
          <w:rtl/>
        </w:rPr>
        <w:t>العلم؟</w:t>
      </w:r>
      <w:r>
        <w:rPr>
          <w:rtl/>
        </w:rPr>
        <w:t xml:space="preserve"> </w:t>
      </w:r>
      <w:r>
        <w:rPr>
          <w:rFonts w:ascii="Arial" w:hAnsi="Arial" w:cs="Arial" w:hint="cs"/>
          <w:rtl/>
        </w:rPr>
        <w:t>فقال</w:t>
      </w:r>
      <w:r>
        <w:rPr>
          <w:rtl/>
        </w:rPr>
        <w:t xml:space="preserve">: </w:t>
      </w:r>
      <w:r>
        <w:rPr>
          <w:rFonts w:ascii="Arial" w:hAnsi="Arial" w:cs="Arial" w:hint="cs"/>
          <w:rtl/>
        </w:rPr>
        <w:t>بلسان</w:t>
      </w:r>
      <w:r>
        <w:rPr>
          <w:rtl/>
        </w:rPr>
        <w:t xml:space="preserve"> </w:t>
      </w:r>
      <w:r>
        <w:rPr>
          <w:rFonts w:ascii="Arial" w:hAnsi="Arial" w:cs="Arial" w:hint="cs"/>
          <w:rtl/>
        </w:rPr>
        <w:t>سؤول،</w:t>
      </w:r>
      <w:r>
        <w:rPr>
          <w:rtl/>
        </w:rPr>
        <w:t xml:space="preserve"> </w:t>
      </w:r>
      <w:r>
        <w:rPr>
          <w:rFonts w:ascii="Arial" w:hAnsi="Arial" w:cs="Arial" w:hint="cs"/>
          <w:rtl/>
        </w:rPr>
        <w:t>وقلب</w:t>
      </w:r>
      <w:r>
        <w:rPr>
          <w:rtl/>
        </w:rPr>
        <w:t xml:space="preserve"> </w:t>
      </w:r>
      <w:r>
        <w:rPr>
          <w:rFonts w:ascii="Arial" w:hAnsi="Arial" w:cs="Arial" w:hint="cs"/>
          <w:rtl/>
        </w:rPr>
        <w:t>عقول،</w:t>
      </w:r>
      <w:r>
        <w:rPr>
          <w:rtl/>
        </w:rPr>
        <w:t xml:space="preserve"> </w:t>
      </w:r>
      <w:r>
        <w:rPr>
          <w:rFonts w:ascii="Arial" w:hAnsi="Arial" w:cs="Arial" w:hint="cs"/>
          <w:rtl/>
        </w:rPr>
        <w:t>وفؤاد</w:t>
      </w:r>
      <w:r>
        <w:rPr>
          <w:rtl/>
        </w:rPr>
        <w:t xml:space="preserve"> </w:t>
      </w:r>
      <w:r>
        <w:rPr>
          <w:rFonts w:ascii="Arial" w:hAnsi="Arial" w:cs="Arial" w:hint="cs"/>
          <w:rtl/>
        </w:rPr>
        <w:t>غير</w:t>
      </w:r>
      <w:r>
        <w:rPr>
          <w:rtl/>
        </w:rPr>
        <w:t xml:space="preserve"> </w:t>
      </w:r>
      <w:r>
        <w:rPr>
          <w:rFonts w:ascii="Arial" w:hAnsi="Arial" w:cs="Arial" w:hint="cs"/>
          <w:rtl/>
        </w:rPr>
        <w:t>ملول،</w:t>
      </w:r>
      <w:r>
        <w:rPr>
          <w:rtl/>
        </w:rPr>
        <w:t xml:space="preserve"> </w:t>
      </w:r>
      <w:r>
        <w:rPr>
          <w:rFonts w:ascii="Arial" w:hAnsi="Arial" w:cs="Arial" w:hint="cs"/>
          <w:rtl/>
        </w:rPr>
        <w:t>وكفٍّ</w:t>
      </w:r>
      <w:r>
        <w:rPr>
          <w:rtl/>
        </w:rPr>
        <w:t xml:space="preserve"> </w:t>
      </w:r>
      <w:r>
        <w:rPr>
          <w:rFonts w:ascii="Arial" w:hAnsi="Arial" w:cs="Arial" w:hint="cs"/>
          <w:rtl/>
        </w:rPr>
        <w:t>بذول،</w:t>
      </w:r>
      <w:r>
        <w:rPr>
          <w:rtl/>
        </w:rPr>
        <w:t xml:space="preserve"> </w:t>
      </w:r>
      <w:r>
        <w:rPr>
          <w:rFonts w:ascii="Arial" w:hAnsi="Arial" w:cs="Arial" w:hint="cs"/>
          <w:rtl/>
        </w:rPr>
        <w:t>وبدن</w:t>
      </w:r>
      <w:r>
        <w:rPr>
          <w:rtl/>
        </w:rPr>
        <w:t xml:space="preserve"> </w:t>
      </w:r>
      <w:r>
        <w:rPr>
          <w:rFonts w:ascii="Arial" w:hAnsi="Arial" w:cs="Arial" w:hint="cs"/>
          <w:rtl/>
        </w:rPr>
        <w:t>في</w:t>
      </w:r>
      <w:r>
        <w:rPr>
          <w:rtl/>
        </w:rPr>
        <w:t xml:space="preserve"> </w:t>
      </w:r>
      <w:r>
        <w:rPr>
          <w:rFonts w:ascii="Arial" w:hAnsi="Arial" w:cs="Arial" w:hint="cs"/>
          <w:rtl/>
        </w:rPr>
        <w:t>الضرَّاء</w:t>
      </w:r>
      <w:r>
        <w:rPr>
          <w:rtl/>
        </w:rPr>
        <w:t xml:space="preserve"> </w:t>
      </w:r>
      <w:r>
        <w:rPr>
          <w:rFonts w:ascii="Arial" w:hAnsi="Arial" w:cs="Arial" w:hint="cs"/>
          <w:rtl/>
        </w:rPr>
        <w:t>والسرَّاء</w:t>
      </w:r>
      <w:r>
        <w:rPr>
          <w:rtl/>
        </w:rPr>
        <w:t xml:space="preserve"> </w:t>
      </w:r>
      <w:r>
        <w:rPr>
          <w:rFonts w:ascii="Arial" w:hAnsi="Arial" w:cs="Arial" w:hint="cs"/>
          <w:rtl/>
        </w:rPr>
        <w:t>صبور</w:t>
      </w:r>
      <w:r>
        <w:rPr>
          <w:rtl/>
        </w:rPr>
        <w:t xml:space="preserve">. </w:t>
      </w:r>
      <w:r>
        <w:rPr>
          <w:rFonts w:ascii="Arial" w:hAnsi="Arial" w:cs="Arial" w:hint="cs"/>
          <w:rtl/>
        </w:rPr>
        <w:t>وقيل</w:t>
      </w:r>
      <w:r>
        <w:rPr>
          <w:rtl/>
        </w:rPr>
        <w:t xml:space="preserve"> </w:t>
      </w:r>
      <w:r>
        <w:rPr>
          <w:rFonts w:ascii="Arial" w:hAnsi="Arial" w:cs="Arial" w:hint="cs"/>
          <w:rtl/>
        </w:rPr>
        <w:t>لبزرجمهر</w:t>
      </w:r>
      <w:r>
        <w:rPr>
          <w:rtl/>
        </w:rPr>
        <w:t xml:space="preserve">: </w:t>
      </w:r>
      <w:r>
        <w:rPr>
          <w:rFonts w:ascii="Arial" w:hAnsi="Arial" w:cs="Arial" w:hint="cs"/>
          <w:rtl/>
        </w:rPr>
        <w:t>بم</w:t>
      </w:r>
      <w:r>
        <w:rPr>
          <w:rtl/>
        </w:rPr>
        <w:t xml:space="preserve"> </w:t>
      </w:r>
      <w:r>
        <w:rPr>
          <w:rFonts w:ascii="Arial" w:hAnsi="Arial" w:cs="Arial" w:hint="cs"/>
          <w:rtl/>
        </w:rPr>
        <w:t>نلت؟</w:t>
      </w:r>
      <w:r>
        <w:rPr>
          <w:rtl/>
        </w:rPr>
        <w:t xml:space="preserve"> </w:t>
      </w:r>
      <w:r>
        <w:rPr>
          <w:rFonts w:ascii="Arial" w:hAnsi="Arial" w:cs="Arial" w:hint="cs"/>
          <w:rtl/>
        </w:rPr>
        <w:t>فقال</w:t>
      </w:r>
      <w:r>
        <w:rPr>
          <w:rtl/>
        </w:rPr>
        <w:t xml:space="preserve">: </w:t>
      </w:r>
      <w:r>
        <w:rPr>
          <w:rFonts w:ascii="Arial" w:hAnsi="Arial" w:cs="Arial" w:hint="cs"/>
          <w:rtl/>
        </w:rPr>
        <w:t>ببكور</w:t>
      </w:r>
      <w:r>
        <w:rPr>
          <w:rtl/>
        </w:rPr>
        <w:t xml:space="preserve"> </w:t>
      </w:r>
      <w:r>
        <w:rPr>
          <w:rFonts w:ascii="Arial" w:hAnsi="Arial" w:cs="Arial" w:hint="cs"/>
          <w:rtl/>
        </w:rPr>
        <w:t>كبكور</w:t>
      </w:r>
      <w:r>
        <w:rPr>
          <w:rtl/>
        </w:rPr>
        <w:t xml:space="preserve"> </w:t>
      </w:r>
      <w:r>
        <w:rPr>
          <w:rFonts w:ascii="Arial" w:hAnsi="Arial" w:cs="Arial" w:hint="cs"/>
          <w:rtl/>
        </w:rPr>
        <w:t>الغراب،</w:t>
      </w:r>
      <w:r>
        <w:rPr>
          <w:rtl/>
        </w:rPr>
        <w:t xml:space="preserve"> </w:t>
      </w:r>
      <w:r>
        <w:rPr>
          <w:rFonts w:ascii="Arial" w:hAnsi="Arial" w:cs="Arial" w:hint="cs"/>
          <w:rtl/>
        </w:rPr>
        <w:t>وتملُّق</w:t>
      </w:r>
      <w:r>
        <w:rPr>
          <w:rtl/>
        </w:rPr>
        <w:t xml:space="preserve"> </w:t>
      </w:r>
      <w:r>
        <w:rPr>
          <w:rFonts w:ascii="Arial" w:hAnsi="Arial" w:cs="Arial" w:hint="cs"/>
          <w:rtl/>
        </w:rPr>
        <w:t>كتملُّق</w:t>
      </w:r>
      <w:r>
        <w:rPr>
          <w:rtl/>
        </w:rPr>
        <w:t xml:space="preserve"> </w:t>
      </w:r>
      <w:r>
        <w:rPr>
          <w:rFonts w:ascii="Arial" w:hAnsi="Arial" w:cs="Arial" w:hint="cs"/>
          <w:rtl/>
        </w:rPr>
        <w:t>الكلب،</w:t>
      </w:r>
      <w:r>
        <w:rPr>
          <w:rtl/>
        </w:rPr>
        <w:t xml:space="preserve"> </w:t>
      </w:r>
      <w:r>
        <w:rPr>
          <w:rFonts w:ascii="Arial" w:hAnsi="Arial" w:cs="Arial" w:hint="cs"/>
          <w:rtl/>
        </w:rPr>
        <w:t>وتضرُّع</w:t>
      </w:r>
      <w:r>
        <w:rPr>
          <w:rtl/>
        </w:rPr>
        <w:t xml:space="preserve"> </w:t>
      </w:r>
      <w:r>
        <w:rPr>
          <w:rFonts w:ascii="Arial" w:hAnsi="Arial" w:cs="Arial" w:hint="cs"/>
          <w:rtl/>
        </w:rPr>
        <w:t>كتضرُّع</w:t>
      </w:r>
      <w:r>
        <w:rPr>
          <w:rtl/>
        </w:rPr>
        <w:t xml:space="preserve"> </w:t>
      </w:r>
      <w:r>
        <w:rPr>
          <w:rFonts w:ascii="Arial" w:hAnsi="Arial" w:cs="Arial" w:hint="cs"/>
          <w:rtl/>
        </w:rPr>
        <w:t>السنَّور،</w:t>
      </w:r>
      <w:r>
        <w:rPr>
          <w:rtl/>
        </w:rPr>
        <w:t xml:space="preserve"> </w:t>
      </w:r>
      <w:r>
        <w:rPr>
          <w:rFonts w:ascii="Arial" w:hAnsi="Arial" w:cs="Arial" w:hint="cs"/>
          <w:rtl/>
        </w:rPr>
        <w:t>وحرص</w:t>
      </w:r>
      <w:r>
        <w:rPr>
          <w:rtl/>
        </w:rPr>
        <w:t xml:space="preserve"> </w:t>
      </w:r>
      <w:r>
        <w:rPr>
          <w:rFonts w:ascii="Arial" w:hAnsi="Arial" w:cs="Arial" w:hint="cs"/>
          <w:rtl/>
        </w:rPr>
        <w:t>كحرص</w:t>
      </w:r>
      <w:r>
        <w:rPr>
          <w:rtl/>
        </w:rPr>
        <w:t xml:space="preserve"> </w:t>
      </w:r>
      <w:r>
        <w:rPr>
          <w:rFonts w:ascii="Arial" w:hAnsi="Arial" w:cs="Arial" w:hint="cs"/>
          <w:rtl/>
        </w:rPr>
        <w:t>الخنزير،</w:t>
      </w:r>
      <w:r>
        <w:rPr>
          <w:rtl/>
        </w:rPr>
        <w:t xml:space="preserve"> </w:t>
      </w:r>
      <w:r>
        <w:rPr>
          <w:rFonts w:ascii="Arial" w:hAnsi="Arial" w:cs="Arial" w:hint="cs"/>
          <w:rtl/>
        </w:rPr>
        <w:t>وصبر</w:t>
      </w:r>
      <w:r>
        <w:rPr>
          <w:rtl/>
        </w:rPr>
        <w:t xml:space="preserve"> </w:t>
      </w:r>
      <w:r>
        <w:rPr>
          <w:rFonts w:ascii="Arial" w:hAnsi="Arial" w:cs="Arial" w:hint="cs"/>
          <w:rtl/>
        </w:rPr>
        <w:t>كصبر</w:t>
      </w:r>
      <w:r>
        <w:rPr>
          <w:rtl/>
        </w:rPr>
        <w:t xml:space="preserve"> </w:t>
      </w:r>
      <w:r>
        <w:rPr>
          <w:rFonts w:ascii="Arial" w:hAnsi="Arial" w:cs="Arial" w:hint="cs"/>
          <w:rtl/>
        </w:rPr>
        <w:t>الحمار</w:t>
      </w:r>
      <w:r>
        <w:rPr>
          <w:rtl/>
        </w:rPr>
        <w:t>.</w:t>
      </w:r>
    </w:p>
    <w:p w:rsidR="001B4260" w:rsidRDefault="001B4260">
      <w:pPr>
        <w:pStyle w:val="textquran"/>
        <w:spacing w:before="170"/>
        <w:rPr>
          <w:rtl/>
        </w:rPr>
      </w:pPr>
      <w:r>
        <w:rPr>
          <w:rFonts w:ascii="Arial" w:hAnsi="Arial" w:cs="Arial" w:hint="cs"/>
          <w:rtl/>
        </w:rPr>
        <w:t>وقال</w:t>
      </w:r>
      <w:r>
        <w:rPr>
          <w:rtl/>
        </w:rPr>
        <w:t xml:space="preserve"> </w:t>
      </w:r>
      <w:r>
        <w:rPr>
          <w:rFonts w:ascii="Arial" w:hAnsi="Arial" w:cs="Arial" w:hint="cs"/>
          <w:rtl/>
        </w:rPr>
        <w:t>بعض</w:t>
      </w:r>
      <w:r>
        <w:rPr>
          <w:rtl/>
        </w:rPr>
        <w:t xml:space="preserve"> </w:t>
      </w:r>
      <w:r>
        <w:rPr>
          <w:rFonts w:ascii="Arial" w:hAnsi="Arial" w:cs="Arial" w:hint="cs"/>
          <w:rtl/>
        </w:rPr>
        <w:t>إنَّ</w:t>
      </w:r>
      <w:r>
        <w:rPr>
          <w:rtl/>
        </w:rPr>
        <w:t xml:space="preserve"> </w:t>
      </w:r>
      <w:r>
        <w:rPr>
          <w:rFonts w:ascii="Arial" w:hAnsi="Arial" w:cs="Arial" w:hint="cs"/>
          <w:rtl/>
        </w:rPr>
        <w:t>القائل</w:t>
      </w:r>
      <w:r>
        <w:rPr>
          <w:rtl/>
        </w:rPr>
        <w:t xml:space="preserve">: </w:t>
      </w:r>
      <w:r>
        <w:rPr>
          <w:rFonts w:ascii="Arial" w:hAnsi="Arial" w:cs="Arial" w:hint="cs"/>
          <w:rtl/>
        </w:rPr>
        <w:t>﴿</w:t>
      </w:r>
      <w:r>
        <w:rPr>
          <w:rFonts w:ascii="Calibri" w:cs="Calibri" w:hint="cs"/>
          <w:rtl/>
        </w:rPr>
        <w:t> </w:t>
      </w:r>
      <w:r>
        <w:rPr>
          <w:rFonts w:ascii="Arial" w:hAnsi="Arial" w:cs="Arial" w:hint="cs"/>
          <w:rtl/>
        </w:rPr>
        <w:t>يَا</w:t>
      </w:r>
      <w:r>
        <w:rPr>
          <w:rtl/>
        </w:rPr>
        <w:t xml:space="preserve"> </w:t>
      </w:r>
      <w:r>
        <w:rPr>
          <w:rFonts w:ascii="Arial" w:hAnsi="Arial" w:cs="Arial" w:hint="cs"/>
          <w:rtl/>
        </w:rPr>
        <w:t>يَحْيىٰ</w:t>
      </w:r>
      <w:r>
        <w:rPr>
          <w:rtl/>
        </w:rPr>
        <w:t xml:space="preserve"> </w:t>
      </w:r>
      <w:r>
        <w:rPr>
          <w:rFonts w:ascii="Arial" w:hAnsi="Arial" w:cs="Arial" w:hint="cs"/>
          <w:rtl/>
        </w:rPr>
        <w:t>خُذِ</w:t>
      </w:r>
      <w:r>
        <w:rPr>
          <w:rtl/>
        </w:rPr>
        <w:t xml:space="preserve"> </w:t>
      </w:r>
      <w:r>
        <w:rPr>
          <w:rFonts w:ascii="Arial" w:hAnsi="Arial" w:cs="Arial" w:hint="cs"/>
          <w:rtl/>
        </w:rPr>
        <w:t>الْكِتَابَ</w:t>
      </w:r>
      <w:r>
        <w:rPr>
          <w:rtl/>
        </w:rPr>
        <w:t xml:space="preserve"> </w:t>
      </w:r>
      <w:r>
        <w:rPr>
          <w:rFonts w:ascii="Arial" w:hAnsi="Arial" w:cs="Arial" w:hint="cs"/>
          <w:rtl/>
        </w:rPr>
        <w:t>بِقُوَّةٍ</w:t>
      </w:r>
      <w:r>
        <w:rPr>
          <w:rFonts w:ascii="Calibri" w:cs="Calibri" w:hint="cs"/>
          <w:rtl/>
        </w:rPr>
        <w:t> </w:t>
      </w:r>
      <w:r>
        <w:rPr>
          <w:rFonts w:ascii="Arial" w:hAnsi="Arial" w:cs="Arial" w:hint="cs"/>
          <w:rtl/>
        </w:rPr>
        <w:t>﴾</w:t>
      </w:r>
      <w:r>
        <w:rPr>
          <w:rtl/>
        </w:rPr>
        <w:t xml:space="preserve"> </w:t>
      </w:r>
      <w:r>
        <w:rPr>
          <w:rFonts w:ascii="Arial" w:hAnsi="Arial" w:cs="Arial" w:hint="cs"/>
          <w:rtl/>
        </w:rPr>
        <w:t>أبوه</w:t>
      </w:r>
      <w:r>
        <w:rPr>
          <w:rtl/>
        </w:rPr>
        <w:t xml:space="preserve"> </w:t>
      </w:r>
      <w:r>
        <w:rPr>
          <w:rFonts w:ascii="Arial" w:hAnsi="Arial" w:cs="Arial" w:hint="cs"/>
          <w:rtl/>
        </w:rPr>
        <w:t>لَمَّا</w:t>
      </w:r>
      <w:r>
        <w:rPr>
          <w:rtl/>
        </w:rPr>
        <w:t xml:space="preserve"> </w:t>
      </w:r>
      <w:r>
        <w:rPr>
          <w:rFonts w:ascii="Arial" w:hAnsi="Arial" w:cs="Arial" w:hint="cs"/>
          <w:rtl/>
        </w:rPr>
        <w:t>ترعرع</w:t>
      </w:r>
      <w:r>
        <w:rPr>
          <w:rtl/>
        </w:rPr>
        <w:t xml:space="preserve"> </w:t>
      </w:r>
      <w:r>
        <w:rPr>
          <w:rFonts w:ascii="Arial" w:hAnsi="Arial" w:cs="Arial" w:hint="cs"/>
          <w:rtl/>
        </w:rPr>
        <w:t>قال</w:t>
      </w:r>
      <w:r>
        <w:rPr>
          <w:rtl/>
        </w:rPr>
        <w:t xml:space="preserve"> </w:t>
      </w:r>
      <w:r>
        <w:rPr>
          <w:rFonts w:ascii="Arial" w:hAnsi="Arial" w:cs="Arial" w:hint="cs"/>
          <w:rtl/>
        </w:rPr>
        <w:t>له</w:t>
      </w:r>
      <w:r>
        <w:rPr>
          <w:rtl/>
        </w:rPr>
        <w:t xml:space="preserve"> </w:t>
      </w:r>
      <w:r>
        <w:rPr>
          <w:rFonts w:ascii="Arial" w:hAnsi="Arial" w:cs="Arial" w:hint="cs"/>
          <w:rtl/>
        </w:rPr>
        <w:t>أبوه</w:t>
      </w:r>
      <w:r>
        <w:rPr>
          <w:rtl/>
        </w:rPr>
        <w:t xml:space="preserve"> </w:t>
      </w:r>
      <w:r>
        <w:rPr>
          <w:rFonts w:ascii="Arial" w:hAnsi="Arial" w:cs="Arial" w:hint="cs"/>
          <w:rtl/>
        </w:rPr>
        <w:t>ذلك،</w:t>
      </w:r>
      <w:r>
        <w:rPr>
          <w:rtl/>
        </w:rPr>
        <w:t xml:space="preserve"> [</w:t>
      </w:r>
      <w:r>
        <w:rPr>
          <w:rFonts w:ascii="Arial" w:hAnsi="Arial" w:cs="Arial" w:hint="cs"/>
          <w:rtl/>
        </w:rPr>
        <w:t>قلت</w:t>
      </w:r>
      <w:r>
        <w:rPr>
          <w:rtl/>
        </w:rPr>
        <w:t xml:space="preserve">:] </w:t>
      </w:r>
      <w:r>
        <w:rPr>
          <w:rFonts w:ascii="Arial" w:hAnsi="Arial" w:cs="Arial" w:hint="cs"/>
          <w:rtl/>
        </w:rPr>
        <w:t>ولا</w:t>
      </w:r>
      <w:r>
        <w:rPr>
          <w:rtl/>
        </w:rPr>
        <w:t xml:space="preserve"> </w:t>
      </w:r>
      <w:r>
        <w:rPr>
          <w:rFonts w:ascii="Arial" w:hAnsi="Arial" w:cs="Arial" w:hint="cs"/>
          <w:rtl/>
        </w:rPr>
        <w:t>دليل</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عليه</w:t>
      </w:r>
      <w:r>
        <w:rPr>
          <w:rtl/>
        </w:rPr>
        <w:t xml:space="preserve"> </w:t>
      </w:r>
      <w:r>
        <w:rPr>
          <w:rFonts w:ascii="Arial" w:hAnsi="Arial" w:cs="Arial" w:hint="cs"/>
          <w:rtl/>
        </w:rPr>
        <w:t>فلا</w:t>
      </w:r>
      <w:r>
        <w:rPr>
          <w:rtl/>
        </w:rPr>
        <w:t xml:space="preserve"> </w:t>
      </w:r>
      <w:r>
        <w:rPr>
          <w:rFonts w:ascii="Arial" w:hAnsi="Arial" w:cs="Arial" w:hint="cs"/>
          <w:rtl/>
        </w:rPr>
        <w:t>تحمل</w:t>
      </w:r>
      <w:r>
        <w:rPr>
          <w:rtl/>
        </w:rPr>
        <w:t xml:space="preserve"> </w:t>
      </w:r>
      <w:r>
        <w:rPr>
          <w:rFonts w:ascii="Arial" w:hAnsi="Arial" w:cs="Arial" w:hint="cs"/>
          <w:rtl/>
        </w:rPr>
        <w:t>عليه،</w:t>
      </w:r>
      <w:r>
        <w:rPr>
          <w:rtl/>
        </w:rPr>
        <w:t xml:space="preserve"> </w:t>
      </w:r>
      <w:r>
        <w:rPr>
          <w:rFonts w:ascii="Arial" w:hAnsi="Arial" w:cs="Arial" w:hint="cs"/>
          <w:rtl/>
        </w:rPr>
        <w:t>ويزيده</w:t>
      </w:r>
      <w:r>
        <w:rPr>
          <w:rtl/>
        </w:rPr>
        <w:t xml:space="preserve"> </w:t>
      </w:r>
      <w:r>
        <w:rPr>
          <w:rFonts w:ascii="Arial" w:hAnsi="Arial" w:cs="Arial" w:hint="cs"/>
          <w:rtl/>
        </w:rPr>
        <w:t>بعدا</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وَءَاتَيْنَاهُ</w:t>
      </w:r>
      <w:r>
        <w:rPr>
          <w:rStyle w:val="bold"/>
          <w:rtl/>
        </w:rPr>
        <w:t xml:space="preserve"> </w:t>
      </w:r>
      <w:r>
        <w:rPr>
          <w:rStyle w:val="bold"/>
          <w:rFonts w:ascii="Arial" w:hAnsi="Arial" w:cs="Arial" w:hint="cs"/>
          <w:rtl/>
        </w:rPr>
        <w:t>الْحُكْمَ</w:t>
      </w:r>
      <w:r>
        <w:rPr>
          <w:rStyle w:val="bold"/>
          <w:rtl/>
        </w:rPr>
        <w:t xml:space="preserve"> </w:t>
      </w:r>
      <w:r>
        <w:rPr>
          <w:rStyle w:val="bold"/>
          <w:rFonts w:ascii="Arial" w:hAnsi="Arial" w:cs="Arial" w:hint="cs"/>
          <w:rtl/>
        </w:rPr>
        <w:t>صَبِيًّا</w:t>
      </w:r>
      <w:r>
        <w:rPr>
          <w:rStyle w:val="bold"/>
          <w:rtl/>
        </w:rPr>
        <w:t xml:space="preserve"> </w:t>
      </w:r>
      <w:r>
        <w:rPr>
          <w:rStyle w:val="bold"/>
          <w:rFonts w:ascii="Arial" w:hAnsi="Arial" w:cs="Arial" w:hint="cs"/>
          <w:rtl/>
        </w:rPr>
        <w:t>وَحَنَانًا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لَّدُنَّا</w:t>
      </w:r>
      <w:r>
        <w:rPr>
          <w:rStyle w:val="bold"/>
          <w:rtl/>
        </w:rPr>
        <w:t xml:space="preserve"> </w:t>
      </w:r>
      <w:r>
        <w:rPr>
          <w:rStyle w:val="bold"/>
          <w:rFonts w:ascii="Arial" w:hAnsi="Arial" w:cs="Arial" w:hint="cs"/>
          <w:rtl/>
        </w:rPr>
        <w:t>وَزَكَو</w:t>
      </w:r>
      <w:r>
        <w:rPr>
          <w:rStyle w:val="Superscript"/>
          <w:rFonts w:ascii="Arial" w:hAnsi="Arial" w:cs="Arial" w:hint="cs"/>
          <w:b/>
          <w:bCs/>
          <w:rtl/>
        </w:rPr>
        <w:t>ا</w:t>
      </w:r>
      <w:r>
        <w:rPr>
          <w:rStyle w:val="bold"/>
          <w:rFonts w:ascii="Arial" w:hAnsi="Arial" w:cs="Arial" w:hint="cs"/>
          <w:rtl/>
        </w:rPr>
        <w:t>ةً</w:t>
      </w:r>
      <w:r>
        <w:rPr>
          <w:rtl/>
        </w:rPr>
        <w:t> </w:t>
      </w:r>
      <w:r>
        <w:rPr>
          <w:rFonts w:ascii="Arial" w:hAnsi="Arial" w:cs="Arial" w:hint="cs"/>
          <w:rtl/>
        </w:rPr>
        <w:t>﴾</w:t>
      </w:r>
      <w:r>
        <w:rPr>
          <w:rtl/>
        </w:rPr>
        <w:t xml:space="preserve"> </w:t>
      </w:r>
      <w:r>
        <w:rPr>
          <w:rFonts w:ascii="Arial" w:hAnsi="Arial" w:cs="Arial" w:hint="cs"/>
          <w:rtl/>
        </w:rPr>
        <w:t>فإنَّ</w:t>
      </w:r>
      <w:r>
        <w:rPr>
          <w:rtl/>
        </w:rPr>
        <w:t xml:space="preserve"> </w:t>
      </w:r>
      <w:r>
        <w:rPr>
          <w:rFonts w:ascii="Arial" w:hAnsi="Arial" w:cs="Arial" w:hint="cs"/>
          <w:rtl/>
        </w:rPr>
        <w:t>الأنسب</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قائل</w:t>
      </w:r>
      <w:r>
        <w:rPr>
          <w:rtl/>
        </w:rPr>
        <w:t xml:space="preserve"> </w:t>
      </w:r>
      <w:r>
        <w:rPr>
          <w:rFonts w:ascii="Arial" w:hAnsi="Arial" w:cs="Arial" w:hint="cs"/>
          <w:rtl/>
        </w:rPr>
        <w:t>هذا</w:t>
      </w:r>
      <w:r>
        <w:rPr>
          <w:rtl/>
        </w:rPr>
        <w:t xml:space="preserve"> </w:t>
      </w:r>
      <w:r>
        <w:rPr>
          <w:rFonts w:ascii="Arial" w:hAnsi="Arial" w:cs="Arial" w:hint="cs"/>
          <w:rtl/>
        </w:rPr>
        <w:t>هو</w:t>
      </w:r>
      <w:r>
        <w:rPr>
          <w:rtl/>
        </w:rPr>
        <w:t xml:space="preserve"> </w:t>
      </w:r>
      <w:r>
        <w:rPr>
          <w:rFonts w:ascii="Arial" w:hAnsi="Arial" w:cs="Arial" w:hint="cs"/>
          <w:rtl/>
        </w:rPr>
        <w:t>قائل</w:t>
      </w:r>
      <w:r>
        <w:rPr>
          <w:rtl/>
        </w:rPr>
        <w:t xml:space="preserve">: </w:t>
      </w:r>
      <w:r>
        <w:rPr>
          <w:rFonts w:ascii="Arial" w:hAnsi="Arial" w:cs="Arial" w:hint="cs"/>
          <w:rtl/>
        </w:rPr>
        <w:t>﴿</w:t>
      </w:r>
      <w:r>
        <w:rPr>
          <w:rFonts w:ascii="Calibri" w:cs="Calibri" w:hint="cs"/>
          <w:rtl/>
        </w:rPr>
        <w:t> </w:t>
      </w:r>
      <w:r>
        <w:rPr>
          <w:rFonts w:ascii="Arial" w:hAnsi="Arial" w:cs="Arial" w:hint="cs"/>
          <w:rtl/>
        </w:rPr>
        <w:t>يَا</w:t>
      </w:r>
      <w:r>
        <w:rPr>
          <w:rtl/>
        </w:rPr>
        <w:t xml:space="preserve"> </w:t>
      </w:r>
      <w:r>
        <w:rPr>
          <w:rFonts w:ascii="Arial" w:hAnsi="Arial" w:cs="Arial" w:hint="cs"/>
          <w:rtl/>
        </w:rPr>
        <w:t>يَحْيىٰ</w:t>
      </w:r>
      <w:r>
        <w:rPr>
          <w:rtl/>
        </w:rPr>
        <w:t xml:space="preserve"> </w:t>
      </w:r>
      <w:r>
        <w:rPr>
          <w:rFonts w:ascii="Arial" w:hAnsi="Arial" w:cs="Arial" w:hint="cs"/>
          <w:rtl/>
        </w:rPr>
        <w:t>خُذِ</w:t>
      </w:r>
      <w:r>
        <w:rPr>
          <w:rtl/>
        </w:rPr>
        <w:t xml:space="preserve"> </w:t>
      </w:r>
      <w:r>
        <w:rPr>
          <w:rFonts w:ascii="Arial" w:hAnsi="Arial" w:cs="Arial" w:hint="cs"/>
          <w:rtl/>
        </w:rPr>
        <w:t>الْكِتَابَ</w:t>
      </w:r>
      <w:r>
        <w:rPr>
          <w:rtl/>
        </w:rPr>
        <w:t xml:space="preserve"> </w:t>
      </w:r>
      <w:r>
        <w:rPr>
          <w:rFonts w:ascii="Arial" w:hAnsi="Arial" w:cs="Arial" w:hint="cs"/>
          <w:rtl/>
        </w:rPr>
        <w:t>بِقُوَّةٍ</w:t>
      </w:r>
      <w:r>
        <w:rPr>
          <w:rFonts w:ascii="Calibri" w:cs="Calibri" w:hint="cs"/>
          <w:rtl/>
        </w:rPr>
        <w:t> </w:t>
      </w:r>
      <w:r>
        <w:rPr>
          <w:rFonts w:ascii="Arial" w:hAnsi="Arial" w:cs="Arial" w:hint="cs"/>
          <w:rtl/>
        </w:rPr>
        <w:t>﴾وذلك</w:t>
      </w:r>
      <w:r>
        <w:rPr>
          <w:rtl/>
        </w:rPr>
        <w:t xml:space="preserve"> </w:t>
      </w:r>
      <w:r>
        <w:rPr>
          <w:rFonts w:ascii="Arial" w:hAnsi="Arial" w:cs="Arial" w:hint="cs"/>
          <w:rtl/>
        </w:rPr>
        <w:t>في</w:t>
      </w:r>
      <w:r>
        <w:rPr>
          <w:rtl/>
        </w:rPr>
        <w:t xml:space="preserve"> </w:t>
      </w:r>
      <w:r>
        <w:rPr>
          <w:rFonts w:ascii="Arial" w:hAnsi="Arial" w:cs="Arial" w:hint="cs"/>
          <w:rtl/>
        </w:rPr>
        <w:t>ذاته</w:t>
      </w:r>
      <w:r>
        <w:rPr>
          <w:rtl/>
        </w:rPr>
        <w:t xml:space="preserve"> </w:t>
      </w:r>
      <w:r>
        <w:rPr>
          <w:rFonts w:ascii="Arial" w:hAnsi="Arial" w:cs="Arial" w:hint="cs"/>
          <w:rtl/>
        </w:rPr>
        <w:t>من</w:t>
      </w:r>
      <w:r>
        <w:rPr>
          <w:rtl/>
        </w:rPr>
        <w:t xml:space="preserve"> </w:t>
      </w:r>
      <w:r>
        <w:rPr>
          <w:rFonts w:ascii="Arial" w:hAnsi="Arial" w:cs="Arial" w:hint="cs"/>
          <w:rtl/>
        </w:rPr>
        <w:t>الجائز،</w:t>
      </w:r>
      <w:r>
        <w:rPr>
          <w:rtl/>
        </w:rPr>
        <w:t xml:space="preserve"> </w:t>
      </w:r>
      <w:r>
        <w:rPr>
          <w:rFonts w:ascii="Arial" w:hAnsi="Arial" w:cs="Arial" w:hint="cs"/>
          <w:rtl/>
        </w:rPr>
        <w:t>فيكون</w:t>
      </w:r>
      <w:r>
        <w:rPr>
          <w:rtl/>
        </w:rPr>
        <w:t xml:space="preserve"> </w:t>
      </w:r>
      <w:r>
        <w:rPr>
          <w:rFonts w:ascii="Calibri" w:cs="Calibri" w:hint="cs"/>
          <w:rtl/>
        </w:rPr>
        <w:t>«</w:t>
      </w:r>
      <w:r>
        <w:rPr>
          <w:rFonts w:ascii="Arial" w:hAnsi="Arial" w:cs="Arial" w:hint="cs"/>
          <w:rtl/>
        </w:rPr>
        <w:t>وَءَاتَيْنَاهُ</w:t>
      </w:r>
      <w:r>
        <w:rPr>
          <w:rtl/>
        </w:rPr>
        <w:t xml:space="preserve"> </w:t>
      </w:r>
      <w:r>
        <w:rPr>
          <w:rFonts w:ascii="Arial" w:hAnsi="Arial" w:cs="Arial" w:hint="cs"/>
          <w:rtl/>
        </w:rPr>
        <w:t>الْحُكْمَ</w:t>
      </w:r>
      <w:r>
        <w:rPr>
          <w:rFonts w:ascii="Calibri" w:cs="Calibri" w:hint="cs"/>
          <w:rtl/>
        </w:rPr>
        <w:t>»</w:t>
      </w:r>
      <w:r>
        <w:rPr>
          <w:rtl/>
        </w:rPr>
        <w:t xml:space="preserve"> </w:t>
      </w:r>
      <w:r>
        <w:rPr>
          <w:rFonts w:ascii="Arial" w:hAnsi="Arial" w:cs="Arial" w:hint="cs"/>
          <w:rtl/>
        </w:rPr>
        <w:t>عطفا</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قبل</w:t>
      </w:r>
      <w:r>
        <w:rPr>
          <w:rtl/>
        </w:rPr>
        <w:t xml:space="preserve"> </w:t>
      </w:r>
      <w:r>
        <w:rPr>
          <w:rFonts w:ascii="Calibri" w:cs="Calibri" w:hint="cs"/>
          <w:rtl/>
        </w:rPr>
        <w:t>«</w:t>
      </w:r>
      <w:r>
        <w:rPr>
          <w:rFonts w:ascii="Arial" w:hAnsi="Arial" w:cs="Arial" w:hint="cs"/>
          <w:rtl/>
        </w:rPr>
        <w:t>يَا</w:t>
      </w:r>
      <w:r>
        <w:rPr>
          <w:rtl/>
        </w:rPr>
        <w:t xml:space="preserve"> </w:t>
      </w:r>
      <w:r>
        <w:rPr>
          <w:rFonts w:ascii="Arial" w:hAnsi="Arial" w:cs="Arial" w:hint="cs"/>
          <w:rtl/>
        </w:rPr>
        <w:t>يَحْيَىٰ</w:t>
      </w:r>
      <w:r>
        <w:rPr>
          <w:rFonts w:ascii="Calibri" w:cs="Calibri" w:hint="cs"/>
          <w:rtl/>
        </w:rPr>
        <w:t>»</w:t>
      </w:r>
      <w:r>
        <w:rPr>
          <w:rtl/>
        </w:rPr>
        <w:t xml:space="preserve"> </w:t>
      </w:r>
      <w:r>
        <w:rPr>
          <w:rFonts w:ascii="Arial" w:hAnsi="Arial" w:cs="Arial" w:hint="cs"/>
          <w:rtl/>
        </w:rPr>
        <w:t>لكن</w:t>
      </w:r>
      <w:r>
        <w:rPr>
          <w:rtl/>
        </w:rPr>
        <w:t xml:space="preserve"> </w:t>
      </w:r>
      <w:r>
        <w:rPr>
          <w:rFonts w:ascii="Arial" w:hAnsi="Arial" w:cs="Arial" w:hint="cs"/>
          <w:rtl/>
        </w:rPr>
        <w:t>أيُّ</w:t>
      </w:r>
      <w:r>
        <w:rPr>
          <w:rtl/>
        </w:rPr>
        <w:t xml:space="preserve"> </w:t>
      </w:r>
      <w:r>
        <w:rPr>
          <w:rFonts w:ascii="Arial" w:hAnsi="Arial" w:cs="Arial" w:hint="cs"/>
          <w:rtl/>
        </w:rPr>
        <w:t>دليل</w:t>
      </w:r>
      <w:r>
        <w:rPr>
          <w:rtl/>
        </w:rPr>
        <w:t xml:space="preserve"> </w:t>
      </w:r>
      <w:r>
        <w:rPr>
          <w:rFonts w:ascii="Arial" w:hAnsi="Arial" w:cs="Arial" w:hint="cs"/>
          <w:rtl/>
        </w:rPr>
        <w:t>على</w:t>
      </w:r>
      <w:r>
        <w:rPr>
          <w:rtl/>
        </w:rPr>
        <w:t xml:space="preserve"> </w:t>
      </w:r>
      <w:r>
        <w:rPr>
          <w:rFonts w:ascii="Arial" w:hAnsi="Arial" w:cs="Arial" w:hint="cs"/>
          <w:rtl/>
        </w:rPr>
        <w:t>إدخال</w:t>
      </w:r>
      <w:r>
        <w:rPr>
          <w:rtl/>
        </w:rPr>
        <w:t xml:space="preserve"> </w:t>
      </w:r>
      <w:r>
        <w:rPr>
          <w:rFonts w:ascii="Arial" w:hAnsi="Arial" w:cs="Arial" w:hint="cs"/>
          <w:rtl/>
        </w:rPr>
        <w:t>الأب</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فالقائل</w:t>
      </w:r>
      <w:r>
        <w:rPr>
          <w:rtl/>
        </w:rPr>
        <w:t xml:space="preserve"> </w:t>
      </w:r>
      <w:r>
        <w:rPr>
          <w:rFonts w:ascii="Arial" w:hAnsi="Arial" w:cs="Arial" w:hint="cs"/>
          <w:rtl/>
        </w:rPr>
        <w:t>الله</w:t>
      </w:r>
      <w:r>
        <w:rPr>
          <w:rtl/>
        </w:rPr>
        <w:t>.</w:t>
      </w:r>
    </w:p>
    <w:p w:rsidR="001B4260" w:rsidRDefault="001B4260">
      <w:pPr>
        <w:pStyle w:val="textquran"/>
        <w:rPr>
          <w:rtl/>
        </w:rPr>
      </w:pPr>
      <w:r>
        <w:rPr>
          <w:rFonts w:ascii="Arial" w:hAnsi="Arial" w:cs="Arial" w:hint="cs"/>
          <w:rtl/>
        </w:rPr>
        <w:t>والعطف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قلنا</w:t>
      </w:r>
      <w:r>
        <w:rPr>
          <w:rFonts w:ascii="Calibri" w:cs="Calibri" w:hint="cs"/>
          <w:rtl/>
        </w:rPr>
        <w:t>»</w:t>
      </w:r>
      <w:r>
        <w:rPr>
          <w:rtl/>
        </w:rPr>
        <w:t xml:space="preserve"> </w:t>
      </w:r>
      <w:r>
        <w:rPr>
          <w:rFonts w:ascii="Arial" w:hAnsi="Arial" w:cs="Arial" w:hint="cs"/>
          <w:rtl/>
        </w:rPr>
        <w:t>المقدَّر</w:t>
      </w:r>
      <w:r>
        <w:rPr>
          <w:rtl/>
        </w:rPr>
        <w:t xml:space="preserve">. </w:t>
      </w:r>
      <w:r>
        <w:rPr>
          <w:rFonts w:ascii="Arial" w:hAnsi="Arial" w:cs="Arial" w:hint="cs"/>
          <w:rtl/>
        </w:rPr>
        <w:t>والحكم</w:t>
      </w:r>
      <w:r>
        <w:rPr>
          <w:rtl/>
        </w:rPr>
        <w:t xml:space="preserve">: </w:t>
      </w:r>
      <w:r>
        <w:rPr>
          <w:rFonts w:ascii="Arial" w:hAnsi="Arial" w:cs="Arial" w:hint="cs"/>
          <w:rtl/>
        </w:rPr>
        <w:t>الفهم</w:t>
      </w:r>
      <w:r>
        <w:rPr>
          <w:rtl/>
        </w:rPr>
        <w:t xml:space="preserve"> </w:t>
      </w:r>
      <w:r>
        <w:rPr>
          <w:rFonts w:ascii="Arial" w:hAnsi="Arial" w:cs="Arial" w:hint="cs"/>
          <w:rtl/>
        </w:rPr>
        <w:t>والعبادة،</w:t>
      </w:r>
      <w:r>
        <w:rPr>
          <w:rtl/>
        </w:rPr>
        <w:t xml:space="preserve"> </w:t>
      </w:r>
      <w:r>
        <w:rPr>
          <w:rFonts w:ascii="Arial" w:hAnsi="Arial" w:cs="Arial" w:hint="cs"/>
          <w:rtl/>
        </w:rPr>
        <w:t>قال</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قال</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أعطي</w:t>
      </w:r>
      <w:r>
        <w:rPr>
          <w:rStyle w:val="bold"/>
          <w:rtl/>
        </w:rPr>
        <w:t xml:space="preserve"> </w:t>
      </w:r>
      <w:r>
        <w:rPr>
          <w:rStyle w:val="bold"/>
          <w:rFonts w:ascii="Arial" w:hAnsi="Arial" w:cs="Arial" w:hint="cs"/>
          <w:rtl/>
        </w:rPr>
        <w:t>الفهم</w:t>
      </w:r>
      <w:r>
        <w:rPr>
          <w:rStyle w:val="bold"/>
          <w:rtl/>
        </w:rPr>
        <w:t xml:space="preserve"> </w:t>
      </w:r>
      <w:r>
        <w:rPr>
          <w:rStyle w:val="bold"/>
          <w:rFonts w:ascii="Arial" w:hAnsi="Arial" w:cs="Arial" w:hint="cs"/>
          <w:rtl/>
        </w:rPr>
        <w:t>والعبادة</w:t>
      </w:r>
      <w:r>
        <w:rPr>
          <w:rStyle w:val="bold"/>
          <w:rtl/>
        </w:rPr>
        <w:t xml:space="preserve"> </w:t>
      </w:r>
      <w:r>
        <w:rPr>
          <w:rStyle w:val="bold"/>
          <w:rFonts w:ascii="Arial" w:hAnsi="Arial" w:cs="Arial" w:hint="cs"/>
          <w:rtl/>
        </w:rPr>
        <w:t>وهو</w:t>
      </w:r>
      <w:r>
        <w:rPr>
          <w:rStyle w:val="bold"/>
          <w:rtl/>
        </w:rPr>
        <w:t xml:space="preserve"> </w:t>
      </w:r>
      <w:r>
        <w:rPr>
          <w:rStyle w:val="bold"/>
          <w:rFonts w:ascii="Arial" w:hAnsi="Arial" w:cs="Arial" w:hint="cs"/>
          <w:rtl/>
        </w:rPr>
        <w:t>ابن</w:t>
      </w:r>
      <w:r>
        <w:rPr>
          <w:rStyle w:val="bold"/>
          <w:rtl/>
        </w:rPr>
        <w:t xml:space="preserve"> </w:t>
      </w:r>
      <w:r>
        <w:rPr>
          <w:rStyle w:val="bold"/>
          <w:rFonts w:ascii="Arial" w:hAnsi="Arial" w:cs="Arial" w:hint="cs"/>
          <w:rtl/>
        </w:rPr>
        <w:t>سبع</w:t>
      </w:r>
      <w:r>
        <w:rPr>
          <w:rStyle w:val="bold"/>
          <w:rtl/>
        </w:rPr>
        <w:t xml:space="preserve"> </w:t>
      </w:r>
      <w:r>
        <w:rPr>
          <w:rStyle w:val="bold"/>
          <w:rFonts w:ascii="Arial" w:hAnsi="Arial" w:cs="Arial" w:hint="cs"/>
          <w:rtl/>
        </w:rPr>
        <w:t>سنين</w:t>
      </w:r>
      <w:r>
        <w:rPr>
          <w:rStyle w:val="bold"/>
          <w:rFonts w:ascii="Calibri" w:cs="Calibri" w:hint="cs"/>
          <w:rtl/>
        </w:rPr>
        <w:t>»</w:t>
      </w:r>
      <w:r>
        <w:rPr>
          <w:color w:val="00C100"/>
          <w:vertAlign w:val="superscript"/>
          <w:rtl/>
        </w:rPr>
        <w:footnoteReference w:id="8"/>
      </w:r>
      <w:r>
        <w:rPr>
          <w:rtl/>
        </w:rPr>
        <w:t xml:space="preserve"> </w:t>
      </w:r>
      <w:r>
        <w:rPr>
          <w:rFonts w:ascii="Arial" w:hAnsi="Arial" w:cs="Arial" w:hint="cs"/>
          <w:rtl/>
        </w:rPr>
        <w:t>رواه</w:t>
      </w:r>
      <w:r>
        <w:rPr>
          <w:rtl/>
        </w:rPr>
        <w:t xml:space="preserve"> </w:t>
      </w:r>
      <w:r>
        <w:rPr>
          <w:rFonts w:ascii="Arial" w:hAnsi="Arial" w:cs="Arial" w:hint="cs"/>
          <w:rtl/>
        </w:rPr>
        <w:t>أبو</w:t>
      </w:r>
      <w:r>
        <w:rPr>
          <w:rtl/>
        </w:rPr>
        <w:t xml:space="preserve"> </w:t>
      </w:r>
      <w:r>
        <w:rPr>
          <w:rFonts w:ascii="Arial" w:hAnsi="Arial" w:cs="Arial" w:hint="cs"/>
          <w:rtl/>
        </w:rPr>
        <w:t>نعيم</w:t>
      </w:r>
      <w:r>
        <w:rPr>
          <w:rtl/>
        </w:rPr>
        <w:t xml:space="preserve"> </w:t>
      </w:r>
      <w:r>
        <w:rPr>
          <w:rFonts w:ascii="Arial" w:hAnsi="Arial" w:cs="Arial" w:hint="cs"/>
          <w:rtl/>
        </w:rPr>
        <w:t>وابن</w:t>
      </w:r>
      <w:r>
        <w:rPr>
          <w:rtl/>
        </w:rPr>
        <w:t xml:space="preserve"> </w:t>
      </w:r>
      <w:r>
        <w:rPr>
          <w:rFonts w:ascii="Arial" w:hAnsi="Arial" w:cs="Arial" w:hint="cs"/>
          <w:rtl/>
        </w:rPr>
        <w:t>مردويه</w:t>
      </w:r>
      <w:r>
        <w:rPr>
          <w:rtl/>
        </w:rPr>
        <w:t xml:space="preserve"> </w:t>
      </w:r>
      <w:r>
        <w:rPr>
          <w:rFonts w:ascii="Arial" w:hAnsi="Arial" w:cs="Arial" w:hint="cs"/>
          <w:rtl/>
        </w:rPr>
        <w:t>والديلمي،</w:t>
      </w:r>
      <w:r>
        <w:rPr>
          <w:rtl/>
        </w:rPr>
        <w:t xml:space="preserve"> </w:t>
      </w:r>
      <w:r>
        <w:rPr>
          <w:rFonts w:ascii="Arial" w:hAnsi="Arial" w:cs="Arial" w:hint="cs"/>
          <w:rtl/>
        </w:rPr>
        <w:t>وعن</w:t>
      </w:r>
      <w:r>
        <w:rPr>
          <w:rtl/>
        </w:rPr>
        <w:t xml:space="preserve"> </w:t>
      </w:r>
      <w:r>
        <w:rPr>
          <w:rFonts w:ascii="Arial" w:hAnsi="Arial" w:cs="Arial" w:hint="cs"/>
          <w:rtl/>
        </w:rPr>
        <w:t>بعض</w:t>
      </w:r>
      <w:r>
        <w:rPr>
          <w:rtl/>
        </w:rPr>
        <w:t xml:space="preserve"> </w:t>
      </w:r>
      <w:r>
        <w:rPr>
          <w:rFonts w:ascii="Arial" w:hAnsi="Arial" w:cs="Arial" w:hint="cs"/>
          <w:rtl/>
        </w:rPr>
        <w:t>السلف</w:t>
      </w:r>
      <w:r>
        <w:rPr>
          <w:rtl/>
        </w:rPr>
        <w:t xml:space="preserve">: </w:t>
      </w:r>
      <w:r>
        <w:rPr>
          <w:rFonts w:ascii="Calibri" w:cs="Calibri" w:hint="cs"/>
          <w:rtl/>
        </w:rPr>
        <w:t>«</w:t>
      </w:r>
      <w:r>
        <w:rPr>
          <w:rFonts w:ascii="Arial" w:hAnsi="Arial" w:cs="Arial" w:hint="cs"/>
          <w:rtl/>
        </w:rPr>
        <w:t>من</w:t>
      </w:r>
      <w:r>
        <w:rPr>
          <w:rtl/>
        </w:rPr>
        <w:t xml:space="preserve"> </w:t>
      </w:r>
      <w:r>
        <w:rPr>
          <w:rFonts w:ascii="Arial" w:hAnsi="Arial" w:cs="Arial" w:hint="cs"/>
          <w:rtl/>
        </w:rPr>
        <w:t>قرأ</w:t>
      </w:r>
      <w:r>
        <w:rPr>
          <w:rtl/>
        </w:rPr>
        <w:t xml:space="preserve"> </w:t>
      </w:r>
      <w:r>
        <w:rPr>
          <w:rFonts w:ascii="Arial" w:hAnsi="Arial" w:cs="Arial" w:hint="cs"/>
          <w:rtl/>
        </w:rPr>
        <w:t>القرآن</w:t>
      </w:r>
      <w:r>
        <w:rPr>
          <w:rtl/>
        </w:rPr>
        <w:t xml:space="preserve"> </w:t>
      </w:r>
      <w:r>
        <w:rPr>
          <w:rFonts w:ascii="Arial" w:hAnsi="Arial" w:cs="Arial" w:hint="cs"/>
          <w:rtl/>
        </w:rPr>
        <w:t>قبل</w:t>
      </w:r>
      <w:r>
        <w:rPr>
          <w:rtl/>
        </w:rPr>
        <w:t xml:space="preserve"> </w:t>
      </w:r>
      <w:r>
        <w:rPr>
          <w:rFonts w:ascii="Arial" w:hAnsi="Arial" w:cs="Arial" w:hint="cs"/>
          <w:rtl/>
        </w:rPr>
        <w:t>أن</w:t>
      </w:r>
      <w:r>
        <w:rPr>
          <w:rtl/>
        </w:rPr>
        <w:t xml:space="preserve"> </w:t>
      </w:r>
      <w:r>
        <w:rPr>
          <w:rFonts w:ascii="Arial" w:hAnsi="Arial" w:cs="Arial" w:hint="cs"/>
          <w:rtl/>
        </w:rPr>
        <w:t>يبلغ</w:t>
      </w:r>
      <w:r>
        <w:rPr>
          <w:rtl/>
        </w:rPr>
        <w:t xml:space="preserve"> </w:t>
      </w:r>
      <w:r>
        <w:rPr>
          <w:rFonts w:ascii="Arial" w:hAnsi="Arial" w:cs="Arial" w:hint="cs"/>
          <w:rtl/>
        </w:rPr>
        <w:t>فهو</w:t>
      </w:r>
      <w:r>
        <w:rPr>
          <w:rtl/>
        </w:rPr>
        <w:t xml:space="preserve"> </w:t>
      </w:r>
      <w:r>
        <w:rPr>
          <w:rFonts w:ascii="Arial" w:hAnsi="Arial" w:cs="Arial" w:hint="cs"/>
          <w:rtl/>
        </w:rPr>
        <w:t>ممن</w:t>
      </w:r>
      <w:r>
        <w:rPr>
          <w:rtl/>
        </w:rPr>
        <w:t xml:space="preserve"> </w:t>
      </w:r>
      <w:r>
        <w:rPr>
          <w:rFonts w:ascii="Arial" w:hAnsi="Arial" w:cs="Arial" w:hint="cs"/>
          <w:rtl/>
        </w:rPr>
        <w:t>أوتي</w:t>
      </w:r>
      <w:r>
        <w:rPr>
          <w:rtl/>
        </w:rPr>
        <w:t xml:space="preserve"> </w:t>
      </w:r>
      <w:r>
        <w:rPr>
          <w:rFonts w:ascii="Arial" w:hAnsi="Arial" w:cs="Arial" w:hint="cs"/>
          <w:rtl/>
        </w:rPr>
        <w:t>الحكم</w:t>
      </w:r>
      <w:r>
        <w:rPr>
          <w:rtl/>
        </w:rPr>
        <w:t xml:space="preserve"> </w:t>
      </w:r>
      <w:r>
        <w:rPr>
          <w:rFonts w:ascii="Arial" w:hAnsi="Arial" w:cs="Arial" w:hint="cs"/>
          <w:rtl/>
        </w:rPr>
        <w:t>صبيًّا</w:t>
      </w:r>
      <w:r>
        <w:rPr>
          <w:rFonts w:ascii="Calibri" w:cs="Calibri" w:hint="cs"/>
          <w:rtl/>
        </w:rPr>
        <w:t>»</w:t>
      </w:r>
      <w:r>
        <w:rPr>
          <w:color w:val="00C100"/>
          <w:vertAlign w:val="superscript"/>
          <w:rtl/>
        </w:rPr>
        <w:footnoteReference w:id="9"/>
      </w:r>
      <w:r>
        <w:rPr>
          <w:rtl/>
        </w:rPr>
        <w:t xml:space="preserve"> </w:t>
      </w: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قال</w:t>
      </w:r>
      <w:r>
        <w:rPr>
          <w:rStyle w:val="bold"/>
          <w:rtl/>
        </w:rPr>
        <w:t xml:space="preserve"> </w:t>
      </w:r>
      <w:r>
        <w:rPr>
          <w:rStyle w:val="bold"/>
          <w:rFonts w:ascii="Arial" w:hAnsi="Arial" w:cs="Arial" w:hint="cs"/>
          <w:rtl/>
        </w:rPr>
        <w:t>الغلمان</w:t>
      </w:r>
      <w:r>
        <w:rPr>
          <w:rStyle w:val="bold"/>
          <w:rtl/>
        </w:rPr>
        <w:t xml:space="preserve"> </w:t>
      </w:r>
      <w:r>
        <w:rPr>
          <w:rStyle w:val="bold"/>
          <w:rFonts w:ascii="Arial" w:hAnsi="Arial" w:cs="Arial" w:hint="cs"/>
          <w:rtl/>
        </w:rPr>
        <w:t>ليحيى</w:t>
      </w:r>
      <w:r>
        <w:rPr>
          <w:rStyle w:val="bold"/>
          <w:rtl/>
        </w:rPr>
        <w:t xml:space="preserve"> </w:t>
      </w:r>
      <w:r>
        <w:rPr>
          <w:rStyle w:val="bold"/>
          <w:rFonts w:ascii="Arial" w:hAnsi="Arial" w:cs="Arial" w:hint="cs"/>
          <w:rtl/>
        </w:rPr>
        <w:t>اذهب</w:t>
      </w:r>
      <w:r>
        <w:rPr>
          <w:rStyle w:val="bold"/>
          <w:rtl/>
        </w:rPr>
        <w:t xml:space="preserve"> </w:t>
      </w:r>
      <w:r>
        <w:rPr>
          <w:rStyle w:val="bold"/>
          <w:rFonts w:ascii="Arial" w:hAnsi="Arial" w:cs="Arial" w:hint="cs"/>
          <w:rtl/>
        </w:rPr>
        <w:t>بنا</w:t>
      </w:r>
      <w:r>
        <w:rPr>
          <w:rStyle w:val="bold"/>
          <w:rtl/>
        </w:rPr>
        <w:t xml:space="preserve"> </w:t>
      </w:r>
      <w:r>
        <w:rPr>
          <w:rStyle w:val="bold"/>
          <w:rFonts w:ascii="Arial" w:hAnsi="Arial" w:cs="Arial" w:hint="cs"/>
          <w:rtl/>
        </w:rPr>
        <w:t>نلعب،</w:t>
      </w:r>
      <w:r>
        <w:rPr>
          <w:rStyle w:val="bold"/>
          <w:rtl/>
        </w:rPr>
        <w:t xml:space="preserve"> </w:t>
      </w:r>
      <w:r>
        <w:rPr>
          <w:rStyle w:val="bold"/>
          <w:rFonts w:ascii="Arial" w:hAnsi="Arial" w:cs="Arial" w:hint="cs"/>
          <w:rtl/>
        </w:rPr>
        <w:t>فقال</w:t>
      </w:r>
      <w:r>
        <w:rPr>
          <w:rStyle w:val="bold"/>
          <w:rtl/>
        </w:rPr>
        <w:t xml:space="preserve">: </w:t>
      </w:r>
      <w:r>
        <w:rPr>
          <w:rStyle w:val="bold"/>
          <w:rFonts w:ascii="Arial" w:hAnsi="Arial" w:cs="Arial" w:hint="cs"/>
          <w:rtl/>
        </w:rPr>
        <w:t>أللَّعب</w:t>
      </w:r>
      <w:r>
        <w:rPr>
          <w:rStyle w:val="bold"/>
          <w:rtl/>
        </w:rPr>
        <w:t xml:space="preserve"> </w:t>
      </w:r>
      <w:r>
        <w:rPr>
          <w:rStyle w:val="bold"/>
          <w:rFonts w:ascii="Arial" w:hAnsi="Arial" w:cs="Arial" w:hint="cs"/>
          <w:rtl/>
        </w:rPr>
        <w:t>خلقنا؟</w:t>
      </w:r>
      <w:r>
        <w:rPr>
          <w:rStyle w:val="bold"/>
          <w:rtl/>
        </w:rPr>
        <w:t xml:space="preserve"> </w:t>
      </w:r>
      <w:r>
        <w:rPr>
          <w:rStyle w:val="bold"/>
          <w:rFonts w:ascii="Arial" w:hAnsi="Arial" w:cs="Arial" w:hint="cs"/>
          <w:rtl/>
        </w:rPr>
        <w:t>اذهبوا</w:t>
      </w:r>
      <w:r>
        <w:rPr>
          <w:rStyle w:val="bold"/>
          <w:rtl/>
        </w:rPr>
        <w:t xml:space="preserve"> </w:t>
      </w:r>
      <w:r>
        <w:rPr>
          <w:rStyle w:val="bold"/>
          <w:rFonts w:ascii="Arial" w:hAnsi="Arial" w:cs="Arial" w:hint="cs"/>
          <w:rtl/>
        </w:rPr>
        <w:t>نصلِّ</w:t>
      </w:r>
      <w:r>
        <w:rPr>
          <w:rStyle w:val="bold"/>
          <w:rtl/>
        </w:rPr>
        <w:t xml:space="preserve"> </w:t>
      </w:r>
      <w:r>
        <w:rPr>
          <w:rStyle w:val="bold"/>
          <w:rFonts w:ascii="Arial" w:hAnsi="Arial" w:cs="Arial" w:hint="cs"/>
          <w:rtl/>
        </w:rPr>
        <w:t>فهو</w:t>
      </w:r>
      <w:r>
        <w:rPr>
          <w:rStyle w:val="bold"/>
          <w:rtl/>
        </w:rPr>
        <w:t xml:space="preserve"> </w:t>
      </w:r>
      <w:r>
        <w:rPr>
          <w:rStyle w:val="bold"/>
          <w:rFonts w:ascii="Arial" w:hAnsi="Arial" w:cs="Arial" w:hint="cs"/>
          <w:rtl/>
        </w:rPr>
        <w:t>قوله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وَءَاتَيْنَاهُ</w:t>
      </w:r>
      <w:r>
        <w:rPr>
          <w:rStyle w:val="bold"/>
          <w:rtl/>
        </w:rPr>
        <w:t xml:space="preserve"> </w:t>
      </w:r>
      <w:r>
        <w:rPr>
          <w:rStyle w:val="bold"/>
          <w:rFonts w:ascii="Arial" w:hAnsi="Arial" w:cs="Arial" w:hint="cs"/>
          <w:rtl/>
        </w:rPr>
        <w:t>الْحُكْمَ</w:t>
      </w:r>
      <w:r>
        <w:rPr>
          <w:rStyle w:val="bold"/>
          <w:rtl/>
        </w:rPr>
        <w:t xml:space="preserve"> </w:t>
      </w:r>
      <w:r>
        <w:rPr>
          <w:rStyle w:val="bold"/>
          <w:rFonts w:ascii="Arial" w:hAnsi="Arial" w:cs="Arial" w:hint="cs"/>
          <w:rtl/>
        </w:rPr>
        <w:t>صَبِيًّا</w:t>
      </w:r>
      <w:r>
        <w:rPr>
          <w:rtl/>
        </w:rPr>
        <w:t> </w:t>
      </w:r>
      <w:r>
        <w:rPr>
          <w:rFonts w:ascii="Arial" w:hAnsi="Arial" w:cs="Arial" w:hint="cs"/>
          <w:rtl/>
        </w:rPr>
        <w:t>﴾</w:t>
      </w:r>
      <w:r>
        <w:rPr>
          <w:rStyle w:val="bold"/>
          <w:rtl/>
        </w:rPr>
        <w:t>»</w:t>
      </w:r>
      <w:r>
        <w:rPr>
          <w:color w:val="00C100"/>
          <w:vertAlign w:val="superscript"/>
          <w:rtl/>
        </w:rPr>
        <w:footnoteReference w:id="10"/>
      </w:r>
      <w:r>
        <w:rPr>
          <w:rFonts w:ascii="Arial" w:hAnsi="Arial" w:cs="Arial" w:hint="cs"/>
          <w:rtl/>
        </w:rPr>
        <w:t>،</w:t>
      </w:r>
      <w:r>
        <w:rPr>
          <w:rtl/>
        </w:rPr>
        <w:t xml:space="preserve"> </w:t>
      </w:r>
      <w:r>
        <w:rPr>
          <w:rFonts w:ascii="Arial" w:hAnsi="Arial" w:cs="Arial" w:hint="cs"/>
          <w:rtl/>
        </w:rPr>
        <w:t>والحكم</w:t>
      </w:r>
      <w:r>
        <w:rPr>
          <w:rtl/>
        </w:rPr>
        <w:t xml:space="preserve"> </w:t>
      </w:r>
      <w:r>
        <w:rPr>
          <w:rFonts w:ascii="Arial" w:hAnsi="Arial" w:cs="Arial" w:hint="cs"/>
          <w:rtl/>
        </w:rPr>
        <w:t>على</w:t>
      </w:r>
      <w:r>
        <w:rPr>
          <w:rtl/>
        </w:rPr>
        <w:t xml:space="preserve"> </w:t>
      </w:r>
      <w:r>
        <w:rPr>
          <w:rFonts w:ascii="Arial" w:hAnsi="Arial" w:cs="Arial" w:hint="cs"/>
          <w:rtl/>
        </w:rPr>
        <w:t>هذا</w:t>
      </w:r>
      <w:r>
        <w:rPr>
          <w:rtl/>
        </w:rPr>
        <w:t xml:space="preserve">: </w:t>
      </w:r>
      <w:r>
        <w:rPr>
          <w:rFonts w:ascii="Arial" w:hAnsi="Arial" w:cs="Arial" w:hint="cs"/>
          <w:rtl/>
        </w:rPr>
        <w:t>الحكمة</w:t>
      </w:r>
      <w:r>
        <w:rPr>
          <w:rtl/>
        </w:rPr>
        <w:t>.</w:t>
      </w:r>
    </w:p>
    <w:p w:rsidR="001B4260" w:rsidRDefault="001B4260">
      <w:pPr>
        <w:pStyle w:val="textquran"/>
        <w:rPr>
          <w:rtl/>
        </w:rPr>
      </w:pPr>
      <w:r>
        <w:rPr>
          <w:rFonts w:ascii="Arial" w:hAnsi="Arial" w:cs="Arial" w:hint="cs"/>
          <w:rtl/>
        </w:rPr>
        <w:t>وقيل</w:t>
      </w:r>
      <w:r>
        <w:rPr>
          <w:rtl/>
        </w:rPr>
        <w:t xml:space="preserve">: </w:t>
      </w:r>
      <w:r>
        <w:rPr>
          <w:rFonts w:ascii="Arial" w:hAnsi="Arial" w:cs="Arial" w:hint="cs"/>
          <w:rtl/>
        </w:rPr>
        <w:t>هي</w:t>
      </w:r>
      <w:r>
        <w:rPr>
          <w:rtl/>
        </w:rPr>
        <w:t xml:space="preserve"> </w:t>
      </w:r>
      <w:r>
        <w:rPr>
          <w:rFonts w:ascii="Arial" w:hAnsi="Arial" w:cs="Arial" w:hint="cs"/>
          <w:rtl/>
        </w:rPr>
        <w:t>العقل،</w:t>
      </w:r>
      <w:r>
        <w:rPr>
          <w:rtl/>
        </w:rPr>
        <w:t xml:space="preserve"> </w:t>
      </w:r>
      <w:r>
        <w:rPr>
          <w:rFonts w:ascii="Arial" w:hAnsi="Arial" w:cs="Arial" w:hint="cs"/>
          <w:rtl/>
        </w:rPr>
        <w:t>وقيل</w:t>
      </w:r>
      <w:r>
        <w:rPr>
          <w:rtl/>
        </w:rPr>
        <w:t xml:space="preserve">: </w:t>
      </w:r>
      <w:r>
        <w:rPr>
          <w:rFonts w:ascii="Arial" w:hAnsi="Arial" w:cs="Arial" w:hint="cs"/>
          <w:rtl/>
        </w:rPr>
        <w:t>معرفة</w:t>
      </w:r>
      <w:r>
        <w:rPr>
          <w:rtl/>
        </w:rPr>
        <w:t xml:space="preserve"> </w:t>
      </w:r>
      <w:r>
        <w:rPr>
          <w:rFonts w:ascii="Arial" w:hAnsi="Arial" w:cs="Arial" w:hint="cs"/>
          <w:rtl/>
        </w:rPr>
        <w:t>آداب</w:t>
      </w:r>
      <w:r>
        <w:rPr>
          <w:rtl/>
        </w:rPr>
        <w:t xml:space="preserve"> </w:t>
      </w:r>
      <w:r>
        <w:rPr>
          <w:rFonts w:ascii="Arial" w:hAnsi="Arial" w:cs="Arial" w:hint="cs"/>
          <w:rtl/>
        </w:rPr>
        <w:t>الخدمة،</w:t>
      </w:r>
      <w:r>
        <w:rPr>
          <w:rtl/>
        </w:rPr>
        <w:t xml:space="preserve"> </w:t>
      </w:r>
      <w:r>
        <w:rPr>
          <w:rFonts w:ascii="Arial" w:hAnsi="Arial" w:cs="Arial" w:hint="cs"/>
          <w:rtl/>
        </w:rPr>
        <w:t>وقيل</w:t>
      </w:r>
      <w:r>
        <w:rPr>
          <w:rtl/>
        </w:rPr>
        <w:t xml:space="preserve">: </w:t>
      </w:r>
      <w:r>
        <w:rPr>
          <w:rFonts w:ascii="Arial" w:hAnsi="Arial" w:cs="Arial" w:hint="cs"/>
          <w:rtl/>
        </w:rPr>
        <w:t>الفراسة</w:t>
      </w:r>
      <w:r>
        <w:rPr>
          <w:rtl/>
        </w:rPr>
        <w:t xml:space="preserve"> </w:t>
      </w:r>
      <w:r>
        <w:rPr>
          <w:rFonts w:ascii="Arial" w:hAnsi="Arial" w:cs="Arial" w:hint="cs"/>
          <w:rtl/>
        </w:rPr>
        <w:t>الصادقة،</w:t>
      </w:r>
      <w:r>
        <w:rPr>
          <w:rtl/>
        </w:rPr>
        <w:t xml:space="preserve"> </w:t>
      </w:r>
      <w:r>
        <w:rPr>
          <w:rFonts w:ascii="Arial" w:hAnsi="Arial" w:cs="Arial" w:hint="cs"/>
          <w:rtl/>
        </w:rPr>
        <w:t>وقال</w:t>
      </w:r>
      <w:r>
        <w:rPr>
          <w:rtl/>
        </w:rPr>
        <w:t xml:space="preserve"> </w:t>
      </w:r>
      <w:r>
        <w:rPr>
          <w:rFonts w:ascii="Arial" w:hAnsi="Arial" w:cs="Arial" w:hint="cs"/>
          <w:rtl/>
        </w:rPr>
        <w:t>كثير</w:t>
      </w:r>
      <w:r>
        <w:rPr>
          <w:rtl/>
        </w:rPr>
        <w:t xml:space="preserve">: </w:t>
      </w:r>
      <w:r>
        <w:rPr>
          <w:rFonts w:ascii="Arial" w:hAnsi="Arial" w:cs="Arial" w:hint="cs"/>
          <w:rtl/>
        </w:rPr>
        <w:t>إنَّها</w:t>
      </w:r>
      <w:r>
        <w:rPr>
          <w:rtl/>
        </w:rPr>
        <w:t xml:space="preserve"> </w:t>
      </w:r>
      <w:r>
        <w:rPr>
          <w:rFonts w:ascii="Arial" w:hAnsi="Arial" w:cs="Arial" w:hint="cs"/>
          <w:rtl/>
        </w:rPr>
        <w:t>النبوءة</w:t>
      </w:r>
      <w:r>
        <w:rPr>
          <w:rtl/>
        </w:rPr>
        <w:t xml:space="preserve"> </w:t>
      </w:r>
      <w:r>
        <w:rPr>
          <w:rFonts w:ascii="Arial" w:hAnsi="Arial" w:cs="Arial" w:hint="cs"/>
          <w:rtl/>
        </w:rPr>
        <w:t>أوتيها</w:t>
      </w:r>
      <w:r>
        <w:rPr>
          <w:rtl/>
        </w:rPr>
        <w:t xml:space="preserve"> </w:t>
      </w:r>
      <w:r>
        <w:rPr>
          <w:rFonts w:ascii="Arial" w:hAnsi="Arial" w:cs="Arial" w:hint="cs"/>
          <w:rtl/>
        </w:rPr>
        <w:t>وهو</w:t>
      </w:r>
      <w:r>
        <w:rPr>
          <w:rtl/>
        </w:rPr>
        <w:t xml:space="preserve"> </w:t>
      </w:r>
      <w:r>
        <w:rPr>
          <w:rFonts w:ascii="Arial" w:hAnsi="Arial" w:cs="Arial" w:hint="cs"/>
          <w:rtl/>
        </w:rPr>
        <w:t>ابن</w:t>
      </w:r>
      <w:r>
        <w:rPr>
          <w:rtl/>
        </w:rPr>
        <w:t xml:space="preserve"> </w:t>
      </w:r>
      <w:r>
        <w:rPr>
          <w:rFonts w:ascii="Arial" w:hAnsi="Arial" w:cs="Arial" w:hint="cs"/>
          <w:rtl/>
        </w:rPr>
        <w:t>سبع</w:t>
      </w:r>
      <w:r>
        <w:rPr>
          <w:rtl/>
        </w:rPr>
        <w:t xml:space="preserve"> </w:t>
      </w:r>
      <w:r>
        <w:rPr>
          <w:rFonts w:ascii="Arial" w:hAnsi="Arial" w:cs="Arial" w:hint="cs"/>
          <w:rtl/>
        </w:rPr>
        <w:t>سنين،</w:t>
      </w:r>
      <w:r>
        <w:rPr>
          <w:rtl/>
        </w:rPr>
        <w:t xml:space="preserve"> </w:t>
      </w:r>
      <w:r>
        <w:rPr>
          <w:rFonts w:ascii="Arial" w:hAnsi="Arial" w:cs="Arial" w:hint="cs"/>
          <w:rtl/>
        </w:rPr>
        <w:t>أو</w:t>
      </w:r>
      <w:r>
        <w:rPr>
          <w:rtl/>
        </w:rPr>
        <w:t xml:space="preserve"> </w:t>
      </w:r>
      <w:r>
        <w:rPr>
          <w:rFonts w:ascii="Arial" w:hAnsi="Arial" w:cs="Arial" w:hint="cs"/>
          <w:rtl/>
        </w:rPr>
        <w:t>ابن</w:t>
      </w:r>
      <w:r>
        <w:rPr>
          <w:rtl/>
        </w:rPr>
        <w:t xml:space="preserve"> </w:t>
      </w:r>
      <w:r>
        <w:rPr>
          <w:rFonts w:ascii="Arial" w:hAnsi="Arial" w:cs="Arial" w:hint="cs"/>
          <w:rtl/>
        </w:rPr>
        <w:t>ثلاث</w:t>
      </w:r>
      <w:r>
        <w:rPr>
          <w:rtl/>
        </w:rPr>
        <w:t xml:space="preserve"> </w:t>
      </w:r>
      <w:r>
        <w:rPr>
          <w:rFonts w:ascii="Arial" w:hAnsi="Arial" w:cs="Arial" w:hint="cs"/>
          <w:rtl/>
        </w:rPr>
        <w:t>أو</w:t>
      </w:r>
      <w:r>
        <w:rPr>
          <w:rtl/>
        </w:rPr>
        <w:t xml:space="preserve"> </w:t>
      </w:r>
      <w:r>
        <w:rPr>
          <w:rFonts w:ascii="Arial" w:hAnsi="Arial" w:cs="Arial" w:hint="cs"/>
          <w:rtl/>
        </w:rPr>
        <w:t>ابن</w:t>
      </w:r>
      <w:r>
        <w:rPr>
          <w:rtl/>
        </w:rPr>
        <w:t xml:space="preserve"> </w:t>
      </w:r>
      <w:r>
        <w:rPr>
          <w:rFonts w:ascii="Arial" w:hAnsi="Arial" w:cs="Arial" w:hint="cs"/>
          <w:rtl/>
        </w:rPr>
        <w:t>سنتين</w:t>
      </w:r>
      <w:r>
        <w:rPr>
          <w:rtl/>
        </w:rPr>
        <w:t xml:space="preserve">. </w:t>
      </w:r>
      <w:r>
        <w:rPr>
          <w:rFonts w:ascii="Arial" w:hAnsi="Arial" w:cs="Arial" w:hint="cs"/>
          <w:rtl/>
        </w:rPr>
        <w:t>وأكثر</w:t>
      </w:r>
      <w:r>
        <w:rPr>
          <w:rtl/>
        </w:rPr>
        <w:t xml:space="preserve"> </w:t>
      </w:r>
      <w:r>
        <w:rPr>
          <w:rFonts w:ascii="Arial" w:hAnsi="Arial" w:cs="Arial" w:hint="cs"/>
          <w:rtl/>
        </w:rPr>
        <w:t>الأنبياء</w:t>
      </w:r>
      <w:r>
        <w:rPr>
          <w:rtl/>
        </w:rPr>
        <w:t xml:space="preserve"> </w:t>
      </w:r>
      <w:r>
        <w:rPr>
          <w:rFonts w:ascii="Arial" w:hAnsi="Arial" w:cs="Arial" w:hint="cs"/>
          <w:rtl/>
        </w:rPr>
        <w:t>لم</w:t>
      </w:r>
      <w:r>
        <w:rPr>
          <w:rtl/>
        </w:rPr>
        <w:t xml:space="preserve"> </w:t>
      </w:r>
      <w:r>
        <w:rPr>
          <w:rFonts w:ascii="Arial" w:hAnsi="Arial" w:cs="Arial" w:hint="cs"/>
          <w:rtl/>
        </w:rPr>
        <w:t>ينبَّؤُوا</w:t>
      </w:r>
      <w:r>
        <w:rPr>
          <w:rtl/>
        </w:rPr>
        <w:t xml:space="preserve"> </w:t>
      </w:r>
      <w:r>
        <w:rPr>
          <w:rFonts w:ascii="Arial" w:hAnsi="Arial" w:cs="Arial" w:hint="cs"/>
          <w:rtl/>
        </w:rPr>
        <w:t>قبل</w:t>
      </w:r>
      <w:r>
        <w:rPr>
          <w:rtl/>
        </w:rPr>
        <w:t xml:space="preserve"> </w:t>
      </w:r>
      <w:r>
        <w:rPr>
          <w:rFonts w:ascii="Arial" w:hAnsi="Arial" w:cs="Arial" w:hint="cs"/>
          <w:rtl/>
        </w:rPr>
        <w:t>الأربعين</w:t>
      </w:r>
      <w:r>
        <w:rPr>
          <w:rtl/>
        </w:rPr>
        <w:t xml:space="preserve">. </w:t>
      </w:r>
      <w:r>
        <w:rPr>
          <w:rFonts w:ascii="Arial" w:hAnsi="Arial" w:cs="Arial" w:hint="cs"/>
          <w:rtl/>
        </w:rPr>
        <w:t>والحنان</w:t>
      </w:r>
      <w:r>
        <w:rPr>
          <w:rtl/>
        </w:rPr>
        <w:t xml:space="preserve">: </w:t>
      </w:r>
      <w:r>
        <w:rPr>
          <w:rFonts w:ascii="Arial" w:hAnsi="Arial" w:cs="Arial" w:hint="cs"/>
          <w:rtl/>
        </w:rPr>
        <w:t>الرحمة،</w:t>
      </w:r>
      <w:r>
        <w:rPr>
          <w:rtl/>
        </w:rPr>
        <w:t xml:space="preserve"> </w:t>
      </w:r>
      <w:r>
        <w:rPr>
          <w:rFonts w:ascii="Arial" w:hAnsi="Arial" w:cs="Arial" w:hint="cs"/>
          <w:rtl/>
        </w:rPr>
        <w:t>ونكِّر</w:t>
      </w:r>
      <w:r>
        <w:rPr>
          <w:rtl/>
        </w:rPr>
        <w:t xml:space="preserve"> </w:t>
      </w:r>
      <w:r>
        <w:rPr>
          <w:rFonts w:ascii="Arial" w:hAnsi="Arial" w:cs="Arial" w:hint="cs"/>
          <w:rtl/>
        </w:rPr>
        <w:t>هو</w:t>
      </w:r>
      <w:r>
        <w:rPr>
          <w:rtl/>
        </w:rPr>
        <w:t xml:space="preserve"> </w:t>
      </w:r>
      <w:r>
        <w:rPr>
          <w:rFonts w:ascii="Arial" w:hAnsi="Arial" w:cs="Arial" w:hint="cs"/>
          <w:rtl/>
        </w:rPr>
        <w:t>و</w:t>
      </w:r>
      <w:r>
        <w:rPr>
          <w:rFonts w:ascii="Calibri" w:cs="Calibri" w:hint="cs"/>
          <w:rtl/>
        </w:rPr>
        <w:t>«</w:t>
      </w:r>
      <w:r>
        <w:rPr>
          <w:rFonts w:ascii="Arial" w:hAnsi="Arial" w:cs="Arial" w:hint="cs"/>
          <w:rtl/>
        </w:rPr>
        <w:t>زكاة</w:t>
      </w:r>
      <w:r>
        <w:rPr>
          <w:rFonts w:ascii="Calibri" w:cs="Calibri" w:hint="cs"/>
          <w:rtl/>
        </w:rPr>
        <w:t>»</w:t>
      </w:r>
      <w:r>
        <w:rPr>
          <w:rtl/>
        </w:rPr>
        <w:t xml:space="preserve"> </w:t>
      </w:r>
      <w:r>
        <w:rPr>
          <w:rFonts w:ascii="Arial" w:hAnsi="Arial" w:cs="Arial" w:hint="cs"/>
          <w:rtl/>
        </w:rPr>
        <w:t>للتفخيم،</w:t>
      </w:r>
      <w:r>
        <w:rPr>
          <w:rtl/>
        </w:rPr>
        <w:t xml:space="preserve"> </w:t>
      </w:r>
      <w:r>
        <w:rPr>
          <w:rFonts w:ascii="Arial" w:hAnsi="Arial" w:cs="Arial" w:hint="cs"/>
          <w:rtl/>
        </w:rPr>
        <w:t>وزاد</w:t>
      </w:r>
      <w:r>
        <w:rPr>
          <w:rtl/>
        </w:rPr>
        <w:t xml:space="preserve"> </w:t>
      </w:r>
      <w:r>
        <w:rPr>
          <w:rFonts w:ascii="Arial" w:hAnsi="Arial" w:cs="Arial" w:hint="cs"/>
          <w:rtl/>
        </w:rPr>
        <w:t>التفخيم</w:t>
      </w:r>
      <w:r>
        <w:rPr>
          <w:rtl/>
        </w:rPr>
        <w:t xml:space="preserve"> </w:t>
      </w:r>
      <w:r>
        <w:rPr>
          <w:rFonts w:ascii="Arial" w:hAnsi="Arial" w:cs="Arial" w:hint="cs"/>
          <w:rtl/>
        </w:rPr>
        <w:t>للحنان</w:t>
      </w:r>
      <w:r>
        <w:rPr>
          <w:rtl/>
        </w:rPr>
        <w:t xml:space="preserve"> </w:t>
      </w:r>
      <w:r>
        <w:rPr>
          <w:rFonts w:ascii="Arial" w:hAnsi="Arial" w:cs="Arial" w:hint="cs"/>
          <w:rtl/>
        </w:rPr>
        <w:t>بوصفه</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مِن</w:t>
      </w:r>
      <w:r>
        <w:rPr>
          <w:rtl/>
        </w:rPr>
        <w:t xml:space="preserve"> </w:t>
      </w:r>
      <w:r>
        <w:rPr>
          <w:rFonts w:ascii="Arial" w:hAnsi="Arial" w:cs="Arial" w:hint="cs"/>
          <w:rtl/>
        </w:rPr>
        <w:t>لَّدُنَّا</w:t>
      </w:r>
      <w:r>
        <w:rPr>
          <w:rFonts w:ascii="Calibri" w:cs="Calibri" w:hint="cs"/>
          <w:rtl/>
        </w:rPr>
        <w:t> </w:t>
      </w:r>
      <w:r>
        <w:rPr>
          <w:rFonts w:ascii="Arial" w:hAnsi="Arial" w:cs="Arial" w:hint="cs"/>
          <w:rtl/>
        </w:rPr>
        <w:t>﴾</w:t>
      </w:r>
      <w:r>
        <w:rPr>
          <w:rtl/>
        </w:rPr>
        <w:t xml:space="preserve"> </w:t>
      </w:r>
      <w:r>
        <w:rPr>
          <w:rFonts w:ascii="Arial" w:hAnsi="Arial" w:cs="Arial" w:hint="cs"/>
          <w:rtl/>
        </w:rPr>
        <w:t>وهذه</w:t>
      </w:r>
      <w:r>
        <w:rPr>
          <w:rtl/>
        </w:rPr>
        <w:t xml:space="preserve"> </w:t>
      </w:r>
      <w:r>
        <w:rPr>
          <w:rFonts w:ascii="Arial" w:hAnsi="Arial" w:cs="Arial" w:hint="cs"/>
          <w:rtl/>
        </w:rPr>
        <w:t>الرحمة</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له</w:t>
      </w:r>
      <w:r>
        <w:rPr>
          <w:rtl/>
        </w:rPr>
        <w:t xml:space="preserve"> </w:t>
      </w:r>
      <w:r>
        <w:rPr>
          <w:rFonts w:ascii="Arial" w:hAnsi="Arial" w:cs="Arial" w:hint="cs"/>
          <w:rtl/>
        </w:rPr>
        <w:t>إنعام</w:t>
      </w:r>
      <w:r>
        <w:rPr>
          <w:rtl/>
        </w:rPr>
        <w:t xml:space="preserve"> </w:t>
      </w:r>
      <w:r>
        <w:rPr>
          <w:rFonts w:ascii="Arial" w:hAnsi="Arial" w:cs="Arial" w:hint="cs"/>
          <w:rtl/>
        </w:rPr>
        <w:t>عليه</w:t>
      </w:r>
      <w:r>
        <w:rPr>
          <w:rtl/>
        </w:rPr>
        <w:t xml:space="preserve"> </w:t>
      </w:r>
      <w:r>
        <w:rPr>
          <w:rFonts w:ascii="Arial" w:hAnsi="Arial" w:cs="Arial" w:hint="cs"/>
          <w:rtl/>
        </w:rPr>
        <w:t>بأمر</w:t>
      </w:r>
      <w:r>
        <w:rPr>
          <w:rtl/>
        </w:rPr>
        <w:t xml:space="preserve"> </w:t>
      </w:r>
      <w:r>
        <w:rPr>
          <w:rFonts w:ascii="Arial" w:hAnsi="Arial" w:cs="Arial" w:hint="cs"/>
          <w:rtl/>
        </w:rPr>
        <w:t>الدين،</w:t>
      </w:r>
      <w:r>
        <w:rPr>
          <w:rtl/>
        </w:rPr>
        <w:t xml:space="preserve"> </w:t>
      </w:r>
      <w:r>
        <w:rPr>
          <w:rFonts w:ascii="Arial" w:hAnsi="Arial" w:cs="Arial" w:hint="cs"/>
          <w:rtl/>
        </w:rPr>
        <w:t>كما</w:t>
      </w:r>
      <w:r>
        <w:rPr>
          <w:rtl/>
        </w:rPr>
        <w:t xml:space="preserve"> </w:t>
      </w:r>
      <w:r>
        <w:rPr>
          <w:rFonts w:ascii="Arial" w:hAnsi="Arial" w:cs="Arial" w:hint="cs"/>
          <w:rtl/>
        </w:rPr>
        <w:t>أنَّ</w:t>
      </w:r>
      <w:r>
        <w:rPr>
          <w:rtl/>
        </w:rPr>
        <w:t xml:space="preserve"> </w:t>
      </w:r>
      <w:r>
        <w:rPr>
          <w:rFonts w:ascii="Arial" w:hAnsi="Arial" w:cs="Arial" w:hint="cs"/>
          <w:rtl/>
        </w:rPr>
        <w:t>الزكاة</w:t>
      </w:r>
      <w:r>
        <w:rPr>
          <w:rtl/>
        </w:rPr>
        <w:t xml:space="preserve"> </w:t>
      </w:r>
      <w:r>
        <w:rPr>
          <w:rFonts w:ascii="Arial" w:hAnsi="Arial" w:cs="Arial" w:hint="cs"/>
          <w:rtl/>
        </w:rPr>
        <w:t>طهارة</w:t>
      </w:r>
      <w:r>
        <w:rPr>
          <w:rtl/>
        </w:rPr>
        <w:t xml:space="preserve"> </w:t>
      </w:r>
      <w:r>
        <w:rPr>
          <w:rFonts w:ascii="Arial" w:hAnsi="Arial" w:cs="Arial" w:hint="cs"/>
          <w:rtl/>
        </w:rPr>
        <w:t>موهوبة</w:t>
      </w:r>
      <w:r>
        <w:rPr>
          <w:rtl/>
        </w:rPr>
        <w:t xml:space="preserve"> </w:t>
      </w:r>
      <w:r>
        <w:rPr>
          <w:rFonts w:ascii="Arial" w:hAnsi="Arial" w:cs="Arial" w:hint="cs"/>
          <w:rtl/>
        </w:rPr>
        <w:t>له</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ونموٌّ</w:t>
      </w:r>
      <w:r>
        <w:rPr>
          <w:rtl/>
        </w:rPr>
        <w:t xml:space="preserve"> </w:t>
      </w:r>
      <w:r>
        <w:rPr>
          <w:rFonts w:ascii="Arial" w:hAnsi="Arial" w:cs="Arial" w:hint="cs"/>
          <w:rtl/>
        </w:rPr>
        <w:t>في</w:t>
      </w:r>
      <w:r>
        <w:rPr>
          <w:rtl/>
        </w:rPr>
        <w:t xml:space="preserve"> </w:t>
      </w:r>
      <w:r>
        <w:rPr>
          <w:rFonts w:ascii="Arial" w:hAnsi="Arial" w:cs="Arial" w:hint="cs"/>
          <w:rtl/>
        </w:rPr>
        <w:t>الدين</w:t>
      </w:r>
      <w:r>
        <w:rPr>
          <w:rtl/>
        </w:rPr>
        <w:t xml:space="preserve"> </w:t>
      </w:r>
      <w:r>
        <w:rPr>
          <w:rFonts w:ascii="Arial" w:hAnsi="Arial" w:cs="Arial" w:hint="cs"/>
          <w:rtl/>
        </w:rPr>
        <w:t>منه</w:t>
      </w:r>
      <w:r>
        <w:rPr>
          <w:rFonts w:ascii="Calibri" w:cs="Calibri" w:hint="cs"/>
          <w:rtl/>
        </w:rPr>
        <w:t> </w:t>
      </w:r>
      <w:r>
        <w:rPr>
          <w:rStyle w:val="azawijal"/>
          <w:rFonts w:cs="Times New Roman"/>
          <w:rtl/>
        </w:rPr>
        <w:t>8</w:t>
      </w:r>
      <w:r>
        <w:rPr>
          <w:rtl/>
        </w:rPr>
        <w:t xml:space="preserve"> </w:t>
      </w:r>
      <w:r>
        <w:rPr>
          <w:rFonts w:ascii="Arial" w:hAnsi="Arial" w:cs="Arial" w:hint="cs"/>
          <w:rtl/>
        </w:rPr>
        <w:t>له،</w:t>
      </w:r>
      <w:r>
        <w:rPr>
          <w:rtl/>
        </w:rPr>
        <w:t xml:space="preserve"> </w:t>
      </w:r>
      <w:r>
        <w:rPr>
          <w:rFonts w:ascii="Arial" w:hAnsi="Arial" w:cs="Arial" w:hint="cs"/>
          <w:rtl/>
        </w:rPr>
        <w:t>وهذا</w:t>
      </w:r>
      <w:r>
        <w:rPr>
          <w:rtl/>
        </w:rPr>
        <w:t xml:space="preserve"> </w:t>
      </w:r>
      <w:r>
        <w:rPr>
          <w:rFonts w:ascii="Arial" w:hAnsi="Arial" w:cs="Arial" w:hint="cs"/>
          <w:rtl/>
        </w:rPr>
        <w:t>أبلغ</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يقول</w:t>
      </w:r>
      <w:r>
        <w:rPr>
          <w:rtl/>
        </w:rPr>
        <w:t xml:space="preserve">: </w:t>
      </w:r>
      <w:r>
        <w:rPr>
          <w:rFonts w:ascii="Arial" w:hAnsi="Arial" w:cs="Arial" w:hint="cs"/>
          <w:rtl/>
        </w:rPr>
        <w:t>ورحمناه</w:t>
      </w:r>
      <w:r>
        <w:rPr>
          <w:rtl/>
        </w:rPr>
        <w:t>.</w:t>
      </w:r>
    </w:p>
    <w:p w:rsidR="001B4260" w:rsidRDefault="001B4260">
      <w:pPr>
        <w:pStyle w:val="textquran"/>
        <w:rPr>
          <w:rtl/>
        </w:rPr>
      </w:pP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الحنان</w:t>
      </w:r>
      <w:r>
        <w:rPr>
          <w:rtl/>
        </w:rPr>
        <w:t xml:space="preserve"> </w:t>
      </w:r>
      <w:r>
        <w:rPr>
          <w:rFonts w:ascii="Arial" w:hAnsi="Arial" w:cs="Arial" w:hint="cs"/>
          <w:rtl/>
        </w:rPr>
        <w:t>من</w:t>
      </w:r>
      <w:r>
        <w:rPr>
          <w:rtl/>
        </w:rPr>
        <w:t xml:space="preserve"> </w:t>
      </w:r>
      <w:r>
        <w:rPr>
          <w:rFonts w:ascii="Arial" w:hAnsi="Arial" w:cs="Arial" w:hint="cs"/>
          <w:rtl/>
        </w:rPr>
        <w:t>يحيى</w:t>
      </w:r>
      <w:r>
        <w:rPr>
          <w:rtl/>
        </w:rPr>
        <w:t xml:space="preserve"> </w:t>
      </w:r>
      <w:r>
        <w:rPr>
          <w:rFonts w:ascii="Arial" w:hAnsi="Arial" w:cs="Arial" w:hint="cs"/>
          <w:rtl/>
        </w:rPr>
        <w:t>للخلق</w:t>
      </w:r>
      <w:r>
        <w:rPr>
          <w:rtl/>
        </w:rPr>
        <w:t xml:space="preserve"> </w:t>
      </w:r>
      <w:r>
        <w:rPr>
          <w:rFonts w:ascii="Arial" w:hAnsi="Arial" w:cs="Arial" w:hint="cs"/>
          <w:rtl/>
        </w:rPr>
        <w:t>أي</w:t>
      </w:r>
      <w:r>
        <w:rPr>
          <w:rtl/>
        </w:rPr>
        <w:t xml:space="preserve"> </w:t>
      </w:r>
      <w:r>
        <w:rPr>
          <w:rFonts w:ascii="Arial" w:hAnsi="Arial" w:cs="Arial" w:hint="cs"/>
          <w:rtl/>
        </w:rPr>
        <w:t>جعله</w:t>
      </w:r>
      <w:r>
        <w:rPr>
          <w:rtl/>
        </w:rPr>
        <w:t xml:space="preserve"> </w:t>
      </w:r>
      <w:r>
        <w:rPr>
          <w:rFonts w:ascii="Arial" w:hAnsi="Arial" w:cs="Arial" w:hint="cs"/>
          <w:rtl/>
        </w:rPr>
        <w:t>الله</w:t>
      </w:r>
      <w:r>
        <w:rPr>
          <w:rtl/>
        </w:rPr>
        <w:t xml:space="preserve"> </w:t>
      </w:r>
      <w:r>
        <w:rPr>
          <w:rFonts w:ascii="Arial" w:hAnsi="Arial" w:cs="Arial" w:hint="cs"/>
          <w:rtl/>
        </w:rPr>
        <w:t>راحما</w:t>
      </w:r>
      <w:r>
        <w:rPr>
          <w:rtl/>
        </w:rPr>
        <w:t xml:space="preserve"> </w:t>
      </w:r>
      <w:r>
        <w:rPr>
          <w:rFonts w:ascii="Arial" w:hAnsi="Arial" w:cs="Arial" w:hint="cs"/>
          <w:rtl/>
        </w:rPr>
        <w:t>لعباده</w:t>
      </w:r>
      <w:r>
        <w:rPr>
          <w:rtl/>
        </w:rPr>
        <w:t xml:space="preserve"> </w:t>
      </w:r>
      <w:r>
        <w:rPr>
          <w:rFonts w:ascii="Arial" w:hAnsi="Arial" w:cs="Arial" w:hint="cs"/>
          <w:rtl/>
        </w:rPr>
        <w:t>عاطفا</w:t>
      </w:r>
      <w:r>
        <w:rPr>
          <w:rtl/>
        </w:rPr>
        <w:t xml:space="preserve"> </w:t>
      </w:r>
      <w:r>
        <w:rPr>
          <w:rFonts w:ascii="Arial" w:hAnsi="Arial" w:cs="Arial" w:hint="cs"/>
          <w:rtl/>
        </w:rPr>
        <w:t>عليهم،</w:t>
      </w:r>
      <w:r>
        <w:rPr>
          <w:rtl/>
        </w:rPr>
        <w:t xml:space="preserve"> </w:t>
      </w:r>
      <w:r>
        <w:rPr>
          <w:rFonts w:ascii="Arial" w:hAnsi="Arial" w:cs="Arial" w:hint="cs"/>
          <w:rtl/>
        </w:rPr>
        <w:t>ثمَّ</w:t>
      </w:r>
      <w:r>
        <w:rPr>
          <w:rtl/>
        </w:rPr>
        <w:t xml:space="preserve"> </w:t>
      </w:r>
      <w:r>
        <w:rPr>
          <w:rFonts w:ascii="Arial" w:hAnsi="Arial" w:cs="Arial" w:hint="cs"/>
          <w:rtl/>
        </w:rPr>
        <w:t>رأيت</w:t>
      </w:r>
      <w:r>
        <w:rPr>
          <w:rtl/>
        </w:rPr>
        <w:t xml:space="preserve"> </w:t>
      </w:r>
      <w:r>
        <w:rPr>
          <w:rFonts w:ascii="Arial" w:hAnsi="Arial" w:cs="Arial" w:hint="cs"/>
          <w:rtl/>
        </w:rPr>
        <w:t>عن</w:t>
      </w:r>
      <w:r>
        <w:rPr>
          <w:rtl/>
        </w:rPr>
        <w:t xml:space="preserve"> </w:t>
      </w:r>
      <w:r>
        <w:rPr>
          <w:rFonts w:ascii="Arial" w:hAnsi="Arial" w:cs="Arial" w:hint="cs"/>
          <w:rtl/>
        </w:rPr>
        <w:t>بعض</w:t>
      </w:r>
      <w:r>
        <w:rPr>
          <w:rtl/>
        </w:rPr>
        <w:t xml:space="preserve"> </w:t>
      </w:r>
      <w:r>
        <w:rPr>
          <w:rFonts w:ascii="Arial" w:hAnsi="Arial" w:cs="Arial" w:hint="cs"/>
          <w:rtl/>
        </w:rPr>
        <w:t>أنَّ</w:t>
      </w:r>
      <w:r>
        <w:rPr>
          <w:rtl/>
        </w:rPr>
        <w:t xml:space="preserve"> </w:t>
      </w:r>
      <w:r>
        <w:rPr>
          <w:rFonts w:ascii="Arial" w:hAnsi="Arial" w:cs="Arial" w:hint="cs"/>
          <w:rtl/>
        </w:rPr>
        <w:t>المعنى</w:t>
      </w:r>
      <w:r>
        <w:rPr>
          <w:rtl/>
        </w:rPr>
        <w:t xml:space="preserve">: </w:t>
      </w:r>
      <w:r>
        <w:rPr>
          <w:rFonts w:ascii="Arial" w:hAnsi="Arial" w:cs="Arial" w:hint="cs"/>
          <w:rtl/>
        </w:rPr>
        <w:t>وآتيناه</w:t>
      </w:r>
      <w:r>
        <w:rPr>
          <w:rtl/>
        </w:rPr>
        <w:t xml:space="preserve"> </w:t>
      </w:r>
      <w:r>
        <w:rPr>
          <w:rFonts w:ascii="Arial" w:hAnsi="Arial" w:cs="Arial" w:hint="cs"/>
          <w:rtl/>
        </w:rPr>
        <w:t>رحمة</w:t>
      </w:r>
      <w:r>
        <w:rPr>
          <w:rtl/>
        </w:rPr>
        <w:t xml:space="preserve"> </w:t>
      </w:r>
      <w:r>
        <w:rPr>
          <w:rFonts w:ascii="Arial" w:hAnsi="Arial" w:cs="Arial" w:hint="cs"/>
          <w:rtl/>
        </w:rPr>
        <w:t>في</w:t>
      </w:r>
      <w:r>
        <w:rPr>
          <w:rtl/>
        </w:rPr>
        <w:t xml:space="preserve"> </w:t>
      </w:r>
      <w:r>
        <w:rPr>
          <w:rFonts w:ascii="Arial" w:hAnsi="Arial" w:cs="Arial" w:hint="cs"/>
          <w:rtl/>
        </w:rPr>
        <w:t>قلبه</w:t>
      </w:r>
      <w:r>
        <w:rPr>
          <w:rtl/>
        </w:rPr>
        <w:t xml:space="preserve"> </w:t>
      </w:r>
      <w:r>
        <w:rPr>
          <w:rFonts w:ascii="Arial" w:hAnsi="Arial" w:cs="Arial" w:hint="cs"/>
          <w:rtl/>
        </w:rPr>
        <w:t>وشفقة</w:t>
      </w:r>
      <w:r>
        <w:rPr>
          <w:rtl/>
        </w:rPr>
        <w:t xml:space="preserve"> </w:t>
      </w:r>
      <w:r>
        <w:rPr>
          <w:rFonts w:ascii="Arial" w:hAnsi="Arial" w:cs="Arial" w:hint="cs"/>
          <w:rtl/>
        </w:rPr>
        <w:t>على</w:t>
      </w:r>
      <w:r>
        <w:rPr>
          <w:rtl/>
        </w:rPr>
        <w:t xml:space="preserve"> </w:t>
      </w:r>
      <w:r>
        <w:rPr>
          <w:rFonts w:ascii="Arial" w:hAnsi="Arial" w:cs="Arial" w:hint="cs"/>
          <w:rtl/>
        </w:rPr>
        <w:t>أبويه</w:t>
      </w:r>
      <w:r>
        <w:rPr>
          <w:rtl/>
        </w:rPr>
        <w:t xml:space="preserve"> </w:t>
      </w:r>
      <w:r>
        <w:rPr>
          <w:rFonts w:ascii="Arial" w:hAnsi="Arial" w:cs="Arial" w:hint="cs"/>
          <w:rtl/>
        </w:rPr>
        <w:t>وغيرهما،</w:t>
      </w:r>
      <w:r>
        <w:rPr>
          <w:rtl/>
        </w:rPr>
        <w:t xml:space="preserve"> </w:t>
      </w:r>
      <w:r>
        <w:rPr>
          <w:rFonts w:ascii="Arial" w:hAnsi="Arial" w:cs="Arial" w:hint="cs"/>
          <w:rtl/>
        </w:rPr>
        <w:t>وعليه</w:t>
      </w:r>
      <w:r>
        <w:rPr>
          <w:rtl/>
        </w:rPr>
        <w:t xml:space="preserve"> </w:t>
      </w:r>
      <w:r>
        <w:rPr>
          <w:rFonts w:ascii="Arial" w:hAnsi="Arial" w:cs="Arial" w:hint="cs"/>
          <w:rtl/>
        </w:rPr>
        <w:t>فالوصف</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مِن</w:t>
      </w:r>
      <w:r>
        <w:rPr>
          <w:rtl/>
        </w:rPr>
        <w:t xml:space="preserve"> </w:t>
      </w:r>
      <w:r>
        <w:rPr>
          <w:rFonts w:ascii="Arial" w:hAnsi="Arial" w:cs="Arial" w:hint="cs"/>
          <w:rtl/>
        </w:rPr>
        <w:t>لَّدُنَّا</w:t>
      </w:r>
      <w:r>
        <w:rPr>
          <w:rFonts w:ascii="Calibri" w:cs="Calibri" w:hint="cs"/>
          <w:rtl/>
        </w:rPr>
        <w:t> </w:t>
      </w:r>
      <w:r>
        <w:rPr>
          <w:rFonts w:ascii="Arial" w:hAnsi="Arial" w:cs="Arial" w:hint="cs"/>
          <w:rtl/>
        </w:rPr>
        <w:t>﴾</w:t>
      </w:r>
      <w:r>
        <w:rPr>
          <w:rtl/>
        </w:rPr>
        <w:t xml:space="preserve"> </w:t>
      </w:r>
      <w:r>
        <w:rPr>
          <w:rFonts w:ascii="Arial" w:hAnsi="Arial" w:cs="Arial" w:hint="cs"/>
          <w:rtl/>
        </w:rPr>
        <w:t>تحرُّز</w:t>
      </w:r>
      <w:r>
        <w:rPr>
          <w:rtl/>
        </w:rPr>
        <w:t xml:space="preserve"> </w:t>
      </w:r>
      <w:r>
        <w:rPr>
          <w:rFonts w:ascii="Arial" w:hAnsi="Arial" w:cs="Arial" w:hint="cs"/>
          <w:rtl/>
        </w:rPr>
        <w:t>عن</w:t>
      </w:r>
      <w:r>
        <w:rPr>
          <w:rtl/>
        </w:rPr>
        <w:t xml:space="preserve"> </w:t>
      </w:r>
      <w:r>
        <w:rPr>
          <w:rFonts w:ascii="Arial" w:hAnsi="Arial" w:cs="Arial" w:hint="cs"/>
          <w:rtl/>
        </w:rPr>
        <w:t>رحمة</w:t>
      </w:r>
      <w:r>
        <w:rPr>
          <w:rtl/>
        </w:rPr>
        <w:t xml:space="preserve"> </w:t>
      </w:r>
      <w:r>
        <w:rPr>
          <w:rFonts w:ascii="Arial" w:hAnsi="Arial" w:cs="Arial" w:hint="cs"/>
          <w:rtl/>
        </w:rPr>
        <w:t>تؤدِّي</w:t>
      </w:r>
      <w:r>
        <w:rPr>
          <w:rtl/>
        </w:rPr>
        <w:t xml:space="preserve"> </w:t>
      </w:r>
      <w:r>
        <w:rPr>
          <w:rFonts w:ascii="Arial" w:hAnsi="Arial" w:cs="Arial" w:hint="cs"/>
          <w:rtl/>
        </w:rPr>
        <w:t>إلى</w:t>
      </w:r>
      <w:r>
        <w:rPr>
          <w:rtl/>
        </w:rPr>
        <w:t xml:space="preserve"> </w:t>
      </w:r>
      <w:r>
        <w:rPr>
          <w:rFonts w:ascii="Arial" w:hAnsi="Arial" w:cs="Arial" w:hint="cs"/>
          <w:rtl/>
        </w:rPr>
        <w:t>ترك</w:t>
      </w:r>
      <w:r>
        <w:rPr>
          <w:rtl/>
        </w:rPr>
        <w:t xml:space="preserve"> </w:t>
      </w:r>
      <w:r>
        <w:rPr>
          <w:rFonts w:ascii="Arial" w:hAnsi="Arial" w:cs="Arial" w:hint="cs"/>
          <w:rtl/>
        </w:rPr>
        <w:t>واجب</w:t>
      </w:r>
      <w:r>
        <w:rPr>
          <w:rtl/>
        </w:rPr>
        <w:t xml:space="preserve"> </w:t>
      </w:r>
      <w:r>
        <w:rPr>
          <w:rFonts w:ascii="Arial" w:hAnsi="Arial" w:cs="Arial" w:hint="cs"/>
          <w:rtl/>
        </w:rPr>
        <w:t>كالحدود،</w:t>
      </w:r>
      <w:r>
        <w:rPr>
          <w:rtl/>
        </w:rPr>
        <w:t xml:space="preserve"> </w:t>
      </w:r>
      <w:r>
        <w:rPr>
          <w:rFonts w:ascii="Arial" w:hAnsi="Arial" w:cs="Arial" w:hint="cs"/>
          <w:rtl/>
        </w:rPr>
        <w:t>أو</w:t>
      </w:r>
      <w:r>
        <w:rPr>
          <w:rtl/>
        </w:rPr>
        <w:t xml:space="preserve"> </w:t>
      </w:r>
      <w:r>
        <w:rPr>
          <w:rFonts w:ascii="Arial" w:hAnsi="Arial" w:cs="Arial" w:hint="cs"/>
          <w:rtl/>
        </w:rPr>
        <w:t>إشارة</w:t>
      </w:r>
      <w:r>
        <w:rPr>
          <w:rtl/>
        </w:rPr>
        <w:t xml:space="preserve"> </w:t>
      </w:r>
      <w:r>
        <w:rPr>
          <w:rFonts w:ascii="Arial" w:hAnsi="Arial" w:cs="Arial" w:hint="cs"/>
          <w:rtl/>
        </w:rPr>
        <w:t>إلى</w:t>
      </w:r>
      <w:r>
        <w:rPr>
          <w:rtl/>
        </w:rPr>
        <w:t xml:space="preserve"> </w:t>
      </w:r>
      <w:r>
        <w:rPr>
          <w:rFonts w:ascii="Arial" w:hAnsi="Arial" w:cs="Arial" w:hint="cs"/>
          <w:rtl/>
        </w:rPr>
        <w:t>أنَّها</w:t>
      </w:r>
      <w:r>
        <w:rPr>
          <w:rtl/>
        </w:rPr>
        <w:t xml:space="preserve"> </w:t>
      </w:r>
      <w:r>
        <w:rPr>
          <w:rFonts w:ascii="Arial" w:hAnsi="Arial" w:cs="Arial" w:hint="cs"/>
          <w:rtl/>
        </w:rPr>
        <w:t>زائدة</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في</w:t>
      </w:r>
      <w:r>
        <w:rPr>
          <w:rtl/>
        </w:rPr>
        <w:t xml:space="preserve"> </w:t>
      </w:r>
      <w:r>
        <w:rPr>
          <w:rFonts w:ascii="Arial" w:hAnsi="Arial" w:cs="Arial" w:hint="cs"/>
          <w:rtl/>
        </w:rPr>
        <w:t>الناس</w:t>
      </w:r>
      <w:r>
        <w:rPr>
          <w:rtl/>
        </w:rPr>
        <w:t xml:space="preserve"> </w:t>
      </w:r>
      <w:r>
        <w:rPr>
          <w:rFonts w:ascii="Arial" w:hAnsi="Arial" w:cs="Arial" w:hint="cs"/>
          <w:rtl/>
        </w:rPr>
        <w:t>من</w:t>
      </w:r>
      <w:r>
        <w:rPr>
          <w:rtl/>
        </w:rPr>
        <w:t xml:space="preserve"> </w:t>
      </w:r>
      <w:r>
        <w:rPr>
          <w:rFonts w:ascii="Arial" w:hAnsi="Arial" w:cs="Arial" w:hint="cs"/>
          <w:rtl/>
        </w:rPr>
        <w:t>التراحم،</w:t>
      </w:r>
      <w:r>
        <w:rPr>
          <w:rtl/>
        </w:rPr>
        <w:t xml:space="preserve"> </w:t>
      </w:r>
      <w:r>
        <w:rPr>
          <w:rFonts w:ascii="Arial" w:hAnsi="Arial" w:cs="Arial" w:hint="cs"/>
          <w:rtl/>
        </w:rPr>
        <w:t>ولا</w:t>
      </w:r>
      <w:r>
        <w:rPr>
          <w:rtl/>
        </w:rPr>
        <w:t xml:space="preserve"> </w:t>
      </w:r>
      <w:r>
        <w:rPr>
          <w:rFonts w:ascii="Arial" w:hAnsi="Arial" w:cs="Arial" w:hint="cs"/>
          <w:rtl/>
        </w:rPr>
        <w:t>بأس</w:t>
      </w:r>
      <w:r>
        <w:rPr>
          <w:rtl/>
        </w:rPr>
        <w:t xml:space="preserve"> </w:t>
      </w:r>
      <w:r>
        <w:rPr>
          <w:rFonts w:ascii="Arial" w:hAnsi="Arial" w:cs="Arial" w:hint="cs"/>
          <w:rtl/>
        </w:rPr>
        <w:t>في</w:t>
      </w:r>
      <w:r>
        <w:rPr>
          <w:rtl/>
        </w:rPr>
        <w:t xml:space="preserve"> </w:t>
      </w:r>
      <w:r>
        <w:rPr>
          <w:rFonts w:ascii="Arial" w:hAnsi="Arial" w:cs="Arial" w:hint="cs"/>
          <w:rtl/>
        </w:rPr>
        <w:t>إفراط</w:t>
      </w:r>
      <w:r>
        <w:rPr>
          <w:rtl/>
        </w:rPr>
        <w:t xml:space="preserve"> </w:t>
      </w:r>
      <w:r>
        <w:rPr>
          <w:rFonts w:ascii="Arial" w:hAnsi="Arial" w:cs="Arial" w:hint="cs"/>
          <w:rtl/>
        </w:rPr>
        <w:t>لا</w:t>
      </w:r>
      <w:r>
        <w:rPr>
          <w:rtl/>
        </w:rPr>
        <w:t xml:space="preserve"> </w:t>
      </w:r>
      <w:r>
        <w:rPr>
          <w:rFonts w:ascii="Arial" w:hAnsi="Arial" w:cs="Arial" w:hint="cs"/>
          <w:rtl/>
        </w:rPr>
        <w:t>يؤدِّي</w:t>
      </w:r>
      <w:r>
        <w:rPr>
          <w:rtl/>
        </w:rPr>
        <w:t xml:space="preserve"> </w:t>
      </w:r>
      <w:r>
        <w:rPr>
          <w:rFonts w:ascii="Arial" w:hAnsi="Arial" w:cs="Arial" w:hint="cs"/>
          <w:rtl/>
        </w:rPr>
        <w:t>إلى</w:t>
      </w:r>
      <w:r>
        <w:rPr>
          <w:rtl/>
        </w:rPr>
        <w:t xml:space="preserve"> </w:t>
      </w:r>
      <w:r>
        <w:rPr>
          <w:rFonts w:ascii="Arial" w:hAnsi="Arial" w:cs="Arial" w:hint="cs"/>
          <w:rtl/>
        </w:rPr>
        <w:t>بأس</w:t>
      </w:r>
      <w:r>
        <w:rPr>
          <w:rtl/>
        </w:rPr>
        <w:t>.</w:t>
      </w:r>
    </w:p>
    <w:p w:rsidR="001B4260" w:rsidRDefault="001B4260">
      <w:pPr>
        <w:pStyle w:val="textquran"/>
        <w:rPr>
          <w:rtl/>
        </w:rPr>
      </w:pPr>
      <w:r>
        <w:rPr>
          <w:rFonts w:ascii="Arial" w:hAnsi="Arial" w:cs="Arial" w:hint="cs"/>
          <w:rtl/>
        </w:rPr>
        <w:t>وهذه</w:t>
      </w:r>
      <w:r>
        <w:rPr>
          <w:rtl/>
        </w:rPr>
        <w:t xml:space="preserve"> </w:t>
      </w:r>
      <w:r>
        <w:rPr>
          <w:rFonts w:ascii="Arial" w:hAnsi="Arial" w:cs="Arial" w:hint="cs"/>
          <w:rtl/>
        </w:rPr>
        <w:t>المعاني</w:t>
      </w:r>
      <w:r>
        <w:rPr>
          <w:rtl/>
        </w:rPr>
        <w:t xml:space="preserve"> </w:t>
      </w:r>
      <w:r>
        <w:rPr>
          <w:rFonts w:ascii="Arial" w:hAnsi="Arial" w:cs="Arial" w:hint="cs"/>
          <w:rtl/>
        </w:rPr>
        <w:t>صالحة</w:t>
      </w:r>
      <w:r>
        <w:rPr>
          <w:rtl/>
        </w:rPr>
        <w:t xml:space="preserve"> </w:t>
      </w:r>
      <w:r>
        <w:rPr>
          <w:rFonts w:ascii="Arial" w:hAnsi="Arial" w:cs="Arial" w:hint="cs"/>
          <w:rtl/>
        </w:rPr>
        <w:t>أيضا</w:t>
      </w:r>
      <w:r>
        <w:rPr>
          <w:rtl/>
        </w:rPr>
        <w:t xml:space="preserve"> </w:t>
      </w:r>
      <w:r>
        <w:rPr>
          <w:rFonts w:ascii="Arial" w:hAnsi="Arial" w:cs="Arial" w:hint="cs"/>
          <w:rtl/>
        </w:rPr>
        <w:t>مع</w:t>
      </w:r>
      <w:r>
        <w:rPr>
          <w:rtl/>
        </w:rPr>
        <w:t xml:space="preserve"> </w:t>
      </w:r>
      <w:r>
        <w:rPr>
          <w:rFonts w:ascii="Arial" w:hAnsi="Arial" w:cs="Arial" w:hint="cs"/>
          <w:rtl/>
        </w:rPr>
        <w:t>تعلُّق</w:t>
      </w:r>
      <w:r>
        <w:rPr>
          <w:rtl/>
        </w:rPr>
        <w:t xml:space="preserve"> </w:t>
      </w:r>
      <w:r>
        <w:rPr>
          <w:rFonts w:ascii="Calibri" w:cs="Calibri" w:hint="cs"/>
          <w:rtl/>
        </w:rPr>
        <w:t>«</w:t>
      </w:r>
      <w:r>
        <w:rPr>
          <w:rFonts w:ascii="Arial" w:hAnsi="Arial" w:cs="Arial" w:hint="cs"/>
          <w:rtl/>
        </w:rPr>
        <w:t>مِن</w:t>
      </w:r>
      <w:r>
        <w:rPr>
          <w:rtl/>
        </w:rPr>
        <w:t xml:space="preserve"> </w:t>
      </w:r>
      <w:r>
        <w:rPr>
          <w:rFonts w:ascii="Arial" w:hAnsi="Arial" w:cs="Arial" w:hint="cs"/>
          <w:rtl/>
        </w:rPr>
        <w:t>لَّدُنَّا</w:t>
      </w:r>
      <w:r>
        <w:rPr>
          <w:rFonts w:ascii="Calibri" w:cs="Calibri" w:hint="cs"/>
          <w:rtl/>
        </w:rPr>
        <w:t>»</w:t>
      </w:r>
      <w:r>
        <w:rPr>
          <w:rtl/>
        </w:rPr>
        <w:t xml:space="preserve"> </w:t>
      </w:r>
      <w:r>
        <w:rPr>
          <w:rFonts w:ascii="Arial" w:hAnsi="Arial" w:cs="Arial" w:hint="cs"/>
          <w:rtl/>
        </w:rPr>
        <w:t>بـ</w:t>
      </w:r>
      <w:r>
        <w:rPr>
          <w:rFonts w:ascii="Calibri" w:cs="Calibri" w:hint="cs"/>
          <w:rtl/>
        </w:rPr>
        <w:t> «</w:t>
      </w:r>
      <w:r>
        <w:rPr>
          <w:rFonts w:ascii="Arial" w:hAnsi="Arial" w:cs="Arial" w:hint="cs"/>
          <w:rtl/>
        </w:rPr>
        <w:t>ءَاتَيْنَاهُ</w:t>
      </w:r>
      <w:r>
        <w:rPr>
          <w:rFonts w:ascii="Calibri" w:cs="Calibri" w:hint="cs"/>
          <w:rtl/>
        </w:rPr>
        <w:t>»</w:t>
      </w:r>
      <w:r>
        <w:rPr>
          <w:rtl/>
        </w:rPr>
        <w:t xml:space="preserve">. </w:t>
      </w: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زيد</w:t>
      </w:r>
      <w:r>
        <w:rPr>
          <w:color w:val="00C100"/>
          <w:vertAlign w:val="superscript"/>
          <w:rtl/>
        </w:rPr>
        <w:footnoteReference w:id="11"/>
      </w:r>
      <w:r>
        <w:rPr>
          <w:rtl/>
        </w:rPr>
        <w:t xml:space="preserve"> </w:t>
      </w:r>
      <w:r>
        <w:rPr>
          <w:rFonts w:ascii="Arial" w:hAnsi="Arial" w:cs="Arial" w:hint="cs"/>
          <w:rtl/>
        </w:rPr>
        <w:t>وعكرمة</w:t>
      </w:r>
      <w:r>
        <w:rPr>
          <w:rtl/>
        </w:rPr>
        <w:t xml:space="preserve">: </w:t>
      </w:r>
      <w:r>
        <w:rPr>
          <w:rFonts w:ascii="Arial" w:hAnsi="Arial" w:cs="Arial" w:hint="cs"/>
          <w:rtl/>
        </w:rPr>
        <w:t>الحنان</w:t>
      </w:r>
      <w:r>
        <w:rPr>
          <w:rtl/>
        </w:rPr>
        <w:t xml:space="preserve"> </w:t>
      </w:r>
      <w:r>
        <w:rPr>
          <w:rFonts w:ascii="Arial" w:hAnsi="Arial" w:cs="Arial" w:hint="cs"/>
          <w:rtl/>
        </w:rPr>
        <w:t>المحبَّة،</w:t>
      </w:r>
      <w:r>
        <w:rPr>
          <w:rtl/>
        </w:rPr>
        <w:t xml:space="preserve"> </w:t>
      </w:r>
      <w:r>
        <w:rPr>
          <w:rFonts w:ascii="Arial" w:hAnsi="Arial" w:cs="Arial" w:hint="cs"/>
          <w:rtl/>
        </w:rPr>
        <w:t>أي</w:t>
      </w:r>
      <w:r>
        <w:rPr>
          <w:rtl/>
        </w:rPr>
        <w:t xml:space="preserve"> </w:t>
      </w:r>
      <w:r>
        <w:rPr>
          <w:rFonts w:ascii="Arial" w:hAnsi="Arial" w:cs="Arial" w:hint="cs"/>
          <w:rtl/>
        </w:rPr>
        <w:t>جعلناه</w:t>
      </w:r>
      <w:r>
        <w:rPr>
          <w:rtl/>
        </w:rPr>
        <w:t xml:space="preserve"> </w:t>
      </w:r>
      <w:r>
        <w:rPr>
          <w:rFonts w:ascii="Arial" w:hAnsi="Arial" w:cs="Arial" w:hint="cs"/>
          <w:rtl/>
        </w:rPr>
        <w:t>محبوبا</w:t>
      </w:r>
      <w:r>
        <w:rPr>
          <w:rtl/>
        </w:rPr>
        <w:t xml:space="preserve"> </w:t>
      </w:r>
      <w:r>
        <w:rPr>
          <w:rFonts w:ascii="Arial" w:hAnsi="Arial" w:cs="Arial" w:hint="cs"/>
          <w:rtl/>
        </w:rPr>
        <w:t>عند</w:t>
      </w:r>
      <w:r>
        <w:rPr>
          <w:rtl/>
        </w:rPr>
        <w:t xml:space="preserve"> </w:t>
      </w:r>
      <w:r>
        <w:rPr>
          <w:rFonts w:ascii="Arial" w:hAnsi="Arial" w:cs="Arial" w:hint="cs"/>
          <w:rtl/>
        </w:rPr>
        <w:t>الناس،</w:t>
      </w:r>
      <w:r>
        <w:rPr>
          <w:rtl/>
        </w:rPr>
        <w:t xml:space="preserve"> </w:t>
      </w:r>
      <w:r>
        <w:rPr>
          <w:rFonts w:ascii="Arial" w:hAnsi="Arial" w:cs="Arial" w:hint="cs"/>
          <w:rtl/>
        </w:rPr>
        <w:t>كموسى</w:t>
      </w:r>
      <w:r>
        <w:rPr>
          <w:rtl/>
        </w:rPr>
        <w:t xml:space="preserve"> </w:t>
      </w:r>
      <w:r>
        <w:rPr>
          <w:rFonts w:ascii="Arial" w:hAnsi="Arial" w:cs="Arial" w:hint="cs"/>
          <w:rtl/>
        </w:rPr>
        <w:t>﴿</w:t>
      </w:r>
      <w:r>
        <w:rPr>
          <w:rFonts w:ascii="Calibri" w:cs="Calibri" w:hint="cs"/>
          <w:rtl/>
        </w:rPr>
        <w:t> </w:t>
      </w:r>
      <w:r>
        <w:rPr>
          <w:rFonts w:ascii="Arial" w:hAnsi="Arial" w:cs="Arial" w:hint="cs"/>
          <w:rtl/>
        </w:rPr>
        <w:t>وَأَلْقَيْتُ</w:t>
      </w:r>
      <w:r>
        <w:rPr>
          <w:rtl/>
        </w:rPr>
        <w:t xml:space="preserve"> </w:t>
      </w:r>
      <w:r>
        <w:rPr>
          <w:rFonts w:ascii="Arial" w:hAnsi="Arial" w:cs="Arial" w:hint="cs"/>
          <w:rtl/>
        </w:rPr>
        <w:t>عَلَيْكَ</w:t>
      </w:r>
      <w:r>
        <w:rPr>
          <w:rtl/>
        </w:rPr>
        <w:t xml:space="preserve"> </w:t>
      </w:r>
      <w:r>
        <w:rPr>
          <w:rFonts w:ascii="Arial" w:hAnsi="Arial" w:cs="Arial" w:hint="cs"/>
          <w:rtl/>
        </w:rPr>
        <w:t>مَحَبَّةً</w:t>
      </w:r>
      <w:r>
        <w:rPr>
          <w:rtl/>
        </w:rPr>
        <w:t xml:space="preserve"> </w:t>
      </w:r>
      <w:r>
        <w:rPr>
          <w:rFonts w:ascii="Arial" w:hAnsi="Arial" w:cs="Arial" w:hint="cs"/>
          <w:rtl/>
        </w:rPr>
        <w:t>مِّنِّي</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طه</w:t>
      </w:r>
      <w:r>
        <w:rPr>
          <w:rStyle w:val="CharacterStyle11"/>
          <w:rtl/>
        </w:rPr>
        <w:t>:</w:t>
      </w:r>
      <w:r>
        <w:rPr>
          <w:rStyle w:val="CharacterStyle11"/>
          <w:rFonts w:ascii="Calibri" w:cs="Calibri" w:hint="cs"/>
          <w:rtl/>
        </w:rPr>
        <w:t> </w:t>
      </w:r>
      <w:r>
        <w:rPr>
          <w:rStyle w:val="CharacterStyle11"/>
          <w:rtl/>
        </w:rPr>
        <w:t>39]</w:t>
      </w:r>
      <w:r>
        <w:rPr>
          <w:rtl/>
        </w:rPr>
        <w:t xml:space="preserve"> </w:t>
      </w:r>
      <w:r>
        <w:rPr>
          <w:rFonts w:ascii="Arial" w:hAnsi="Arial" w:cs="Arial" w:hint="cs"/>
          <w:rtl/>
        </w:rPr>
        <w:t>أو</w:t>
      </w:r>
      <w:r>
        <w:rPr>
          <w:rtl/>
        </w:rPr>
        <w:t xml:space="preserve"> </w:t>
      </w:r>
      <w:r>
        <w:rPr>
          <w:rFonts w:ascii="Arial" w:hAnsi="Arial" w:cs="Arial" w:hint="cs"/>
          <w:rtl/>
        </w:rPr>
        <w:t>جعلناه</w:t>
      </w:r>
      <w:r>
        <w:rPr>
          <w:rtl/>
        </w:rPr>
        <w:t xml:space="preserve"> </w:t>
      </w:r>
      <w:r>
        <w:rPr>
          <w:rFonts w:ascii="Arial" w:hAnsi="Arial" w:cs="Arial" w:hint="cs"/>
          <w:rtl/>
        </w:rPr>
        <w:t>محبًّا</w:t>
      </w:r>
      <w:r>
        <w:rPr>
          <w:rtl/>
        </w:rPr>
        <w:t xml:space="preserve"> </w:t>
      </w:r>
      <w:r>
        <w:rPr>
          <w:rFonts w:ascii="Arial" w:hAnsi="Arial" w:cs="Arial" w:hint="cs"/>
          <w:rtl/>
        </w:rPr>
        <w:t>لله</w:t>
      </w:r>
      <w:r>
        <w:rPr>
          <w:rtl/>
        </w:rPr>
        <w:t xml:space="preserve">. </w:t>
      </w:r>
      <w:r>
        <w:rPr>
          <w:rFonts w:ascii="Arial" w:hAnsi="Arial" w:cs="Arial" w:hint="cs"/>
          <w:rtl/>
        </w:rPr>
        <w:t>والزكاة</w:t>
      </w:r>
      <w:r>
        <w:rPr>
          <w:rtl/>
        </w:rPr>
        <w:t xml:space="preserve">: </w:t>
      </w:r>
      <w:r>
        <w:rPr>
          <w:rFonts w:ascii="Arial" w:hAnsi="Arial" w:cs="Arial" w:hint="cs"/>
          <w:rtl/>
        </w:rPr>
        <w:t>البركة</w:t>
      </w:r>
      <w:r>
        <w:rPr>
          <w:rtl/>
        </w:rPr>
        <w:t xml:space="preserve"> </w:t>
      </w:r>
      <w:r>
        <w:rPr>
          <w:rFonts w:ascii="Arial" w:hAnsi="Arial" w:cs="Arial" w:hint="cs"/>
          <w:rtl/>
        </w:rPr>
        <w:t>فيما</w:t>
      </w:r>
      <w:r>
        <w:rPr>
          <w:rtl/>
        </w:rPr>
        <w:t xml:space="preserve"> </w:t>
      </w:r>
      <w:r>
        <w:rPr>
          <w:rFonts w:ascii="Arial" w:hAnsi="Arial" w:cs="Arial" w:hint="cs"/>
          <w:rtl/>
        </w:rPr>
        <w:t>روي</w:t>
      </w:r>
      <w:r>
        <w:rPr>
          <w:rtl/>
        </w:rPr>
        <w:t xml:space="preserve">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وذلك</w:t>
      </w:r>
      <w:r>
        <w:rPr>
          <w:rtl/>
        </w:rPr>
        <w:t xml:space="preserve"> </w:t>
      </w:r>
      <w:r>
        <w:rPr>
          <w:rFonts w:ascii="Arial" w:hAnsi="Arial" w:cs="Arial" w:hint="cs"/>
          <w:rtl/>
        </w:rPr>
        <w:t>أنَّه</w:t>
      </w:r>
      <w:r>
        <w:rPr>
          <w:rtl/>
        </w:rPr>
        <w:t xml:space="preserve"> </w:t>
      </w:r>
      <w:r>
        <w:rPr>
          <w:rFonts w:ascii="Arial" w:hAnsi="Arial" w:cs="Arial" w:hint="cs"/>
          <w:rtl/>
        </w:rPr>
        <w:t>نفَّاع</w:t>
      </w:r>
      <w:r>
        <w:rPr>
          <w:rtl/>
        </w:rPr>
        <w:t xml:space="preserve"> </w:t>
      </w:r>
      <w:r>
        <w:rPr>
          <w:rFonts w:ascii="Arial" w:hAnsi="Arial" w:cs="Arial" w:hint="cs"/>
          <w:rtl/>
        </w:rPr>
        <w:t>للخلق</w:t>
      </w:r>
      <w:r>
        <w:rPr>
          <w:rtl/>
        </w:rPr>
        <w:t xml:space="preserve"> </w:t>
      </w:r>
      <w:r>
        <w:rPr>
          <w:rFonts w:ascii="Arial" w:hAnsi="Arial" w:cs="Arial" w:hint="cs"/>
          <w:rtl/>
        </w:rPr>
        <w:t>معلِّم</w:t>
      </w:r>
      <w:r>
        <w:rPr>
          <w:rtl/>
        </w:rPr>
        <w:t xml:space="preserve"> </w:t>
      </w:r>
      <w:r>
        <w:rPr>
          <w:rFonts w:ascii="Arial" w:hAnsi="Arial" w:cs="Arial" w:hint="cs"/>
          <w:rtl/>
        </w:rPr>
        <w:t>للخير،</w:t>
      </w:r>
      <w:r>
        <w:rPr>
          <w:rtl/>
        </w:rPr>
        <w:t xml:space="preserve"> </w:t>
      </w:r>
      <w:r>
        <w:rPr>
          <w:rFonts w:ascii="Arial" w:hAnsi="Arial" w:cs="Arial" w:hint="cs"/>
          <w:rtl/>
        </w:rPr>
        <w:t>أو</w:t>
      </w:r>
      <w:r>
        <w:rPr>
          <w:rtl/>
        </w:rPr>
        <w:t xml:space="preserve"> </w:t>
      </w:r>
      <w:r>
        <w:rPr>
          <w:rFonts w:ascii="Arial" w:hAnsi="Arial" w:cs="Arial" w:hint="cs"/>
          <w:rtl/>
        </w:rPr>
        <w:t>الطهارة</w:t>
      </w:r>
      <w:r>
        <w:rPr>
          <w:rtl/>
        </w:rPr>
        <w:t xml:space="preserve"> </w:t>
      </w:r>
      <w:r>
        <w:rPr>
          <w:rFonts w:ascii="Arial" w:hAnsi="Arial" w:cs="Arial" w:hint="cs"/>
          <w:rtl/>
        </w:rPr>
        <w:t>من</w:t>
      </w:r>
      <w:r>
        <w:rPr>
          <w:rtl/>
        </w:rPr>
        <w:t xml:space="preserve"> </w:t>
      </w:r>
      <w:r>
        <w:rPr>
          <w:rFonts w:ascii="Arial" w:hAnsi="Arial" w:cs="Arial" w:hint="cs"/>
          <w:rtl/>
        </w:rPr>
        <w:t>الذنوب،</w:t>
      </w:r>
      <w:r>
        <w:rPr>
          <w:rtl/>
        </w:rPr>
        <w:t xml:space="preserve"> </w:t>
      </w:r>
      <w:r>
        <w:rPr>
          <w:rFonts w:ascii="Arial" w:hAnsi="Arial" w:cs="Arial" w:hint="cs"/>
          <w:rtl/>
        </w:rPr>
        <w:t>وقيل</w:t>
      </w:r>
      <w:r>
        <w:rPr>
          <w:rtl/>
        </w:rPr>
        <w:t xml:space="preserve">: </w:t>
      </w:r>
      <w:r>
        <w:rPr>
          <w:rFonts w:ascii="Arial" w:hAnsi="Arial" w:cs="Arial" w:hint="cs"/>
          <w:rtl/>
        </w:rPr>
        <w:t>الزكاة</w:t>
      </w:r>
      <w:r>
        <w:rPr>
          <w:rtl/>
        </w:rPr>
        <w:t xml:space="preserve"> </w:t>
      </w:r>
      <w:r>
        <w:rPr>
          <w:rFonts w:ascii="Arial" w:hAnsi="Arial" w:cs="Arial" w:hint="cs"/>
          <w:rtl/>
        </w:rPr>
        <w:t>الصدقة،</w:t>
      </w:r>
      <w:r>
        <w:rPr>
          <w:rtl/>
        </w:rPr>
        <w:t xml:space="preserve"> </w:t>
      </w:r>
      <w:r>
        <w:rPr>
          <w:rFonts w:ascii="Arial" w:hAnsi="Arial" w:cs="Arial" w:hint="cs"/>
          <w:rtl/>
        </w:rPr>
        <w:t>والمراد</w:t>
      </w:r>
      <w:r>
        <w:rPr>
          <w:rtl/>
        </w:rPr>
        <w:t xml:space="preserve"> </w:t>
      </w:r>
      <w:r>
        <w:rPr>
          <w:rFonts w:ascii="Arial" w:hAnsi="Arial" w:cs="Arial" w:hint="cs"/>
          <w:rtl/>
        </w:rPr>
        <w:t>ما</w:t>
      </w:r>
      <w:r>
        <w:rPr>
          <w:rtl/>
        </w:rPr>
        <w:t xml:space="preserve"> </w:t>
      </w:r>
      <w:r>
        <w:rPr>
          <w:rFonts w:ascii="Arial" w:hAnsi="Arial" w:cs="Arial" w:hint="cs"/>
          <w:rtl/>
        </w:rPr>
        <w:t>يتصدَّق</w:t>
      </w:r>
      <w:r>
        <w:rPr>
          <w:rtl/>
        </w:rPr>
        <w:t xml:space="preserve"> </w:t>
      </w:r>
      <w:r>
        <w:rPr>
          <w:rFonts w:ascii="Arial" w:hAnsi="Arial" w:cs="Arial" w:hint="cs"/>
          <w:rtl/>
        </w:rPr>
        <w:t>به</w:t>
      </w:r>
      <w:r>
        <w:rPr>
          <w:rtl/>
        </w:rPr>
        <w:t>.</w:t>
      </w:r>
    </w:p>
    <w:p w:rsidR="001B4260" w:rsidRDefault="001B4260">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وَكَانَ</w:t>
      </w:r>
      <w:r>
        <w:rPr>
          <w:rStyle w:val="bold"/>
          <w:rtl/>
        </w:rPr>
        <w:t xml:space="preserve"> </w:t>
      </w:r>
      <w:r>
        <w:rPr>
          <w:rStyle w:val="bold"/>
          <w:rFonts w:ascii="Arial" w:hAnsi="Arial" w:cs="Arial" w:hint="cs"/>
          <w:rtl/>
        </w:rPr>
        <w:t>تَقِيًّا</w:t>
      </w:r>
      <w:r>
        <w:rPr>
          <w:rtl/>
        </w:rPr>
        <w:t> </w:t>
      </w:r>
      <w:r>
        <w:rPr>
          <w:rFonts w:ascii="Arial" w:hAnsi="Arial" w:cs="Arial" w:hint="cs"/>
          <w:rtl/>
        </w:rPr>
        <w:t>﴾</w:t>
      </w:r>
      <w:r>
        <w:rPr>
          <w:rtl/>
        </w:rPr>
        <w:t xml:space="preserve"> </w:t>
      </w:r>
      <w:r>
        <w:rPr>
          <w:rFonts w:ascii="Arial" w:hAnsi="Arial" w:cs="Arial" w:hint="cs"/>
          <w:rtl/>
        </w:rPr>
        <w:t>عظيم</w:t>
      </w:r>
      <w:r>
        <w:rPr>
          <w:rtl/>
        </w:rPr>
        <w:t xml:space="preserve"> </w:t>
      </w:r>
      <w:r>
        <w:rPr>
          <w:rFonts w:ascii="Arial" w:hAnsi="Arial" w:cs="Arial" w:hint="cs"/>
          <w:rtl/>
        </w:rPr>
        <w:t>الحذر</w:t>
      </w:r>
      <w:r>
        <w:rPr>
          <w:rtl/>
        </w:rPr>
        <w:t xml:space="preserve"> </w:t>
      </w:r>
      <w:r>
        <w:rPr>
          <w:rFonts w:ascii="Arial" w:hAnsi="Arial" w:cs="Arial" w:hint="cs"/>
          <w:rtl/>
        </w:rPr>
        <w:t>عن</w:t>
      </w:r>
      <w:r>
        <w:rPr>
          <w:rtl/>
        </w:rPr>
        <w:t xml:space="preserve"> </w:t>
      </w:r>
      <w:r>
        <w:rPr>
          <w:rFonts w:ascii="Arial" w:hAnsi="Arial" w:cs="Arial" w:hint="cs"/>
          <w:rtl/>
        </w:rPr>
        <w:t>المعاصي،</w:t>
      </w:r>
      <w:r>
        <w:rPr>
          <w:rtl/>
        </w:rPr>
        <w:t xml:space="preserve"> </w:t>
      </w:r>
      <w:r>
        <w:rPr>
          <w:rFonts w:ascii="Arial" w:hAnsi="Arial" w:cs="Arial" w:hint="cs"/>
          <w:rtl/>
        </w:rPr>
        <w:t>ما</w:t>
      </w:r>
      <w:r>
        <w:rPr>
          <w:rtl/>
        </w:rPr>
        <w:t xml:space="preserve"> </w:t>
      </w:r>
      <w:r>
        <w:rPr>
          <w:rFonts w:ascii="Arial" w:hAnsi="Arial" w:cs="Arial" w:hint="cs"/>
          <w:rtl/>
        </w:rPr>
        <w:t>عمل</w:t>
      </w:r>
      <w:r>
        <w:rPr>
          <w:rtl/>
        </w:rPr>
        <w:t xml:space="preserve"> </w:t>
      </w:r>
      <w:r>
        <w:rPr>
          <w:rFonts w:ascii="Arial" w:hAnsi="Arial" w:cs="Arial" w:hint="cs"/>
          <w:rtl/>
        </w:rPr>
        <w:t>معصية</w:t>
      </w:r>
      <w:r>
        <w:rPr>
          <w:rtl/>
        </w:rPr>
        <w:t xml:space="preserve"> </w:t>
      </w:r>
      <w:r>
        <w:rPr>
          <w:rFonts w:ascii="Arial" w:hAnsi="Arial" w:cs="Arial" w:hint="cs"/>
          <w:rtl/>
        </w:rPr>
        <w:t>ولا</w:t>
      </w:r>
      <w:r>
        <w:rPr>
          <w:rtl/>
        </w:rPr>
        <w:t xml:space="preserve"> </w:t>
      </w:r>
      <w:r>
        <w:rPr>
          <w:rFonts w:ascii="Arial" w:hAnsi="Arial" w:cs="Arial" w:hint="cs"/>
          <w:rtl/>
        </w:rPr>
        <w:t>همَّ</w:t>
      </w:r>
      <w:r>
        <w:rPr>
          <w:rtl/>
        </w:rPr>
        <w:t xml:space="preserve"> </w:t>
      </w:r>
      <w:r>
        <w:rPr>
          <w:rFonts w:ascii="Arial" w:hAnsi="Arial" w:cs="Arial" w:hint="cs"/>
          <w:rtl/>
        </w:rPr>
        <w:t>بها،</w:t>
      </w:r>
      <w:r>
        <w:rPr>
          <w:rtl/>
        </w:rPr>
        <w:t xml:space="preserve"> </w:t>
      </w:r>
      <w:r>
        <w:rPr>
          <w:rFonts w:ascii="Arial" w:hAnsi="Arial" w:cs="Arial" w:hint="cs"/>
          <w:rtl/>
        </w:rPr>
        <w:t>وذكر</w:t>
      </w:r>
      <w:r>
        <w:rPr>
          <w:rtl/>
        </w:rPr>
        <w:t xml:space="preserve"> </w:t>
      </w:r>
      <w:r>
        <w:rPr>
          <w:rFonts w:ascii="Arial" w:hAnsi="Arial" w:cs="Arial" w:hint="cs"/>
          <w:rtl/>
        </w:rPr>
        <w:t>مالك</w:t>
      </w:r>
      <w:r>
        <w:rPr>
          <w:rtl/>
        </w:rPr>
        <w:t xml:space="preserve"> </w:t>
      </w:r>
      <w:r>
        <w:rPr>
          <w:rFonts w:ascii="Arial" w:hAnsi="Arial" w:cs="Arial" w:hint="cs"/>
          <w:rtl/>
        </w:rPr>
        <w:t>وأحمد</w:t>
      </w:r>
      <w:r>
        <w:rPr>
          <w:rtl/>
        </w:rPr>
        <w:t xml:space="preserve"> </w:t>
      </w:r>
      <w:r>
        <w:rPr>
          <w:rFonts w:ascii="Arial" w:hAnsi="Arial" w:cs="Arial" w:hint="cs"/>
          <w:rtl/>
        </w:rPr>
        <w:t>وابن</w:t>
      </w:r>
      <w:r>
        <w:rPr>
          <w:rtl/>
        </w:rPr>
        <w:t xml:space="preserve"> </w:t>
      </w:r>
      <w:r>
        <w:rPr>
          <w:rFonts w:ascii="Arial" w:hAnsi="Arial" w:cs="Arial" w:hint="cs"/>
          <w:rtl/>
        </w:rPr>
        <w:t>المبارك</w:t>
      </w:r>
      <w:r>
        <w:rPr>
          <w:rtl/>
        </w:rPr>
        <w:t xml:space="preserve"> </w:t>
      </w:r>
      <w:r>
        <w:rPr>
          <w:rFonts w:ascii="Arial" w:hAnsi="Arial" w:cs="Arial" w:hint="cs"/>
          <w:rtl/>
        </w:rPr>
        <w:t>وأبو</w:t>
      </w:r>
      <w:r>
        <w:rPr>
          <w:rtl/>
        </w:rPr>
        <w:t xml:space="preserve"> </w:t>
      </w:r>
      <w:r>
        <w:rPr>
          <w:rFonts w:ascii="Arial" w:hAnsi="Arial" w:cs="Arial" w:hint="cs"/>
          <w:rtl/>
        </w:rPr>
        <w:t>نعيم</w:t>
      </w:r>
      <w:r>
        <w:rPr>
          <w:rtl/>
        </w:rPr>
        <w:t xml:space="preserve"> </w:t>
      </w:r>
      <w:r>
        <w:rPr>
          <w:rFonts w:ascii="Arial" w:hAnsi="Arial" w:cs="Arial" w:hint="cs"/>
          <w:rtl/>
        </w:rPr>
        <w:t>عن</w:t>
      </w:r>
      <w:r>
        <w:rPr>
          <w:rtl/>
        </w:rPr>
        <w:t xml:space="preserve"> </w:t>
      </w:r>
      <w:r>
        <w:rPr>
          <w:rFonts w:ascii="Arial" w:hAnsi="Arial" w:cs="Arial" w:hint="cs"/>
          <w:rtl/>
        </w:rPr>
        <w:t>مجاهد</w:t>
      </w:r>
      <w:r>
        <w:rPr>
          <w:rtl/>
        </w:rPr>
        <w:t xml:space="preserve"> </w:t>
      </w:r>
      <w:r>
        <w:rPr>
          <w:rFonts w:ascii="Arial" w:hAnsi="Arial" w:cs="Arial" w:hint="cs"/>
          <w:rtl/>
        </w:rPr>
        <w:t>أنَّ</w:t>
      </w:r>
      <w:r>
        <w:rPr>
          <w:rtl/>
        </w:rPr>
        <w:t xml:space="preserve"> </w:t>
      </w:r>
      <w:r>
        <w:rPr>
          <w:rFonts w:ascii="Arial" w:hAnsi="Arial" w:cs="Arial" w:hint="cs"/>
          <w:rtl/>
        </w:rPr>
        <w:t>طعامه</w:t>
      </w:r>
      <w:r>
        <w:rPr>
          <w:rtl/>
        </w:rPr>
        <w:t xml:space="preserve"> </w:t>
      </w:r>
      <w:r>
        <w:rPr>
          <w:rFonts w:ascii="Arial" w:hAnsi="Arial" w:cs="Arial" w:hint="cs"/>
          <w:rtl/>
        </w:rPr>
        <w:t>العشب،</w:t>
      </w:r>
      <w:r>
        <w:rPr>
          <w:rtl/>
        </w:rPr>
        <w:t xml:space="preserve"> </w:t>
      </w:r>
      <w:r>
        <w:rPr>
          <w:rFonts w:ascii="Arial" w:hAnsi="Arial" w:cs="Arial" w:hint="cs"/>
          <w:rtl/>
        </w:rPr>
        <w:t>وأنَّه</w:t>
      </w:r>
      <w:r>
        <w:rPr>
          <w:rtl/>
        </w:rPr>
        <w:t xml:space="preserve"> </w:t>
      </w:r>
      <w:r>
        <w:rPr>
          <w:rFonts w:ascii="Arial" w:hAnsi="Arial" w:cs="Arial" w:hint="cs"/>
          <w:rtl/>
        </w:rPr>
        <w:t>كثير</w:t>
      </w:r>
      <w:r>
        <w:rPr>
          <w:rtl/>
        </w:rPr>
        <w:t xml:space="preserve"> </w:t>
      </w:r>
      <w:r>
        <w:rPr>
          <w:rFonts w:ascii="Arial" w:hAnsi="Arial" w:cs="Arial" w:hint="cs"/>
          <w:rtl/>
        </w:rPr>
        <w:t>البكاء</w:t>
      </w:r>
      <w:r>
        <w:rPr>
          <w:rtl/>
        </w:rPr>
        <w:t xml:space="preserve"> </w:t>
      </w:r>
      <w:r>
        <w:rPr>
          <w:rFonts w:ascii="Arial" w:hAnsi="Arial" w:cs="Arial" w:hint="cs"/>
          <w:rtl/>
        </w:rPr>
        <w:t>من</w:t>
      </w:r>
      <w:r>
        <w:rPr>
          <w:rtl/>
        </w:rPr>
        <w:t xml:space="preserve"> </w:t>
      </w:r>
      <w:r>
        <w:rPr>
          <w:rFonts w:ascii="Arial" w:hAnsi="Arial" w:cs="Arial" w:hint="cs"/>
          <w:rtl/>
        </w:rPr>
        <w:t>خشية</w:t>
      </w:r>
      <w:r>
        <w:rPr>
          <w:rtl/>
        </w:rPr>
        <w:t xml:space="preserve"> </w:t>
      </w:r>
      <w:r>
        <w:rPr>
          <w:rFonts w:ascii="Arial" w:hAnsi="Arial" w:cs="Arial" w:hint="cs"/>
          <w:rtl/>
        </w:rPr>
        <w:t>الله</w:t>
      </w:r>
      <w:r>
        <w:rPr>
          <w:rtl/>
        </w:rPr>
        <w:t xml:space="preserve"> </w:t>
      </w:r>
      <w:r>
        <w:rPr>
          <w:rFonts w:ascii="Arial" w:hAnsi="Arial" w:cs="Arial" w:hint="cs"/>
          <w:rtl/>
        </w:rPr>
        <w:t>حتَّى</w:t>
      </w:r>
      <w:r>
        <w:rPr>
          <w:rtl/>
        </w:rPr>
        <w:t xml:space="preserve"> </w:t>
      </w:r>
      <w:r>
        <w:rPr>
          <w:rFonts w:ascii="Arial" w:hAnsi="Arial" w:cs="Arial" w:hint="cs"/>
          <w:rtl/>
        </w:rPr>
        <w:t>اتخذت</w:t>
      </w:r>
      <w:r>
        <w:rPr>
          <w:rtl/>
        </w:rPr>
        <w:t xml:space="preserve"> </w:t>
      </w:r>
      <w:r>
        <w:rPr>
          <w:rFonts w:ascii="Arial" w:hAnsi="Arial" w:cs="Arial" w:hint="cs"/>
          <w:rtl/>
        </w:rPr>
        <w:t>الدموع</w:t>
      </w:r>
      <w:r>
        <w:rPr>
          <w:rtl/>
        </w:rPr>
        <w:t xml:space="preserve"> </w:t>
      </w:r>
      <w:r>
        <w:rPr>
          <w:rFonts w:ascii="Arial" w:hAnsi="Arial" w:cs="Arial" w:hint="cs"/>
          <w:rtl/>
        </w:rPr>
        <w:t>مجرى</w:t>
      </w:r>
      <w:r>
        <w:rPr>
          <w:rtl/>
        </w:rPr>
        <w:t xml:space="preserve"> </w:t>
      </w:r>
      <w:r>
        <w:rPr>
          <w:rFonts w:ascii="Arial" w:hAnsi="Arial" w:cs="Arial" w:hint="cs"/>
          <w:rtl/>
        </w:rPr>
        <w:t>في</w:t>
      </w:r>
      <w:r>
        <w:rPr>
          <w:rtl/>
        </w:rPr>
        <w:t xml:space="preserve"> </w:t>
      </w:r>
      <w:r>
        <w:rPr>
          <w:rFonts w:ascii="Arial" w:hAnsi="Arial" w:cs="Arial" w:hint="cs"/>
          <w:rtl/>
        </w:rPr>
        <w:t>خدِّه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وَبَرَّ</w:t>
      </w:r>
      <w:r>
        <w:rPr>
          <w:rStyle w:val="Superscriptup6"/>
          <w:rFonts w:ascii="Arial" w:hAnsi="Arial" w:cs="Arial" w:hint="cs"/>
          <w:b/>
          <w:bCs/>
          <w:rtl/>
        </w:rPr>
        <w:t>م</w:t>
      </w:r>
      <w:r>
        <w:rPr>
          <w:rStyle w:val="bold"/>
          <w:rFonts w:ascii="Arial" w:hAnsi="Arial" w:cs="Arial" w:hint="cs"/>
          <w:rtl/>
        </w:rPr>
        <w:t>ا</w:t>
      </w:r>
      <w:r>
        <w:rPr>
          <w:rStyle w:val="bold"/>
          <w:rtl/>
        </w:rPr>
        <w:t xml:space="preserve"> </w:t>
      </w:r>
      <w:r>
        <w:rPr>
          <w:rStyle w:val="bold"/>
          <w:rFonts w:ascii="Arial" w:hAnsi="Arial" w:cs="Arial" w:hint="cs"/>
          <w:rtl/>
        </w:rPr>
        <w:t>بِوَالِدَيْهِ</w:t>
      </w:r>
      <w:r>
        <w:rPr>
          <w:rtl/>
        </w:rPr>
        <w:t> </w:t>
      </w:r>
      <w:r>
        <w:rPr>
          <w:rFonts w:ascii="Arial" w:hAnsi="Arial" w:cs="Arial" w:hint="cs"/>
          <w:rtl/>
        </w:rPr>
        <w:t>﴾</w:t>
      </w:r>
      <w:r>
        <w:rPr>
          <w:rtl/>
        </w:rPr>
        <w:t xml:space="preserve"> </w:t>
      </w:r>
      <w:r>
        <w:rPr>
          <w:rFonts w:ascii="Arial" w:hAnsi="Arial" w:cs="Arial" w:hint="cs"/>
          <w:rtl/>
        </w:rPr>
        <w:t>محسنا</w:t>
      </w:r>
      <w:r>
        <w:rPr>
          <w:rtl/>
        </w:rPr>
        <w:t xml:space="preserve"> </w:t>
      </w:r>
      <w:r>
        <w:rPr>
          <w:rFonts w:ascii="Arial" w:hAnsi="Arial" w:cs="Arial" w:hint="cs"/>
          <w:rtl/>
        </w:rPr>
        <w:t>إليهما</w:t>
      </w:r>
      <w:r>
        <w:rPr>
          <w:rtl/>
        </w:rPr>
        <w:t>.</w:t>
      </w:r>
    </w:p>
    <w:p w:rsidR="001B4260" w:rsidRDefault="001B4260">
      <w:pPr>
        <w:pStyle w:val="textquran"/>
        <w:spacing w:before="170"/>
        <w:rPr>
          <w:rtl/>
        </w:rPr>
      </w:pPr>
      <w:r>
        <w:rPr>
          <w:rtl/>
        </w:rPr>
        <w:t>[</w:t>
      </w:r>
      <w:r>
        <w:rPr>
          <w:rFonts w:ascii="Arial" w:hAnsi="Arial" w:cs="Arial" w:hint="cs"/>
          <w:rtl/>
        </w:rPr>
        <w:t>قلت</w:t>
      </w:r>
      <w:r>
        <w:rPr>
          <w:rtl/>
        </w:rPr>
        <w:t xml:space="preserve">:] </w:t>
      </w:r>
      <w:r>
        <w:rPr>
          <w:rFonts w:ascii="Arial" w:hAnsi="Arial" w:cs="Arial" w:hint="cs"/>
          <w:rtl/>
        </w:rPr>
        <w:t>قيل</w:t>
      </w:r>
      <w:r>
        <w:rPr>
          <w:rtl/>
        </w:rPr>
        <w:t xml:space="preserve">: </w:t>
      </w:r>
      <w:r>
        <w:rPr>
          <w:rFonts w:ascii="Arial" w:hAnsi="Arial" w:cs="Arial" w:hint="cs"/>
          <w:rtl/>
        </w:rPr>
        <w:t>لا</w:t>
      </w:r>
      <w:r>
        <w:rPr>
          <w:rtl/>
        </w:rPr>
        <w:t xml:space="preserve"> </w:t>
      </w:r>
      <w:r>
        <w:rPr>
          <w:rFonts w:ascii="Arial" w:hAnsi="Arial" w:cs="Arial" w:hint="cs"/>
          <w:rtl/>
        </w:rPr>
        <w:t>عبادة</w:t>
      </w:r>
      <w:r>
        <w:rPr>
          <w:rtl/>
        </w:rPr>
        <w:t xml:space="preserve"> </w:t>
      </w:r>
      <w:r>
        <w:rPr>
          <w:rFonts w:ascii="Arial" w:hAnsi="Arial" w:cs="Arial" w:hint="cs"/>
          <w:rtl/>
        </w:rPr>
        <w:t>بعد</w:t>
      </w:r>
      <w:r>
        <w:rPr>
          <w:rtl/>
        </w:rPr>
        <w:t xml:space="preserve"> </w:t>
      </w:r>
      <w:r>
        <w:rPr>
          <w:rFonts w:ascii="Arial" w:hAnsi="Arial" w:cs="Arial" w:hint="cs"/>
          <w:rtl/>
        </w:rPr>
        <w:t>تعظيم</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أعظم</w:t>
      </w:r>
      <w:r>
        <w:rPr>
          <w:rtl/>
        </w:rPr>
        <w:t xml:space="preserve"> </w:t>
      </w:r>
      <w:r>
        <w:rPr>
          <w:rFonts w:ascii="Arial" w:hAnsi="Arial" w:cs="Arial" w:hint="cs"/>
          <w:rtl/>
        </w:rPr>
        <w:t>من</w:t>
      </w:r>
      <w:r>
        <w:rPr>
          <w:rtl/>
        </w:rPr>
        <w:t xml:space="preserve"> </w:t>
      </w:r>
      <w:r>
        <w:rPr>
          <w:rFonts w:ascii="Arial" w:hAnsi="Arial" w:cs="Arial" w:hint="cs"/>
          <w:rtl/>
        </w:rPr>
        <w:t>برِّ</w:t>
      </w:r>
      <w:r>
        <w:rPr>
          <w:rtl/>
        </w:rPr>
        <w:t xml:space="preserve"> </w:t>
      </w:r>
      <w:r>
        <w:rPr>
          <w:rFonts w:ascii="Arial" w:hAnsi="Arial" w:cs="Arial" w:hint="cs"/>
          <w:rtl/>
        </w:rPr>
        <w:t>الوالدين،</w:t>
      </w:r>
      <w:r>
        <w:rPr>
          <w:rtl/>
        </w:rPr>
        <w:t xml:space="preserve"> </w:t>
      </w:r>
      <w:r>
        <w:rPr>
          <w:rFonts w:ascii="Arial" w:hAnsi="Arial" w:cs="Arial" w:hint="cs"/>
          <w:rtl/>
        </w:rPr>
        <w:t>لقوله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وَقَضَىٰ</w:t>
      </w:r>
      <w:r>
        <w:rPr>
          <w:rtl/>
        </w:rPr>
        <w:t xml:space="preserve"> </w:t>
      </w:r>
      <w:r>
        <w:rPr>
          <w:rFonts w:ascii="Arial" w:hAnsi="Arial" w:cs="Arial" w:hint="cs"/>
          <w:rtl/>
        </w:rPr>
        <w:t>رَبُّكَ</w:t>
      </w:r>
      <w:r>
        <w:rPr>
          <w:rtl/>
        </w:rPr>
        <w:t xml:space="preserve"> </w:t>
      </w:r>
      <w:r>
        <w:rPr>
          <w:rFonts w:ascii="Arial" w:hAnsi="Arial" w:cs="Arial" w:hint="cs"/>
          <w:rtl/>
        </w:rPr>
        <w:t>أَلَّا</w:t>
      </w:r>
      <w:r>
        <w:rPr>
          <w:rtl/>
        </w:rPr>
        <w:t xml:space="preserve"> </w:t>
      </w:r>
      <w:r>
        <w:rPr>
          <w:rFonts w:ascii="Arial" w:hAnsi="Arial" w:cs="Arial" w:hint="cs"/>
          <w:rtl/>
        </w:rPr>
        <w:t>تَعْبُدُواْ</w:t>
      </w:r>
      <w:r>
        <w:rPr>
          <w:rtl/>
        </w:rPr>
        <w:t xml:space="preserve"> </w:t>
      </w:r>
      <w:r>
        <w:rPr>
          <w:rFonts w:ascii="Arial" w:hAnsi="Arial" w:cs="Arial" w:hint="cs"/>
          <w:rtl/>
        </w:rPr>
        <w:t>إِلَّآ</w:t>
      </w:r>
      <w:r>
        <w:rPr>
          <w:rtl/>
        </w:rPr>
        <w:t xml:space="preserve"> </w:t>
      </w:r>
      <w:r>
        <w:rPr>
          <w:rFonts w:ascii="Arial" w:hAnsi="Arial" w:cs="Arial" w:hint="cs"/>
          <w:rtl/>
        </w:rPr>
        <w:t>إِيَّاهُ</w:t>
      </w:r>
      <w:r>
        <w:rPr>
          <w:rtl/>
        </w:rPr>
        <w:t xml:space="preserve"> </w:t>
      </w:r>
      <w:r>
        <w:rPr>
          <w:rFonts w:ascii="Arial" w:hAnsi="Arial" w:cs="Arial" w:hint="cs"/>
          <w:rtl/>
        </w:rPr>
        <w:t>وَبِالْوَالِدَيْنِ</w:t>
      </w:r>
      <w:r>
        <w:rPr>
          <w:rtl/>
        </w:rPr>
        <w:t xml:space="preserve"> </w:t>
      </w:r>
      <w:r>
        <w:rPr>
          <w:rFonts w:ascii="Arial" w:hAnsi="Arial" w:cs="Arial" w:hint="cs"/>
          <w:rtl/>
        </w:rPr>
        <w:t>إِحْسَانًا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الإسراء</w:t>
      </w:r>
      <w:r>
        <w:rPr>
          <w:rStyle w:val="CharacterStyle11"/>
          <w:rtl/>
        </w:rPr>
        <w:t>:</w:t>
      </w:r>
      <w:r>
        <w:rPr>
          <w:rStyle w:val="CharacterStyle11"/>
          <w:rFonts w:ascii="Calibri" w:cs="Calibri" w:hint="cs"/>
          <w:rtl/>
        </w:rPr>
        <w:t> </w:t>
      </w:r>
      <w:r>
        <w:rPr>
          <w:rStyle w:val="CharacterStyle11"/>
          <w:rtl/>
        </w:rPr>
        <w:t>23]</w:t>
      </w:r>
      <w:r>
        <w:rPr>
          <w:rtl/>
        </w:rPr>
        <w:t xml:space="preserve"> </w:t>
      </w:r>
      <w:r>
        <w:rPr>
          <w:rFonts w:ascii="Arial" w:hAnsi="Arial" w:cs="Arial" w:hint="cs"/>
          <w:rtl/>
        </w:rPr>
        <w:t>والمراد</w:t>
      </w:r>
      <w:r>
        <w:rPr>
          <w:rtl/>
        </w:rPr>
        <w:t xml:space="preserve"> </w:t>
      </w:r>
      <w:r>
        <w:rPr>
          <w:rFonts w:ascii="Arial" w:hAnsi="Arial" w:cs="Arial" w:hint="cs"/>
          <w:rtl/>
        </w:rPr>
        <w:t>العبادة</w:t>
      </w:r>
      <w:r>
        <w:rPr>
          <w:rtl/>
        </w:rPr>
        <w:t xml:space="preserve"> </w:t>
      </w:r>
      <w:r>
        <w:rPr>
          <w:rFonts w:ascii="Arial" w:hAnsi="Arial" w:cs="Arial" w:hint="cs"/>
          <w:rtl/>
        </w:rPr>
        <w:t>التي</w:t>
      </w:r>
      <w:r>
        <w:rPr>
          <w:rtl/>
        </w:rPr>
        <w:t xml:space="preserve"> </w:t>
      </w:r>
      <w:r>
        <w:rPr>
          <w:rFonts w:ascii="Arial" w:hAnsi="Arial" w:cs="Arial" w:hint="cs"/>
          <w:rtl/>
        </w:rPr>
        <w:t>بين</w:t>
      </w:r>
      <w:r>
        <w:rPr>
          <w:rtl/>
        </w:rPr>
        <w:t xml:space="preserve"> </w:t>
      </w:r>
      <w:r>
        <w:rPr>
          <w:rFonts w:ascii="Arial" w:hAnsi="Arial" w:cs="Arial" w:hint="cs"/>
          <w:rtl/>
        </w:rPr>
        <w:t>مخلوق</w:t>
      </w:r>
      <w:r>
        <w:rPr>
          <w:rtl/>
        </w:rPr>
        <w:t xml:space="preserve"> </w:t>
      </w:r>
      <w:r>
        <w:rPr>
          <w:rFonts w:ascii="Arial" w:hAnsi="Arial" w:cs="Arial" w:hint="cs"/>
          <w:rtl/>
        </w:rPr>
        <w:t>وآخر،</w:t>
      </w:r>
      <w:r>
        <w:rPr>
          <w:rtl/>
        </w:rPr>
        <w:t xml:space="preserve"> </w:t>
      </w:r>
      <w:r>
        <w:rPr>
          <w:rFonts w:ascii="Arial" w:hAnsi="Arial" w:cs="Arial" w:hint="cs"/>
          <w:rtl/>
        </w:rPr>
        <w:t>فلا</w:t>
      </w:r>
      <w:r>
        <w:rPr>
          <w:rtl/>
        </w:rPr>
        <w:t xml:space="preserve"> </w:t>
      </w:r>
      <w:r>
        <w:rPr>
          <w:rFonts w:ascii="Arial" w:hAnsi="Arial" w:cs="Arial" w:hint="cs"/>
          <w:rtl/>
        </w:rPr>
        <w:t>يبحث</w:t>
      </w:r>
      <w:r>
        <w:rPr>
          <w:rtl/>
        </w:rPr>
        <w:t xml:space="preserve"> </w:t>
      </w:r>
      <w:r>
        <w:rPr>
          <w:rFonts w:ascii="Arial" w:hAnsi="Arial" w:cs="Arial" w:hint="cs"/>
          <w:rtl/>
        </w:rPr>
        <w:t>بأنَّ</w:t>
      </w:r>
      <w:r>
        <w:rPr>
          <w:rtl/>
        </w:rPr>
        <w:t xml:space="preserve"> </w:t>
      </w:r>
      <w:r>
        <w:rPr>
          <w:rFonts w:ascii="Arial" w:hAnsi="Arial" w:cs="Arial" w:hint="cs"/>
          <w:rtl/>
        </w:rPr>
        <w:t>الصلاة</w:t>
      </w:r>
      <w:r>
        <w:rPr>
          <w:rtl/>
        </w:rPr>
        <w:t xml:space="preserve"> </w:t>
      </w:r>
      <w:r>
        <w:rPr>
          <w:rFonts w:ascii="Arial" w:hAnsi="Arial" w:cs="Arial" w:hint="cs"/>
          <w:rtl/>
        </w:rPr>
        <w:t>أفضل</w:t>
      </w:r>
      <w:r>
        <w:rPr>
          <w:rtl/>
        </w:rPr>
        <w:t xml:space="preserve"> </w:t>
      </w:r>
      <w:r>
        <w:rPr>
          <w:rFonts w:ascii="Arial" w:hAnsi="Arial" w:cs="Arial" w:hint="cs"/>
          <w:rtl/>
        </w:rPr>
        <w:t>لأنَّها</w:t>
      </w:r>
      <w:r>
        <w:rPr>
          <w:rtl/>
        </w:rPr>
        <w:t xml:space="preserve"> </w:t>
      </w:r>
      <w:r>
        <w:rPr>
          <w:rFonts w:ascii="Arial" w:hAnsi="Arial" w:cs="Arial" w:hint="cs"/>
          <w:rtl/>
        </w:rPr>
        <w:t>بين</w:t>
      </w:r>
      <w:r>
        <w:rPr>
          <w:rtl/>
        </w:rPr>
        <w:t xml:space="preserve"> </w:t>
      </w:r>
      <w:r>
        <w:rPr>
          <w:rFonts w:ascii="Arial" w:hAnsi="Arial" w:cs="Arial" w:hint="cs"/>
          <w:rtl/>
        </w:rPr>
        <w:t>الخالق</w:t>
      </w:r>
      <w:r>
        <w:rPr>
          <w:rtl/>
        </w:rPr>
        <w:t xml:space="preserve"> </w:t>
      </w:r>
      <w:r>
        <w:rPr>
          <w:rFonts w:ascii="Arial" w:hAnsi="Arial" w:cs="Arial" w:hint="cs"/>
          <w:rtl/>
        </w:rPr>
        <w:t>والمخلوق،</w:t>
      </w:r>
      <w:r>
        <w:rPr>
          <w:rtl/>
        </w:rPr>
        <w:t xml:space="preserve"> </w:t>
      </w:r>
      <w:r>
        <w:rPr>
          <w:rFonts w:ascii="Arial" w:hAnsi="Arial" w:cs="Arial" w:hint="cs"/>
          <w:rtl/>
        </w:rPr>
        <w:t>أو</w:t>
      </w:r>
      <w:r>
        <w:rPr>
          <w:rtl/>
        </w:rPr>
        <w:t xml:space="preserve"> </w:t>
      </w:r>
      <w:r>
        <w:rPr>
          <w:rFonts w:ascii="Arial" w:hAnsi="Arial" w:cs="Arial" w:hint="cs"/>
          <w:rtl/>
        </w:rPr>
        <w:t>المراد</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أعظم</w:t>
      </w:r>
      <w:r>
        <w:rPr>
          <w:rtl/>
        </w:rPr>
        <w:t xml:space="preserve"> </w:t>
      </w:r>
      <w:r>
        <w:rPr>
          <w:rFonts w:ascii="Arial" w:hAnsi="Arial" w:cs="Arial" w:hint="cs"/>
          <w:rtl/>
        </w:rPr>
        <w:t>من</w:t>
      </w:r>
      <w:r>
        <w:rPr>
          <w:rtl/>
        </w:rPr>
        <w:t xml:space="preserve"> </w:t>
      </w:r>
      <w:r>
        <w:rPr>
          <w:rFonts w:ascii="Arial" w:hAnsi="Arial" w:cs="Arial" w:hint="cs"/>
          <w:rtl/>
        </w:rPr>
        <w:t>برِّ</w:t>
      </w:r>
      <w:r>
        <w:rPr>
          <w:rtl/>
        </w:rPr>
        <w:t xml:space="preserve"> </w:t>
      </w:r>
      <w:r>
        <w:rPr>
          <w:rFonts w:ascii="Arial" w:hAnsi="Arial" w:cs="Arial" w:hint="cs"/>
          <w:rtl/>
        </w:rPr>
        <w:t>الوالدين</w:t>
      </w:r>
      <w:r>
        <w:rPr>
          <w:rtl/>
        </w:rPr>
        <w:t xml:space="preserve"> </w:t>
      </w:r>
      <w:r>
        <w:rPr>
          <w:rFonts w:ascii="Arial" w:hAnsi="Arial" w:cs="Arial" w:hint="cs"/>
          <w:rtl/>
        </w:rPr>
        <w:t>بعد</w:t>
      </w:r>
      <w:r>
        <w:rPr>
          <w:rtl/>
        </w:rPr>
        <w:t xml:space="preserve"> </w:t>
      </w:r>
      <w:r>
        <w:rPr>
          <w:rFonts w:ascii="Arial" w:hAnsi="Arial" w:cs="Arial" w:hint="cs"/>
          <w:rtl/>
        </w:rPr>
        <w:t>التوحيد،</w:t>
      </w:r>
      <w:r>
        <w:rPr>
          <w:rtl/>
        </w:rPr>
        <w:t xml:space="preserve"> </w:t>
      </w:r>
      <w:r>
        <w:rPr>
          <w:rFonts w:ascii="Arial" w:hAnsi="Arial" w:cs="Arial" w:hint="cs"/>
          <w:rtl/>
        </w:rPr>
        <w:t>وأمَّا</w:t>
      </w:r>
      <w:r>
        <w:rPr>
          <w:rtl/>
        </w:rPr>
        <w:t xml:space="preserve"> </w:t>
      </w:r>
      <w:r>
        <w:rPr>
          <w:rFonts w:ascii="Arial" w:hAnsi="Arial" w:cs="Arial" w:hint="cs"/>
          <w:rtl/>
        </w:rPr>
        <w:t>المُسَاوِي</w:t>
      </w:r>
      <w:r>
        <w:rPr>
          <w:rtl/>
        </w:rPr>
        <w:t xml:space="preserve"> </w:t>
      </w:r>
      <w:r>
        <w:rPr>
          <w:rFonts w:ascii="Arial" w:hAnsi="Arial" w:cs="Arial" w:hint="cs"/>
          <w:rtl/>
        </w:rPr>
        <w:t>فموجود</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الصلاة</w:t>
      </w:r>
      <w:r>
        <w:rPr>
          <w:rtl/>
        </w:rPr>
        <w:t xml:space="preserve"> </w:t>
      </w:r>
      <w:r>
        <w:rPr>
          <w:rFonts w:ascii="Arial" w:hAnsi="Arial" w:cs="Arial" w:hint="cs"/>
          <w:rtl/>
        </w:rPr>
        <w:t>تكون</w:t>
      </w:r>
      <w:r>
        <w:rPr>
          <w:rtl/>
        </w:rPr>
        <w:t xml:space="preserve"> </w:t>
      </w:r>
      <w:r>
        <w:rPr>
          <w:rFonts w:ascii="Arial" w:hAnsi="Arial" w:cs="Arial" w:hint="cs"/>
          <w:rtl/>
        </w:rPr>
        <w:t>مساوية</w:t>
      </w:r>
      <w:r>
        <w:rPr>
          <w:rtl/>
        </w:rPr>
        <w:t xml:space="preserve"> </w:t>
      </w:r>
      <w:r>
        <w:rPr>
          <w:rFonts w:ascii="Arial" w:hAnsi="Arial" w:cs="Arial" w:hint="cs"/>
          <w:rtl/>
        </w:rPr>
        <w:t>لبرِّهما،</w:t>
      </w:r>
      <w:r>
        <w:rPr>
          <w:rtl/>
        </w:rPr>
        <w:t xml:space="preserve"> </w:t>
      </w:r>
      <w:r>
        <w:rPr>
          <w:rFonts w:ascii="Arial" w:hAnsi="Arial" w:cs="Arial" w:hint="cs"/>
          <w:rtl/>
        </w:rPr>
        <w:t>أو</w:t>
      </w:r>
      <w:r>
        <w:rPr>
          <w:rtl/>
        </w:rPr>
        <w:t xml:space="preserve"> </w:t>
      </w:r>
      <w:r>
        <w:rPr>
          <w:rFonts w:ascii="Arial" w:hAnsi="Arial" w:cs="Arial" w:hint="cs"/>
          <w:rtl/>
        </w:rPr>
        <w:t>قائل</w:t>
      </w:r>
      <w:r>
        <w:rPr>
          <w:rtl/>
        </w:rPr>
        <w:t xml:space="preserve"> </w:t>
      </w:r>
      <w:r>
        <w:rPr>
          <w:rFonts w:ascii="Arial" w:hAnsi="Arial" w:cs="Arial" w:hint="cs"/>
          <w:rtl/>
        </w:rPr>
        <w:t>من</w:t>
      </w:r>
      <w:r>
        <w:rPr>
          <w:rtl/>
        </w:rPr>
        <w:t xml:space="preserve"> </w:t>
      </w:r>
      <w:r>
        <w:rPr>
          <w:rFonts w:ascii="Arial" w:hAnsi="Arial" w:cs="Arial" w:hint="cs"/>
          <w:rtl/>
        </w:rPr>
        <w:t>السلف</w:t>
      </w:r>
      <w:r>
        <w:rPr>
          <w:rtl/>
        </w:rPr>
        <w:t xml:space="preserve"> </w:t>
      </w:r>
      <w:r>
        <w:rPr>
          <w:rFonts w:ascii="Arial" w:hAnsi="Arial" w:cs="Arial" w:hint="cs"/>
          <w:rtl/>
        </w:rPr>
        <w:t>يعتقد</w:t>
      </w:r>
      <w:r>
        <w:rPr>
          <w:rtl/>
        </w:rPr>
        <w:t xml:space="preserve"> </w:t>
      </w:r>
      <w:r>
        <w:rPr>
          <w:rFonts w:ascii="Arial" w:hAnsi="Arial" w:cs="Arial" w:hint="cs"/>
          <w:rtl/>
        </w:rPr>
        <w:t>أنَّ</w:t>
      </w:r>
      <w:r>
        <w:rPr>
          <w:rtl/>
        </w:rPr>
        <w:t xml:space="preserve"> </w:t>
      </w:r>
      <w:r>
        <w:rPr>
          <w:rFonts w:ascii="Arial" w:hAnsi="Arial" w:cs="Arial" w:hint="cs"/>
          <w:rtl/>
        </w:rPr>
        <w:t>برَّهما</w:t>
      </w:r>
      <w:r>
        <w:rPr>
          <w:rtl/>
        </w:rPr>
        <w:t xml:space="preserve"> </w:t>
      </w:r>
      <w:r>
        <w:rPr>
          <w:rFonts w:ascii="Arial" w:hAnsi="Arial" w:cs="Arial" w:hint="cs"/>
          <w:rtl/>
        </w:rPr>
        <w:t>أفضل</w:t>
      </w:r>
      <w:r>
        <w:rPr>
          <w:rtl/>
        </w:rPr>
        <w:t xml:space="preserve"> </w:t>
      </w:r>
      <w:r>
        <w:rPr>
          <w:rFonts w:ascii="Arial" w:hAnsi="Arial" w:cs="Arial" w:hint="cs"/>
          <w:rtl/>
        </w:rPr>
        <w:t>من</w:t>
      </w:r>
      <w:r>
        <w:rPr>
          <w:rtl/>
        </w:rPr>
        <w:t xml:space="preserve"> </w:t>
      </w:r>
      <w:r>
        <w:rPr>
          <w:rFonts w:ascii="Arial" w:hAnsi="Arial" w:cs="Arial" w:hint="cs"/>
          <w:rtl/>
        </w:rPr>
        <w:t>الصلاة</w:t>
      </w:r>
      <w:r>
        <w:rPr>
          <w:rtl/>
        </w:rPr>
        <w:t>.</w:t>
      </w:r>
    </w:p>
    <w:p w:rsidR="001B4260" w:rsidRDefault="001B4260">
      <w:pPr>
        <w:pStyle w:val="textquran"/>
        <w:spacing w:before="170"/>
        <w:rPr>
          <w:rtl/>
        </w:rPr>
      </w:pPr>
      <w:r>
        <w:rPr>
          <w:rFonts w:ascii="Arial" w:hAnsi="Arial" w:cs="Arial" w:hint="cs"/>
          <w:rtl/>
        </w:rPr>
        <w:t>والعطف</w:t>
      </w:r>
      <w:r>
        <w:rPr>
          <w:rtl/>
        </w:rPr>
        <w:t xml:space="preserve"> </w:t>
      </w:r>
      <w:r>
        <w:rPr>
          <w:rFonts w:ascii="Arial" w:hAnsi="Arial" w:cs="Arial" w:hint="cs"/>
          <w:rtl/>
        </w:rPr>
        <w:t>على</w:t>
      </w:r>
      <w:r>
        <w:rPr>
          <w:rtl/>
        </w:rPr>
        <w:t xml:space="preserve"> </w:t>
      </w:r>
      <w:r>
        <w:rPr>
          <w:rFonts w:ascii="Arial" w:hAnsi="Arial" w:cs="Arial" w:hint="cs"/>
          <w:rtl/>
        </w:rPr>
        <w:t>خبر</w:t>
      </w:r>
      <w:r>
        <w:rPr>
          <w:rtl/>
        </w:rPr>
        <w:t xml:space="preserve"> </w:t>
      </w:r>
      <w:r>
        <w:rPr>
          <w:rFonts w:ascii="Arial" w:hAnsi="Arial" w:cs="Arial" w:hint="cs"/>
          <w:rtl/>
        </w:rPr>
        <w:t>كان،</w:t>
      </w:r>
      <w:r>
        <w:rPr>
          <w:rtl/>
        </w:rPr>
        <w:t xml:space="preserve"> </w:t>
      </w:r>
      <w:r>
        <w:rPr>
          <w:rFonts w:ascii="Arial" w:hAnsi="Arial" w:cs="Arial" w:hint="cs"/>
          <w:rtl/>
        </w:rPr>
        <w:t>ولا</w:t>
      </w:r>
      <w:r>
        <w:rPr>
          <w:rtl/>
        </w:rPr>
        <w:t xml:space="preserve"> </w:t>
      </w:r>
      <w:r>
        <w:rPr>
          <w:rFonts w:ascii="Arial" w:hAnsi="Arial" w:cs="Arial" w:hint="cs"/>
          <w:rtl/>
        </w:rPr>
        <w:t>حاجة</w:t>
      </w:r>
      <w:r>
        <w:rPr>
          <w:rtl/>
        </w:rPr>
        <w:t xml:space="preserve"> </w:t>
      </w:r>
      <w:r>
        <w:rPr>
          <w:rFonts w:ascii="Arial" w:hAnsi="Arial" w:cs="Arial" w:hint="cs"/>
          <w:rtl/>
        </w:rPr>
        <w:t>إلى</w:t>
      </w:r>
      <w:r>
        <w:rPr>
          <w:rtl/>
        </w:rPr>
        <w:t xml:space="preserve"> </w:t>
      </w:r>
      <w:r>
        <w:rPr>
          <w:rFonts w:ascii="Arial" w:hAnsi="Arial" w:cs="Arial" w:hint="cs"/>
          <w:rtl/>
        </w:rPr>
        <w:t>تقدير</w:t>
      </w:r>
      <w:r>
        <w:rPr>
          <w:rtl/>
        </w:rPr>
        <w:t xml:space="preserve"> </w:t>
      </w:r>
      <w:r>
        <w:rPr>
          <w:rFonts w:ascii="Arial" w:hAnsi="Arial" w:cs="Arial" w:hint="cs"/>
          <w:rtl/>
        </w:rPr>
        <w:t>بعض</w:t>
      </w:r>
      <w:r>
        <w:rPr>
          <w:rtl/>
        </w:rPr>
        <w:t xml:space="preserve">: </w:t>
      </w:r>
      <w:r>
        <w:rPr>
          <w:rFonts w:ascii="Arial" w:hAnsi="Arial" w:cs="Arial" w:hint="cs"/>
          <w:rtl/>
        </w:rPr>
        <w:t>وجعلناه</w:t>
      </w:r>
      <w:r>
        <w:rPr>
          <w:rtl/>
        </w:rPr>
        <w:t xml:space="preserve"> </w:t>
      </w:r>
      <w:r>
        <w:rPr>
          <w:rFonts w:ascii="Arial" w:hAnsi="Arial" w:cs="Arial" w:hint="cs"/>
          <w:rtl/>
        </w:rPr>
        <w:t>برًّا،</w:t>
      </w:r>
      <w:r>
        <w:rPr>
          <w:rtl/>
        </w:rPr>
        <w:t xml:space="preserve"> </w:t>
      </w:r>
      <w:r>
        <w:rPr>
          <w:rFonts w:ascii="Arial" w:hAnsi="Arial" w:cs="Arial" w:hint="cs"/>
          <w:rtl/>
        </w:rPr>
        <w:t>ولا</w:t>
      </w:r>
      <w:r>
        <w:rPr>
          <w:rtl/>
        </w:rPr>
        <w:t xml:space="preserve"> </w:t>
      </w:r>
      <w:r>
        <w:rPr>
          <w:rFonts w:ascii="Arial" w:hAnsi="Arial" w:cs="Arial" w:hint="cs"/>
          <w:rtl/>
        </w:rPr>
        <w:t>دليل</w:t>
      </w:r>
      <w:r>
        <w:rPr>
          <w:rtl/>
        </w:rPr>
        <w:t xml:space="preserve"> </w:t>
      </w:r>
      <w:r>
        <w:rPr>
          <w:rFonts w:ascii="Arial" w:hAnsi="Arial" w:cs="Arial" w:hint="cs"/>
          <w:rtl/>
        </w:rPr>
        <w:t>عليه</w:t>
      </w:r>
      <w:r>
        <w:rPr>
          <w:rtl/>
        </w:rPr>
        <w:t xml:space="preserve"> </w:t>
      </w:r>
      <w:r>
        <w:rPr>
          <w:rFonts w:ascii="Arial" w:hAnsi="Arial" w:cs="Arial" w:hint="cs"/>
          <w:rtl/>
        </w:rPr>
        <w:t>ولو</w:t>
      </w:r>
      <w:r>
        <w:rPr>
          <w:rtl/>
        </w:rPr>
        <w:t xml:space="preserve"> </w:t>
      </w:r>
      <w:r>
        <w:rPr>
          <w:rFonts w:ascii="Arial" w:hAnsi="Arial" w:cs="Arial" w:hint="cs"/>
          <w:rtl/>
        </w:rPr>
        <w:t>ناسب</w:t>
      </w:r>
      <w:r>
        <w:rPr>
          <w:rtl/>
        </w:rPr>
        <w:t xml:space="preserve"> </w:t>
      </w:r>
      <w:r>
        <w:rPr>
          <w:rFonts w:ascii="Arial" w:hAnsi="Arial" w:cs="Arial" w:hint="cs"/>
          <w:rtl/>
        </w:rPr>
        <w:t>نظيره</w:t>
      </w:r>
      <w:r>
        <w:rPr>
          <w:rtl/>
        </w:rPr>
        <w:t xml:space="preserve"> </w:t>
      </w:r>
      <w:r>
        <w:rPr>
          <w:rFonts w:ascii="Arial" w:hAnsi="Arial" w:cs="Arial" w:hint="cs"/>
          <w:rtl/>
        </w:rPr>
        <w:t>حكاية</w:t>
      </w:r>
      <w:r>
        <w:rPr>
          <w:rtl/>
        </w:rPr>
        <w:t xml:space="preserve"> </w:t>
      </w:r>
      <w:r>
        <w:rPr>
          <w:rFonts w:ascii="Arial" w:hAnsi="Arial" w:cs="Arial" w:hint="cs"/>
          <w:rtl/>
        </w:rPr>
        <w:t>عن</w:t>
      </w:r>
      <w:r>
        <w:rPr>
          <w:rtl/>
        </w:rPr>
        <w:t xml:space="preserve"> </w:t>
      </w:r>
      <w:r>
        <w:rPr>
          <w:rFonts w:ascii="Arial" w:hAnsi="Arial" w:cs="Arial" w:hint="cs"/>
          <w:rtl/>
        </w:rPr>
        <w:t>عيسى</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وَلَمْ</w:t>
      </w:r>
      <w:r>
        <w:rPr>
          <w:rStyle w:val="bold"/>
          <w:rtl/>
        </w:rPr>
        <w:t xml:space="preserve"> </w:t>
      </w:r>
      <w:r>
        <w:rPr>
          <w:rStyle w:val="bold"/>
          <w:rFonts w:ascii="Arial" w:hAnsi="Arial" w:cs="Arial" w:hint="cs"/>
          <w:rtl/>
        </w:rPr>
        <w:t>يَكُن</w:t>
      </w:r>
      <w:r>
        <w:rPr>
          <w:rStyle w:val="bold"/>
          <w:rtl/>
        </w:rPr>
        <w:t xml:space="preserve"> </w:t>
      </w:r>
      <w:r>
        <w:rPr>
          <w:rStyle w:val="bold"/>
          <w:rFonts w:ascii="Arial" w:hAnsi="Arial" w:cs="Arial" w:hint="cs"/>
          <w:rtl/>
        </w:rPr>
        <w:t>جَبَّارًا</w:t>
      </w:r>
      <w:r>
        <w:rPr>
          <w:rtl/>
        </w:rPr>
        <w:t> </w:t>
      </w:r>
      <w:r>
        <w:rPr>
          <w:rFonts w:ascii="Arial" w:hAnsi="Arial" w:cs="Arial" w:hint="cs"/>
          <w:rtl/>
        </w:rPr>
        <w:t>﴾</w:t>
      </w:r>
      <w:r>
        <w:rPr>
          <w:rtl/>
        </w:rPr>
        <w:t xml:space="preserve"> </w:t>
      </w:r>
      <w:r>
        <w:rPr>
          <w:rFonts w:ascii="Arial" w:hAnsi="Arial" w:cs="Arial" w:hint="cs"/>
          <w:rtl/>
        </w:rPr>
        <w:t>متكبِّرا</w:t>
      </w:r>
      <w:r>
        <w:rPr>
          <w:rtl/>
        </w:rPr>
        <w:t xml:space="preserve"> </w:t>
      </w:r>
      <w:r>
        <w:rPr>
          <w:rFonts w:ascii="Arial" w:hAnsi="Arial" w:cs="Arial" w:hint="cs"/>
          <w:rtl/>
        </w:rPr>
        <w:t>عن</w:t>
      </w:r>
      <w:r>
        <w:rPr>
          <w:rtl/>
        </w:rPr>
        <w:t xml:space="preserve"> </w:t>
      </w:r>
      <w:r>
        <w:rPr>
          <w:rFonts w:ascii="Arial" w:hAnsi="Arial" w:cs="Arial" w:hint="cs"/>
          <w:rtl/>
        </w:rPr>
        <w:t>الحقِّ،</w:t>
      </w:r>
      <w:r>
        <w:rPr>
          <w:rtl/>
        </w:rPr>
        <w:t xml:space="preserve"> </w:t>
      </w:r>
      <w:r>
        <w:rPr>
          <w:rFonts w:ascii="Arial" w:hAnsi="Arial" w:cs="Arial" w:hint="cs"/>
          <w:rtl/>
        </w:rPr>
        <w:t>أو</w:t>
      </w:r>
      <w:r>
        <w:rPr>
          <w:rtl/>
        </w:rPr>
        <w:t xml:space="preserve"> </w:t>
      </w:r>
      <w:r>
        <w:rPr>
          <w:rFonts w:ascii="Arial" w:hAnsi="Arial" w:cs="Arial" w:hint="cs"/>
          <w:rtl/>
        </w:rPr>
        <w:t>متطاولا</w:t>
      </w:r>
      <w:r>
        <w:rPr>
          <w:rtl/>
        </w:rPr>
        <w:t xml:space="preserve"> </w:t>
      </w:r>
      <w:r>
        <w:rPr>
          <w:rFonts w:ascii="Arial" w:hAnsi="Arial" w:cs="Arial" w:hint="cs"/>
          <w:rtl/>
        </w:rPr>
        <w:t>على</w:t>
      </w:r>
      <w:r>
        <w:rPr>
          <w:rtl/>
        </w:rPr>
        <w:t xml:space="preserve"> </w:t>
      </w:r>
      <w:r>
        <w:rPr>
          <w:rFonts w:ascii="Arial" w:hAnsi="Arial" w:cs="Arial" w:hint="cs"/>
          <w:rtl/>
        </w:rPr>
        <w:t>الخلق،</w:t>
      </w:r>
      <w:r>
        <w:rPr>
          <w:rtl/>
        </w:rPr>
        <w:t xml:space="preserve"> </w:t>
      </w:r>
      <w:r>
        <w:rPr>
          <w:rFonts w:ascii="Arial" w:hAnsi="Arial" w:cs="Arial" w:hint="cs"/>
          <w:rtl/>
        </w:rPr>
        <w:t>أو</w:t>
      </w:r>
      <w:r>
        <w:rPr>
          <w:rtl/>
        </w:rPr>
        <w:t xml:space="preserve"> </w:t>
      </w:r>
      <w:r>
        <w:rPr>
          <w:rFonts w:ascii="Arial" w:hAnsi="Arial" w:cs="Arial" w:hint="cs"/>
          <w:rtl/>
        </w:rPr>
        <w:t>لا</w:t>
      </w:r>
      <w:r>
        <w:rPr>
          <w:rtl/>
        </w:rPr>
        <w:t xml:space="preserve"> </w:t>
      </w:r>
      <w:r>
        <w:rPr>
          <w:rFonts w:ascii="Arial" w:hAnsi="Arial" w:cs="Arial" w:hint="cs"/>
          <w:rtl/>
        </w:rPr>
        <w:t>يرى</w:t>
      </w:r>
      <w:r>
        <w:rPr>
          <w:rtl/>
        </w:rPr>
        <w:t xml:space="preserve"> </w:t>
      </w:r>
      <w:r>
        <w:rPr>
          <w:rFonts w:ascii="Arial" w:hAnsi="Arial" w:cs="Arial" w:hint="cs"/>
          <w:rtl/>
        </w:rPr>
        <w:t>لأحد</w:t>
      </w:r>
      <w:r>
        <w:rPr>
          <w:rtl/>
        </w:rPr>
        <w:t xml:space="preserve"> </w:t>
      </w:r>
      <w:r>
        <w:rPr>
          <w:rFonts w:ascii="Arial" w:hAnsi="Arial" w:cs="Arial" w:hint="cs"/>
          <w:rtl/>
        </w:rPr>
        <w:t>عليه</w:t>
      </w:r>
      <w:r>
        <w:rPr>
          <w:rtl/>
        </w:rPr>
        <w:t xml:space="preserve"> </w:t>
      </w:r>
      <w:r>
        <w:rPr>
          <w:rFonts w:ascii="Arial" w:hAnsi="Arial" w:cs="Arial" w:hint="cs"/>
          <w:rtl/>
        </w:rPr>
        <w:t>حقًّا،</w:t>
      </w:r>
      <w:r>
        <w:rPr>
          <w:rtl/>
        </w:rPr>
        <w:t xml:space="preserve"> </w:t>
      </w: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الجبَّار</w:t>
      </w:r>
      <w:r>
        <w:rPr>
          <w:rtl/>
        </w:rPr>
        <w:t xml:space="preserve"> </w:t>
      </w:r>
      <w:r>
        <w:rPr>
          <w:rFonts w:ascii="Arial" w:hAnsi="Arial" w:cs="Arial" w:hint="cs"/>
          <w:rtl/>
        </w:rPr>
        <w:t>من</w:t>
      </w:r>
      <w:r>
        <w:rPr>
          <w:rtl/>
        </w:rPr>
        <w:t xml:space="preserve"> </w:t>
      </w:r>
      <w:r>
        <w:rPr>
          <w:rFonts w:ascii="Arial" w:hAnsi="Arial" w:cs="Arial" w:hint="cs"/>
          <w:rtl/>
        </w:rPr>
        <w:t>يقتل</w:t>
      </w:r>
      <w:r>
        <w:rPr>
          <w:rtl/>
        </w:rPr>
        <w:t xml:space="preserve"> </w:t>
      </w:r>
      <w:r>
        <w:rPr>
          <w:rFonts w:ascii="Arial" w:hAnsi="Arial" w:cs="Arial" w:hint="cs"/>
          <w:rtl/>
        </w:rPr>
        <w:t>ويضرب</w:t>
      </w:r>
      <w:r>
        <w:rPr>
          <w:rtl/>
        </w:rPr>
        <w:t xml:space="preserve"> </w:t>
      </w:r>
      <w:r>
        <w:rPr>
          <w:rFonts w:ascii="Arial" w:hAnsi="Arial" w:cs="Arial" w:hint="cs"/>
          <w:rtl/>
        </w:rPr>
        <w:t>على</w:t>
      </w:r>
      <w:r>
        <w:rPr>
          <w:rtl/>
        </w:rPr>
        <w:t xml:space="preserve"> </w:t>
      </w:r>
      <w:r>
        <w:rPr>
          <w:rFonts w:ascii="Arial" w:hAnsi="Arial" w:cs="Arial" w:hint="cs"/>
          <w:rtl/>
        </w:rPr>
        <w:t>الغضب،</w:t>
      </w:r>
      <w:r>
        <w:rPr>
          <w:rtl/>
        </w:rPr>
        <w:t xml:space="preserve"> </w:t>
      </w:r>
      <w:r>
        <w:rPr>
          <w:rFonts w:ascii="Arial" w:hAnsi="Arial" w:cs="Arial" w:hint="cs"/>
          <w:rtl/>
        </w:rPr>
        <w:t>أومن</w:t>
      </w:r>
      <w:r>
        <w:rPr>
          <w:rtl/>
        </w:rPr>
        <w:t xml:space="preserve"> </w:t>
      </w:r>
      <w:r>
        <w:rPr>
          <w:rFonts w:ascii="Arial" w:hAnsi="Arial" w:cs="Arial" w:hint="cs"/>
          <w:rtl/>
        </w:rPr>
        <w:t>يجبر</w:t>
      </w:r>
      <w:r>
        <w:rPr>
          <w:rtl/>
        </w:rPr>
        <w:t xml:space="preserve"> </w:t>
      </w:r>
      <w:r>
        <w:rPr>
          <w:rFonts w:ascii="Arial" w:hAnsi="Arial" w:cs="Arial" w:hint="cs"/>
          <w:rtl/>
        </w:rPr>
        <w:t>نقصه</w:t>
      </w:r>
      <w:r>
        <w:rPr>
          <w:rtl/>
        </w:rPr>
        <w:t xml:space="preserve"> </w:t>
      </w:r>
      <w:r>
        <w:rPr>
          <w:rFonts w:ascii="Arial" w:hAnsi="Arial" w:cs="Arial" w:hint="cs"/>
          <w:rtl/>
        </w:rPr>
        <w:t>بادِّعاء</w:t>
      </w:r>
      <w:r>
        <w:rPr>
          <w:rtl/>
        </w:rPr>
        <w:t xml:space="preserve"> </w:t>
      </w:r>
      <w:r>
        <w:rPr>
          <w:rFonts w:ascii="Arial" w:hAnsi="Arial" w:cs="Arial" w:hint="cs"/>
          <w:rtl/>
        </w:rPr>
        <w:t>منزلة</w:t>
      </w:r>
      <w:r>
        <w:rPr>
          <w:rtl/>
        </w:rPr>
        <w:t xml:space="preserve"> </w:t>
      </w:r>
      <w:r>
        <w:rPr>
          <w:rFonts w:ascii="Arial" w:hAnsi="Arial" w:cs="Arial" w:hint="cs"/>
          <w:rtl/>
        </w:rPr>
        <w:t>لا</w:t>
      </w:r>
      <w:r>
        <w:rPr>
          <w:rtl/>
        </w:rPr>
        <w:t xml:space="preserve"> </w:t>
      </w:r>
      <w:r>
        <w:rPr>
          <w:rFonts w:ascii="Arial" w:hAnsi="Arial" w:cs="Arial" w:hint="cs"/>
          <w:rtl/>
        </w:rPr>
        <w:t>يستحقُّها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عَصِيًّا</w:t>
      </w:r>
      <w:r>
        <w:rPr>
          <w:rtl/>
        </w:rPr>
        <w:t> </w:t>
      </w:r>
      <w:r>
        <w:rPr>
          <w:rFonts w:ascii="Arial" w:hAnsi="Arial" w:cs="Arial" w:hint="cs"/>
          <w:rtl/>
        </w:rPr>
        <w:t>﴾</w:t>
      </w:r>
      <w:r>
        <w:rPr>
          <w:rtl/>
        </w:rPr>
        <w:t xml:space="preserve"> </w:t>
      </w:r>
      <w:r>
        <w:rPr>
          <w:rFonts w:ascii="Arial" w:hAnsi="Arial" w:cs="Arial" w:hint="cs"/>
          <w:rtl/>
        </w:rPr>
        <w:t>مخالفا</w:t>
      </w:r>
      <w:r>
        <w:rPr>
          <w:rtl/>
        </w:rPr>
        <w:t xml:space="preserve"> </w:t>
      </w:r>
      <w:r>
        <w:rPr>
          <w:rFonts w:ascii="Arial" w:hAnsi="Arial" w:cs="Arial" w:hint="cs"/>
          <w:rtl/>
        </w:rPr>
        <w:t>لأمر</w:t>
      </w:r>
      <w:r>
        <w:rPr>
          <w:rtl/>
        </w:rPr>
        <w:t xml:space="preserve"> </w:t>
      </w:r>
      <w:r>
        <w:rPr>
          <w:rFonts w:ascii="Arial" w:hAnsi="Arial" w:cs="Arial" w:hint="cs"/>
          <w:rtl/>
        </w:rPr>
        <w:t>الله</w:t>
      </w:r>
      <w:r>
        <w:rPr>
          <w:rtl/>
        </w:rPr>
        <w:t xml:space="preserve"> </w:t>
      </w:r>
      <w:r>
        <w:rPr>
          <w:rFonts w:ascii="Arial" w:hAnsi="Arial" w:cs="Arial" w:hint="cs"/>
          <w:rtl/>
        </w:rPr>
        <w:t>ونهيه،</w:t>
      </w:r>
      <w:r>
        <w:rPr>
          <w:rtl/>
        </w:rPr>
        <w:t xml:space="preserve"> </w:t>
      </w:r>
      <w:r>
        <w:rPr>
          <w:rFonts w:ascii="Arial" w:hAnsi="Arial" w:cs="Arial" w:hint="cs"/>
          <w:rtl/>
        </w:rPr>
        <w:t>أو</w:t>
      </w:r>
      <w:r>
        <w:rPr>
          <w:rtl/>
        </w:rPr>
        <w:t xml:space="preserve"> </w:t>
      </w:r>
      <w:r>
        <w:rPr>
          <w:rFonts w:ascii="Arial" w:hAnsi="Arial" w:cs="Arial" w:hint="cs"/>
          <w:rtl/>
        </w:rPr>
        <w:t>عاقًّا</w:t>
      </w:r>
      <w:r>
        <w:rPr>
          <w:rtl/>
        </w:rPr>
        <w:t xml:space="preserve"> </w:t>
      </w:r>
      <w:r>
        <w:rPr>
          <w:rFonts w:ascii="Arial" w:hAnsi="Arial" w:cs="Arial" w:hint="cs"/>
          <w:rtl/>
        </w:rPr>
        <w:t>لوالديه</w:t>
      </w:r>
      <w:r>
        <w:rPr>
          <w:rtl/>
        </w:rPr>
        <w:t>.</w:t>
      </w:r>
    </w:p>
    <w:p w:rsidR="001B4260" w:rsidRDefault="001B4260">
      <w:pPr>
        <w:pStyle w:val="textmawadi3"/>
        <w:spacing w:before="170"/>
        <w:rPr>
          <w:rtl/>
        </w:rPr>
      </w:pPr>
      <w:r>
        <w:rPr>
          <w:rStyle w:val="namat2"/>
          <w:rtl/>
        </w:rPr>
        <w:t>[</w:t>
      </w:r>
      <w:r>
        <w:rPr>
          <w:rStyle w:val="namat2"/>
          <w:rFonts w:ascii="Arial" w:hAnsi="Arial" w:cs="Arial" w:hint="cs"/>
          <w:rtl/>
        </w:rPr>
        <w:t>صرف</w:t>
      </w:r>
      <w:r>
        <w:rPr>
          <w:rStyle w:val="namat2"/>
          <w:rtl/>
        </w:rPr>
        <w:t>]</w:t>
      </w:r>
      <w:r>
        <w:rPr>
          <w:rtl/>
        </w:rPr>
        <w:t xml:space="preserve"> </w:t>
      </w:r>
      <w:r>
        <w:rPr>
          <w:rFonts w:ascii="Arial" w:hAnsi="Arial" w:cs="Arial" w:hint="cs"/>
          <w:rtl/>
        </w:rPr>
        <w:t>وهو</w:t>
      </w:r>
      <w:r>
        <w:rPr>
          <w:rtl/>
        </w:rPr>
        <w:t xml:space="preserve"> </w:t>
      </w:r>
      <w:r>
        <w:rPr>
          <w:rFonts w:ascii="Arial" w:hAnsi="Arial" w:cs="Arial" w:hint="cs"/>
          <w:rtl/>
        </w:rPr>
        <w:t>فعيل</w:t>
      </w:r>
      <w:r>
        <w:rPr>
          <w:rtl/>
        </w:rPr>
        <w:t xml:space="preserve"> </w:t>
      </w:r>
      <w:r>
        <w:rPr>
          <w:rFonts w:ascii="Arial" w:hAnsi="Arial" w:cs="Arial" w:hint="cs"/>
          <w:rtl/>
        </w:rPr>
        <w:t>للمبالغة،</w:t>
      </w:r>
      <w:r>
        <w:rPr>
          <w:rtl/>
        </w:rPr>
        <w:t xml:space="preserve"> </w:t>
      </w:r>
      <w:r>
        <w:rPr>
          <w:rFonts w:ascii="Arial" w:hAnsi="Arial" w:cs="Arial" w:hint="cs"/>
          <w:rtl/>
        </w:rPr>
        <w:t>ولا</w:t>
      </w:r>
      <w:r>
        <w:rPr>
          <w:rtl/>
        </w:rPr>
        <w:t xml:space="preserve"> </w:t>
      </w:r>
      <w:r>
        <w:rPr>
          <w:rFonts w:ascii="Arial" w:hAnsi="Arial" w:cs="Arial" w:hint="cs"/>
          <w:rtl/>
        </w:rPr>
        <w:t>دليل</w:t>
      </w:r>
      <w:r>
        <w:rPr>
          <w:rtl/>
        </w:rPr>
        <w:t xml:space="preserve"> </w:t>
      </w:r>
      <w:r>
        <w:rPr>
          <w:rFonts w:ascii="Arial" w:hAnsi="Arial" w:cs="Arial" w:hint="cs"/>
          <w:rtl/>
        </w:rPr>
        <w:t>على</w:t>
      </w:r>
      <w:r>
        <w:rPr>
          <w:rtl/>
        </w:rPr>
        <w:t xml:space="preserve"> </w:t>
      </w:r>
      <w:r>
        <w:rPr>
          <w:rFonts w:ascii="Arial" w:hAnsi="Arial" w:cs="Arial" w:hint="cs"/>
          <w:rtl/>
        </w:rPr>
        <w:t>أنَّه</w:t>
      </w:r>
      <w:r>
        <w:rPr>
          <w:rtl/>
        </w:rPr>
        <w:t xml:space="preserve"> </w:t>
      </w:r>
      <w:r>
        <w:rPr>
          <w:rFonts w:ascii="Calibri" w:cs="Calibri" w:hint="cs"/>
          <w:rtl/>
        </w:rPr>
        <w:t>«</w:t>
      </w:r>
      <w:r>
        <w:rPr>
          <w:rFonts w:ascii="Arial" w:hAnsi="Arial" w:cs="Arial" w:hint="cs"/>
          <w:rtl/>
        </w:rPr>
        <w:t>فعول</w:t>
      </w:r>
      <w:r>
        <w:rPr>
          <w:rFonts w:ascii="Calibri" w:cs="Calibri" w:hint="cs"/>
          <w:rtl/>
        </w:rPr>
        <w:t>»</w:t>
      </w:r>
      <w:r>
        <w:rPr>
          <w:rtl/>
        </w:rPr>
        <w:t xml:space="preserve"> </w:t>
      </w:r>
      <w:r>
        <w:rPr>
          <w:rFonts w:ascii="Arial" w:hAnsi="Arial" w:cs="Arial" w:hint="cs"/>
          <w:rtl/>
        </w:rPr>
        <w:t>وأنَّ</w:t>
      </w:r>
      <w:r>
        <w:rPr>
          <w:rtl/>
        </w:rPr>
        <w:t xml:space="preserve"> </w:t>
      </w:r>
      <w:r>
        <w:rPr>
          <w:rFonts w:ascii="Arial" w:hAnsi="Arial" w:cs="Arial" w:hint="cs"/>
          <w:rtl/>
        </w:rPr>
        <w:t>أصله</w:t>
      </w:r>
      <w:r>
        <w:rPr>
          <w:rtl/>
        </w:rPr>
        <w:t xml:space="preserve"> </w:t>
      </w:r>
      <w:r>
        <w:rPr>
          <w:rFonts w:ascii="Arial" w:hAnsi="Arial" w:cs="Arial" w:hint="cs"/>
          <w:rtl/>
        </w:rPr>
        <w:t>عَصُويٌ،</w:t>
      </w:r>
      <w:r>
        <w:rPr>
          <w:rtl/>
        </w:rPr>
        <w:t xml:space="preserve"> </w:t>
      </w:r>
      <w:r>
        <w:rPr>
          <w:rFonts w:ascii="Arial" w:hAnsi="Arial" w:cs="Arial" w:hint="cs"/>
          <w:rtl/>
        </w:rPr>
        <w:t>بضمِّ</w:t>
      </w:r>
      <w:r>
        <w:rPr>
          <w:rtl/>
        </w:rPr>
        <w:t xml:space="preserve"> </w:t>
      </w:r>
      <w:r>
        <w:rPr>
          <w:rFonts w:ascii="Arial" w:hAnsi="Arial" w:cs="Arial" w:hint="cs"/>
          <w:rtl/>
        </w:rPr>
        <w:t>الصاد</w:t>
      </w:r>
      <w:r>
        <w:rPr>
          <w:rtl/>
        </w:rPr>
        <w:t xml:space="preserve"> </w:t>
      </w:r>
      <w:r>
        <w:rPr>
          <w:rFonts w:ascii="Arial" w:hAnsi="Arial" w:cs="Arial" w:hint="cs"/>
          <w:rtl/>
        </w:rPr>
        <w:t>وإسكان</w:t>
      </w:r>
      <w:r>
        <w:rPr>
          <w:rtl/>
        </w:rPr>
        <w:t xml:space="preserve"> </w:t>
      </w:r>
      <w:r>
        <w:rPr>
          <w:rFonts w:ascii="Arial" w:hAnsi="Arial" w:cs="Arial" w:hint="cs"/>
          <w:rtl/>
        </w:rPr>
        <w:t>الواو</w:t>
      </w:r>
      <w:r>
        <w:rPr>
          <w:rtl/>
        </w:rPr>
        <w:t xml:space="preserve"> </w:t>
      </w:r>
      <w:r>
        <w:rPr>
          <w:rFonts w:ascii="Arial" w:hAnsi="Arial" w:cs="Arial" w:hint="cs"/>
          <w:rtl/>
        </w:rPr>
        <w:t>وأنَّه</w:t>
      </w:r>
      <w:r>
        <w:rPr>
          <w:rtl/>
        </w:rPr>
        <w:t xml:space="preserve"> </w:t>
      </w:r>
      <w:r>
        <w:rPr>
          <w:rFonts w:ascii="Arial" w:hAnsi="Arial" w:cs="Arial" w:hint="cs"/>
          <w:rtl/>
        </w:rPr>
        <w:t>قلبت</w:t>
      </w:r>
      <w:r>
        <w:rPr>
          <w:rtl/>
        </w:rPr>
        <w:t xml:space="preserve"> </w:t>
      </w:r>
      <w:r>
        <w:rPr>
          <w:rFonts w:ascii="Arial" w:hAnsi="Arial" w:cs="Arial" w:hint="cs"/>
          <w:rtl/>
        </w:rPr>
        <w:t>الواو</w:t>
      </w:r>
      <w:r>
        <w:rPr>
          <w:rtl/>
        </w:rPr>
        <w:t xml:space="preserve"> </w:t>
      </w:r>
      <w:r>
        <w:rPr>
          <w:rFonts w:ascii="Arial" w:hAnsi="Arial" w:cs="Arial" w:hint="cs"/>
          <w:rtl/>
        </w:rPr>
        <w:t>ياء</w:t>
      </w:r>
      <w:r>
        <w:rPr>
          <w:rtl/>
        </w:rPr>
        <w:t xml:space="preserve"> </w:t>
      </w:r>
      <w:r>
        <w:rPr>
          <w:rFonts w:ascii="Arial" w:hAnsi="Arial" w:cs="Arial" w:hint="cs"/>
          <w:rtl/>
        </w:rPr>
        <w:t>وأدغمت،</w:t>
      </w:r>
      <w:r>
        <w:rPr>
          <w:rtl/>
        </w:rPr>
        <w:t xml:space="preserve"> </w:t>
      </w:r>
      <w:r>
        <w:rPr>
          <w:rFonts w:ascii="Arial" w:hAnsi="Arial" w:cs="Arial" w:hint="cs"/>
          <w:rtl/>
        </w:rPr>
        <w:t>وقلبت</w:t>
      </w:r>
      <w:r>
        <w:rPr>
          <w:rtl/>
        </w:rPr>
        <w:t xml:space="preserve"> </w:t>
      </w:r>
      <w:r>
        <w:rPr>
          <w:rFonts w:ascii="Arial" w:hAnsi="Arial" w:cs="Arial" w:hint="cs"/>
          <w:rtl/>
        </w:rPr>
        <w:t>الضمَّة</w:t>
      </w:r>
      <w:r>
        <w:rPr>
          <w:rtl/>
        </w:rPr>
        <w:t xml:space="preserve"> </w:t>
      </w:r>
      <w:r>
        <w:rPr>
          <w:rFonts w:ascii="Arial" w:hAnsi="Arial" w:cs="Arial" w:hint="cs"/>
          <w:rtl/>
        </w:rPr>
        <w:t>كسرة،</w:t>
      </w:r>
      <w:r>
        <w:rPr>
          <w:rtl/>
        </w:rPr>
        <w:t xml:space="preserve"> </w:t>
      </w:r>
      <w:r>
        <w:rPr>
          <w:rFonts w:ascii="Arial" w:hAnsi="Arial" w:cs="Arial" w:hint="cs"/>
          <w:rtl/>
        </w:rPr>
        <w:t>وذلك</w:t>
      </w:r>
      <w:r>
        <w:rPr>
          <w:rtl/>
        </w:rPr>
        <w:t xml:space="preserve"> </w:t>
      </w:r>
      <w:r>
        <w:rPr>
          <w:rFonts w:ascii="Arial" w:hAnsi="Arial" w:cs="Arial" w:hint="cs"/>
          <w:rtl/>
        </w:rPr>
        <w:t>لصرفه</w:t>
      </w:r>
      <w:r>
        <w:rPr>
          <w:rtl/>
        </w:rPr>
        <w:t xml:space="preserve"> </w:t>
      </w:r>
      <w:r>
        <w:rPr>
          <w:rFonts w:ascii="Arial" w:hAnsi="Arial" w:cs="Arial" w:hint="cs"/>
          <w:rtl/>
        </w:rPr>
        <w:t>عن</w:t>
      </w:r>
      <w:r>
        <w:rPr>
          <w:rtl/>
        </w:rPr>
        <w:t xml:space="preserve"> </w:t>
      </w:r>
      <w:r>
        <w:rPr>
          <w:rFonts w:ascii="Arial" w:hAnsi="Arial" w:cs="Arial" w:hint="cs"/>
          <w:rtl/>
        </w:rPr>
        <w:t>ظاهره،</w:t>
      </w:r>
      <w:r>
        <w:rPr>
          <w:rtl/>
        </w:rPr>
        <w:t xml:space="preserve"> </w:t>
      </w:r>
      <w:r>
        <w:rPr>
          <w:rFonts w:ascii="Arial" w:hAnsi="Arial" w:cs="Arial" w:hint="cs"/>
          <w:rtl/>
        </w:rPr>
        <w:t>بخلاف</w:t>
      </w:r>
      <w:r>
        <w:rPr>
          <w:rtl/>
        </w:rPr>
        <w:t xml:space="preserve"> </w:t>
      </w:r>
      <w:r>
        <w:rPr>
          <w:rFonts w:ascii="Calibri" w:cs="Calibri" w:hint="cs"/>
          <w:rtl/>
        </w:rPr>
        <w:t>«</w:t>
      </w:r>
      <w:r>
        <w:rPr>
          <w:rFonts w:ascii="Arial" w:hAnsi="Arial" w:cs="Arial" w:hint="cs"/>
          <w:rtl/>
        </w:rPr>
        <w:t>فعيل</w:t>
      </w:r>
      <w:r>
        <w:rPr>
          <w:rFonts w:ascii="Calibri" w:cs="Calibri" w:hint="cs"/>
          <w:rtl/>
        </w:rPr>
        <w:t>»</w:t>
      </w:r>
      <w:r>
        <w:rPr>
          <w:rtl/>
        </w:rPr>
        <w:t xml:space="preserve"> </w:t>
      </w:r>
      <w:r>
        <w:rPr>
          <w:rFonts w:ascii="Arial" w:hAnsi="Arial" w:cs="Arial" w:hint="cs"/>
          <w:rtl/>
        </w:rPr>
        <w:t>فإنَّه</w:t>
      </w:r>
      <w:r>
        <w:rPr>
          <w:rtl/>
        </w:rPr>
        <w:t xml:space="preserve"> </w:t>
      </w:r>
      <w:r>
        <w:rPr>
          <w:rFonts w:ascii="Arial" w:hAnsi="Arial" w:cs="Arial" w:hint="cs"/>
          <w:rtl/>
        </w:rPr>
        <w:t>على</w:t>
      </w:r>
      <w:r>
        <w:rPr>
          <w:rtl/>
        </w:rPr>
        <w:t xml:space="preserve"> </w:t>
      </w:r>
      <w:r>
        <w:rPr>
          <w:rFonts w:ascii="Arial" w:hAnsi="Arial" w:cs="Arial" w:hint="cs"/>
          <w:rtl/>
        </w:rPr>
        <w:t>ظاهره،</w:t>
      </w:r>
      <w:r>
        <w:rPr>
          <w:rtl/>
        </w:rPr>
        <w:t xml:space="preserve"> </w:t>
      </w:r>
      <w:r>
        <w:rPr>
          <w:rFonts w:ascii="Arial" w:hAnsi="Arial" w:cs="Arial" w:hint="cs"/>
          <w:rtl/>
        </w:rPr>
        <w:t>والمراد</w:t>
      </w:r>
      <w:r>
        <w:rPr>
          <w:rtl/>
        </w:rPr>
        <w:t xml:space="preserve"> </w:t>
      </w:r>
      <w:r>
        <w:rPr>
          <w:rFonts w:ascii="Arial" w:hAnsi="Arial" w:cs="Arial" w:hint="cs"/>
          <w:rtl/>
        </w:rPr>
        <w:t>المبالغة</w:t>
      </w:r>
      <w:r>
        <w:rPr>
          <w:rtl/>
        </w:rPr>
        <w:t xml:space="preserve"> </w:t>
      </w:r>
      <w:r>
        <w:rPr>
          <w:rFonts w:ascii="Arial" w:hAnsi="Arial" w:cs="Arial" w:hint="cs"/>
          <w:rtl/>
        </w:rPr>
        <w:t>في</w:t>
      </w:r>
      <w:r>
        <w:rPr>
          <w:rtl/>
        </w:rPr>
        <w:t xml:space="preserve"> </w:t>
      </w:r>
      <w:r>
        <w:rPr>
          <w:rFonts w:ascii="Arial" w:hAnsi="Arial" w:cs="Arial" w:hint="cs"/>
          <w:rtl/>
        </w:rPr>
        <w:t>النفي،</w:t>
      </w:r>
      <w:r>
        <w:rPr>
          <w:rtl/>
        </w:rPr>
        <w:t xml:space="preserve"> </w:t>
      </w:r>
      <w:r>
        <w:rPr>
          <w:rFonts w:ascii="Arial" w:hAnsi="Arial" w:cs="Arial" w:hint="cs"/>
          <w:rtl/>
        </w:rPr>
        <w:t>بمعنى</w:t>
      </w:r>
      <w:r>
        <w:rPr>
          <w:rtl/>
        </w:rPr>
        <w:t xml:space="preserve"> </w:t>
      </w:r>
      <w:r>
        <w:rPr>
          <w:rFonts w:ascii="Arial" w:hAnsi="Arial" w:cs="Arial" w:hint="cs"/>
          <w:rtl/>
        </w:rPr>
        <w:t>انتفى</w:t>
      </w:r>
      <w:r>
        <w:rPr>
          <w:rtl/>
        </w:rPr>
        <w:t xml:space="preserve"> </w:t>
      </w:r>
      <w:r>
        <w:rPr>
          <w:rFonts w:ascii="Arial" w:hAnsi="Arial" w:cs="Arial" w:hint="cs"/>
          <w:rtl/>
        </w:rPr>
        <w:t>عنه</w:t>
      </w:r>
      <w:r>
        <w:rPr>
          <w:rtl/>
        </w:rPr>
        <w:t xml:space="preserve"> </w:t>
      </w:r>
      <w:r>
        <w:rPr>
          <w:rFonts w:ascii="Arial" w:hAnsi="Arial" w:cs="Arial" w:hint="cs"/>
          <w:rtl/>
        </w:rPr>
        <w:t>كونه</w:t>
      </w:r>
      <w:r>
        <w:rPr>
          <w:rtl/>
        </w:rPr>
        <w:t xml:space="preserve"> </w:t>
      </w:r>
      <w:r>
        <w:rPr>
          <w:rFonts w:ascii="Arial" w:hAnsi="Arial" w:cs="Arial" w:hint="cs"/>
          <w:rtl/>
        </w:rPr>
        <w:t>جبَّارا</w:t>
      </w:r>
      <w:r>
        <w:rPr>
          <w:rtl/>
        </w:rPr>
        <w:t xml:space="preserve"> </w:t>
      </w:r>
      <w:r>
        <w:rPr>
          <w:rFonts w:ascii="Arial" w:hAnsi="Arial" w:cs="Arial" w:hint="cs"/>
          <w:rtl/>
        </w:rPr>
        <w:t>عصيًّا</w:t>
      </w:r>
      <w:r>
        <w:rPr>
          <w:rtl/>
        </w:rPr>
        <w:t xml:space="preserve"> </w:t>
      </w:r>
      <w:r>
        <w:rPr>
          <w:rFonts w:ascii="Arial" w:hAnsi="Arial" w:cs="Arial" w:hint="cs"/>
          <w:rtl/>
        </w:rPr>
        <w:t>انتفاء</w:t>
      </w:r>
      <w:r>
        <w:rPr>
          <w:rtl/>
        </w:rPr>
        <w:t xml:space="preserve"> </w:t>
      </w:r>
      <w:r>
        <w:rPr>
          <w:rFonts w:ascii="Arial" w:hAnsi="Arial" w:cs="Arial" w:hint="cs"/>
          <w:rtl/>
        </w:rPr>
        <w:t>عظيما</w:t>
      </w:r>
      <w:r>
        <w:rPr>
          <w:rtl/>
        </w:rPr>
        <w:t xml:space="preserve"> </w:t>
      </w:r>
      <w:r>
        <w:rPr>
          <w:rFonts w:ascii="Arial" w:hAnsi="Arial" w:cs="Arial" w:hint="cs"/>
          <w:rtl/>
        </w:rPr>
        <w:t>لا</w:t>
      </w:r>
      <w:r>
        <w:rPr>
          <w:rtl/>
        </w:rPr>
        <w:t xml:space="preserve"> </w:t>
      </w:r>
      <w:r>
        <w:rPr>
          <w:rFonts w:ascii="Arial" w:hAnsi="Arial" w:cs="Arial" w:hint="cs"/>
          <w:rtl/>
        </w:rPr>
        <w:t>نفي</w:t>
      </w:r>
      <w:r>
        <w:rPr>
          <w:rtl/>
        </w:rPr>
        <w:t xml:space="preserve"> </w:t>
      </w:r>
      <w:r>
        <w:rPr>
          <w:rFonts w:ascii="Arial" w:hAnsi="Arial" w:cs="Arial" w:hint="cs"/>
          <w:rtl/>
        </w:rPr>
        <w:t>مبالغة</w:t>
      </w:r>
      <w:r>
        <w:rPr>
          <w:rtl/>
        </w:rPr>
        <w:t xml:space="preserve"> </w:t>
      </w:r>
      <w:r>
        <w:rPr>
          <w:rFonts w:ascii="Arial" w:hAnsi="Arial" w:cs="Arial" w:hint="cs"/>
          <w:rtl/>
        </w:rPr>
        <w:t>كونه</w:t>
      </w:r>
      <w:r>
        <w:rPr>
          <w:rtl/>
        </w:rPr>
        <w:t xml:space="preserve"> </w:t>
      </w:r>
      <w:r>
        <w:rPr>
          <w:rFonts w:ascii="Arial" w:hAnsi="Arial" w:cs="Arial" w:hint="cs"/>
          <w:rtl/>
        </w:rPr>
        <w:t>جَبَّارًا</w:t>
      </w:r>
      <w:r>
        <w:rPr>
          <w:rtl/>
        </w:rPr>
        <w:t xml:space="preserve"> </w:t>
      </w:r>
      <w:r>
        <w:rPr>
          <w:rFonts w:ascii="Arial" w:hAnsi="Arial" w:cs="Arial" w:hint="cs"/>
          <w:rtl/>
        </w:rPr>
        <w:t>عصيًّا</w:t>
      </w:r>
      <w:r>
        <w:rPr>
          <w:rtl/>
        </w:rPr>
        <w:t xml:space="preserve"> </w:t>
      </w:r>
      <w:r>
        <w:rPr>
          <w:rFonts w:ascii="Arial" w:hAnsi="Arial" w:cs="Arial" w:hint="cs"/>
          <w:rtl/>
        </w:rPr>
        <w:t>وإلَّا</w:t>
      </w:r>
      <w:r>
        <w:rPr>
          <w:rtl/>
        </w:rPr>
        <w:t xml:space="preserve"> </w:t>
      </w:r>
      <w:r>
        <w:rPr>
          <w:rFonts w:ascii="Arial" w:hAnsi="Arial" w:cs="Arial" w:hint="cs"/>
          <w:rtl/>
        </w:rPr>
        <w:t>بقي</w:t>
      </w:r>
      <w:r>
        <w:rPr>
          <w:rtl/>
        </w:rPr>
        <w:t xml:space="preserve"> </w:t>
      </w:r>
      <w:r>
        <w:rPr>
          <w:rFonts w:ascii="Arial" w:hAnsi="Arial" w:cs="Arial" w:hint="cs"/>
          <w:rtl/>
        </w:rPr>
        <w:t>بعض</w:t>
      </w:r>
      <w:r>
        <w:rPr>
          <w:rtl/>
        </w:rPr>
        <w:t xml:space="preserve"> </w:t>
      </w:r>
      <w:r>
        <w:rPr>
          <w:rFonts w:ascii="Arial" w:hAnsi="Arial" w:cs="Arial" w:hint="cs"/>
          <w:rtl/>
        </w:rPr>
        <w:t>عصيان</w:t>
      </w:r>
      <w:r>
        <w:rPr>
          <w:rtl/>
        </w:rPr>
        <w:t xml:space="preserve"> </w:t>
      </w:r>
      <w:r>
        <w:rPr>
          <w:rFonts w:ascii="Arial" w:hAnsi="Arial" w:cs="Arial" w:hint="cs"/>
          <w:rtl/>
        </w:rPr>
        <w:t>وإجبار</w:t>
      </w:r>
      <w:r>
        <w:rPr>
          <w:rtl/>
        </w:rPr>
        <w:t xml:space="preserve"> </w:t>
      </w:r>
      <w:r>
        <w:rPr>
          <w:rFonts w:ascii="Arial" w:hAnsi="Arial" w:cs="Arial" w:hint="cs"/>
          <w:rtl/>
        </w:rPr>
        <w:t>وهو</w:t>
      </w:r>
      <w:r>
        <w:rPr>
          <w:rtl/>
        </w:rPr>
        <w:t xml:space="preserve"> </w:t>
      </w:r>
      <w:r>
        <w:rPr>
          <w:rFonts w:ascii="Arial" w:hAnsi="Arial" w:cs="Arial" w:hint="cs"/>
          <w:rtl/>
        </w:rPr>
        <w:t>ممنوع</w:t>
      </w:r>
      <w:r>
        <w:rPr>
          <w:rtl/>
        </w:rPr>
        <w:t>.</w:t>
      </w:r>
    </w:p>
    <w:p w:rsidR="001B4260" w:rsidRDefault="001B4260">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وَسَلَامٌ</w:t>
      </w:r>
      <w:r>
        <w:rPr>
          <w:rStyle w:val="bold"/>
          <w:rtl/>
        </w:rPr>
        <w:t xml:space="preserve"> </w:t>
      </w:r>
      <w:r>
        <w:rPr>
          <w:rStyle w:val="bold"/>
          <w:rFonts w:ascii="Arial" w:hAnsi="Arial" w:cs="Arial" w:hint="cs"/>
          <w:rtl/>
        </w:rPr>
        <w:t>عَلَيْهِ</w:t>
      </w:r>
      <w:r>
        <w:rPr>
          <w:rtl/>
        </w:rPr>
        <w:t> </w:t>
      </w:r>
      <w:r>
        <w:rPr>
          <w:rFonts w:ascii="Arial" w:hAnsi="Arial" w:cs="Arial" w:hint="cs"/>
          <w:rtl/>
        </w:rPr>
        <w:t>﴾</w:t>
      </w:r>
      <w:r>
        <w:rPr>
          <w:rtl/>
        </w:rPr>
        <w:t xml:space="preserve"> </w:t>
      </w:r>
      <w:r>
        <w:rPr>
          <w:rFonts w:ascii="Arial" w:hAnsi="Arial" w:cs="Arial" w:hint="cs"/>
          <w:rtl/>
        </w:rPr>
        <w:t>أمان</w:t>
      </w:r>
      <w:r>
        <w:rPr>
          <w:rtl/>
        </w:rPr>
        <w:t xml:space="preserve"> </w:t>
      </w:r>
      <w:r>
        <w:rPr>
          <w:rFonts w:ascii="Arial" w:hAnsi="Arial" w:cs="Arial" w:hint="cs"/>
          <w:rtl/>
        </w:rPr>
        <w:t>عليه</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عن</w:t>
      </w:r>
      <w:r>
        <w:rPr>
          <w:rtl/>
        </w:rPr>
        <w:t xml:space="preserve"> </w:t>
      </w:r>
      <w:r>
        <w:rPr>
          <w:rFonts w:ascii="Arial" w:hAnsi="Arial" w:cs="Arial" w:hint="cs"/>
          <w:rtl/>
        </w:rPr>
        <w:t>أن</w:t>
      </w:r>
      <w:r>
        <w:rPr>
          <w:rtl/>
        </w:rPr>
        <w:t xml:space="preserve"> </w:t>
      </w:r>
      <w:r>
        <w:rPr>
          <w:rFonts w:ascii="Arial" w:hAnsi="Arial" w:cs="Arial" w:hint="cs"/>
          <w:rtl/>
        </w:rPr>
        <w:t>يمسَّه</w:t>
      </w:r>
      <w:r>
        <w:rPr>
          <w:rtl/>
        </w:rPr>
        <w:t xml:space="preserve"> </w:t>
      </w:r>
      <w:r>
        <w:rPr>
          <w:rFonts w:ascii="Arial" w:hAnsi="Arial" w:cs="Arial" w:hint="cs"/>
          <w:rtl/>
        </w:rPr>
        <w:t>الشيطان</w:t>
      </w:r>
      <w:r>
        <w:rPr>
          <w:rtl/>
        </w:rPr>
        <w:t xml:space="preserve"> </w:t>
      </w:r>
      <w:r>
        <w:rPr>
          <w:rFonts w:ascii="Arial" w:hAnsi="Arial" w:cs="Arial" w:hint="cs"/>
          <w:rtl/>
        </w:rPr>
        <w:t>كما</w:t>
      </w:r>
      <w:r>
        <w:rPr>
          <w:rtl/>
        </w:rPr>
        <w:t xml:space="preserve"> </w:t>
      </w:r>
      <w:r>
        <w:rPr>
          <w:rFonts w:ascii="Arial" w:hAnsi="Arial" w:cs="Arial" w:hint="cs"/>
          <w:rtl/>
        </w:rPr>
        <w:t>يمسُّ</w:t>
      </w:r>
      <w:r>
        <w:rPr>
          <w:rtl/>
        </w:rPr>
        <w:t xml:space="preserve"> </w:t>
      </w:r>
      <w:r>
        <w:rPr>
          <w:rFonts w:ascii="Arial" w:hAnsi="Arial" w:cs="Arial" w:hint="cs"/>
          <w:rtl/>
        </w:rPr>
        <w:t>كلَّ</w:t>
      </w:r>
      <w:r>
        <w:rPr>
          <w:rtl/>
        </w:rPr>
        <w:t xml:space="preserve"> </w:t>
      </w:r>
      <w:r>
        <w:rPr>
          <w:rFonts w:ascii="Arial" w:hAnsi="Arial" w:cs="Arial" w:hint="cs"/>
          <w:rtl/>
        </w:rPr>
        <w:t>مولود</w:t>
      </w:r>
      <w:r>
        <w:rPr>
          <w:rtl/>
        </w:rPr>
        <w:t xml:space="preserve"> </w:t>
      </w:r>
      <w:r>
        <w:rPr>
          <w:rFonts w:ascii="Arial" w:hAnsi="Arial" w:cs="Arial" w:hint="cs"/>
          <w:rtl/>
        </w:rPr>
        <w:t>كذا</w:t>
      </w:r>
      <w:r>
        <w:rPr>
          <w:rtl/>
        </w:rPr>
        <w:t xml:space="preserve"> </w:t>
      </w:r>
      <w:r>
        <w:rPr>
          <w:rFonts w:ascii="Arial" w:hAnsi="Arial" w:cs="Arial" w:hint="cs"/>
          <w:rtl/>
        </w:rPr>
        <w:t>قال</w:t>
      </w:r>
      <w:r>
        <w:rPr>
          <w:rtl/>
        </w:rPr>
        <w:t xml:space="preserve"> </w:t>
      </w:r>
      <w:r>
        <w:rPr>
          <w:rFonts w:ascii="Arial" w:hAnsi="Arial" w:cs="Arial" w:hint="cs"/>
          <w:rtl/>
        </w:rPr>
        <w:t>الطبري</w:t>
      </w:r>
      <w:r>
        <w:rPr>
          <w:rtl/>
        </w:rPr>
        <w:t>.</w:t>
      </w:r>
    </w:p>
    <w:p w:rsidR="001B4260" w:rsidRDefault="001B4260">
      <w:pPr>
        <w:pStyle w:val="textquran"/>
        <w:spacing w:before="170"/>
        <w:rPr>
          <w:rtl/>
        </w:rPr>
      </w:pPr>
      <w:r>
        <w:rPr>
          <w:rStyle w:val="bold"/>
          <w:rFonts w:ascii="Arial" w:hAnsi="Arial" w:cs="Arial" w:hint="cs"/>
          <w:rtl/>
        </w:rPr>
        <w:t>وأقول</w:t>
      </w:r>
      <w:r>
        <w:rPr>
          <w:rStyle w:val="bold"/>
          <w:rtl/>
        </w:rPr>
        <w:t>:</w:t>
      </w:r>
      <w:r>
        <w:rPr>
          <w:rtl/>
        </w:rPr>
        <w:t xml:space="preserve"> </w:t>
      </w:r>
      <w:r>
        <w:rPr>
          <w:rFonts w:ascii="Arial" w:hAnsi="Arial" w:cs="Arial" w:hint="cs"/>
          <w:rtl/>
        </w:rPr>
        <w:t>بل</w:t>
      </w:r>
      <w:r>
        <w:rPr>
          <w:rtl/>
        </w:rPr>
        <w:t xml:space="preserve"> </w:t>
      </w:r>
      <w:r>
        <w:rPr>
          <w:rFonts w:ascii="Arial" w:hAnsi="Arial" w:cs="Arial" w:hint="cs"/>
          <w:rtl/>
        </w:rPr>
        <w:t>التحيَّة</w:t>
      </w:r>
      <w:r>
        <w:rPr>
          <w:rtl/>
        </w:rPr>
        <w:t xml:space="preserve"> </w:t>
      </w:r>
      <w:r>
        <w:rPr>
          <w:rFonts w:ascii="Arial" w:hAnsi="Arial" w:cs="Arial" w:hint="cs"/>
          <w:rtl/>
        </w:rPr>
        <w:t>المتعارفة</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كانت</w:t>
      </w:r>
      <w:r>
        <w:rPr>
          <w:rtl/>
        </w:rPr>
        <w:t xml:space="preserve"> </w:t>
      </w:r>
      <w:r>
        <w:rPr>
          <w:rFonts w:ascii="Arial" w:hAnsi="Arial" w:cs="Arial" w:hint="cs"/>
          <w:rtl/>
        </w:rPr>
        <w:t>تشريفا</w:t>
      </w:r>
      <w:r>
        <w:rPr>
          <w:rtl/>
        </w:rPr>
        <w:t xml:space="preserve"> </w:t>
      </w:r>
      <w:r>
        <w:rPr>
          <w:rFonts w:ascii="Arial" w:hAnsi="Arial" w:cs="Arial" w:hint="cs"/>
          <w:rtl/>
        </w:rPr>
        <w:t>له</w:t>
      </w:r>
      <w:r>
        <w:rPr>
          <w:rtl/>
        </w:rPr>
        <w:t xml:space="preserve"> </w:t>
      </w:r>
      <w:r>
        <w:rPr>
          <w:rFonts w:ascii="Arial" w:hAnsi="Arial" w:cs="Arial" w:hint="cs"/>
          <w:rtl/>
        </w:rPr>
        <w:t>في</w:t>
      </w:r>
      <w:r>
        <w:rPr>
          <w:rtl/>
        </w:rPr>
        <w:t xml:space="preserve"> </w:t>
      </w:r>
      <w:r>
        <w:rPr>
          <w:rFonts w:ascii="Arial" w:hAnsi="Arial" w:cs="Arial" w:hint="cs"/>
          <w:rtl/>
        </w:rPr>
        <w:t>وقت</w:t>
      </w:r>
      <w:r>
        <w:rPr>
          <w:rtl/>
        </w:rPr>
        <w:t xml:space="preserve"> </w:t>
      </w:r>
      <w:r>
        <w:rPr>
          <w:rFonts w:ascii="Arial" w:hAnsi="Arial" w:cs="Arial" w:hint="cs"/>
          <w:rtl/>
        </w:rPr>
        <w:t>أحوج</w:t>
      </w:r>
      <w:r>
        <w:rPr>
          <w:rtl/>
        </w:rPr>
        <w:t xml:space="preserve"> </w:t>
      </w:r>
      <w:r>
        <w:rPr>
          <w:rFonts w:ascii="Arial" w:hAnsi="Arial" w:cs="Arial" w:hint="cs"/>
          <w:rtl/>
        </w:rPr>
        <w:t>ما</w:t>
      </w:r>
      <w:r>
        <w:rPr>
          <w:rtl/>
        </w:rPr>
        <w:t xml:space="preserve"> </w:t>
      </w:r>
      <w:r>
        <w:rPr>
          <w:rFonts w:ascii="Arial" w:hAnsi="Arial" w:cs="Arial" w:hint="cs"/>
          <w:rtl/>
        </w:rPr>
        <w:t>يكون</w:t>
      </w:r>
      <w:r>
        <w:rPr>
          <w:rtl/>
        </w:rPr>
        <w:t xml:space="preserve"> </w:t>
      </w:r>
      <w:r>
        <w:rPr>
          <w:rFonts w:ascii="Arial" w:hAnsi="Arial" w:cs="Arial" w:hint="cs"/>
          <w:rtl/>
        </w:rPr>
        <w:t>إليها،</w:t>
      </w:r>
      <w:r>
        <w:rPr>
          <w:rtl/>
        </w:rPr>
        <w:t xml:space="preserve"> </w:t>
      </w:r>
      <w:r>
        <w:rPr>
          <w:rFonts w:ascii="Arial" w:hAnsi="Arial" w:cs="Arial" w:hint="cs"/>
          <w:rtl/>
        </w:rPr>
        <w:t>ثمَّ</w:t>
      </w:r>
      <w:r>
        <w:rPr>
          <w:rtl/>
        </w:rPr>
        <w:t xml:space="preserve"> </w:t>
      </w:r>
      <w:r>
        <w:rPr>
          <w:rFonts w:ascii="Arial" w:hAnsi="Arial" w:cs="Arial" w:hint="cs"/>
          <w:rtl/>
        </w:rPr>
        <w:t>رأيته</w:t>
      </w:r>
      <w:r>
        <w:rPr>
          <w:rtl/>
        </w:rPr>
        <w:t xml:space="preserve"> </w:t>
      </w:r>
      <w:r>
        <w:rPr>
          <w:rFonts w:ascii="Arial" w:hAnsi="Arial" w:cs="Arial" w:hint="cs"/>
          <w:rtl/>
        </w:rPr>
        <w:t>لابن</w:t>
      </w:r>
      <w:r>
        <w:rPr>
          <w:rtl/>
        </w:rPr>
        <w:t xml:space="preserve"> </w:t>
      </w:r>
      <w:r>
        <w:rPr>
          <w:rFonts w:ascii="Arial" w:hAnsi="Arial" w:cs="Arial" w:hint="cs"/>
          <w:rtl/>
        </w:rPr>
        <w:t>عطيَّة،</w:t>
      </w:r>
      <w:r>
        <w:rPr>
          <w:rtl/>
        </w:rPr>
        <w:t xml:space="preserve"> </w:t>
      </w:r>
      <w:r>
        <w:rPr>
          <w:rFonts w:ascii="Arial" w:hAnsi="Arial" w:cs="Arial" w:hint="cs"/>
          <w:rtl/>
        </w:rPr>
        <w:t>ويدلُّ</w:t>
      </w:r>
      <w:r>
        <w:rPr>
          <w:rtl/>
        </w:rPr>
        <w:t xml:space="preserve"> </w:t>
      </w:r>
      <w:r>
        <w:rPr>
          <w:rFonts w:ascii="Arial" w:hAnsi="Arial" w:cs="Arial" w:hint="cs"/>
          <w:rtl/>
        </w:rPr>
        <w:t>له</w:t>
      </w:r>
      <w:r>
        <w:rPr>
          <w:rtl/>
        </w:rPr>
        <w:t xml:space="preserve"> </w:t>
      </w:r>
      <w:r>
        <w:rPr>
          <w:rFonts w:ascii="Arial" w:hAnsi="Arial" w:cs="Arial" w:hint="cs"/>
          <w:rtl/>
        </w:rPr>
        <w:t>حديث</w:t>
      </w:r>
      <w:r>
        <w:rPr>
          <w:rtl/>
        </w:rPr>
        <w:t xml:space="preserve"> </w:t>
      </w:r>
      <w:r>
        <w:rPr>
          <w:rFonts w:ascii="Arial" w:hAnsi="Arial" w:cs="Arial" w:hint="cs"/>
          <w:rtl/>
        </w:rPr>
        <w:t>أحمد</w:t>
      </w:r>
      <w:r>
        <w:rPr>
          <w:rtl/>
        </w:rPr>
        <w:t xml:space="preserve"> </w:t>
      </w:r>
      <w:r>
        <w:rPr>
          <w:rFonts w:ascii="Arial" w:hAnsi="Arial" w:cs="Arial" w:hint="cs"/>
          <w:rtl/>
        </w:rPr>
        <w:t>عن</w:t>
      </w:r>
      <w:r>
        <w:rPr>
          <w:rtl/>
        </w:rPr>
        <w:t xml:space="preserve"> </w:t>
      </w:r>
      <w:r>
        <w:rPr>
          <w:rFonts w:ascii="Arial" w:hAnsi="Arial" w:cs="Arial" w:hint="cs"/>
          <w:rtl/>
        </w:rPr>
        <w:t>الحسن</w:t>
      </w:r>
      <w:r>
        <w:rPr>
          <w:rtl/>
        </w:rPr>
        <w:t xml:space="preserve"> </w:t>
      </w:r>
      <w:r>
        <w:rPr>
          <w:rFonts w:ascii="Arial" w:hAnsi="Arial" w:cs="Arial" w:hint="cs"/>
          <w:rtl/>
        </w:rPr>
        <w:t>أنَّه</w:t>
      </w:r>
      <w:r>
        <w:rPr>
          <w:rtl/>
        </w:rPr>
        <w:t xml:space="preserve"> </w:t>
      </w:r>
      <w:r>
        <w:rPr>
          <w:rFonts w:ascii="Arial" w:hAnsi="Arial" w:cs="Arial" w:hint="cs"/>
          <w:rtl/>
        </w:rPr>
        <w:t>التقى</w:t>
      </w:r>
      <w:r>
        <w:rPr>
          <w:rtl/>
        </w:rPr>
        <w:t xml:space="preserve"> </w:t>
      </w:r>
      <w:r>
        <w:rPr>
          <w:rFonts w:ascii="Arial" w:hAnsi="Arial" w:cs="Arial" w:hint="cs"/>
          <w:rtl/>
        </w:rPr>
        <w:t>عيسى</w:t>
      </w:r>
      <w:r>
        <w:rPr>
          <w:rtl/>
        </w:rPr>
        <w:t xml:space="preserve"> </w:t>
      </w:r>
      <w:r>
        <w:rPr>
          <w:rFonts w:ascii="Arial" w:hAnsi="Arial" w:cs="Arial" w:hint="cs"/>
          <w:rtl/>
        </w:rPr>
        <w:t>ويحيى</w:t>
      </w:r>
      <w:r>
        <w:rPr>
          <w:rtl/>
        </w:rPr>
        <w:t xml:space="preserve"> </w:t>
      </w:r>
      <w:r>
        <w:rPr>
          <w:rFonts w:ascii="Arial" w:hAnsi="Arial" w:cs="Arial" w:hint="cs"/>
          <w:rtl/>
        </w:rPr>
        <w:t>فقال</w:t>
      </w:r>
      <w:r>
        <w:rPr>
          <w:rtl/>
        </w:rPr>
        <w:t xml:space="preserve"> </w:t>
      </w:r>
      <w:r>
        <w:rPr>
          <w:rFonts w:ascii="Arial" w:hAnsi="Arial" w:cs="Arial" w:hint="cs"/>
          <w:rtl/>
        </w:rPr>
        <w:t>لعيسى</w:t>
      </w:r>
      <w:r>
        <w:rPr>
          <w:rtl/>
        </w:rPr>
        <w:t xml:space="preserve">: </w:t>
      </w:r>
      <w:r>
        <w:rPr>
          <w:rFonts w:ascii="Calibri" w:cs="Calibri" w:hint="cs"/>
          <w:rtl/>
        </w:rPr>
        <w:t>«</w:t>
      </w:r>
      <w:r>
        <w:rPr>
          <w:rFonts w:ascii="Arial" w:hAnsi="Arial" w:cs="Arial" w:hint="cs"/>
          <w:rtl/>
        </w:rPr>
        <w:t>ادع</w:t>
      </w:r>
      <w:r>
        <w:rPr>
          <w:rtl/>
        </w:rPr>
        <w:t xml:space="preserve"> </w:t>
      </w:r>
      <w:r>
        <w:rPr>
          <w:rFonts w:ascii="Arial" w:hAnsi="Arial" w:cs="Arial" w:hint="cs"/>
          <w:rtl/>
        </w:rPr>
        <w:t>لي</w:t>
      </w:r>
      <w:r>
        <w:rPr>
          <w:rtl/>
        </w:rPr>
        <w:t xml:space="preserve"> </w:t>
      </w:r>
      <w:r>
        <w:rPr>
          <w:rFonts w:ascii="Arial" w:hAnsi="Arial" w:cs="Arial" w:hint="cs"/>
          <w:rtl/>
        </w:rPr>
        <w:t>أنت</w:t>
      </w:r>
      <w:r>
        <w:rPr>
          <w:rtl/>
        </w:rPr>
        <w:t xml:space="preserve"> </w:t>
      </w:r>
      <w:r>
        <w:rPr>
          <w:rFonts w:ascii="Arial" w:hAnsi="Arial" w:cs="Arial" w:hint="cs"/>
          <w:rtl/>
        </w:rPr>
        <w:t>خير</w:t>
      </w:r>
      <w:r>
        <w:rPr>
          <w:rtl/>
        </w:rPr>
        <w:t xml:space="preserve"> </w:t>
      </w:r>
      <w:r>
        <w:rPr>
          <w:rFonts w:ascii="Arial" w:hAnsi="Arial" w:cs="Arial" w:hint="cs"/>
          <w:rtl/>
        </w:rPr>
        <w:t>منِّي</w:t>
      </w:r>
      <w:r>
        <w:rPr>
          <w:rFonts w:ascii="Calibri" w:cs="Calibri" w:hint="cs"/>
          <w:rtl/>
        </w:rPr>
        <w:t>»</w:t>
      </w:r>
      <w:r>
        <w:rPr>
          <w:rtl/>
        </w:rPr>
        <w:t xml:space="preserve"> </w:t>
      </w:r>
      <w:r>
        <w:rPr>
          <w:rFonts w:ascii="Arial" w:hAnsi="Arial" w:cs="Arial" w:hint="cs"/>
          <w:rtl/>
        </w:rPr>
        <w:t>فقال</w:t>
      </w:r>
      <w:r>
        <w:rPr>
          <w:rtl/>
        </w:rPr>
        <w:t xml:space="preserve"> </w:t>
      </w:r>
      <w:r>
        <w:rPr>
          <w:rFonts w:ascii="Arial" w:hAnsi="Arial" w:cs="Arial" w:hint="cs"/>
          <w:rtl/>
        </w:rPr>
        <w:t>عيسى</w:t>
      </w:r>
      <w:r>
        <w:rPr>
          <w:rtl/>
        </w:rPr>
        <w:t xml:space="preserve">: </w:t>
      </w:r>
      <w:r>
        <w:rPr>
          <w:rFonts w:ascii="Calibri" w:cs="Calibri" w:hint="cs"/>
          <w:rtl/>
        </w:rPr>
        <w:t>«</w:t>
      </w:r>
      <w:r>
        <w:rPr>
          <w:rFonts w:ascii="Arial" w:hAnsi="Arial" w:cs="Arial" w:hint="cs"/>
          <w:rtl/>
        </w:rPr>
        <w:t>ادع</w:t>
      </w:r>
      <w:r>
        <w:rPr>
          <w:rtl/>
        </w:rPr>
        <w:t xml:space="preserve"> </w:t>
      </w:r>
      <w:r>
        <w:rPr>
          <w:rFonts w:ascii="Arial" w:hAnsi="Arial" w:cs="Arial" w:hint="cs"/>
          <w:rtl/>
        </w:rPr>
        <w:t>الله</w:t>
      </w:r>
      <w:r>
        <w:rPr>
          <w:rtl/>
        </w:rPr>
        <w:t xml:space="preserve"> </w:t>
      </w:r>
      <w:r>
        <w:rPr>
          <w:rFonts w:ascii="Arial" w:hAnsi="Arial" w:cs="Arial" w:hint="cs"/>
          <w:rtl/>
        </w:rPr>
        <w:t>لي</w:t>
      </w:r>
      <w:r>
        <w:rPr>
          <w:rtl/>
        </w:rPr>
        <w:t xml:space="preserve"> </w:t>
      </w:r>
      <w:r>
        <w:rPr>
          <w:rFonts w:ascii="Arial" w:hAnsi="Arial" w:cs="Arial" w:hint="cs"/>
          <w:rtl/>
        </w:rPr>
        <w:t>أنت</w:t>
      </w:r>
      <w:r>
        <w:rPr>
          <w:rtl/>
        </w:rPr>
        <w:t xml:space="preserve"> </w:t>
      </w:r>
      <w:r>
        <w:rPr>
          <w:rFonts w:ascii="Arial" w:hAnsi="Arial" w:cs="Arial" w:hint="cs"/>
          <w:rtl/>
        </w:rPr>
        <w:t>خير</w:t>
      </w:r>
      <w:r>
        <w:rPr>
          <w:rtl/>
        </w:rPr>
        <w:t xml:space="preserve"> </w:t>
      </w:r>
      <w:r>
        <w:rPr>
          <w:rFonts w:ascii="Arial" w:hAnsi="Arial" w:cs="Arial" w:hint="cs"/>
          <w:rtl/>
        </w:rPr>
        <w:t>منِّي</w:t>
      </w:r>
      <w:r>
        <w:rPr>
          <w:rtl/>
        </w:rPr>
        <w:t xml:space="preserve"> </w:t>
      </w:r>
      <w:r>
        <w:rPr>
          <w:rFonts w:ascii="Arial" w:hAnsi="Arial" w:cs="Arial" w:hint="cs"/>
          <w:rtl/>
        </w:rPr>
        <w:t>سلَّم</w:t>
      </w:r>
      <w:r>
        <w:rPr>
          <w:rtl/>
        </w:rPr>
        <w:t xml:space="preserve"> </w:t>
      </w:r>
      <w:r>
        <w:rPr>
          <w:rFonts w:ascii="Arial" w:hAnsi="Arial" w:cs="Arial" w:hint="cs"/>
          <w:rtl/>
        </w:rPr>
        <w:t>الله</w:t>
      </w:r>
      <w:r>
        <w:rPr>
          <w:rtl/>
        </w:rPr>
        <w:t xml:space="preserve"> </w:t>
      </w:r>
      <w:r>
        <w:rPr>
          <w:rFonts w:ascii="Arial" w:hAnsi="Arial" w:cs="Arial" w:hint="cs"/>
          <w:rtl/>
        </w:rPr>
        <w:t>عليك</w:t>
      </w:r>
      <w:r>
        <w:rPr>
          <w:rtl/>
        </w:rPr>
        <w:t xml:space="preserve"> </w:t>
      </w:r>
      <w:r>
        <w:rPr>
          <w:rFonts w:ascii="Arial" w:hAnsi="Arial" w:cs="Arial" w:hint="cs"/>
          <w:rtl/>
        </w:rPr>
        <w:t>وأنا</w:t>
      </w:r>
      <w:r>
        <w:rPr>
          <w:rtl/>
        </w:rPr>
        <w:t xml:space="preserve"> </w:t>
      </w:r>
      <w:r>
        <w:rPr>
          <w:rFonts w:ascii="Arial" w:hAnsi="Arial" w:cs="Arial" w:hint="cs"/>
          <w:rtl/>
        </w:rPr>
        <w:t>سلَّمت</w:t>
      </w:r>
      <w:r>
        <w:rPr>
          <w:rtl/>
        </w:rPr>
        <w:t xml:space="preserve"> </w:t>
      </w:r>
      <w:r>
        <w:rPr>
          <w:rFonts w:ascii="Arial" w:hAnsi="Arial" w:cs="Arial" w:hint="cs"/>
          <w:rtl/>
        </w:rPr>
        <w:t>على</w:t>
      </w:r>
      <w:r>
        <w:rPr>
          <w:rtl/>
        </w:rPr>
        <w:t xml:space="preserve"> </w:t>
      </w:r>
      <w:r>
        <w:rPr>
          <w:rFonts w:ascii="Arial" w:hAnsi="Arial" w:cs="Arial" w:hint="cs"/>
          <w:rtl/>
        </w:rPr>
        <w:t>نفسي</w:t>
      </w:r>
      <w:r>
        <w:rPr>
          <w:rFonts w:ascii="Calibri" w:cs="Calibri" w:hint="cs"/>
          <w:rtl/>
        </w:rPr>
        <w:t>»</w:t>
      </w:r>
      <w:r>
        <w:rPr>
          <w:rtl/>
        </w:rPr>
        <w:t xml:space="preserve"> </w:t>
      </w:r>
      <w:r>
        <w:rPr>
          <w:rFonts w:ascii="Arial" w:hAnsi="Arial" w:cs="Arial" w:hint="cs"/>
          <w:rtl/>
        </w:rPr>
        <w:t>وقيل</w:t>
      </w:r>
      <w:r>
        <w:rPr>
          <w:rtl/>
        </w:rPr>
        <w:t xml:space="preserve">: </w:t>
      </w:r>
      <w:r>
        <w:rPr>
          <w:rFonts w:ascii="Arial" w:hAnsi="Arial" w:cs="Arial" w:hint="cs"/>
          <w:rtl/>
        </w:rPr>
        <w:t>سلام</w:t>
      </w:r>
      <w:r>
        <w:rPr>
          <w:rtl/>
        </w:rPr>
        <w:t xml:space="preserve"> </w:t>
      </w:r>
      <w:r>
        <w:rPr>
          <w:rFonts w:ascii="Arial" w:hAnsi="Arial" w:cs="Arial" w:hint="cs"/>
          <w:rtl/>
        </w:rPr>
        <w:t>عيسى</w:t>
      </w:r>
      <w:r>
        <w:rPr>
          <w:rtl/>
        </w:rPr>
        <w:t xml:space="preserve"> </w:t>
      </w:r>
      <w:r>
        <w:rPr>
          <w:rFonts w:ascii="Arial" w:hAnsi="Arial" w:cs="Arial" w:hint="cs"/>
          <w:rtl/>
        </w:rPr>
        <w:t>أفضل</w:t>
      </w:r>
      <w:r>
        <w:rPr>
          <w:rtl/>
        </w:rPr>
        <w:t xml:space="preserve"> </w:t>
      </w:r>
      <w:r>
        <w:rPr>
          <w:rFonts w:ascii="Arial" w:hAnsi="Arial" w:cs="Arial" w:hint="cs"/>
          <w:rtl/>
        </w:rPr>
        <w:t>لما</w:t>
      </w:r>
      <w:r>
        <w:rPr>
          <w:rtl/>
        </w:rPr>
        <w:t xml:space="preserve"> </w:t>
      </w:r>
      <w:r>
        <w:rPr>
          <w:rFonts w:ascii="Arial" w:hAnsi="Arial" w:cs="Arial" w:hint="cs"/>
          <w:rtl/>
        </w:rPr>
        <w:t>فيه</w:t>
      </w:r>
      <w:r>
        <w:rPr>
          <w:rtl/>
        </w:rPr>
        <w:t xml:space="preserve"> </w:t>
      </w:r>
      <w:r>
        <w:rPr>
          <w:rFonts w:ascii="Arial" w:hAnsi="Arial" w:cs="Arial" w:hint="cs"/>
          <w:rtl/>
        </w:rPr>
        <w:t>من</w:t>
      </w:r>
      <w:r>
        <w:rPr>
          <w:rtl/>
        </w:rPr>
        <w:t xml:space="preserve"> </w:t>
      </w:r>
      <w:r>
        <w:rPr>
          <w:rFonts w:ascii="Arial" w:hAnsi="Arial" w:cs="Arial" w:hint="cs"/>
          <w:rtl/>
        </w:rPr>
        <w:t>إقامة</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له</w:t>
      </w:r>
      <w:r>
        <w:rPr>
          <w:rtl/>
        </w:rPr>
        <w:t xml:space="preserve"> </w:t>
      </w:r>
      <w:r>
        <w:rPr>
          <w:rFonts w:ascii="Arial" w:hAnsi="Arial" w:cs="Arial" w:hint="cs"/>
          <w:rtl/>
        </w:rPr>
        <w:t>في</w:t>
      </w:r>
      <w:r>
        <w:rPr>
          <w:rtl/>
        </w:rPr>
        <w:t xml:space="preserve"> </w:t>
      </w:r>
      <w:r>
        <w:rPr>
          <w:rFonts w:ascii="Arial" w:hAnsi="Arial" w:cs="Arial" w:hint="cs"/>
          <w:rtl/>
        </w:rPr>
        <w:t>مقام</w:t>
      </w:r>
      <w:r>
        <w:rPr>
          <w:rtl/>
        </w:rPr>
        <w:t xml:space="preserve"> </w:t>
      </w:r>
      <w:r>
        <w:rPr>
          <w:rFonts w:ascii="Arial" w:hAnsi="Arial" w:cs="Arial" w:hint="cs"/>
          <w:rtl/>
        </w:rPr>
        <w:t>نفسه</w:t>
      </w:r>
      <w:r>
        <w:rPr>
          <w:rtl/>
        </w:rPr>
        <w:t xml:space="preserve"> </w:t>
      </w:r>
      <w:r>
        <w:rPr>
          <w:rFonts w:ascii="Arial" w:hAnsi="Arial" w:cs="Arial" w:hint="cs"/>
          <w:rtl/>
        </w:rPr>
        <w:t>مع</w:t>
      </w:r>
      <w:r>
        <w:rPr>
          <w:rtl/>
        </w:rPr>
        <w:t xml:space="preserve"> </w:t>
      </w:r>
      <w:r>
        <w:rPr>
          <w:rFonts w:ascii="Arial" w:hAnsi="Arial" w:cs="Arial" w:hint="cs"/>
          <w:rtl/>
        </w:rPr>
        <w:t>إفادة</w:t>
      </w:r>
      <w:r>
        <w:rPr>
          <w:rtl/>
        </w:rPr>
        <w:t xml:space="preserve"> </w:t>
      </w:r>
      <w:r>
        <w:rPr>
          <w:rFonts w:ascii="Arial" w:hAnsi="Arial" w:cs="Arial" w:hint="cs"/>
          <w:rtl/>
        </w:rPr>
        <w:t>اختصاص</w:t>
      </w:r>
      <w:r>
        <w:rPr>
          <w:rtl/>
        </w:rPr>
        <w:t xml:space="preserve"> </w:t>
      </w:r>
      <w:r>
        <w:rPr>
          <w:rFonts w:ascii="Arial" w:hAnsi="Arial" w:cs="Arial" w:hint="cs"/>
          <w:rtl/>
        </w:rPr>
        <w:t>جميع</w:t>
      </w:r>
      <w:r>
        <w:rPr>
          <w:rtl/>
        </w:rPr>
        <w:t xml:space="preserve"> </w:t>
      </w:r>
      <w:r>
        <w:rPr>
          <w:rFonts w:ascii="Arial" w:hAnsi="Arial" w:cs="Arial" w:hint="cs"/>
          <w:rtl/>
        </w:rPr>
        <w:t>السلام</w:t>
      </w:r>
      <w:r>
        <w:rPr>
          <w:rtl/>
        </w:rPr>
        <w:t xml:space="preserve"> </w:t>
      </w:r>
      <w:r>
        <w:rPr>
          <w:rFonts w:ascii="Arial" w:hAnsi="Arial" w:cs="Arial" w:hint="cs"/>
          <w:rtl/>
        </w:rPr>
        <w:t>به،</w:t>
      </w:r>
      <w:r>
        <w:rPr>
          <w:rtl/>
        </w:rPr>
        <w:t xml:space="preserve"> </w:t>
      </w:r>
      <w:r>
        <w:rPr>
          <w:rFonts w:ascii="Arial" w:hAnsi="Arial" w:cs="Arial" w:hint="cs"/>
          <w:rtl/>
        </w:rPr>
        <w:t>ونفيه</w:t>
      </w:r>
      <w:r>
        <w:rPr>
          <w:rtl/>
        </w:rPr>
        <w:t xml:space="preserve"> </w:t>
      </w:r>
      <w:r>
        <w:rPr>
          <w:rFonts w:ascii="Arial" w:hAnsi="Arial" w:cs="Arial" w:hint="cs"/>
          <w:rtl/>
        </w:rPr>
        <w:t>عن</w:t>
      </w:r>
      <w:r>
        <w:rPr>
          <w:rtl/>
        </w:rPr>
        <w:t xml:space="preserve"> </w:t>
      </w:r>
      <w:r>
        <w:rPr>
          <w:rFonts w:ascii="Arial" w:hAnsi="Arial" w:cs="Arial" w:hint="cs"/>
          <w:rtl/>
        </w:rPr>
        <w:t>أهل</w:t>
      </w:r>
      <w:r>
        <w:rPr>
          <w:rtl/>
        </w:rPr>
        <w:t xml:space="preserve"> </w:t>
      </w:r>
      <w:r>
        <w:rPr>
          <w:rFonts w:ascii="Arial" w:hAnsi="Arial" w:cs="Arial" w:hint="cs"/>
          <w:rtl/>
        </w:rPr>
        <w:t>العداوة</w:t>
      </w:r>
      <w:r>
        <w:rPr>
          <w:rtl/>
        </w:rPr>
        <w:t>.</w:t>
      </w:r>
    </w:p>
    <w:p w:rsidR="001B4260" w:rsidRDefault="001B4260">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يَوْمَ</w:t>
      </w:r>
      <w:r>
        <w:rPr>
          <w:rStyle w:val="bold"/>
          <w:rtl/>
        </w:rPr>
        <w:t xml:space="preserve"> </w:t>
      </w:r>
      <w:r>
        <w:rPr>
          <w:rStyle w:val="bold"/>
          <w:rFonts w:ascii="Arial" w:hAnsi="Arial" w:cs="Arial" w:hint="cs"/>
          <w:rtl/>
        </w:rPr>
        <w:t>وُلِدَ</w:t>
      </w:r>
      <w:r>
        <w:rPr>
          <w:rStyle w:val="bold"/>
          <w:rtl/>
        </w:rPr>
        <w:t xml:space="preserve"> </w:t>
      </w:r>
      <w:r>
        <w:rPr>
          <w:rStyle w:val="bold"/>
          <w:rFonts w:ascii="Arial" w:hAnsi="Arial" w:cs="Arial" w:hint="cs"/>
          <w:rtl/>
        </w:rPr>
        <w:t>وَيَوْمَ</w:t>
      </w:r>
      <w:r>
        <w:rPr>
          <w:rStyle w:val="bold"/>
          <w:rtl/>
        </w:rPr>
        <w:t xml:space="preserve"> </w:t>
      </w:r>
      <w:r>
        <w:rPr>
          <w:rStyle w:val="bold"/>
          <w:rFonts w:ascii="Arial" w:hAnsi="Arial" w:cs="Arial" w:hint="cs"/>
          <w:rtl/>
        </w:rPr>
        <w:t>يَمُوتُ</w:t>
      </w:r>
      <w:r>
        <w:rPr>
          <w:rtl/>
        </w:rPr>
        <w:t> </w:t>
      </w:r>
      <w:r>
        <w:rPr>
          <w:rFonts w:ascii="Arial" w:hAnsi="Arial" w:cs="Arial" w:hint="cs"/>
          <w:rtl/>
        </w:rPr>
        <w:t>﴾</w:t>
      </w:r>
      <w:r>
        <w:rPr>
          <w:rtl/>
        </w:rPr>
        <w:t xml:space="preserve"> </w:t>
      </w:r>
      <w:r>
        <w:rPr>
          <w:rFonts w:ascii="Arial" w:hAnsi="Arial" w:cs="Arial" w:hint="cs"/>
          <w:rtl/>
        </w:rPr>
        <w:t>أمان</w:t>
      </w:r>
      <w:r>
        <w:rPr>
          <w:rtl/>
        </w:rPr>
        <w:t xml:space="preserve"> </w:t>
      </w:r>
      <w:r>
        <w:rPr>
          <w:rFonts w:ascii="Arial" w:hAnsi="Arial" w:cs="Arial" w:hint="cs"/>
          <w:rtl/>
        </w:rPr>
        <w:t>من</w:t>
      </w:r>
      <w:r>
        <w:rPr>
          <w:rtl/>
        </w:rPr>
        <w:t xml:space="preserve"> </w:t>
      </w:r>
      <w:r>
        <w:rPr>
          <w:rFonts w:ascii="Arial" w:hAnsi="Arial" w:cs="Arial" w:hint="cs"/>
          <w:rtl/>
        </w:rPr>
        <w:t>وحشة</w:t>
      </w:r>
      <w:r>
        <w:rPr>
          <w:rtl/>
        </w:rPr>
        <w:t xml:space="preserve"> </w:t>
      </w:r>
      <w:r>
        <w:rPr>
          <w:rFonts w:ascii="Arial" w:hAnsi="Arial" w:cs="Arial" w:hint="cs"/>
          <w:rtl/>
        </w:rPr>
        <w:t>القبر،</w:t>
      </w:r>
      <w:r>
        <w:rPr>
          <w:rtl/>
        </w:rPr>
        <w:t xml:space="preserve"> </w:t>
      </w:r>
      <w:r>
        <w:rPr>
          <w:rFonts w:ascii="Arial" w:hAnsi="Arial" w:cs="Arial" w:hint="cs"/>
          <w:rtl/>
        </w:rPr>
        <w:t>وفراق</w:t>
      </w:r>
      <w:r>
        <w:rPr>
          <w:rtl/>
        </w:rPr>
        <w:t xml:space="preserve"> </w:t>
      </w:r>
      <w:r>
        <w:rPr>
          <w:rFonts w:ascii="Arial" w:hAnsi="Arial" w:cs="Arial" w:hint="cs"/>
          <w:rtl/>
        </w:rPr>
        <w:t>الدنيا</w:t>
      </w:r>
      <w:r>
        <w:rPr>
          <w:rtl/>
        </w:rPr>
        <w:t xml:space="preserve"> </w:t>
      </w:r>
      <w:r>
        <w:rPr>
          <w:rFonts w:ascii="Arial" w:hAnsi="Arial" w:cs="Arial" w:hint="cs"/>
          <w:rtl/>
        </w:rPr>
        <w:t>وعذاب</w:t>
      </w:r>
      <w:r>
        <w:rPr>
          <w:rtl/>
        </w:rPr>
        <w:t xml:space="preserve"> </w:t>
      </w:r>
      <w:r>
        <w:rPr>
          <w:rFonts w:ascii="Arial" w:hAnsi="Arial" w:cs="Arial" w:hint="cs"/>
          <w:rtl/>
        </w:rPr>
        <w:t>القبر</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وَيَوْمَ</w:t>
      </w:r>
      <w:r>
        <w:rPr>
          <w:rStyle w:val="bold"/>
          <w:rtl/>
        </w:rPr>
        <w:t xml:space="preserve"> </w:t>
      </w:r>
      <w:r>
        <w:rPr>
          <w:rStyle w:val="bold"/>
          <w:rFonts w:ascii="Arial" w:hAnsi="Arial" w:cs="Arial" w:hint="cs"/>
          <w:rtl/>
        </w:rPr>
        <w:t>يُبْعَثُ</w:t>
      </w:r>
      <w:r>
        <w:rPr>
          <w:rStyle w:val="bold"/>
          <w:rtl/>
        </w:rPr>
        <w:t xml:space="preserve"> </w:t>
      </w:r>
      <w:r>
        <w:rPr>
          <w:rStyle w:val="bold"/>
          <w:rFonts w:ascii="Arial" w:hAnsi="Arial" w:cs="Arial" w:hint="cs"/>
          <w:rtl/>
        </w:rPr>
        <w:t>حَيًّا</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عذاب</w:t>
      </w:r>
      <w:r>
        <w:rPr>
          <w:rtl/>
        </w:rPr>
        <w:t xml:space="preserve"> </w:t>
      </w:r>
      <w:r>
        <w:rPr>
          <w:rFonts w:ascii="Arial" w:hAnsi="Arial" w:cs="Arial" w:hint="cs"/>
          <w:rtl/>
        </w:rPr>
        <w:t>النار</w:t>
      </w:r>
      <w:r>
        <w:rPr>
          <w:rtl/>
        </w:rPr>
        <w:t xml:space="preserve"> </w:t>
      </w:r>
      <w:r>
        <w:rPr>
          <w:rFonts w:ascii="Arial" w:hAnsi="Arial" w:cs="Arial" w:hint="cs"/>
          <w:rtl/>
        </w:rPr>
        <w:t>وهول</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 xml:space="preserve">. </w:t>
      </w:r>
      <w:r>
        <w:rPr>
          <w:rFonts w:ascii="Arial" w:hAnsi="Arial" w:cs="Arial" w:hint="cs"/>
          <w:rtl/>
        </w:rPr>
        <w:t>و</w:t>
      </w:r>
      <w:r>
        <w:rPr>
          <w:rFonts w:ascii="Calibri" w:cs="Calibri" w:hint="cs"/>
          <w:rtl/>
        </w:rPr>
        <w:t>«</w:t>
      </w:r>
      <w:r>
        <w:rPr>
          <w:rFonts w:ascii="Arial" w:hAnsi="Arial" w:cs="Arial" w:hint="cs"/>
          <w:rtl/>
        </w:rPr>
        <w:t>حَيًّا</w:t>
      </w:r>
      <w:r>
        <w:rPr>
          <w:rFonts w:ascii="Calibri" w:cs="Calibri" w:hint="cs"/>
          <w:rtl/>
        </w:rPr>
        <w:t>»</w:t>
      </w:r>
      <w:r>
        <w:rPr>
          <w:rtl/>
        </w:rPr>
        <w:t xml:space="preserve"> </w:t>
      </w:r>
      <w:r>
        <w:rPr>
          <w:rFonts w:ascii="Arial" w:hAnsi="Arial" w:cs="Arial" w:hint="cs"/>
          <w:rtl/>
        </w:rPr>
        <w:t>حال</w:t>
      </w:r>
      <w:r>
        <w:rPr>
          <w:rtl/>
        </w:rPr>
        <w:t xml:space="preserve"> </w:t>
      </w:r>
      <w:r>
        <w:rPr>
          <w:rFonts w:ascii="Arial" w:hAnsi="Arial" w:cs="Arial" w:hint="cs"/>
          <w:rtl/>
        </w:rPr>
        <w:t>مؤكِّدة</w:t>
      </w:r>
      <w:r>
        <w:rPr>
          <w:rtl/>
        </w:rPr>
        <w:t xml:space="preserve"> </w:t>
      </w:r>
      <w:r>
        <w:rPr>
          <w:rFonts w:ascii="Arial" w:hAnsi="Arial" w:cs="Arial" w:hint="cs"/>
          <w:rtl/>
        </w:rPr>
        <w:t>لعاملها</w:t>
      </w:r>
      <w:r>
        <w:rPr>
          <w:rtl/>
        </w:rPr>
        <w:t xml:space="preserve"> </w:t>
      </w:r>
      <w:r>
        <w:rPr>
          <w:rFonts w:ascii="Arial" w:hAnsi="Arial" w:cs="Arial" w:hint="cs"/>
          <w:rtl/>
        </w:rPr>
        <w:t>لأنَّ</w:t>
      </w:r>
      <w:r>
        <w:rPr>
          <w:rtl/>
        </w:rPr>
        <w:t xml:space="preserve"> </w:t>
      </w:r>
      <w:r>
        <w:rPr>
          <w:rFonts w:ascii="Arial" w:hAnsi="Arial" w:cs="Arial" w:hint="cs"/>
          <w:rtl/>
        </w:rPr>
        <w:t>المبعوث</w:t>
      </w:r>
      <w:r>
        <w:rPr>
          <w:rtl/>
        </w:rPr>
        <w:t xml:space="preserve"> </w:t>
      </w:r>
      <w:r>
        <w:rPr>
          <w:rFonts w:ascii="Arial" w:hAnsi="Arial" w:cs="Arial" w:hint="cs"/>
          <w:rtl/>
        </w:rPr>
        <w:t>لا</w:t>
      </w:r>
      <w:r>
        <w:rPr>
          <w:rtl/>
        </w:rPr>
        <w:t xml:space="preserve"> </w:t>
      </w:r>
      <w:r>
        <w:rPr>
          <w:rFonts w:ascii="Arial" w:hAnsi="Arial" w:cs="Arial" w:hint="cs"/>
          <w:rtl/>
        </w:rPr>
        <w:t>يكون</w:t>
      </w:r>
      <w:r>
        <w:rPr>
          <w:rtl/>
        </w:rPr>
        <w:t xml:space="preserve"> </w:t>
      </w:r>
      <w:r>
        <w:rPr>
          <w:rFonts w:ascii="Arial" w:hAnsi="Arial" w:cs="Arial" w:hint="cs"/>
          <w:rtl/>
        </w:rPr>
        <w:t>إلَّا</w:t>
      </w:r>
      <w:r>
        <w:rPr>
          <w:rtl/>
        </w:rPr>
        <w:t xml:space="preserve"> </w:t>
      </w:r>
      <w:r>
        <w:rPr>
          <w:rFonts w:ascii="Arial" w:hAnsi="Arial" w:cs="Arial" w:hint="cs"/>
          <w:rtl/>
        </w:rPr>
        <w:t>حيًّا،</w:t>
      </w:r>
      <w:r>
        <w:rPr>
          <w:rtl/>
        </w:rPr>
        <w:t xml:space="preserve"> </w:t>
      </w:r>
      <w:r>
        <w:rPr>
          <w:rFonts w:ascii="Arial" w:hAnsi="Arial" w:cs="Arial" w:hint="cs"/>
          <w:rtl/>
        </w:rPr>
        <w:t>وللإشارة</w:t>
      </w:r>
      <w:r>
        <w:rPr>
          <w:rtl/>
        </w:rPr>
        <w:t xml:space="preserve"> </w:t>
      </w:r>
      <w:r>
        <w:rPr>
          <w:rFonts w:ascii="Arial" w:hAnsi="Arial" w:cs="Arial" w:hint="cs"/>
          <w:rtl/>
        </w:rPr>
        <w:t>إلى</w:t>
      </w:r>
      <w:r>
        <w:rPr>
          <w:rtl/>
        </w:rPr>
        <w:t xml:space="preserve"> </w:t>
      </w:r>
      <w:r>
        <w:rPr>
          <w:rFonts w:ascii="Arial" w:hAnsi="Arial" w:cs="Arial" w:hint="cs"/>
          <w:rtl/>
        </w:rPr>
        <w:t>أنَّه</w:t>
      </w:r>
      <w:r>
        <w:rPr>
          <w:rtl/>
        </w:rPr>
        <w:t xml:space="preserve"> </w:t>
      </w:r>
      <w:r>
        <w:rPr>
          <w:rFonts w:ascii="Arial" w:hAnsi="Arial" w:cs="Arial" w:hint="cs"/>
          <w:rtl/>
        </w:rPr>
        <w:t>حيٌّ</w:t>
      </w:r>
      <w:r>
        <w:rPr>
          <w:rtl/>
        </w:rPr>
        <w:t xml:space="preserve"> </w:t>
      </w:r>
      <w:r>
        <w:rPr>
          <w:rFonts w:ascii="Arial" w:hAnsi="Arial" w:cs="Arial" w:hint="cs"/>
          <w:rtl/>
        </w:rPr>
        <w:t>لأنَّه</w:t>
      </w:r>
      <w:r>
        <w:rPr>
          <w:rtl/>
        </w:rPr>
        <w:t xml:space="preserve"> </w:t>
      </w:r>
      <w:r>
        <w:rPr>
          <w:rFonts w:ascii="Arial" w:hAnsi="Arial" w:cs="Arial" w:hint="cs"/>
          <w:rtl/>
        </w:rPr>
        <w:t>مات</w:t>
      </w:r>
      <w:r>
        <w:rPr>
          <w:rtl/>
        </w:rPr>
        <w:t xml:space="preserve"> </w:t>
      </w:r>
      <w:r>
        <w:rPr>
          <w:rFonts w:ascii="Arial" w:hAnsi="Arial" w:cs="Arial" w:hint="cs"/>
          <w:rtl/>
        </w:rPr>
        <w:t>مقتولا،</w:t>
      </w:r>
      <w:r>
        <w:rPr>
          <w:rtl/>
        </w:rPr>
        <w:t xml:space="preserve"> </w:t>
      </w:r>
      <w:r>
        <w:rPr>
          <w:rFonts w:ascii="Arial" w:hAnsi="Arial" w:cs="Arial" w:hint="cs"/>
          <w:rtl/>
        </w:rPr>
        <w:t>والشهداء</w:t>
      </w:r>
      <w:r>
        <w:rPr>
          <w:rtl/>
        </w:rPr>
        <w:t xml:space="preserve"> </w:t>
      </w:r>
      <w:r>
        <w:rPr>
          <w:rFonts w:ascii="Arial" w:hAnsi="Arial" w:cs="Arial" w:hint="cs"/>
          <w:rtl/>
        </w:rPr>
        <w:t>أحياء،</w:t>
      </w:r>
      <w:r>
        <w:rPr>
          <w:rtl/>
        </w:rPr>
        <w:t xml:space="preserve"> [</w:t>
      </w:r>
      <w:r>
        <w:rPr>
          <w:rFonts w:ascii="Arial" w:hAnsi="Arial" w:cs="Arial" w:hint="cs"/>
          <w:rtl/>
        </w:rPr>
        <w:t>قلت</w:t>
      </w:r>
      <w:r>
        <w:rPr>
          <w:rtl/>
        </w:rPr>
        <w:t xml:space="preserve">:] </w:t>
      </w:r>
      <w:r>
        <w:rPr>
          <w:rFonts w:ascii="Arial" w:hAnsi="Arial" w:cs="Arial" w:hint="cs"/>
          <w:rtl/>
        </w:rPr>
        <w:t>وإلى</w:t>
      </w:r>
      <w:r>
        <w:rPr>
          <w:rtl/>
        </w:rPr>
        <w:t xml:space="preserve"> </w:t>
      </w:r>
      <w:r>
        <w:rPr>
          <w:rFonts w:ascii="Arial" w:hAnsi="Arial" w:cs="Arial" w:hint="cs"/>
          <w:rtl/>
        </w:rPr>
        <w:t>أنَّ</w:t>
      </w:r>
      <w:r>
        <w:rPr>
          <w:rtl/>
        </w:rPr>
        <w:t xml:space="preserve"> </w:t>
      </w:r>
      <w:r>
        <w:rPr>
          <w:rFonts w:ascii="Arial" w:hAnsi="Arial" w:cs="Arial" w:hint="cs"/>
          <w:rtl/>
        </w:rPr>
        <w:t>المبعوث</w:t>
      </w:r>
      <w:r>
        <w:rPr>
          <w:rtl/>
        </w:rPr>
        <w:t xml:space="preserve"> </w:t>
      </w:r>
      <w:r>
        <w:rPr>
          <w:rFonts w:ascii="Arial" w:hAnsi="Arial" w:cs="Arial" w:hint="cs"/>
          <w:rtl/>
        </w:rPr>
        <w:t>الجسد</w:t>
      </w:r>
      <w:r>
        <w:rPr>
          <w:rtl/>
        </w:rPr>
        <w:t xml:space="preserve"> </w:t>
      </w:r>
      <w:r>
        <w:rPr>
          <w:rFonts w:ascii="Arial" w:hAnsi="Arial" w:cs="Arial" w:hint="cs"/>
          <w:rtl/>
        </w:rPr>
        <w:t>والروح</w:t>
      </w:r>
      <w:r>
        <w:rPr>
          <w:rtl/>
        </w:rPr>
        <w:t xml:space="preserve"> </w:t>
      </w:r>
      <w:r>
        <w:rPr>
          <w:rFonts w:ascii="Arial" w:hAnsi="Arial" w:cs="Arial" w:hint="cs"/>
          <w:rtl/>
        </w:rPr>
        <w:t>لا</w:t>
      </w:r>
      <w:r>
        <w:rPr>
          <w:rtl/>
        </w:rPr>
        <w:t xml:space="preserve"> </w:t>
      </w:r>
      <w:r>
        <w:rPr>
          <w:rFonts w:ascii="Arial" w:hAnsi="Arial" w:cs="Arial" w:hint="cs"/>
          <w:rtl/>
        </w:rPr>
        <w:t>الروح</w:t>
      </w:r>
      <w:r>
        <w:rPr>
          <w:rtl/>
        </w:rPr>
        <w:t xml:space="preserve"> </w:t>
      </w:r>
      <w:r>
        <w:rPr>
          <w:rFonts w:ascii="Arial" w:hAnsi="Arial" w:cs="Arial" w:hint="cs"/>
          <w:rtl/>
        </w:rPr>
        <w:t>وحدها،</w:t>
      </w:r>
      <w:r>
        <w:rPr>
          <w:rtl/>
        </w:rPr>
        <w:t xml:space="preserve"> </w:t>
      </w:r>
      <w:r>
        <w:rPr>
          <w:rFonts w:ascii="Arial" w:hAnsi="Arial" w:cs="Arial" w:hint="cs"/>
          <w:rtl/>
        </w:rPr>
        <w:t>ولا</w:t>
      </w:r>
      <w:r>
        <w:rPr>
          <w:rtl/>
        </w:rPr>
        <w:t xml:space="preserve"> </w:t>
      </w:r>
      <w:r>
        <w:rPr>
          <w:rFonts w:ascii="Arial" w:hAnsi="Arial" w:cs="Arial" w:hint="cs"/>
          <w:rtl/>
        </w:rPr>
        <w:t>سيما</w:t>
      </w:r>
      <w:r>
        <w:rPr>
          <w:rtl/>
        </w:rPr>
        <w:t xml:space="preserve"> </w:t>
      </w:r>
      <w:r>
        <w:rPr>
          <w:rFonts w:ascii="Arial" w:hAnsi="Arial" w:cs="Arial" w:hint="cs"/>
          <w:rtl/>
        </w:rPr>
        <w:t>أنَّ</w:t>
      </w:r>
      <w:r>
        <w:rPr>
          <w:rtl/>
        </w:rPr>
        <w:t xml:space="preserve"> </w:t>
      </w:r>
      <w:r>
        <w:rPr>
          <w:rFonts w:ascii="Arial" w:hAnsi="Arial" w:cs="Arial" w:hint="cs"/>
          <w:rtl/>
        </w:rPr>
        <w:t>يحيى</w:t>
      </w:r>
      <w:r>
        <w:rPr>
          <w:rtl/>
        </w:rPr>
        <w:t xml:space="preserve"> </w:t>
      </w:r>
      <w:r>
        <w:rPr>
          <w:rFonts w:ascii="Arial" w:hAnsi="Arial" w:cs="Arial" w:hint="cs"/>
          <w:rtl/>
        </w:rPr>
        <w:t>اسم</w:t>
      </w:r>
      <w:r>
        <w:rPr>
          <w:rtl/>
        </w:rPr>
        <w:t xml:space="preserve"> </w:t>
      </w:r>
      <w:r>
        <w:rPr>
          <w:rFonts w:ascii="Arial" w:hAnsi="Arial" w:cs="Arial" w:hint="cs"/>
          <w:rtl/>
        </w:rPr>
        <w:t>للجسد</w:t>
      </w:r>
      <w:r>
        <w:rPr>
          <w:rtl/>
        </w:rPr>
        <w:t xml:space="preserve"> </w:t>
      </w:r>
      <w:r>
        <w:rPr>
          <w:rFonts w:ascii="Arial" w:hAnsi="Arial" w:cs="Arial" w:hint="cs"/>
          <w:rtl/>
        </w:rPr>
        <w:t>والروح</w:t>
      </w:r>
      <w:r>
        <w:rPr>
          <w:rtl/>
        </w:rPr>
        <w:t xml:space="preserve"> </w:t>
      </w:r>
      <w:r>
        <w:rPr>
          <w:rFonts w:ascii="Arial" w:hAnsi="Arial" w:cs="Arial" w:hint="cs"/>
          <w:rtl/>
        </w:rPr>
        <w:t>لا</w:t>
      </w:r>
      <w:r>
        <w:rPr>
          <w:rtl/>
        </w:rPr>
        <w:t xml:space="preserve"> </w:t>
      </w:r>
      <w:r>
        <w:rPr>
          <w:rFonts w:ascii="Arial" w:hAnsi="Arial" w:cs="Arial" w:hint="cs"/>
          <w:rtl/>
        </w:rPr>
        <w:t>للروح</w:t>
      </w:r>
      <w:r>
        <w:rPr>
          <w:rtl/>
        </w:rPr>
        <w:t xml:space="preserve"> </w:t>
      </w:r>
      <w:r>
        <w:rPr>
          <w:rFonts w:ascii="Arial" w:hAnsi="Arial" w:cs="Arial" w:hint="cs"/>
          <w:rtl/>
        </w:rPr>
        <w:t>وحدها</w:t>
      </w:r>
      <w:r>
        <w:rPr>
          <w:rtl/>
        </w:rPr>
        <w:t>.</w:t>
      </w:r>
    </w:p>
    <w:p w:rsidR="001B4260" w:rsidRDefault="001B4260">
      <w:pPr>
        <w:pStyle w:val="faree"/>
        <w:rPr>
          <w:rtl/>
        </w:rPr>
      </w:pPr>
      <w:r>
        <w:rPr>
          <w:rFonts w:ascii="Arial" w:hAnsi="Arial" w:cs="Arial" w:hint="cs"/>
          <w:rtl/>
        </w:rPr>
        <w:t>ـ</w:t>
      </w:r>
      <w:r>
        <w:rPr>
          <w:rtl/>
        </w:rPr>
        <w:t xml:space="preserve"> 1 </w:t>
      </w:r>
      <w:r>
        <w:rPr>
          <w:rFonts w:ascii="Arial" w:hAnsi="Arial" w:cs="Arial" w:hint="cs"/>
          <w:rtl/>
        </w:rPr>
        <w:t>ـ</w:t>
      </w:r>
      <w:r>
        <w:rPr>
          <w:rtl/>
        </w:rPr>
        <w:br/>
      </w:r>
      <w:r>
        <w:rPr>
          <w:rFonts w:ascii="Arial" w:hAnsi="Arial" w:cs="Arial" w:hint="cs"/>
          <w:rtl/>
        </w:rPr>
        <w:t>قصَّة</w:t>
      </w:r>
      <w:r>
        <w:rPr>
          <w:rtl/>
        </w:rPr>
        <w:t xml:space="preserve"> </w:t>
      </w:r>
      <w:r>
        <w:rPr>
          <w:rFonts w:ascii="Arial" w:hAnsi="Arial" w:cs="Arial" w:hint="cs"/>
          <w:rtl/>
        </w:rPr>
        <w:t>مريم</w:t>
      </w:r>
      <w:r>
        <w:rPr>
          <w:rtl/>
        </w:rPr>
        <w:t xml:space="preserve"> </w:t>
      </w:r>
      <w:r>
        <w:rPr>
          <w:rFonts w:ascii="Arial" w:hAnsi="Arial" w:cs="Arial" w:hint="cs"/>
          <w:rtl/>
        </w:rPr>
        <w:t>وحملها</w:t>
      </w:r>
      <w:r>
        <w:rPr>
          <w:rtl/>
        </w:rPr>
        <w:t xml:space="preserve"> </w:t>
      </w:r>
      <w:r>
        <w:rPr>
          <w:rFonts w:ascii="Arial" w:hAnsi="Arial" w:cs="Arial" w:hint="cs"/>
          <w:rtl/>
        </w:rPr>
        <w:t>بعيسى</w:t>
      </w:r>
      <w:r>
        <w:rPr>
          <w:rFonts w:ascii="Calibri" w:cs="Calibri" w:hint="cs"/>
          <w:rtl/>
        </w:rPr>
        <w:t> </w:t>
      </w:r>
      <w:r>
        <w:rPr>
          <w:rStyle w:val="spglamiss2014"/>
          <w:rtl/>
        </w:rPr>
        <w:t>‰</w:t>
      </w:r>
      <w:r>
        <w:rPr>
          <w:rtl/>
        </w:rPr>
        <w:t> </w:t>
      </w:r>
    </w:p>
    <w:p w:rsidR="001B4260" w:rsidRDefault="001B4260">
      <w:pPr>
        <w:pStyle w:val="textquran"/>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وَاذْكُرْ</w:t>
      </w:r>
      <w:r>
        <w:rPr>
          <w:w w:val="105"/>
          <w:rtl/>
        </w:rPr>
        <w:t> </w:t>
      </w:r>
      <w:r>
        <w:rPr>
          <w:rFonts w:ascii="Arial" w:hAnsi="Arial" w:cs="Arial" w:hint="cs"/>
          <w:w w:val="105"/>
          <w:rtl/>
        </w:rPr>
        <w:t>﴾</w:t>
      </w:r>
      <w:r>
        <w:rPr>
          <w:w w:val="105"/>
          <w:rtl/>
        </w:rPr>
        <w:t xml:space="preserve"> </w:t>
      </w:r>
      <w:r>
        <w:rPr>
          <w:rFonts w:ascii="Arial" w:hAnsi="Arial" w:cs="Arial" w:hint="cs"/>
          <w:w w:val="105"/>
          <w:rtl/>
        </w:rPr>
        <w:t>يا</w:t>
      </w:r>
      <w:r>
        <w:rPr>
          <w:w w:val="105"/>
          <w:rtl/>
        </w:rPr>
        <w:t xml:space="preserve"> </w:t>
      </w:r>
      <w:r>
        <w:rPr>
          <w:rFonts w:ascii="Arial" w:hAnsi="Arial" w:cs="Arial" w:hint="cs"/>
          <w:w w:val="105"/>
          <w:rtl/>
        </w:rPr>
        <w:t>محمَّد</w:t>
      </w:r>
      <w:r>
        <w:rPr>
          <w:w w:val="105"/>
          <w:rtl/>
        </w:rPr>
        <w:t xml:space="preserve"> </w:t>
      </w:r>
      <w:r>
        <w:rPr>
          <w:rFonts w:ascii="Arial" w:hAnsi="Arial" w:cs="Arial" w:hint="cs"/>
          <w:w w:val="105"/>
          <w:rtl/>
        </w:rPr>
        <w:t>للناس</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فِي</w:t>
      </w:r>
      <w:r>
        <w:rPr>
          <w:rStyle w:val="bold"/>
          <w:w w:val="105"/>
          <w:rtl/>
        </w:rPr>
        <w:t xml:space="preserve"> </w:t>
      </w:r>
      <w:r>
        <w:rPr>
          <w:rStyle w:val="bold"/>
          <w:rFonts w:ascii="Arial" w:hAnsi="Arial" w:cs="Arial" w:hint="cs"/>
          <w:w w:val="105"/>
          <w:rtl/>
        </w:rPr>
        <w:t>الْكِتَابِ</w:t>
      </w:r>
      <w:r>
        <w:rPr>
          <w:w w:val="105"/>
          <w:rtl/>
        </w:rPr>
        <w:t> </w:t>
      </w:r>
      <w:r>
        <w:rPr>
          <w:rFonts w:ascii="Arial" w:hAnsi="Arial" w:cs="Arial" w:hint="cs"/>
          <w:w w:val="105"/>
          <w:rtl/>
        </w:rPr>
        <w:t>﴾</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هذه</w:t>
      </w:r>
      <w:r>
        <w:rPr>
          <w:w w:val="105"/>
          <w:rtl/>
        </w:rPr>
        <w:t xml:space="preserve"> </w:t>
      </w:r>
      <w:r>
        <w:rPr>
          <w:rFonts w:ascii="Arial" w:hAnsi="Arial" w:cs="Arial" w:hint="cs"/>
          <w:w w:val="105"/>
          <w:rtl/>
        </w:rPr>
        <w:t>السورة</w:t>
      </w:r>
      <w:r>
        <w:rPr>
          <w:w w:val="105"/>
          <w:rtl/>
        </w:rPr>
        <w:t xml:space="preserve"> </w:t>
      </w:r>
      <w:r>
        <w:rPr>
          <w:rFonts w:ascii="Arial" w:hAnsi="Arial" w:cs="Arial" w:hint="cs"/>
          <w:w w:val="105"/>
          <w:rtl/>
        </w:rPr>
        <w:t>إذ</w:t>
      </w:r>
      <w:r>
        <w:rPr>
          <w:w w:val="105"/>
          <w:rtl/>
        </w:rPr>
        <w:t xml:space="preserve"> </w:t>
      </w:r>
      <w:r>
        <w:rPr>
          <w:rFonts w:ascii="Arial" w:hAnsi="Arial" w:cs="Arial" w:hint="cs"/>
          <w:w w:val="105"/>
          <w:rtl/>
        </w:rPr>
        <w:t>صُدِّرت</w:t>
      </w:r>
      <w:r>
        <w:rPr>
          <w:w w:val="105"/>
          <w:rtl/>
        </w:rPr>
        <w:t xml:space="preserve"> </w:t>
      </w:r>
      <w:r>
        <w:rPr>
          <w:rFonts w:ascii="Arial" w:hAnsi="Arial" w:cs="Arial" w:hint="cs"/>
          <w:w w:val="105"/>
          <w:rtl/>
        </w:rPr>
        <w:t>بقصَّة</w:t>
      </w:r>
      <w:r>
        <w:rPr>
          <w:w w:val="105"/>
          <w:rtl/>
        </w:rPr>
        <w:t xml:space="preserve"> </w:t>
      </w:r>
      <w:r>
        <w:rPr>
          <w:rFonts w:ascii="Arial" w:hAnsi="Arial" w:cs="Arial" w:hint="cs"/>
          <w:w w:val="105"/>
          <w:rtl/>
        </w:rPr>
        <w:t>زكرياء</w:t>
      </w:r>
      <w:r>
        <w:rPr>
          <w:w w:val="105"/>
          <w:rtl/>
        </w:rPr>
        <w:t xml:space="preserve"> </w:t>
      </w:r>
      <w:r>
        <w:rPr>
          <w:rFonts w:ascii="Arial" w:hAnsi="Arial" w:cs="Arial" w:hint="cs"/>
          <w:w w:val="105"/>
          <w:rtl/>
        </w:rPr>
        <w:t>المستتبعة</w:t>
      </w:r>
      <w:r>
        <w:rPr>
          <w:w w:val="105"/>
          <w:rtl/>
        </w:rPr>
        <w:t xml:space="preserve"> </w:t>
      </w:r>
      <w:r>
        <w:rPr>
          <w:rFonts w:ascii="Arial" w:hAnsi="Arial" w:cs="Arial" w:hint="cs"/>
          <w:w w:val="105"/>
          <w:rtl/>
        </w:rPr>
        <w:t>بقصَّة</w:t>
      </w:r>
      <w:r>
        <w:rPr>
          <w:w w:val="105"/>
          <w:rtl/>
        </w:rPr>
        <w:t xml:space="preserve"> </w:t>
      </w:r>
      <w:r>
        <w:rPr>
          <w:rFonts w:ascii="Arial" w:hAnsi="Arial" w:cs="Arial" w:hint="cs"/>
          <w:w w:val="105"/>
          <w:rtl/>
        </w:rPr>
        <w:t>مريم،</w:t>
      </w:r>
      <w:r>
        <w:rPr>
          <w:w w:val="105"/>
          <w:rtl/>
        </w:rPr>
        <w:t xml:space="preserve"> </w:t>
      </w:r>
      <w:r>
        <w:rPr>
          <w:rFonts w:ascii="Arial" w:hAnsi="Arial" w:cs="Arial" w:hint="cs"/>
          <w:w w:val="105"/>
          <w:rtl/>
        </w:rPr>
        <w:t>وقصص</w:t>
      </w:r>
      <w:r>
        <w:rPr>
          <w:w w:val="105"/>
          <w:rtl/>
        </w:rPr>
        <w:t xml:space="preserve"> </w:t>
      </w:r>
      <w:r>
        <w:rPr>
          <w:rFonts w:ascii="Arial" w:hAnsi="Arial" w:cs="Arial" w:hint="cs"/>
          <w:w w:val="105"/>
          <w:rtl/>
        </w:rPr>
        <w:t>الأنبياء،</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تناسبت</w:t>
      </w:r>
      <w:r>
        <w:rPr>
          <w:w w:val="105"/>
          <w:rtl/>
        </w:rPr>
        <w:t xml:space="preserve"> </w:t>
      </w:r>
      <w:r>
        <w:rPr>
          <w:rFonts w:ascii="Arial" w:hAnsi="Arial" w:cs="Arial" w:hint="cs"/>
          <w:w w:val="105"/>
          <w:rtl/>
        </w:rPr>
        <w:t>هذه</w:t>
      </w:r>
      <w:r>
        <w:rPr>
          <w:w w:val="105"/>
          <w:rtl/>
        </w:rPr>
        <w:t xml:space="preserve"> </w:t>
      </w:r>
      <w:r>
        <w:rPr>
          <w:rFonts w:ascii="Arial" w:hAnsi="Arial" w:cs="Arial" w:hint="cs"/>
          <w:w w:val="105"/>
          <w:rtl/>
        </w:rPr>
        <w:t>السورة</w:t>
      </w:r>
      <w:r>
        <w:rPr>
          <w:w w:val="105"/>
          <w:rtl/>
        </w:rPr>
        <w:t xml:space="preserve"> </w:t>
      </w:r>
      <w:r>
        <w:rPr>
          <w:rFonts w:ascii="Arial" w:hAnsi="Arial" w:cs="Arial" w:hint="cs"/>
          <w:w w:val="105"/>
          <w:rtl/>
        </w:rPr>
        <w:t>وسورة</w:t>
      </w:r>
      <w:r>
        <w:rPr>
          <w:w w:val="105"/>
          <w:rtl/>
        </w:rPr>
        <w:t xml:space="preserve"> </w:t>
      </w:r>
      <w:r>
        <w:rPr>
          <w:rFonts w:ascii="Arial" w:hAnsi="Arial" w:cs="Arial" w:hint="cs"/>
          <w:w w:val="105"/>
          <w:rtl/>
        </w:rPr>
        <w:t>الكهف</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الاشتمال</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عجائب</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أصحاب</w:t>
      </w:r>
      <w:r>
        <w:rPr>
          <w:w w:val="105"/>
          <w:rtl/>
        </w:rPr>
        <w:t xml:space="preserve"> </w:t>
      </w:r>
      <w:r>
        <w:rPr>
          <w:rFonts w:ascii="Arial" w:hAnsi="Arial" w:cs="Arial" w:hint="cs"/>
          <w:w w:val="105"/>
          <w:rtl/>
        </w:rPr>
        <w:t>الكهف</w:t>
      </w:r>
      <w:r>
        <w:rPr>
          <w:w w:val="105"/>
          <w:rtl/>
        </w:rPr>
        <w:t xml:space="preserve"> </w:t>
      </w:r>
      <w:r>
        <w:rPr>
          <w:rFonts w:ascii="Arial" w:hAnsi="Arial" w:cs="Arial" w:hint="cs"/>
          <w:w w:val="105"/>
          <w:rtl/>
        </w:rPr>
        <w:t>والجنَّتين</w:t>
      </w:r>
      <w:r>
        <w:rPr>
          <w:w w:val="105"/>
          <w:rtl/>
        </w:rPr>
        <w:t xml:space="preserve"> </w:t>
      </w:r>
      <w:r>
        <w:rPr>
          <w:rFonts w:ascii="Arial" w:hAnsi="Arial" w:cs="Arial" w:hint="cs"/>
          <w:w w:val="105"/>
          <w:rtl/>
        </w:rPr>
        <w:t>وقصَّة</w:t>
      </w:r>
      <w:r>
        <w:rPr>
          <w:w w:val="105"/>
          <w:rtl/>
        </w:rPr>
        <w:t xml:space="preserve"> </w:t>
      </w:r>
      <w:r>
        <w:rPr>
          <w:rFonts w:ascii="Arial" w:hAnsi="Arial" w:cs="Arial" w:hint="cs"/>
          <w:w w:val="105"/>
          <w:rtl/>
        </w:rPr>
        <w:t>موسى</w:t>
      </w:r>
      <w:r>
        <w:rPr>
          <w:w w:val="105"/>
          <w:rtl/>
        </w:rPr>
        <w:t xml:space="preserve"> </w:t>
      </w:r>
      <w:r>
        <w:rPr>
          <w:rFonts w:ascii="Arial" w:hAnsi="Arial" w:cs="Arial" w:hint="cs"/>
          <w:w w:val="105"/>
          <w:rtl/>
        </w:rPr>
        <w:t>والخضر</w:t>
      </w:r>
      <w:r>
        <w:rPr>
          <w:w w:val="105"/>
          <w:rtl/>
        </w:rPr>
        <w:t xml:space="preserve"> </w:t>
      </w:r>
      <w:r>
        <w:rPr>
          <w:rFonts w:ascii="Arial" w:hAnsi="Arial" w:cs="Arial" w:hint="cs"/>
          <w:w w:val="105"/>
          <w:rtl/>
        </w:rPr>
        <w:t>وذي</w:t>
      </w:r>
      <w:r>
        <w:rPr>
          <w:w w:val="105"/>
          <w:rtl/>
        </w:rPr>
        <w:t xml:space="preserve"> </w:t>
      </w:r>
      <w:r>
        <w:rPr>
          <w:rFonts w:ascii="Arial" w:hAnsi="Arial" w:cs="Arial" w:hint="cs"/>
          <w:w w:val="105"/>
          <w:rtl/>
        </w:rPr>
        <w:t>القرنين</w:t>
      </w:r>
      <w:r>
        <w:rPr>
          <w:w w:val="105"/>
          <w:rtl/>
        </w:rPr>
        <w:t xml:space="preserve"> </w:t>
      </w:r>
      <w:r>
        <w:rPr>
          <w:rFonts w:ascii="Arial" w:hAnsi="Arial" w:cs="Arial" w:hint="cs"/>
          <w:w w:val="105"/>
          <w:rtl/>
        </w:rPr>
        <w:t>وولادة</w:t>
      </w:r>
      <w:r>
        <w:rPr>
          <w:w w:val="105"/>
          <w:rtl/>
        </w:rPr>
        <w:t xml:space="preserve"> </w:t>
      </w:r>
      <w:r>
        <w:rPr>
          <w:rFonts w:ascii="Arial" w:hAnsi="Arial" w:cs="Arial" w:hint="cs"/>
          <w:w w:val="105"/>
          <w:rtl/>
        </w:rPr>
        <w:t>يحيى</w:t>
      </w:r>
      <w:r>
        <w:rPr>
          <w:w w:val="105"/>
          <w:rtl/>
        </w:rPr>
        <w:t xml:space="preserve"> </w:t>
      </w:r>
      <w:r>
        <w:rPr>
          <w:rFonts w:ascii="Arial" w:hAnsi="Arial" w:cs="Arial" w:hint="cs"/>
          <w:w w:val="105"/>
          <w:rtl/>
        </w:rPr>
        <w:t>وعيسى،</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سيما</w:t>
      </w:r>
      <w:r>
        <w:rPr>
          <w:w w:val="105"/>
          <w:rtl/>
        </w:rPr>
        <w:t xml:space="preserve"> </w:t>
      </w:r>
      <w:r>
        <w:rPr>
          <w:rFonts w:ascii="Arial" w:hAnsi="Arial" w:cs="Arial" w:hint="cs"/>
          <w:w w:val="105"/>
          <w:rtl/>
        </w:rPr>
        <w:t>ما</w:t>
      </w:r>
      <w:r>
        <w:rPr>
          <w:w w:val="105"/>
          <w:rtl/>
        </w:rPr>
        <w:t xml:space="preserve"> </w:t>
      </w:r>
      <w:r>
        <w:rPr>
          <w:rFonts w:ascii="Arial" w:hAnsi="Arial" w:cs="Arial" w:hint="cs"/>
          <w:w w:val="105"/>
          <w:rtl/>
        </w:rPr>
        <w:t>قيل</w:t>
      </w:r>
      <w:r>
        <w:rPr>
          <w:w w:val="105"/>
          <w:rtl/>
        </w:rPr>
        <w:t xml:space="preserve">: </w:t>
      </w:r>
      <w:r>
        <w:rPr>
          <w:rFonts w:ascii="Arial" w:hAnsi="Arial" w:cs="Arial" w:hint="cs"/>
          <w:w w:val="105"/>
          <w:rtl/>
        </w:rPr>
        <w:t>إنَّ</w:t>
      </w:r>
      <w:r>
        <w:rPr>
          <w:w w:val="105"/>
          <w:rtl/>
        </w:rPr>
        <w:t xml:space="preserve"> </w:t>
      </w:r>
      <w:r>
        <w:rPr>
          <w:rFonts w:ascii="Arial" w:hAnsi="Arial" w:cs="Arial" w:hint="cs"/>
          <w:w w:val="105"/>
          <w:rtl/>
        </w:rPr>
        <w:t>أصحاب</w:t>
      </w:r>
      <w:r>
        <w:rPr>
          <w:w w:val="105"/>
          <w:rtl/>
        </w:rPr>
        <w:t xml:space="preserve"> </w:t>
      </w:r>
      <w:r>
        <w:rPr>
          <w:rFonts w:ascii="Arial" w:hAnsi="Arial" w:cs="Arial" w:hint="cs"/>
          <w:w w:val="105"/>
          <w:rtl/>
        </w:rPr>
        <w:t>الكهف</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قوم</w:t>
      </w:r>
      <w:r>
        <w:rPr>
          <w:w w:val="105"/>
          <w:rtl/>
        </w:rPr>
        <w:t xml:space="preserve"> </w:t>
      </w:r>
      <w:r>
        <w:rPr>
          <w:rFonts w:ascii="Arial" w:hAnsi="Arial" w:cs="Arial" w:hint="cs"/>
          <w:w w:val="105"/>
          <w:rtl/>
        </w:rPr>
        <w:t>عيسى،</w:t>
      </w:r>
      <w:r>
        <w:rPr>
          <w:w w:val="105"/>
          <w:rtl/>
        </w:rPr>
        <w:t xml:space="preserve"> </w:t>
      </w:r>
      <w:r>
        <w:rPr>
          <w:rFonts w:ascii="Arial" w:hAnsi="Arial" w:cs="Arial" w:hint="cs"/>
          <w:w w:val="105"/>
          <w:rtl/>
        </w:rPr>
        <w:t>وأنَّهم</w:t>
      </w:r>
      <w:r>
        <w:rPr>
          <w:w w:val="105"/>
          <w:rtl/>
        </w:rPr>
        <w:t xml:space="preserve"> </w:t>
      </w:r>
      <w:r>
        <w:rPr>
          <w:rFonts w:ascii="Arial" w:hAnsi="Arial" w:cs="Arial" w:hint="cs"/>
          <w:w w:val="105"/>
          <w:rtl/>
        </w:rPr>
        <w:t>يبعثون</w:t>
      </w:r>
      <w:r>
        <w:rPr>
          <w:w w:val="105"/>
          <w:rtl/>
        </w:rPr>
        <w:t xml:space="preserve"> </w:t>
      </w:r>
      <w:r>
        <w:rPr>
          <w:rFonts w:ascii="Arial" w:hAnsi="Arial" w:cs="Arial" w:hint="cs"/>
          <w:w w:val="105"/>
          <w:rtl/>
        </w:rPr>
        <w:t>ويحجُّون</w:t>
      </w:r>
      <w:r>
        <w:rPr>
          <w:w w:val="105"/>
          <w:rtl/>
        </w:rPr>
        <w:t xml:space="preserve"> </w:t>
      </w:r>
      <w:r>
        <w:rPr>
          <w:rFonts w:ascii="Arial" w:hAnsi="Arial" w:cs="Arial" w:hint="cs"/>
          <w:w w:val="105"/>
          <w:rtl/>
        </w:rPr>
        <w:t>معه،</w:t>
      </w:r>
      <w:r>
        <w:rPr>
          <w:w w:val="105"/>
          <w:rtl/>
        </w:rPr>
        <w:t xml:space="preserve"> </w:t>
      </w:r>
      <w:r>
        <w:rPr>
          <w:rFonts w:ascii="Arial" w:hAnsi="Arial" w:cs="Arial" w:hint="cs"/>
          <w:w w:val="105"/>
          <w:rtl/>
        </w:rPr>
        <w:t>والجمهور</w:t>
      </w:r>
      <w:r>
        <w:rPr>
          <w:w w:val="105"/>
          <w:rtl/>
        </w:rPr>
        <w:t xml:space="preserve"> </w:t>
      </w:r>
      <w:r>
        <w:rPr>
          <w:rStyle w:val="bold"/>
          <w:rFonts w:ascii="Arial" w:hAnsi="Arial" w:cs="Arial" w:hint="cs"/>
          <w:w w:val="105"/>
          <w:rtl/>
        </w:rPr>
        <w:t>على</w:t>
      </w:r>
      <w:r>
        <w:rPr>
          <w:rStyle w:val="bold"/>
          <w:w w:val="105"/>
          <w:rtl/>
        </w:rPr>
        <w:t xml:space="preserve"> </w:t>
      </w:r>
      <w:r>
        <w:rPr>
          <w:rStyle w:val="bold"/>
          <w:rFonts w:ascii="Arial" w:hAnsi="Arial" w:cs="Arial" w:hint="cs"/>
          <w:w w:val="105"/>
          <w:rtl/>
        </w:rPr>
        <w:t>أنَّ</w:t>
      </w:r>
      <w:r>
        <w:rPr>
          <w:rStyle w:val="bold"/>
          <w:w w:val="105"/>
          <w:rtl/>
        </w:rPr>
        <w:t xml:space="preserve"> </w:t>
      </w:r>
      <w:r>
        <w:rPr>
          <w:rStyle w:val="bold"/>
          <w:rFonts w:ascii="Arial" w:hAnsi="Arial" w:cs="Arial" w:hint="cs"/>
          <w:w w:val="105"/>
          <w:rtl/>
        </w:rPr>
        <w:t>الكتاب</w:t>
      </w:r>
      <w:r>
        <w:rPr>
          <w:rStyle w:val="bold"/>
          <w:w w:val="105"/>
          <w:rtl/>
        </w:rPr>
        <w:t xml:space="preserve"> </w:t>
      </w:r>
      <w:r>
        <w:rPr>
          <w:rStyle w:val="bold"/>
          <w:rFonts w:ascii="Arial" w:hAnsi="Arial" w:cs="Arial" w:hint="cs"/>
          <w:w w:val="105"/>
          <w:rtl/>
        </w:rPr>
        <w:t>القرآن</w:t>
      </w:r>
      <w:r>
        <w:rPr>
          <w:rStyle w:val="bold"/>
          <w:w w:val="105"/>
          <w:rtl/>
        </w:rPr>
        <w:t xml:space="preserve"> </w:t>
      </w:r>
      <w:r>
        <w:rPr>
          <w:rStyle w:val="bold"/>
          <w:rFonts w:ascii="Arial" w:hAnsi="Arial" w:cs="Arial" w:hint="cs"/>
          <w:w w:val="105"/>
          <w:rtl/>
        </w:rPr>
        <w:t>وهو</w:t>
      </w:r>
      <w:r>
        <w:rPr>
          <w:rStyle w:val="bold"/>
          <w:w w:val="105"/>
          <w:rtl/>
        </w:rPr>
        <w:t xml:space="preserve"> </w:t>
      </w:r>
      <w:r>
        <w:rPr>
          <w:rStyle w:val="bold"/>
          <w:rFonts w:ascii="Arial" w:hAnsi="Arial" w:cs="Arial" w:hint="cs"/>
          <w:w w:val="105"/>
          <w:rtl/>
        </w:rPr>
        <w:t>المتبادر</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مَرْيَمَ</w:t>
      </w:r>
      <w:r>
        <w:rPr>
          <w:w w:val="105"/>
          <w:rtl/>
        </w:rPr>
        <w:t> </w:t>
      </w:r>
      <w:r>
        <w:rPr>
          <w:rFonts w:ascii="Arial" w:hAnsi="Arial" w:cs="Arial" w:hint="cs"/>
          <w:w w:val="105"/>
          <w:rtl/>
        </w:rPr>
        <w:t>﴾</w:t>
      </w:r>
      <w:r>
        <w:rPr>
          <w:w w:val="105"/>
          <w:rtl/>
        </w:rPr>
        <w:t xml:space="preserve"> </w:t>
      </w:r>
      <w:r>
        <w:rPr>
          <w:rFonts w:ascii="Arial" w:hAnsi="Arial" w:cs="Arial" w:hint="cs"/>
          <w:w w:val="105"/>
          <w:rtl/>
        </w:rPr>
        <w:t>أخبار</w:t>
      </w:r>
      <w:r>
        <w:rPr>
          <w:w w:val="105"/>
          <w:rtl/>
        </w:rPr>
        <w:t xml:space="preserve"> </w:t>
      </w:r>
      <w:r>
        <w:rPr>
          <w:rFonts w:ascii="Arial" w:hAnsi="Arial" w:cs="Arial" w:hint="cs"/>
          <w:w w:val="105"/>
          <w:rtl/>
        </w:rPr>
        <w:t>مريم</w:t>
      </w:r>
      <w:r>
        <w:rPr>
          <w:rStyle w:val="bold"/>
          <w:w w:val="105"/>
          <w:rtl/>
        </w:rPr>
        <w:t>  </w:t>
      </w:r>
      <w:r>
        <w:rPr>
          <w:rFonts w:ascii="Arial" w:hAnsi="Arial" w:cs="Arial" w:hint="cs"/>
          <w:w w:val="105"/>
          <w:rtl/>
        </w:rPr>
        <w:t>﴿</w:t>
      </w:r>
      <w:r>
        <w:rPr>
          <w:rFonts w:ascii="Calibri" w:cs="Calibri" w:hint="cs"/>
          <w:w w:val="105"/>
          <w:rtl/>
        </w:rPr>
        <w:t> </w:t>
      </w:r>
      <w:r>
        <w:rPr>
          <w:rStyle w:val="bold"/>
          <w:rFonts w:ascii="Arial" w:hAnsi="Arial" w:cs="Arial" w:hint="cs"/>
          <w:w w:val="105"/>
          <w:rtl/>
        </w:rPr>
        <w:t>إِذِ</w:t>
      </w:r>
      <w:r>
        <w:rPr>
          <w:rStyle w:val="bold"/>
          <w:w w:val="105"/>
          <w:rtl/>
        </w:rPr>
        <w:t xml:space="preserve"> </w:t>
      </w:r>
      <w:r>
        <w:rPr>
          <w:rStyle w:val="bold"/>
          <w:rFonts w:ascii="Arial" w:hAnsi="Arial" w:cs="Arial" w:hint="cs"/>
          <w:w w:val="105"/>
          <w:rtl/>
        </w:rPr>
        <w:t>انتَبَذَتْ</w:t>
      </w:r>
      <w:r>
        <w:rPr>
          <w:w w:val="105"/>
          <w:rtl/>
        </w:rPr>
        <w:t> </w:t>
      </w:r>
      <w:r>
        <w:rPr>
          <w:rFonts w:ascii="Arial" w:hAnsi="Arial" w:cs="Arial" w:hint="cs"/>
          <w:w w:val="105"/>
          <w:rtl/>
        </w:rPr>
        <w:t>﴾</w:t>
      </w:r>
      <w:r>
        <w:rPr>
          <w:w w:val="105"/>
          <w:rtl/>
        </w:rPr>
        <w:t xml:space="preserve"> </w:t>
      </w:r>
      <w:r>
        <w:rPr>
          <w:rFonts w:ascii="Arial" w:hAnsi="Arial" w:cs="Arial" w:hint="cs"/>
          <w:w w:val="105"/>
          <w:rtl/>
        </w:rPr>
        <w:t>اعتزلت،</w:t>
      </w:r>
      <w:r>
        <w:rPr>
          <w:w w:val="105"/>
          <w:rtl/>
        </w:rPr>
        <w:t xml:space="preserve"> </w:t>
      </w:r>
      <w:r>
        <w:rPr>
          <w:rFonts w:ascii="Arial" w:hAnsi="Arial" w:cs="Arial" w:hint="cs"/>
          <w:w w:val="105"/>
          <w:rtl/>
        </w:rPr>
        <w:t>قيل</w:t>
      </w:r>
      <w:r>
        <w:rPr>
          <w:w w:val="105"/>
          <w:rtl/>
        </w:rPr>
        <w:t xml:space="preserve">: </w:t>
      </w:r>
      <w:r>
        <w:rPr>
          <w:rFonts w:ascii="Arial" w:hAnsi="Arial" w:cs="Arial" w:hint="cs"/>
          <w:w w:val="105"/>
          <w:rtl/>
        </w:rPr>
        <w:t>متعلِّق</w:t>
      </w:r>
      <w:r>
        <w:rPr>
          <w:w w:val="105"/>
          <w:rtl/>
        </w:rPr>
        <w:t xml:space="preserve"> </w:t>
      </w:r>
      <w:r>
        <w:rPr>
          <w:rFonts w:ascii="Arial" w:hAnsi="Arial" w:cs="Arial" w:hint="cs"/>
          <w:w w:val="105"/>
          <w:rtl/>
        </w:rPr>
        <w:t>بـ</w:t>
      </w:r>
      <w:r>
        <w:rPr>
          <w:rFonts w:ascii="Calibri" w:cs="Calibri" w:hint="cs"/>
          <w:w w:val="105"/>
          <w:rtl/>
        </w:rPr>
        <w:t> «</w:t>
      </w:r>
      <w:r>
        <w:rPr>
          <w:rFonts w:ascii="Arial" w:hAnsi="Arial" w:cs="Arial" w:hint="cs"/>
          <w:w w:val="105"/>
          <w:rtl/>
        </w:rPr>
        <w:t>أخبار</w:t>
      </w:r>
      <w:r>
        <w:rPr>
          <w:rFonts w:ascii="Calibri" w:cs="Calibri" w:hint="cs"/>
          <w:w w:val="105"/>
          <w:rtl/>
        </w:rPr>
        <w:t>»</w:t>
      </w:r>
      <w:r>
        <w:rPr>
          <w:w w:val="105"/>
          <w:rtl/>
        </w:rPr>
        <w:t xml:space="preserve"> </w:t>
      </w:r>
      <w:r>
        <w:rPr>
          <w:rFonts w:ascii="Arial" w:hAnsi="Arial" w:cs="Arial" w:hint="cs"/>
          <w:w w:val="105"/>
          <w:rtl/>
        </w:rPr>
        <w:t>الذي</w:t>
      </w:r>
      <w:r>
        <w:rPr>
          <w:w w:val="105"/>
          <w:rtl/>
        </w:rPr>
        <w:t xml:space="preserve"> </w:t>
      </w:r>
      <w:r>
        <w:rPr>
          <w:rFonts w:ascii="Arial" w:hAnsi="Arial" w:cs="Arial" w:hint="cs"/>
          <w:w w:val="105"/>
          <w:rtl/>
        </w:rPr>
        <w:t>قدَّرته</w:t>
      </w:r>
      <w:r>
        <w:rPr>
          <w:w w:val="105"/>
          <w:rtl/>
        </w:rPr>
        <w:t xml:space="preserve"> </w:t>
      </w:r>
      <w:r>
        <w:rPr>
          <w:rFonts w:ascii="Arial" w:hAnsi="Arial" w:cs="Arial" w:hint="cs"/>
          <w:w w:val="105"/>
          <w:rtl/>
        </w:rPr>
        <w:t>مضافا</w:t>
      </w:r>
      <w:r>
        <w:rPr>
          <w:rFonts w:ascii="Calibri" w:cs="Calibri" w:hint="cs"/>
          <w:w w:val="105"/>
          <w:rtl/>
        </w:rPr>
        <w:t>  </w:t>
      </w:r>
      <w:r>
        <w:rPr>
          <w:rFonts w:ascii="Arial" w:hAnsi="Arial" w:cs="Arial" w:hint="cs"/>
          <w:w w:val="105"/>
          <w:rtl/>
        </w:rPr>
        <w:t>لـ</w:t>
      </w:r>
      <w:r>
        <w:rPr>
          <w:rFonts w:ascii="Calibri" w:cs="Calibri" w:hint="cs"/>
          <w:w w:val="105"/>
          <w:rtl/>
        </w:rPr>
        <w:t> «</w:t>
      </w:r>
      <w:r>
        <w:rPr>
          <w:rFonts w:ascii="Arial" w:hAnsi="Arial" w:cs="Arial" w:hint="cs"/>
          <w:w w:val="105"/>
          <w:rtl/>
        </w:rPr>
        <w:t>مَرْيَمَ</w:t>
      </w:r>
      <w:r>
        <w:rPr>
          <w:rFonts w:ascii="Calibri" w:cs="Calibri" w:hint="cs"/>
          <w:w w:val="105"/>
          <w:rtl/>
        </w:rPr>
        <w:t>»</w:t>
      </w:r>
      <w:r>
        <w:rPr>
          <w:w w:val="105"/>
          <w:rtl/>
        </w:rPr>
        <w:t>.</w:t>
      </w:r>
    </w:p>
    <w:p w:rsidR="001B4260" w:rsidRDefault="001B4260">
      <w:pPr>
        <w:pStyle w:val="textquran"/>
        <w:rPr>
          <w:rtl/>
        </w:rPr>
      </w:pPr>
      <w:r>
        <w:rPr>
          <w:rFonts w:ascii="Arial" w:hAnsi="Arial" w:cs="Arial" w:hint="cs"/>
          <w:rtl/>
        </w:rPr>
        <w:t>وقدَّر</w:t>
      </w:r>
      <w:r>
        <w:rPr>
          <w:rtl/>
        </w:rPr>
        <w:t xml:space="preserve"> </w:t>
      </w:r>
      <w:r>
        <w:rPr>
          <w:rFonts w:ascii="Arial" w:hAnsi="Arial" w:cs="Arial" w:hint="cs"/>
          <w:rtl/>
        </w:rPr>
        <w:t>أبو</w:t>
      </w:r>
      <w:r>
        <w:rPr>
          <w:rtl/>
        </w:rPr>
        <w:t xml:space="preserve"> </w:t>
      </w:r>
      <w:r>
        <w:rPr>
          <w:rFonts w:ascii="Arial" w:hAnsi="Arial" w:cs="Arial" w:hint="cs"/>
          <w:rtl/>
        </w:rPr>
        <w:t>حيَّان</w:t>
      </w:r>
      <w:r>
        <w:rPr>
          <w:rtl/>
        </w:rPr>
        <w:t xml:space="preserve">: </w:t>
      </w:r>
      <w:r>
        <w:rPr>
          <w:rFonts w:ascii="Calibri" w:cs="Calibri" w:hint="cs"/>
          <w:rtl/>
        </w:rPr>
        <w:t>«</w:t>
      </w:r>
      <w:r>
        <w:rPr>
          <w:rFonts w:ascii="Arial" w:hAnsi="Arial" w:cs="Arial" w:hint="cs"/>
          <w:rtl/>
        </w:rPr>
        <w:t>واذكر</w:t>
      </w:r>
      <w:r>
        <w:rPr>
          <w:rtl/>
        </w:rPr>
        <w:t xml:space="preserve"> </w:t>
      </w:r>
      <w:r>
        <w:rPr>
          <w:rFonts w:ascii="Arial" w:hAnsi="Arial" w:cs="Arial" w:hint="cs"/>
          <w:rtl/>
        </w:rPr>
        <w:t>مريم</w:t>
      </w:r>
      <w:r>
        <w:rPr>
          <w:rtl/>
        </w:rPr>
        <w:t xml:space="preserve"> </w:t>
      </w:r>
      <w:r>
        <w:rPr>
          <w:rFonts w:ascii="Arial" w:hAnsi="Arial" w:cs="Arial" w:hint="cs"/>
          <w:rtl/>
        </w:rPr>
        <w:t>وما</w:t>
      </w:r>
      <w:r>
        <w:rPr>
          <w:rtl/>
        </w:rPr>
        <w:t xml:space="preserve"> </w:t>
      </w:r>
      <w:r>
        <w:rPr>
          <w:rFonts w:ascii="Arial" w:hAnsi="Arial" w:cs="Arial" w:hint="cs"/>
          <w:rtl/>
        </w:rPr>
        <w:t>جرى</w:t>
      </w:r>
      <w:r>
        <w:rPr>
          <w:rtl/>
        </w:rPr>
        <w:t xml:space="preserve"> </w:t>
      </w:r>
      <w:r>
        <w:rPr>
          <w:rFonts w:ascii="Arial" w:hAnsi="Arial" w:cs="Arial" w:hint="cs"/>
          <w:rtl/>
        </w:rPr>
        <w:t>لها</w:t>
      </w:r>
      <w:r>
        <w:rPr>
          <w:rtl/>
        </w:rPr>
        <w:t xml:space="preserve"> </w:t>
      </w:r>
      <w:r>
        <w:rPr>
          <w:rFonts w:ascii="Arial" w:hAnsi="Arial" w:cs="Arial" w:hint="cs"/>
          <w:rtl/>
        </w:rPr>
        <w:t>إذ</w:t>
      </w:r>
      <w:r>
        <w:rPr>
          <w:rtl/>
        </w:rPr>
        <w:t xml:space="preserve"> </w:t>
      </w:r>
      <w:r>
        <w:rPr>
          <w:rFonts w:ascii="Arial" w:hAnsi="Arial" w:cs="Arial" w:hint="cs"/>
          <w:rtl/>
        </w:rPr>
        <w:t>انتبذت</w:t>
      </w:r>
      <w:r>
        <w:rPr>
          <w:rFonts w:ascii="Calibri" w:cs="Calibri" w:hint="cs"/>
          <w:rtl/>
        </w:rPr>
        <w:t>»</w:t>
      </w:r>
      <w:r>
        <w:rPr>
          <w:rtl/>
        </w:rPr>
        <w:t xml:space="preserve"> </w:t>
      </w:r>
      <w:r>
        <w:rPr>
          <w:rFonts w:ascii="Arial" w:hAnsi="Arial" w:cs="Arial" w:hint="cs"/>
          <w:rtl/>
        </w:rPr>
        <w:t>وهو</w:t>
      </w:r>
      <w:r>
        <w:rPr>
          <w:rtl/>
        </w:rPr>
        <w:t xml:space="preserve"> </w:t>
      </w:r>
      <w:r>
        <w:rPr>
          <w:rFonts w:ascii="Arial" w:hAnsi="Arial" w:cs="Arial" w:hint="cs"/>
          <w:rtl/>
        </w:rPr>
        <w:t>أولى</w:t>
      </w:r>
      <w:r>
        <w:rPr>
          <w:rtl/>
        </w:rPr>
        <w:t xml:space="preserve"> </w:t>
      </w:r>
      <w:r>
        <w:rPr>
          <w:rFonts w:ascii="Arial" w:hAnsi="Arial" w:cs="Arial" w:hint="cs"/>
          <w:rtl/>
        </w:rPr>
        <w:t>لأنَّ</w:t>
      </w:r>
      <w:r>
        <w:rPr>
          <w:rtl/>
        </w:rPr>
        <w:t xml:space="preserve"> </w:t>
      </w:r>
      <w:r>
        <w:rPr>
          <w:rFonts w:ascii="Arial" w:hAnsi="Arial" w:cs="Arial" w:hint="cs"/>
          <w:rtl/>
        </w:rPr>
        <w:t>جرى</w:t>
      </w:r>
      <w:r>
        <w:rPr>
          <w:rtl/>
        </w:rPr>
        <w:t xml:space="preserve"> </w:t>
      </w:r>
      <w:r>
        <w:rPr>
          <w:rFonts w:ascii="Arial" w:hAnsi="Arial" w:cs="Arial" w:hint="cs"/>
          <w:rtl/>
        </w:rPr>
        <w:t>أدلُّ</w:t>
      </w:r>
      <w:r>
        <w:rPr>
          <w:rtl/>
        </w:rPr>
        <w:t xml:space="preserve"> </w:t>
      </w:r>
      <w:r>
        <w:rPr>
          <w:rFonts w:ascii="Arial" w:hAnsi="Arial" w:cs="Arial" w:hint="cs"/>
          <w:rtl/>
        </w:rPr>
        <w:t>على</w:t>
      </w:r>
      <w:r>
        <w:rPr>
          <w:rtl/>
        </w:rPr>
        <w:t xml:space="preserve"> </w:t>
      </w:r>
      <w:r>
        <w:rPr>
          <w:rFonts w:ascii="Arial" w:hAnsi="Arial" w:cs="Arial" w:hint="cs"/>
          <w:rtl/>
        </w:rPr>
        <w:t>الحدث</w:t>
      </w:r>
      <w:r>
        <w:rPr>
          <w:rtl/>
        </w:rPr>
        <w:t xml:space="preserve"> </w:t>
      </w:r>
      <w:r>
        <w:rPr>
          <w:rFonts w:ascii="Arial" w:hAnsi="Arial" w:cs="Arial" w:hint="cs"/>
          <w:rtl/>
        </w:rPr>
        <w:t>من</w:t>
      </w:r>
      <w:r>
        <w:rPr>
          <w:rtl/>
        </w:rPr>
        <w:t xml:space="preserve"> </w:t>
      </w:r>
      <w:r>
        <w:rPr>
          <w:rFonts w:ascii="Arial" w:hAnsi="Arial" w:cs="Arial" w:hint="cs"/>
          <w:rtl/>
        </w:rPr>
        <w:t>الأخبار</w:t>
      </w:r>
      <w:r>
        <w:rPr>
          <w:rtl/>
        </w:rPr>
        <w:t xml:space="preserve"> </w:t>
      </w:r>
      <w:r>
        <w:rPr>
          <w:rFonts w:ascii="Arial" w:hAnsi="Arial" w:cs="Arial" w:hint="cs"/>
          <w:rtl/>
        </w:rPr>
        <w:t>جمع</w:t>
      </w:r>
      <w:r>
        <w:rPr>
          <w:rtl/>
        </w:rPr>
        <w:t xml:space="preserve"> </w:t>
      </w:r>
      <w:r>
        <w:rPr>
          <w:rFonts w:ascii="Arial" w:hAnsi="Arial" w:cs="Arial" w:hint="cs"/>
          <w:rtl/>
        </w:rPr>
        <w:t>خبر،</w:t>
      </w:r>
      <w:r>
        <w:rPr>
          <w:rtl/>
        </w:rPr>
        <w:t xml:space="preserve"> </w:t>
      </w:r>
      <w:r>
        <w:rPr>
          <w:rFonts w:ascii="Arial" w:hAnsi="Arial" w:cs="Arial" w:hint="cs"/>
          <w:rtl/>
        </w:rPr>
        <w:t>أومن</w:t>
      </w:r>
      <w:r>
        <w:rPr>
          <w:rtl/>
        </w:rPr>
        <w:t xml:space="preserve"> </w:t>
      </w:r>
      <w:r>
        <w:rPr>
          <w:rFonts w:ascii="Arial" w:hAnsi="Arial" w:cs="Arial" w:hint="cs"/>
          <w:rtl/>
        </w:rPr>
        <w:t>نبأ</w:t>
      </w:r>
      <w:r>
        <w:rPr>
          <w:rtl/>
        </w:rPr>
        <w:t xml:space="preserve"> </w:t>
      </w:r>
      <w:r>
        <w:rPr>
          <w:rFonts w:ascii="Arial" w:hAnsi="Arial" w:cs="Arial" w:hint="cs"/>
          <w:rtl/>
        </w:rPr>
        <w:t>إن</w:t>
      </w:r>
      <w:r>
        <w:rPr>
          <w:rtl/>
        </w:rPr>
        <w:t xml:space="preserve"> </w:t>
      </w:r>
      <w:r>
        <w:rPr>
          <w:rFonts w:ascii="Arial" w:hAnsi="Arial" w:cs="Arial" w:hint="cs"/>
          <w:rtl/>
        </w:rPr>
        <w:t>قدِّر،</w:t>
      </w:r>
      <w:r>
        <w:rPr>
          <w:rtl/>
        </w:rPr>
        <w:t xml:space="preserve"> </w:t>
      </w:r>
      <w:r>
        <w:rPr>
          <w:rFonts w:ascii="Arial" w:hAnsi="Arial" w:cs="Arial" w:hint="cs"/>
          <w:rtl/>
        </w:rPr>
        <w:t>بل</w:t>
      </w:r>
      <w:r>
        <w:rPr>
          <w:rtl/>
        </w:rPr>
        <w:t xml:space="preserve"> </w:t>
      </w:r>
      <w:r>
        <w:rPr>
          <w:rFonts w:ascii="Arial" w:hAnsi="Arial" w:cs="Arial" w:hint="cs"/>
          <w:rtl/>
        </w:rPr>
        <w:t>لا</w:t>
      </w:r>
      <w:r>
        <w:rPr>
          <w:rtl/>
        </w:rPr>
        <w:t xml:space="preserve"> </w:t>
      </w:r>
      <w:r>
        <w:rPr>
          <w:rFonts w:ascii="Arial" w:hAnsi="Arial" w:cs="Arial" w:hint="cs"/>
          <w:rtl/>
        </w:rPr>
        <w:t>يجوز</w:t>
      </w:r>
      <w:r>
        <w:rPr>
          <w:rtl/>
        </w:rPr>
        <w:t xml:space="preserve"> </w:t>
      </w:r>
      <w:r>
        <w:rPr>
          <w:rFonts w:ascii="Arial" w:hAnsi="Arial" w:cs="Arial" w:hint="cs"/>
          <w:rtl/>
        </w:rPr>
        <w:t>تقدير</w:t>
      </w:r>
      <w:r>
        <w:rPr>
          <w:rtl/>
        </w:rPr>
        <w:t xml:space="preserve"> </w:t>
      </w:r>
      <w:r>
        <w:rPr>
          <w:rFonts w:ascii="Arial" w:hAnsi="Arial" w:cs="Arial" w:hint="cs"/>
          <w:rtl/>
        </w:rPr>
        <w:t>نبأ</w:t>
      </w:r>
      <w:r>
        <w:rPr>
          <w:rtl/>
        </w:rPr>
        <w:t xml:space="preserve"> </w:t>
      </w:r>
      <w:r>
        <w:rPr>
          <w:rFonts w:ascii="Arial" w:hAnsi="Arial" w:cs="Arial" w:hint="cs"/>
          <w:rtl/>
        </w:rPr>
        <w:t>أو</w:t>
      </w:r>
      <w:r>
        <w:rPr>
          <w:rtl/>
        </w:rPr>
        <w:t xml:space="preserve"> </w:t>
      </w:r>
      <w:r>
        <w:rPr>
          <w:rFonts w:ascii="Arial" w:hAnsi="Arial" w:cs="Arial" w:hint="cs"/>
          <w:rtl/>
        </w:rPr>
        <w:t>أخبار</w:t>
      </w:r>
      <w:r>
        <w:rPr>
          <w:rtl/>
        </w:rPr>
        <w:t xml:space="preserve"> </w:t>
      </w:r>
      <w:r>
        <w:rPr>
          <w:rFonts w:ascii="Arial" w:hAnsi="Arial" w:cs="Arial" w:hint="cs"/>
          <w:rtl/>
        </w:rPr>
        <w:t>لأنَّه</w:t>
      </w:r>
      <w:r>
        <w:rPr>
          <w:rtl/>
        </w:rPr>
        <w:t xml:space="preserve"> </w:t>
      </w:r>
      <w:r>
        <w:rPr>
          <w:rFonts w:ascii="Arial" w:hAnsi="Arial" w:cs="Arial" w:hint="cs"/>
          <w:rtl/>
        </w:rPr>
        <w:t>لا</w:t>
      </w:r>
      <w:r>
        <w:rPr>
          <w:rtl/>
        </w:rPr>
        <w:t xml:space="preserve"> </w:t>
      </w:r>
      <w:r>
        <w:rPr>
          <w:rFonts w:ascii="Arial" w:hAnsi="Arial" w:cs="Arial" w:hint="cs"/>
          <w:rtl/>
        </w:rPr>
        <w:t>أخبار</w:t>
      </w:r>
      <w:r>
        <w:rPr>
          <w:rtl/>
        </w:rPr>
        <w:t xml:space="preserve"> </w:t>
      </w:r>
      <w:r>
        <w:rPr>
          <w:rFonts w:ascii="Arial" w:hAnsi="Arial" w:cs="Arial" w:hint="cs"/>
          <w:rtl/>
        </w:rPr>
        <w:t>وقت</w:t>
      </w:r>
      <w:r>
        <w:rPr>
          <w:rtl/>
        </w:rPr>
        <w:t xml:space="preserve"> </w:t>
      </w:r>
      <w:r>
        <w:rPr>
          <w:rFonts w:ascii="Arial" w:hAnsi="Arial" w:cs="Arial" w:hint="cs"/>
          <w:rtl/>
        </w:rPr>
        <w:t>الانتباذ،</w:t>
      </w:r>
      <w:r>
        <w:rPr>
          <w:rtl/>
        </w:rPr>
        <w:t xml:space="preserve"> </w:t>
      </w:r>
      <w:r>
        <w:rPr>
          <w:rFonts w:ascii="Arial" w:hAnsi="Arial" w:cs="Arial" w:hint="cs"/>
          <w:rtl/>
        </w:rPr>
        <w:t>فلو</w:t>
      </w:r>
      <w:r>
        <w:rPr>
          <w:rtl/>
        </w:rPr>
        <w:t xml:space="preserve"> </w:t>
      </w:r>
      <w:r>
        <w:rPr>
          <w:rFonts w:ascii="Arial" w:hAnsi="Arial" w:cs="Arial" w:hint="cs"/>
          <w:rtl/>
        </w:rPr>
        <w:t>قدِّر</w:t>
      </w:r>
      <w:r>
        <w:rPr>
          <w:rtl/>
        </w:rPr>
        <w:t xml:space="preserve"> </w:t>
      </w:r>
      <w:r>
        <w:rPr>
          <w:rFonts w:ascii="Calibri" w:cs="Calibri" w:hint="cs"/>
          <w:rtl/>
        </w:rPr>
        <w:t>«</w:t>
      </w:r>
      <w:r>
        <w:rPr>
          <w:rFonts w:ascii="Arial" w:hAnsi="Arial" w:cs="Arial" w:hint="cs"/>
          <w:rtl/>
        </w:rPr>
        <w:t>حوادث</w:t>
      </w:r>
      <w:r>
        <w:rPr>
          <w:rtl/>
        </w:rPr>
        <w:t xml:space="preserve"> </w:t>
      </w:r>
      <w:r>
        <w:rPr>
          <w:rFonts w:ascii="Arial" w:hAnsi="Arial" w:cs="Arial" w:hint="cs"/>
          <w:rtl/>
        </w:rPr>
        <w:t>مريم</w:t>
      </w:r>
      <w:r>
        <w:rPr>
          <w:rFonts w:ascii="Calibri" w:cs="Calibri" w:hint="cs"/>
          <w:rtl/>
        </w:rPr>
        <w:t>»</w:t>
      </w:r>
      <w:r>
        <w:rPr>
          <w:rtl/>
        </w:rPr>
        <w:t xml:space="preserve"> </w:t>
      </w:r>
      <w:r>
        <w:rPr>
          <w:rFonts w:ascii="Arial" w:hAnsi="Arial" w:cs="Arial" w:hint="cs"/>
          <w:rtl/>
        </w:rPr>
        <w:t>لكان</w:t>
      </w:r>
      <w:r>
        <w:rPr>
          <w:rtl/>
        </w:rPr>
        <w:t xml:space="preserve"> </w:t>
      </w:r>
      <w:r>
        <w:rPr>
          <w:rFonts w:ascii="Arial" w:hAnsi="Arial" w:cs="Arial" w:hint="cs"/>
          <w:rtl/>
        </w:rPr>
        <w:t>أولى</w:t>
      </w:r>
      <w:r>
        <w:rPr>
          <w:rtl/>
        </w:rPr>
        <w:t xml:space="preserve"> </w:t>
      </w:r>
      <w:r>
        <w:rPr>
          <w:rFonts w:ascii="Arial" w:hAnsi="Arial" w:cs="Arial" w:hint="cs"/>
          <w:rtl/>
        </w:rPr>
        <w:t>لاختصاره</w:t>
      </w:r>
      <w:r>
        <w:rPr>
          <w:rtl/>
        </w:rPr>
        <w:t xml:space="preserve"> </w:t>
      </w:r>
      <w:r>
        <w:rPr>
          <w:rFonts w:ascii="Arial" w:hAnsi="Arial" w:cs="Arial" w:hint="cs"/>
          <w:rtl/>
        </w:rPr>
        <w:t>وظهور</w:t>
      </w:r>
      <w:r>
        <w:rPr>
          <w:rtl/>
        </w:rPr>
        <w:t xml:space="preserve"> </w:t>
      </w:r>
      <w:r>
        <w:rPr>
          <w:rFonts w:ascii="Arial" w:hAnsi="Arial" w:cs="Arial" w:hint="cs"/>
          <w:rtl/>
        </w:rPr>
        <w:t>الحدث</w:t>
      </w:r>
      <w:r>
        <w:rPr>
          <w:rtl/>
        </w:rPr>
        <w:t>.</w:t>
      </w:r>
    </w:p>
    <w:p w:rsidR="001B4260" w:rsidRDefault="001B4260">
      <w:pPr>
        <w:pStyle w:val="textmawadi3"/>
        <w:spacing w:before="108"/>
        <w:rPr>
          <w:rtl/>
        </w:rPr>
      </w:pP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وقيل</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نبأ</w:t>
      </w:r>
      <w:r>
        <w:rPr>
          <w:rFonts w:ascii="Calibri" w:cs="Calibri" w:hint="cs"/>
          <w:rtl/>
        </w:rPr>
        <w:t>»</w:t>
      </w:r>
      <w:r>
        <w:rPr>
          <w:rtl/>
        </w:rPr>
        <w:t xml:space="preserve"> </w:t>
      </w:r>
      <w:r>
        <w:rPr>
          <w:rFonts w:ascii="Arial" w:hAnsi="Arial" w:cs="Arial" w:hint="cs"/>
          <w:rtl/>
        </w:rPr>
        <w:t>المضاف</w:t>
      </w:r>
      <w:r>
        <w:rPr>
          <w:rtl/>
        </w:rPr>
        <w:t xml:space="preserve"> </w:t>
      </w:r>
      <w:r>
        <w:rPr>
          <w:rFonts w:ascii="Arial" w:hAnsi="Arial" w:cs="Arial" w:hint="cs"/>
          <w:rtl/>
        </w:rPr>
        <w:t>لمريم،</w:t>
      </w:r>
      <w:r>
        <w:rPr>
          <w:rtl/>
        </w:rPr>
        <w:t xml:space="preserve"> </w:t>
      </w:r>
      <w:r>
        <w:rPr>
          <w:rFonts w:ascii="Arial" w:hAnsi="Arial" w:cs="Arial" w:hint="cs"/>
          <w:rtl/>
        </w:rPr>
        <w:t>أي</w:t>
      </w:r>
      <w:r>
        <w:rPr>
          <w:rtl/>
        </w:rPr>
        <w:t xml:space="preserve"> </w:t>
      </w:r>
      <w:r>
        <w:rPr>
          <w:rFonts w:ascii="Arial" w:hAnsi="Arial" w:cs="Arial" w:hint="cs"/>
          <w:rtl/>
        </w:rPr>
        <w:t>اذكر</w:t>
      </w:r>
      <w:r>
        <w:rPr>
          <w:rtl/>
        </w:rPr>
        <w:t xml:space="preserve"> </w:t>
      </w:r>
      <w:r>
        <w:rPr>
          <w:rFonts w:ascii="Arial" w:hAnsi="Arial" w:cs="Arial" w:hint="cs"/>
          <w:rtl/>
        </w:rPr>
        <w:t>نبأ</w:t>
      </w:r>
      <w:r>
        <w:rPr>
          <w:rtl/>
        </w:rPr>
        <w:t xml:space="preserve"> </w:t>
      </w:r>
      <w:r>
        <w:rPr>
          <w:rFonts w:ascii="Arial" w:hAnsi="Arial" w:cs="Arial" w:hint="cs"/>
          <w:rtl/>
        </w:rPr>
        <w:t>مريم</w:t>
      </w:r>
      <w:r>
        <w:rPr>
          <w:rtl/>
        </w:rPr>
        <w:t xml:space="preserve"> </w:t>
      </w:r>
      <w:r>
        <w:rPr>
          <w:rFonts w:ascii="Arial" w:hAnsi="Arial" w:cs="Arial" w:hint="cs"/>
          <w:rtl/>
        </w:rPr>
        <w:t>ثابتا</w:t>
      </w:r>
      <w:r>
        <w:rPr>
          <w:rtl/>
        </w:rPr>
        <w:t xml:space="preserve"> </w:t>
      </w:r>
      <w:r>
        <w:rPr>
          <w:rFonts w:ascii="Arial" w:hAnsi="Arial" w:cs="Arial" w:hint="cs"/>
          <w:rtl/>
        </w:rPr>
        <w:t>إذ</w:t>
      </w:r>
      <w:r>
        <w:rPr>
          <w:rtl/>
        </w:rPr>
        <w:t xml:space="preserve"> </w:t>
      </w:r>
      <w:r>
        <w:rPr>
          <w:rFonts w:ascii="Arial" w:hAnsi="Arial" w:cs="Arial" w:hint="cs"/>
          <w:rtl/>
        </w:rPr>
        <w:t>انتبذت،</w:t>
      </w:r>
      <w:r>
        <w:rPr>
          <w:rtl/>
        </w:rPr>
        <w:t xml:space="preserve"> </w:t>
      </w:r>
      <w:r>
        <w:rPr>
          <w:rFonts w:ascii="Arial" w:hAnsi="Arial" w:cs="Arial" w:hint="cs"/>
          <w:rtl/>
        </w:rPr>
        <w:t>وفيه</w:t>
      </w:r>
      <w:r>
        <w:rPr>
          <w:rtl/>
        </w:rPr>
        <w:t xml:space="preserve"> </w:t>
      </w:r>
      <w:r>
        <w:rPr>
          <w:rFonts w:ascii="Arial" w:hAnsi="Arial" w:cs="Arial" w:hint="cs"/>
          <w:rtl/>
        </w:rPr>
        <w:t>أنَّه</w:t>
      </w:r>
      <w:r>
        <w:rPr>
          <w:rtl/>
        </w:rPr>
        <w:t xml:space="preserve"> </w:t>
      </w:r>
      <w:r>
        <w:rPr>
          <w:rFonts w:ascii="Arial" w:hAnsi="Arial" w:cs="Arial" w:hint="cs"/>
          <w:rtl/>
        </w:rPr>
        <w:t>لم</w:t>
      </w:r>
      <w:r>
        <w:rPr>
          <w:rtl/>
        </w:rPr>
        <w:t xml:space="preserve"> </w:t>
      </w:r>
      <w:r>
        <w:rPr>
          <w:rFonts w:ascii="Arial" w:hAnsi="Arial" w:cs="Arial" w:hint="cs"/>
          <w:rtl/>
        </w:rPr>
        <w:t>يثبت</w:t>
      </w:r>
      <w:r>
        <w:rPr>
          <w:rtl/>
        </w:rPr>
        <w:t xml:space="preserve"> </w:t>
      </w:r>
      <w:r>
        <w:rPr>
          <w:rFonts w:ascii="Arial" w:hAnsi="Arial" w:cs="Arial" w:hint="cs"/>
          <w:rtl/>
        </w:rPr>
        <w:t>حين</w:t>
      </w:r>
      <w:r>
        <w:rPr>
          <w:rtl/>
        </w:rPr>
        <w:t xml:space="preserve"> </w:t>
      </w:r>
      <w:r>
        <w:rPr>
          <w:rFonts w:ascii="Arial" w:hAnsi="Arial" w:cs="Arial" w:hint="cs"/>
          <w:rtl/>
        </w:rPr>
        <w:t>انتبذت</w:t>
      </w:r>
      <w:r>
        <w:rPr>
          <w:rtl/>
        </w:rPr>
        <w:t xml:space="preserve"> </w:t>
      </w:r>
      <w:r>
        <w:rPr>
          <w:rFonts w:ascii="Arial" w:hAnsi="Arial" w:cs="Arial" w:hint="cs"/>
          <w:rtl/>
        </w:rPr>
        <w:t>كما</w:t>
      </w:r>
      <w:r>
        <w:rPr>
          <w:rtl/>
        </w:rPr>
        <w:t xml:space="preserve"> </w:t>
      </w:r>
      <w:r>
        <w:rPr>
          <w:rFonts w:ascii="Arial" w:hAnsi="Arial" w:cs="Arial" w:hint="cs"/>
          <w:rtl/>
        </w:rPr>
        <w:t>مرَّ،</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بدل</w:t>
      </w:r>
      <w:r>
        <w:rPr>
          <w:rtl/>
        </w:rPr>
        <w:t xml:space="preserve"> </w:t>
      </w:r>
      <w:r>
        <w:rPr>
          <w:rFonts w:ascii="Arial" w:hAnsi="Arial" w:cs="Arial" w:hint="cs"/>
          <w:rtl/>
        </w:rPr>
        <w:t>اشتمال</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الزمان</w:t>
      </w:r>
      <w:r>
        <w:rPr>
          <w:rtl/>
        </w:rPr>
        <w:t xml:space="preserve"> </w:t>
      </w:r>
      <w:r>
        <w:rPr>
          <w:rFonts w:ascii="Arial" w:hAnsi="Arial" w:cs="Arial" w:hint="cs"/>
          <w:rtl/>
        </w:rPr>
        <w:t>لا</w:t>
      </w:r>
      <w:r>
        <w:rPr>
          <w:rtl/>
        </w:rPr>
        <w:t xml:space="preserve"> </w:t>
      </w:r>
      <w:r>
        <w:rPr>
          <w:rFonts w:ascii="Arial" w:hAnsi="Arial" w:cs="Arial" w:hint="cs"/>
          <w:rtl/>
        </w:rPr>
        <w:t>يخبر</w:t>
      </w:r>
      <w:r>
        <w:rPr>
          <w:rtl/>
        </w:rPr>
        <w:t xml:space="preserve"> </w:t>
      </w:r>
      <w:r>
        <w:rPr>
          <w:rFonts w:ascii="Arial" w:hAnsi="Arial" w:cs="Arial" w:hint="cs"/>
          <w:rtl/>
        </w:rPr>
        <w:t>به</w:t>
      </w:r>
      <w:r>
        <w:rPr>
          <w:rtl/>
        </w:rPr>
        <w:t xml:space="preserve"> </w:t>
      </w:r>
      <w:r>
        <w:rPr>
          <w:rFonts w:ascii="Arial" w:hAnsi="Arial" w:cs="Arial" w:hint="cs"/>
          <w:rtl/>
        </w:rPr>
        <w:t>عن</w:t>
      </w:r>
      <w:r>
        <w:rPr>
          <w:rtl/>
        </w:rPr>
        <w:t xml:space="preserve"> </w:t>
      </w:r>
      <w:r>
        <w:rPr>
          <w:rFonts w:ascii="Arial" w:hAnsi="Arial" w:cs="Arial" w:hint="cs"/>
          <w:rtl/>
        </w:rPr>
        <w:t>الجثة،</w:t>
      </w:r>
      <w:r>
        <w:rPr>
          <w:rtl/>
        </w:rPr>
        <w:t xml:space="preserve"> </w:t>
      </w:r>
      <w:r>
        <w:rPr>
          <w:rFonts w:ascii="Arial" w:hAnsi="Arial" w:cs="Arial" w:hint="cs"/>
          <w:rtl/>
        </w:rPr>
        <w:t>ولا</w:t>
      </w:r>
      <w:r>
        <w:rPr>
          <w:rtl/>
        </w:rPr>
        <w:t xml:space="preserve"> </w:t>
      </w:r>
      <w:r>
        <w:rPr>
          <w:rFonts w:ascii="Arial" w:hAnsi="Arial" w:cs="Arial" w:hint="cs"/>
          <w:rtl/>
        </w:rPr>
        <w:t>توصف</w:t>
      </w:r>
      <w:r>
        <w:rPr>
          <w:rtl/>
        </w:rPr>
        <w:t xml:space="preserve"> </w:t>
      </w:r>
      <w:r>
        <w:rPr>
          <w:rFonts w:ascii="Arial" w:hAnsi="Arial" w:cs="Arial" w:hint="cs"/>
          <w:rtl/>
        </w:rPr>
        <w:t>به،</w:t>
      </w:r>
      <w:r>
        <w:rPr>
          <w:rtl/>
        </w:rPr>
        <w:t xml:space="preserve"> </w:t>
      </w:r>
      <w:r>
        <w:rPr>
          <w:rFonts w:ascii="Arial" w:hAnsi="Arial" w:cs="Arial" w:hint="cs"/>
          <w:rtl/>
        </w:rPr>
        <w:t>ولا</w:t>
      </w:r>
      <w:r>
        <w:rPr>
          <w:rtl/>
        </w:rPr>
        <w:t xml:space="preserve"> </w:t>
      </w:r>
      <w:r>
        <w:rPr>
          <w:rFonts w:ascii="Arial" w:hAnsi="Arial" w:cs="Arial" w:hint="cs"/>
          <w:rtl/>
        </w:rPr>
        <w:t>يجيء</w:t>
      </w:r>
      <w:r>
        <w:rPr>
          <w:rtl/>
        </w:rPr>
        <w:t xml:space="preserve"> </w:t>
      </w:r>
      <w:r>
        <w:rPr>
          <w:rFonts w:ascii="Arial" w:hAnsi="Arial" w:cs="Arial" w:hint="cs"/>
          <w:rtl/>
        </w:rPr>
        <w:t>حالا</w:t>
      </w:r>
      <w:r>
        <w:rPr>
          <w:rtl/>
        </w:rPr>
        <w:t xml:space="preserve"> </w:t>
      </w:r>
      <w:r>
        <w:rPr>
          <w:rFonts w:ascii="Arial" w:hAnsi="Arial" w:cs="Arial" w:hint="cs"/>
          <w:rtl/>
        </w:rPr>
        <w:t>منها،</w:t>
      </w:r>
      <w:r>
        <w:rPr>
          <w:rtl/>
        </w:rPr>
        <w:t xml:space="preserve"> </w:t>
      </w:r>
      <w:r>
        <w:rPr>
          <w:rFonts w:ascii="Arial" w:hAnsi="Arial" w:cs="Arial" w:hint="cs"/>
          <w:rtl/>
        </w:rPr>
        <w:t>وقيل</w:t>
      </w:r>
      <w:r>
        <w:rPr>
          <w:rtl/>
        </w:rPr>
        <w:t xml:space="preserve">: </w:t>
      </w:r>
      <w:r>
        <w:rPr>
          <w:rFonts w:ascii="Arial" w:hAnsi="Arial" w:cs="Arial" w:hint="cs"/>
          <w:rtl/>
        </w:rPr>
        <w:t>بدل</w:t>
      </w:r>
      <w:r>
        <w:rPr>
          <w:rtl/>
        </w:rPr>
        <w:t xml:space="preserve"> </w:t>
      </w:r>
      <w:r>
        <w:rPr>
          <w:rFonts w:ascii="Arial" w:hAnsi="Arial" w:cs="Arial" w:hint="cs"/>
          <w:rtl/>
        </w:rPr>
        <w:t>مطابق،</w:t>
      </w:r>
      <w:r>
        <w:rPr>
          <w:rtl/>
        </w:rPr>
        <w:t xml:space="preserve"> </w:t>
      </w:r>
      <w:r>
        <w:rPr>
          <w:rFonts w:ascii="Arial" w:hAnsi="Arial" w:cs="Arial" w:hint="cs"/>
          <w:rtl/>
        </w:rPr>
        <w:t>وفيه</w:t>
      </w:r>
      <w:r>
        <w:rPr>
          <w:rtl/>
        </w:rPr>
        <w:t xml:space="preserve"> </w:t>
      </w:r>
      <w:r>
        <w:rPr>
          <w:rFonts w:ascii="Arial" w:hAnsi="Arial" w:cs="Arial" w:hint="cs"/>
          <w:rtl/>
        </w:rPr>
        <w:t>أنَّ</w:t>
      </w:r>
      <w:r>
        <w:rPr>
          <w:rtl/>
        </w:rPr>
        <w:t xml:space="preserve"> </w:t>
      </w:r>
      <w:r>
        <w:rPr>
          <w:rFonts w:ascii="Arial" w:hAnsi="Arial" w:cs="Arial" w:hint="cs"/>
          <w:rtl/>
        </w:rPr>
        <w:t>وقت</w:t>
      </w:r>
      <w:r>
        <w:rPr>
          <w:rtl/>
        </w:rPr>
        <w:t xml:space="preserve"> </w:t>
      </w:r>
      <w:r>
        <w:rPr>
          <w:rFonts w:ascii="Arial" w:hAnsi="Arial" w:cs="Arial" w:hint="cs"/>
          <w:rtl/>
        </w:rPr>
        <w:t>الانتباذ</w:t>
      </w:r>
      <w:r>
        <w:rPr>
          <w:rtl/>
        </w:rPr>
        <w:t xml:space="preserve"> </w:t>
      </w:r>
      <w:r>
        <w:rPr>
          <w:rFonts w:ascii="Arial" w:hAnsi="Arial" w:cs="Arial" w:hint="cs"/>
          <w:rtl/>
        </w:rPr>
        <w:t>غير</w:t>
      </w:r>
      <w:r>
        <w:rPr>
          <w:rtl/>
        </w:rPr>
        <w:t xml:space="preserve"> </w:t>
      </w:r>
      <w:r>
        <w:rPr>
          <w:rFonts w:ascii="Arial" w:hAnsi="Arial" w:cs="Arial" w:hint="cs"/>
          <w:rtl/>
        </w:rPr>
        <w:t>مريم،</w:t>
      </w:r>
      <w:r>
        <w:rPr>
          <w:rtl/>
        </w:rPr>
        <w:t xml:space="preserve"> </w:t>
      </w:r>
      <w:r>
        <w:rPr>
          <w:rFonts w:ascii="Arial" w:hAnsi="Arial" w:cs="Arial" w:hint="cs"/>
          <w:rtl/>
        </w:rPr>
        <w:t>وغير</w:t>
      </w:r>
      <w:r>
        <w:rPr>
          <w:rtl/>
        </w:rPr>
        <w:t xml:space="preserve"> </w:t>
      </w:r>
      <w:r>
        <w:rPr>
          <w:rFonts w:ascii="Arial" w:hAnsi="Arial" w:cs="Arial" w:hint="cs"/>
          <w:rtl/>
        </w:rPr>
        <w:t>نبئها،</w:t>
      </w:r>
      <w:r>
        <w:rPr>
          <w:rtl/>
        </w:rPr>
        <w:t xml:space="preserve"> </w:t>
      </w:r>
      <w:r>
        <w:rPr>
          <w:rFonts w:ascii="Arial" w:hAnsi="Arial" w:cs="Arial" w:hint="cs"/>
          <w:rtl/>
        </w:rPr>
        <w:t>والقول</w:t>
      </w:r>
      <w:r>
        <w:rPr>
          <w:rtl/>
        </w:rPr>
        <w:t xml:space="preserve"> </w:t>
      </w:r>
      <w:r>
        <w:rPr>
          <w:rFonts w:ascii="Arial" w:hAnsi="Arial" w:cs="Arial" w:hint="cs"/>
          <w:rtl/>
        </w:rPr>
        <w:t>بأنَّ</w:t>
      </w:r>
      <w:r>
        <w:rPr>
          <w:rtl/>
        </w:rPr>
        <w:t xml:space="preserve"> </w:t>
      </w:r>
      <w:r>
        <w:rPr>
          <w:rFonts w:ascii="Calibri" w:cs="Calibri" w:hint="cs"/>
          <w:rtl/>
        </w:rPr>
        <w:t>«</w:t>
      </w:r>
      <w:r>
        <w:rPr>
          <w:rFonts w:ascii="Arial" w:hAnsi="Arial" w:cs="Arial" w:hint="cs"/>
          <w:rtl/>
        </w:rPr>
        <w:t>إذ</w:t>
      </w:r>
      <w:r>
        <w:rPr>
          <w:rFonts w:ascii="Calibri" w:cs="Calibri" w:hint="cs"/>
          <w:rtl/>
        </w:rPr>
        <w:t>»</w:t>
      </w:r>
      <w:r>
        <w:rPr>
          <w:rtl/>
        </w:rPr>
        <w:t xml:space="preserve"> </w:t>
      </w:r>
      <w:r>
        <w:rPr>
          <w:rFonts w:ascii="Arial" w:hAnsi="Arial" w:cs="Arial" w:hint="cs"/>
          <w:rtl/>
        </w:rPr>
        <w:t>حرف</w:t>
      </w:r>
      <w:r>
        <w:rPr>
          <w:rtl/>
        </w:rPr>
        <w:t xml:space="preserve"> </w:t>
      </w:r>
      <w:r>
        <w:rPr>
          <w:rFonts w:ascii="Arial" w:hAnsi="Arial" w:cs="Arial" w:hint="cs"/>
          <w:rtl/>
        </w:rPr>
        <w:t>مصدر</w:t>
      </w:r>
      <w:r>
        <w:rPr>
          <w:rtl/>
        </w:rPr>
        <w:t xml:space="preserve"> </w:t>
      </w:r>
      <w:r>
        <w:rPr>
          <w:rFonts w:ascii="Arial" w:hAnsi="Arial" w:cs="Arial" w:hint="cs"/>
          <w:rtl/>
        </w:rPr>
        <w:t>على</w:t>
      </w:r>
      <w:r>
        <w:rPr>
          <w:rtl/>
        </w:rPr>
        <w:t xml:space="preserve"> </w:t>
      </w:r>
      <w:r>
        <w:rPr>
          <w:rFonts w:ascii="Arial" w:hAnsi="Arial" w:cs="Arial" w:hint="cs"/>
          <w:rtl/>
        </w:rPr>
        <w:t>معنى</w:t>
      </w:r>
      <w:r>
        <w:rPr>
          <w:rtl/>
        </w:rPr>
        <w:t xml:space="preserve"> </w:t>
      </w:r>
      <w:r>
        <w:rPr>
          <w:rFonts w:ascii="Arial" w:hAnsi="Arial" w:cs="Arial" w:hint="cs"/>
          <w:rtl/>
        </w:rPr>
        <w:t>التعليل</w:t>
      </w:r>
      <w:r>
        <w:rPr>
          <w:rtl/>
        </w:rPr>
        <w:t xml:space="preserve"> </w:t>
      </w:r>
      <w:r>
        <w:rPr>
          <w:rFonts w:ascii="Arial" w:hAnsi="Arial" w:cs="Arial" w:hint="cs"/>
          <w:rtl/>
        </w:rPr>
        <w:t>أي</w:t>
      </w:r>
      <w:r>
        <w:rPr>
          <w:rtl/>
        </w:rPr>
        <w:t xml:space="preserve"> </w:t>
      </w:r>
      <w:r>
        <w:rPr>
          <w:rFonts w:ascii="Arial" w:hAnsi="Arial" w:cs="Arial" w:hint="cs"/>
          <w:rtl/>
        </w:rPr>
        <w:t>لأَنْ</w:t>
      </w:r>
      <w:r>
        <w:rPr>
          <w:rtl/>
        </w:rPr>
        <w:t xml:space="preserve"> </w:t>
      </w:r>
      <w:r>
        <w:rPr>
          <w:rFonts w:ascii="Arial" w:hAnsi="Arial" w:cs="Arial" w:hint="cs"/>
          <w:rtl/>
        </w:rPr>
        <w:t>انتبذت</w:t>
      </w:r>
      <w:r>
        <w:rPr>
          <w:rtl/>
        </w:rPr>
        <w:t xml:space="preserve"> </w:t>
      </w:r>
      <w:r>
        <w:rPr>
          <w:rStyle w:val="bold"/>
          <w:rFonts w:ascii="Arial" w:hAnsi="Arial" w:cs="Arial" w:hint="cs"/>
          <w:rtl/>
        </w:rPr>
        <w:t>تخليط</w:t>
      </w:r>
      <w:r>
        <w:rPr>
          <w:rtl/>
        </w:rPr>
        <w:t>.</w:t>
      </w:r>
    </w:p>
    <w:p w:rsidR="001B4260" w:rsidRDefault="001B4260">
      <w:pPr>
        <w:pStyle w:val="textquran"/>
        <w:spacing w:before="108"/>
        <w:rPr>
          <w:rtl/>
        </w:rPr>
      </w:pP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اَهْلِهَا</w:t>
      </w:r>
      <w:r>
        <w:rPr>
          <w:rStyle w:val="bold"/>
          <w:rtl/>
        </w:rPr>
        <w:t xml:space="preserve"> </w:t>
      </w:r>
      <w:r>
        <w:rPr>
          <w:rStyle w:val="bold"/>
          <w:rFonts w:ascii="Arial" w:hAnsi="Arial" w:cs="Arial" w:hint="cs"/>
          <w:rtl/>
        </w:rPr>
        <w:t>مَكَانًا</w:t>
      </w:r>
      <w:r>
        <w:rPr>
          <w:rStyle w:val="bold"/>
          <w:rtl/>
        </w:rPr>
        <w:t xml:space="preserve"> </w:t>
      </w:r>
      <w:r>
        <w:rPr>
          <w:rStyle w:val="bold"/>
          <w:rFonts w:ascii="Arial" w:hAnsi="Arial" w:cs="Arial" w:hint="cs"/>
          <w:rtl/>
        </w:rPr>
        <w:t>شَرْقِيًّا</w:t>
      </w:r>
      <w:r>
        <w:rPr>
          <w:rtl/>
        </w:rPr>
        <w:t> </w:t>
      </w:r>
      <w:r>
        <w:rPr>
          <w:rFonts w:ascii="Arial" w:hAnsi="Arial" w:cs="Arial" w:hint="cs"/>
          <w:rtl/>
        </w:rPr>
        <w:t>﴾</w:t>
      </w:r>
      <w:r>
        <w:rPr>
          <w:rtl/>
        </w:rPr>
        <w:t xml:space="preserve"> </w:t>
      </w:r>
      <w:r>
        <w:rPr>
          <w:rFonts w:ascii="Arial" w:hAnsi="Arial" w:cs="Arial" w:hint="cs"/>
          <w:rtl/>
        </w:rPr>
        <w:t>متعلِّقان</w:t>
      </w:r>
      <w:r>
        <w:rPr>
          <w:rtl/>
        </w:rPr>
        <w:t xml:space="preserve"> </w:t>
      </w:r>
      <w:r>
        <w:rPr>
          <w:rFonts w:ascii="Arial" w:hAnsi="Arial" w:cs="Arial" w:hint="cs"/>
          <w:rtl/>
        </w:rPr>
        <w:t>بـ</w:t>
      </w:r>
      <w:r>
        <w:rPr>
          <w:rFonts w:ascii="Calibri" w:cs="Calibri" w:hint="cs"/>
          <w:rtl/>
        </w:rPr>
        <w:t> «</w:t>
      </w:r>
      <w:r>
        <w:rPr>
          <w:rFonts w:ascii="Arial" w:hAnsi="Arial" w:cs="Arial" w:hint="cs"/>
          <w:rtl/>
        </w:rPr>
        <w:t>انتَبَذَتْ</w:t>
      </w:r>
      <w:r>
        <w:rPr>
          <w:rFonts w:ascii="Calibri" w:cs="Calibri" w:hint="cs"/>
          <w:rtl/>
        </w:rPr>
        <w:t>»</w:t>
      </w:r>
      <w:r>
        <w:rPr>
          <w:rtl/>
        </w:rPr>
        <w:t xml:space="preserve"> </w:t>
      </w:r>
      <w:r>
        <w:rPr>
          <w:rFonts w:ascii="Arial" w:hAnsi="Arial" w:cs="Arial" w:hint="cs"/>
          <w:rtl/>
        </w:rPr>
        <w:t>وقيل</w:t>
      </w:r>
      <w:r>
        <w:rPr>
          <w:rtl/>
        </w:rPr>
        <w:t xml:space="preserve">: </w:t>
      </w:r>
      <w:r>
        <w:rPr>
          <w:rFonts w:ascii="Calibri" w:cs="Calibri" w:hint="cs"/>
          <w:rtl/>
        </w:rPr>
        <w:t>«</w:t>
      </w:r>
      <w:r>
        <w:rPr>
          <w:rFonts w:ascii="Arial" w:hAnsi="Arial" w:cs="Arial" w:hint="cs"/>
          <w:rtl/>
        </w:rPr>
        <w:t>مَكَانًا</w:t>
      </w:r>
      <w:r>
        <w:rPr>
          <w:rFonts w:ascii="Calibri" w:cs="Calibri" w:hint="cs"/>
          <w:rtl/>
        </w:rPr>
        <w:t>»</w:t>
      </w:r>
      <w:r>
        <w:rPr>
          <w:rtl/>
        </w:rPr>
        <w:t xml:space="preserve"> </w:t>
      </w:r>
      <w:r>
        <w:rPr>
          <w:rFonts w:ascii="Arial" w:hAnsi="Arial" w:cs="Arial" w:hint="cs"/>
          <w:rtl/>
        </w:rPr>
        <w:t>مفعول</w:t>
      </w:r>
      <w:r>
        <w:rPr>
          <w:rtl/>
        </w:rPr>
        <w:t xml:space="preserve"> </w:t>
      </w:r>
      <w:r>
        <w:rPr>
          <w:rFonts w:ascii="Arial" w:hAnsi="Arial" w:cs="Arial" w:hint="cs"/>
          <w:rtl/>
        </w:rPr>
        <w:t>به</w:t>
      </w:r>
      <w:r>
        <w:rPr>
          <w:rtl/>
        </w:rPr>
        <w:t xml:space="preserve"> </w:t>
      </w:r>
      <w:r>
        <w:rPr>
          <w:rFonts w:ascii="Arial" w:hAnsi="Arial" w:cs="Arial" w:hint="cs"/>
          <w:rtl/>
        </w:rPr>
        <w:t>لتضمُّن</w:t>
      </w:r>
      <w:r>
        <w:rPr>
          <w:rtl/>
        </w:rPr>
        <w:t xml:space="preserve"> </w:t>
      </w:r>
      <w:r>
        <w:rPr>
          <w:rFonts w:ascii="Calibri" w:cs="Calibri" w:hint="cs"/>
          <w:rtl/>
        </w:rPr>
        <w:t>«</w:t>
      </w:r>
      <w:r>
        <w:rPr>
          <w:rFonts w:ascii="Arial" w:hAnsi="Arial" w:cs="Arial" w:hint="cs"/>
          <w:rtl/>
        </w:rPr>
        <w:t>انتَبَذَتْ</w:t>
      </w:r>
      <w:r>
        <w:rPr>
          <w:rFonts w:ascii="Calibri" w:cs="Calibri" w:hint="cs"/>
          <w:rtl/>
        </w:rPr>
        <w:t>»</w:t>
      </w:r>
      <w:r>
        <w:rPr>
          <w:rtl/>
        </w:rPr>
        <w:t xml:space="preserve"> </w:t>
      </w:r>
      <w:r>
        <w:rPr>
          <w:rFonts w:ascii="Arial" w:hAnsi="Arial" w:cs="Arial" w:hint="cs"/>
          <w:rtl/>
        </w:rPr>
        <w:t>معنى</w:t>
      </w:r>
      <w:r>
        <w:rPr>
          <w:rtl/>
        </w:rPr>
        <w:t xml:space="preserve"> </w:t>
      </w:r>
      <w:r>
        <w:rPr>
          <w:rFonts w:ascii="Arial" w:hAnsi="Arial" w:cs="Arial" w:hint="cs"/>
          <w:rtl/>
        </w:rPr>
        <w:t>أتت</w:t>
      </w:r>
      <w:r>
        <w:rPr>
          <w:rtl/>
        </w:rPr>
        <w:t xml:space="preserve">. </w:t>
      </w:r>
      <w:r>
        <w:rPr>
          <w:rFonts w:ascii="Arial" w:hAnsi="Arial" w:cs="Arial" w:hint="cs"/>
          <w:rtl/>
        </w:rPr>
        <w:t>والمراد</w:t>
      </w:r>
      <w:r>
        <w:rPr>
          <w:rtl/>
        </w:rPr>
        <w:t xml:space="preserve">: </w:t>
      </w:r>
      <w:r>
        <w:rPr>
          <w:rFonts w:ascii="Arial" w:hAnsi="Arial" w:cs="Arial" w:hint="cs"/>
          <w:rtl/>
        </w:rPr>
        <w:t>مكانا</w:t>
      </w:r>
      <w:r>
        <w:rPr>
          <w:rtl/>
        </w:rPr>
        <w:t xml:space="preserve"> </w:t>
      </w:r>
      <w:r>
        <w:rPr>
          <w:rFonts w:ascii="Arial" w:hAnsi="Arial" w:cs="Arial" w:hint="cs"/>
          <w:rtl/>
        </w:rPr>
        <w:t>شرقيًّا</w:t>
      </w:r>
      <w:r>
        <w:rPr>
          <w:rtl/>
        </w:rPr>
        <w:t xml:space="preserve"> </w:t>
      </w:r>
      <w:r>
        <w:rPr>
          <w:rFonts w:ascii="Arial" w:hAnsi="Arial" w:cs="Arial" w:hint="cs"/>
          <w:rtl/>
        </w:rPr>
        <w:t>من</w:t>
      </w:r>
      <w:r>
        <w:rPr>
          <w:rtl/>
        </w:rPr>
        <w:t xml:space="preserve"> </w:t>
      </w:r>
      <w:r>
        <w:rPr>
          <w:rFonts w:ascii="Arial" w:hAnsi="Arial" w:cs="Arial" w:hint="cs"/>
          <w:rtl/>
        </w:rPr>
        <w:t>بيت</w:t>
      </w:r>
      <w:r>
        <w:rPr>
          <w:rtl/>
        </w:rPr>
        <w:t xml:space="preserve"> </w:t>
      </w:r>
      <w:r>
        <w:rPr>
          <w:rFonts w:ascii="Arial" w:hAnsi="Arial" w:cs="Arial" w:hint="cs"/>
          <w:rtl/>
        </w:rPr>
        <w:t>المقدس،</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دارها</w:t>
      </w:r>
      <w:r>
        <w:rPr>
          <w:rtl/>
        </w:rPr>
        <w:t xml:space="preserve"> </w:t>
      </w:r>
      <w:r>
        <w:rPr>
          <w:rFonts w:ascii="Arial" w:hAnsi="Arial" w:cs="Arial" w:hint="cs"/>
          <w:rtl/>
        </w:rPr>
        <w:t>تتخلَّى</w:t>
      </w:r>
      <w:r>
        <w:rPr>
          <w:rtl/>
        </w:rPr>
        <w:t xml:space="preserve"> </w:t>
      </w:r>
      <w:r>
        <w:rPr>
          <w:rFonts w:ascii="Arial" w:hAnsi="Arial" w:cs="Arial" w:hint="cs"/>
          <w:rtl/>
        </w:rPr>
        <w:t>به</w:t>
      </w:r>
      <w:r>
        <w:rPr>
          <w:rtl/>
        </w:rPr>
        <w:t xml:space="preserve"> </w:t>
      </w:r>
      <w:r>
        <w:rPr>
          <w:rFonts w:ascii="Arial" w:hAnsi="Arial" w:cs="Arial" w:hint="cs"/>
          <w:rtl/>
        </w:rPr>
        <w:t>للعبادة</w:t>
      </w:r>
      <w:r>
        <w:rPr>
          <w:rtl/>
        </w:rPr>
        <w:t xml:space="preserve"> </w:t>
      </w:r>
      <w:r>
        <w:rPr>
          <w:rFonts w:ascii="Arial" w:hAnsi="Arial" w:cs="Arial" w:hint="cs"/>
          <w:rtl/>
        </w:rPr>
        <w:t>معتزلة</w:t>
      </w:r>
      <w:r>
        <w:rPr>
          <w:rtl/>
        </w:rPr>
        <w:t xml:space="preserve"> </w:t>
      </w:r>
      <w:r>
        <w:rPr>
          <w:rFonts w:ascii="Arial" w:hAnsi="Arial" w:cs="Arial" w:hint="cs"/>
          <w:rtl/>
        </w:rPr>
        <w:t>عن</w:t>
      </w:r>
      <w:r>
        <w:rPr>
          <w:rtl/>
        </w:rPr>
        <w:t xml:space="preserve"> </w:t>
      </w:r>
      <w:r>
        <w:rPr>
          <w:rFonts w:ascii="Arial" w:hAnsi="Arial" w:cs="Arial" w:hint="cs"/>
          <w:rtl/>
        </w:rPr>
        <w:t>الناس،</w:t>
      </w:r>
      <w:r>
        <w:rPr>
          <w:rtl/>
        </w:rPr>
        <w:t xml:space="preserve"> </w:t>
      </w:r>
      <w:r>
        <w:rPr>
          <w:rFonts w:ascii="Arial" w:hAnsi="Arial" w:cs="Arial" w:hint="cs"/>
          <w:rtl/>
        </w:rPr>
        <w:t>وقيل</w:t>
      </w:r>
      <w:r>
        <w:rPr>
          <w:rtl/>
        </w:rPr>
        <w:t xml:space="preserve">: </w:t>
      </w:r>
      <w:r>
        <w:rPr>
          <w:rFonts w:ascii="Arial" w:hAnsi="Arial" w:cs="Arial" w:hint="cs"/>
          <w:rtl/>
        </w:rPr>
        <w:t>قعدت</w:t>
      </w:r>
      <w:r>
        <w:rPr>
          <w:rtl/>
        </w:rPr>
        <w:t xml:space="preserve"> </w:t>
      </w:r>
      <w:r>
        <w:rPr>
          <w:rFonts w:ascii="Arial" w:hAnsi="Arial" w:cs="Arial" w:hint="cs"/>
          <w:rtl/>
        </w:rPr>
        <w:t>في</w:t>
      </w:r>
      <w:r>
        <w:rPr>
          <w:rtl/>
        </w:rPr>
        <w:t xml:space="preserve"> </w:t>
      </w:r>
      <w:r>
        <w:rPr>
          <w:rFonts w:ascii="Arial" w:hAnsi="Arial" w:cs="Arial" w:hint="cs"/>
          <w:rtl/>
        </w:rPr>
        <w:t>مشرفة</w:t>
      </w:r>
      <w:r>
        <w:rPr>
          <w:rtl/>
        </w:rPr>
        <w:t xml:space="preserve"> </w:t>
      </w:r>
      <w:r>
        <w:rPr>
          <w:rFonts w:ascii="Arial" w:hAnsi="Arial" w:cs="Arial" w:hint="cs"/>
          <w:rtl/>
        </w:rPr>
        <w:t>لتغتسل</w:t>
      </w:r>
      <w:r>
        <w:rPr>
          <w:rtl/>
        </w:rPr>
        <w:t xml:space="preserve"> </w:t>
      </w:r>
      <w:r>
        <w:rPr>
          <w:rFonts w:ascii="Arial" w:hAnsi="Arial" w:cs="Arial" w:hint="cs"/>
          <w:rtl/>
        </w:rPr>
        <w:t>محتجبة</w:t>
      </w:r>
      <w:r>
        <w:rPr>
          <w:rtl/>
        </w:rPr>
        <w:t xml:space="preserve"> </w:t>
      </w:r>
      <w:r>
        <w:rPr>
          <w:rFonts w:ascii="Arial" w:hAnsi="Arial" w:cs="Arial" w:hint="cs"/>
          <w:rtl/>
        </w:rPr>
        <w:t>بحائط،</w:t>
      </w:r>
      <w:r>
        <w:rPr>
          <w:rtl/>
        </w:rPr>
        <w:t xml:space="preserve"> </w:t>
      </w:r>
      <w:r>
        <w:rPr>
          <w:rFonts w:ascii="Arial" w:hAnsi="Arial" w:cs="Arial" w:hint="cs"/>
          <w:rtl/>
        </w:rPr>
        <w:t>أو</w:t>
      </w:r>
      <w:r>
        <w:rPr>
          <w:rtl/>
        </w:rPr>
        <w:t xml:space="preserve"> </w:t>
      </w:r>
      <w:r>
        <w:rPr>
          <w:rFonts w:ascii="Arial" w:hAnsi="Arial" w:cs="Arial" w:hint="cs"/>
          <w:rtl/>
        </w:rPr>
        <w:t>جبل</w:t>
      </w:r>
      <w:r>
        <w:rPr>
          <w:rtl/>
        </w:rPr>
        <w:t xml:space="preserve"> </w:t>
      </w:r>
      <w:r>
        <w:rPr>
          <w:rFonts w:ascii="Arial" w:hAnsi="Arial" w:cs="Arial" w:hint="cs"/>
          <w:rtl/>
        </w:rPr>
        <w:t>عند</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وبثوب</w:t>
      </w:r>
      <w:r>
        <w:rPr>
          <w:rtl/>
        </w:rPr>
        <w:t xml:space="preserve"> </w:t>
      </w:r>
      <w:r>
        <w:rPr>
          <w:rFonts w:ascii="Arial" w:hAnsi="Arial" w:cs="Arial" w:hint="cs"/>
          <w:rtl/>
        </w:rPr>
        <w:t>عند</w:t>
      </w:r>
      <w:r>
        <w:rPr>
          <w:rtl/>
        </w:rPr>
        <w:t xml:space="preserve"> </w:t>
      </w:r>
      <w:r>
        <w:rPr>
          <w:rFonts w:ascii="Arial" w:hAnsi="Arial" w:cs="Arial" w:hint="cs"/>
          <w:rtl/>
        </w:rPr>
        <w:t>بعض،</w:t>
      </w:r>
      <w:r>
        <w:rPr>
          <w:rtl/>
        </w:rPr>
        <w:t xml:space="preserve"> </w:t>
      </w:r>
      <w:r>
        <w:rPr>
          <w:rFonts w:ascii="Arial" w:hAnsi="Arial" w:cs="Arial" w:hint="cs"/>
          <w:rtl/>
        </w:rPr>
        <w:t>وذلك</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فَاتَّخَذَتْ</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دُونِهِمْ</w:t>
      </w:r>
      <w:r>
        <w:rPr>
          <w:rStyle w:val="bold"/>
          <w:rtl/>
        </w:rPr>
        <w:t xml:space="preserve"> </w:t>
      </w:r>
      <w:r>
        <w:rPr>
          <w:rStyle w:val="bold"/>
          <w:rFonts w:ascii="Arial" w:hAnsi="Arial" w:cs="Arial" w:hint="cs"/>
          <w:rtl/>
        </w:rPr>
        <w:t>حِجَابًا</w:t>
      </w:r>
      <w:r>
        <w:rPr>
          <w:rtl/>
        </w:rPr>
        <w:t> </w:t>
      </w:r>
      <w:r>
        <w:rPr>
          <w:rFonts w:ascii="Arial" w:hAnsi="Arial" w:cs="Arial" w:hint="cs"/>
          <w:rtl/>
        </w:rPr>
        <w:t>﴾</w:t>
      </w:r>
      <w:r>
        <w:rPr>
          <w:rStyle w:val="bold"/>
          <w:rtl/>
        </w:rPr>
        <w:t xml:space="preserve"> </w:t>
      </w:r>
      <w:r>
        <w:rPr>
          <w:rFonts w:ascii="Arial" w:hAnsi="Arial" w:cs="Arial" w:hint="cs"/>
          <w:rtl/>
        </w:rPr>
        <w:t>وكون</w:t>
      </w:r>
      <w:r>
        <w:rPr>
          <w:rtl/>
        </w:rPr>
        <w:t xml:space="preserve"> </w:t>
      </w:r>
      <w:r>
        <w:rPr>
          <w:rFonts w:ascii="Arial" w:hAnsi="Arial" w:cs="Arial" w:hint="cs"/>
          <w:rtl/>
        </w:rPr>
        <w:t>المكان</w:t>
      </w:r>
      <w:r>
        <w:rPr>
          <w:rtl/>
        </w:rPr>
        <w:t xml:space="preserve"> </w:t>
      </w:r>
      <w:r>
        <w:rPr>
          <w:rFonts w:ascii="Arial" w:hAnsi="Arial" w:cs="Arial" w:hint="cs"/>
          <w:rtl/>
        </w:rPr>
        <w:t>شرقيًّا</w:t>
      </w:r>
      <w:r>
        <w:rPr>
          <w:rtl/>
        </w:rPr>
        <w:t xml:space="preserve"> </w:t>
      </w:r>
      <w:r>
        <w:rPr>
          <w:rFonts w:ascii="Arial" w:hAnsi="Arial" w:cs="Arial" w:hint="cs"/>
          <w:rtl/>
        </w:rPr>
        <w:t>اتِّفَاقي</w:t>
      </w:r>
      <w:r>
        <w:rPr>
          <w:rtl/>
        </w:rPr>
        <w:t xml:space="preserve"> </w:t>
      </w:r>
      <w:r>
        <w:rPr>
          <w:rFonts w:ascii="Arial" w:hAnsi="Arial" w:cs="Arial" w:hint="cs"/>
          <w:rtl/>
        </w:rPr>
        <w:t>لا</w:t>
      </w:r>
      <w:r>
        <w:rPr>
          <w:rtl/>
        </w:rPr>
        <w:t xml:space="preserve"> </w:t>
      </w:r>
      <w:r>
        <w:rPr>
          <w:rFonts w:ascii="Arial" w:hAnsi="Arial" w:cs="Arial" w:hint="cs"/>
          <w:rtl/>
        </w:rPr>
        <w:t>قصد</w:t>
      </w:r>
      <w:r>
        <w:rPr>
          <w:rtl/>
        </w:rPr>
        <w:t xml:space="preserve"> </w:t>
      </w:r>
      <w:r>
        <w:rPr>
          <w:rFonts w:ascii="Arial" w:hAnsi="Arial" w:cs="Arial" w:hint="cs"/>
          <w:rtl/>
        </w:rPr>
        <w:t>لها،</w:t>
      </w:r>
      <w:r>
        <w:rPr>
          <w:rtl/>
        </w:rPr>
        <w:t xml:space="preserve"> </w:t>
      </w:r>
      <w:r>
        <w:rPr>
          <w:rFonts w:ascii="Arial" w:hAnsi="Arial" w:cs="Arial" w:hint="cs"/>
          <w:rtl/>
        </w:rPr>
        <w:t>ولا</w:t>
      </w:r>
      <w:r>
        <w:rPr>
          <w:rtl/>
        </w:rPr>
        <w:t xml:space="preserve"> </w:t>
      </w:r>
      <w:r>
        <w:rPr>
          <w:rFonts w:ascii="Arial" w:hAnsi="Arial" w:cs="Arial" w:hint="cs"/>
          <w:rtl/>
        </w:rPr>
        <w:t>تفضيل</w:t>
      </w:r>
      <w:r>
        <w:rPr>
          <w:rtl/>
        </w:rPr>
        <w:t>.</w:t>
      </w:r>
    </w:p>
    <w:p w:rsidR="001B4260" w:rsidRDefault="001B4260">
      <w:pPr>
        <w:pStyle w:val="textquran"/>
        <w:spacing w:before="108"/>
        <w:rPr>
          <w:rtl/>
        </w:rPr>
      </w:pPr>
      <w:r>
        <w:rPr>
          <w:rFonts w:ascii="Arial" w:hAnsi="Arial" w:cs="Arial" w:hint="cs"/>
          <w:rtl/>
        </w:rPr>
        <w:t>لعنة</w:t>
      </w:r>
      <w:r>
        <w:rPr>
          <w:rtl/>
        </w:rPr>
        <w:t xml:space="preserve"> </w:t>
      </w:r>
      <w:r>
        <w:rPr>
          <w:rFonts w:ascii="Arial" w:hAnsi="Arial" w:cs="Arial" w:hint="cs"/>
          <w:rtl/>
        </w:rPr>
        <w:t>الله</w:t>
      </w:r>
      <w:r>
        <w:rPr>
          <w:rtl/>
        </w:rPr>
        <w:t xml:space="preserve"> </w:t>
      </w:r>
      <w:r>
        <w:rPr>
          <w:rFonts w:ascii="Arial" w:hAnsi="Arial" w:cs="Arial" w:hint="cs"/>
          <w:rtl/>
        </w:rPr>
        <w:t>على</w:t>
      </w:r>
      <w:r>
        <w:rPr>
          <w:rtl/>
        </w:rPr>
        <w:t xml:space="preserve"> </w:t>
      </w:r>
      <w:r>
        <w:rPr>
          <w:rFonts w:ascii="Arial" w:hAnsi="Arial" w:cs="Arial" w:hint="cs"/>
          <w:rtl/>
        </w:rPr>
        <w:t>النصارى</w:t>
      </w:r>
      <w:r>
        <w:rPr>
          <w:rtl/>
        </w:rPr>
        <w:t xml:space="preserve"> </w:t>
      </w:r>
      <w:r>
        <w:rPr>
          <w:rFonts w:ascii="Arial" w:hAnsi="Arial" w:cs="Arial" w:hint="cs"/>
          <w:rtl/>
        </w:rPr>
        <w:t>كتب</w:t>
      </w:r>
      <w:r>
        <w:rPr>
          <w:rtl/>
        </w:rPr>
        <w:t xml:space="preserve"> </w:t>
      </w:r>
      <w:r>
        <w:rPr>
          <w:rFonts w:ascii="Arial" w:hAnsi="Arial" w:cs="Arial" w:hint="cs"/>
          <w:rtl/>
        </w:rPr>
        <w:t>الله</w:t>
      </w:r>
      <w:r>
        <w:rPr>
          <w:rtl/>
        </w:rPr>
        <w:t xml:space="preserve"> </w:t>
      </w:r>
      <w:r>
        <w:rPr>
          <w:rFonts w:ascii="Arial" w:hAnsi="Arial" w:cs="Arial" w:hint="cs"/>
          <w:rtl/>
        </w:rPr>
        <w:t>عليهم</w:t>
      </w:r>
      <w:r>
        <w:rPr>
          <w:rtl/>
        </w:rPr>
        <w:t xml:space="preserve"> </w:t>
      </w:r>
      <w:r>
        <w:rPr>
          <w:rFonts w:ascii="Arial" w:hAnsi="Arial" w:cs="Arial" w:hint="cs"/>
          <w:rtl/>
        </w:rPr>
        <w:t>الصلاة</w:t>
      </w:r>
      <w:r>
        <w:rPr>
          <w:rtl/>
        </w:rPr>
        <w:t xml:space="preserve"> </w:t>
      </w:r>
      <w:r>
        <w:rPr>
          <w:rFonts w:ascii="Arial" w:hAnsi="Arial" w:cs="Arial" w:hint="cs"/>
          <w:rtl/>
        </w:rPr>
        <w:t>إلى</w:t>
      </w:r>
      <w:r>
        <w:rPr>
          <w:rtl/>
        </w:rPr>
        <w:t xml:space="preserve"> </w:t>
      </w:r>
      <w:r>
        <w:rPr>
          <w:rFonts w:ascii="Arial" w:hAnsi="Arial" w:cs="Arial" w:hint="cs"/>
          <w:rtl/>
        </w:rPr>
        <w:t>الكعبة</w:t>
      </w:r>
      <w:r>
        <w:rPr>
          <w:rtl/>
        </w:rPr>
        <w:t xml:space="preserve"> </w:t>
      </w:r>
      <w:r>
        <w:rPr>
          <w:rFonts w:ascii="Arial" w:hAnsi="Arial" w:cs="Arial" w:hint="cs"/>
          <w:rtl/>
        </w:rPr>
        <w:t>والحجِّ</w:t>
      </w:r>
      <w:r>
        <w:rPr>
          <w:rtl/>
        </w:rPr>
        <w:t xml:space="preserve"> </w:t>
      </w:r>
      <w:r>
        <w:rPr>
          <w:rFonts w:ascii="Arial" w:hAnsi="Arial" w:cs="Arial" w:hint="cs"/>
          <w:rtl/>
        </w:rPr>
        <w:t>فما</w:t>
      </w:r>
      <w:r>
        <w:rPr>
          <w:rtl/>
        </w:rPr>
        <w:t xml:space="preserve"> </w:t>
      </w:r>
      <w:r>
        <w:rPr>
          <w:rFonts w:ascii="Arial" w:hAnsi="Arial" w:cs="Arial" w:hint="cs"/>
          <w:rtl/>
        </w:rPr>
        <w:t>صرفهم</w:t>
      </w:r>
      <w:r>
        <w:rPr>
          <w:rtl/>
        </w:rPr>
        <w:t xml:space="preserve"> </w:t>
      </w:r>
      <w:r>
        <w:rPr>
          <w:rFonts w:ascii="Arial" w:hAnsi="Arial" w:cs="Arial" w:hint="cs"/>
          <w:rtl/>
        </w:rPr>
        <w:t>عن</w:t>
      </w:r>
      <w:r>
        <w:rPr>
          <w:rtl/>
        </w:rPr>
        <w:t xml:space="preserve"> </w:t>
      </w:r>
      <w:r>
        <w:rPr>
          <w:rFonts w:ascii="Arial" w:hAnsi="Arial" w:cs="Arial" w:hint="cs"/>
          <w:rtl/>
        </w:rPr>
        <w:t>ذلك</w:t>
      </w:r>
      <w:r>
        <w:rPr>
          <w:rtl/>
        </w:rPr>
        <w:t xml:space="preserve"> </w:t>
      </w:r>
      <w:r>
        <w:rPr>
          <w:rFonts w:ascii="Arial" w:hAnsi="Arial" w:cs="Arial" w:hint="cs"/>
          <w:rtl/>
        </w:rPr>
        <w:t>إلَّا</w:t>
      </w:r>
      <w:r>
        <w:rPr>
          <w:rtl/>
        </w:rPr>
        <w:t xml:space="preserve"> </w:t>
      </w:r>
      <w:r>
        <w:rPr>
          <w:rFonts w:ascii="Arial" w:hAnsi="Arial" w:cs="Arial" w:hint="cs"/>
          <w:rtl/>
        </w:rPr>
        <w:t>انتباذها</w:t>
      </w:r>
      <w:r>
        <w:rPr>
          <w:rtl/>
        </w:rPr>
        <w:t xml:space="preserve"> </w:t>
      </w:r>
      <w:r>
        <w:rPr>
          <w:rFonts w:ascii="Arial" w:hAnsi="Arial" w:cs="Arial" w:hint="cs"/>
          <w:rtl/>
        </w:rPr>
        <w:t>من</w:t>
      </w:r>
      <w:r>
        <w:rPr>
          <w:rtl/>
        </w:rPr>
        <w:t xml:space="preserve"> </w:t>
      </w:r>
      <w:r>
        <w:rPr>
          <w:rFonts w:ascii="Arial" w:hAnsi="Arial" w:cs="Arial" w:hint="cs"/>
          <w:rtl/>
        </w:rPr>
        <w:t>أهلها</w:t>
      </w:r>
      <w:r>
        <w:rPr>
          <w:rtl/>
        </w:rPr>
        <w:t xml:space="preserve"> </w:t>
      </w:r>
      <w:r>
        <w:rPr>
          <w:rFonts w:ascii="Arial" w:hAnsi="Arial" w:cs="Arial" w:hint="cs"/>
          <w:rtl/>
        </w:rPr>
        <w:t>مكانا</w:t>
      </w:r>
      <w:r>
        <w:rPr>
          <w:rtl/>
        </w:rPr>
        <w:t xml:space="preserve"> </w:t>
      </w:r>
      <w:r>
        <w:rPr>
          <w:rFonts w:ascii="Arial" w:hAnsi="Arial" w:cs="Arial" w:hint="cs"/>
          <w:rtl/>
        </w:rPr>
        <w:t>شرقيًّا،</w:t>
      </w:r>
      <w:r>
        <w:rPr>
          <w:rtl/>
        </w:rPr>
        <w:t xml:space="preserve"> </w:t>
      </w:r>
      <w:r>
        <w:rPr>
          <w:rFonts w:ascii="Arial" w:hAnsi="Arial" w:cs="Arial" w:hint="cs"/>
          <w:rtl/>
        </w:rPr>
        <w:t>كما</w:t>
      </w:r>
      <w:r>
        <w:rPr>
          <w:rtl/>
        </w:rPr>
        <w:t xml:space="preserve"> </w:t>
      </w:r>
      <w:r>
        <w:rPr>
          <w:rFonts w:ascii="Arial" w:hAnsi="Arial" w:cs="Arial" w:hint="cs"/>
          <w:rtl/>
        </w:rPr>
        <w:t>أخرجه</w:t>
      </w:r>
      <w:r>
        <w:rPr>
          <w:rtl/>
        </w:rPr>
        <w:t xml:space="preserve"> </w:t>
      </w:r>
      <w:r>
        <w:rPr>
          <w:rFonts w:ascii="Arial" w:hAnsi="Arial" w:cs="Arial" w:hint="cs"/>
          <w:rtl/>
        </w:rPr>
        <w:t>ابن</w:t>
      </w:r>
      <w:r>
        <w:rPr>
          <w:rtl/>
        </w:rPr>
        <w:t xml:space="preserve"> </w:t>
      </w:r>
      <w:r>
        <w:rPr>
          <w:rFonts w:ascii="Arial" w:hAnsi="Arial" w:cs="Arial" w:hint="cs"/>
          <w:rtl/>
        </w:rPr>
        <w:t>أبي</w:t>
      </w:r>
      <w:r>
        <w:rPr>
          <w:rtl/>
        </w:rPr>
        <w:t xml:space="preserve"> </w:t>
      </w:r>
      <w:r>
        <w:rPr>
          <w:rFonts w:ascii="Arial" w:hAnsi="Arial" w:cs="Arial" w:hint="cs"/>
          <w:rtl/>
        </w:rPr>
        <w:t>حاتم</w:t>
      </w:r>
      <w:r>
        <w:rPr>
          <w:rtl/>
        </w:rPr>
        <w:t xml:space="preserve">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فجعلوا</w:t>
      </w:r>
      <w:r>
        <w:rPr>
          <w:rtl/>
        </w:rPr>
        <w:t xml:space="preserve"> </w:t>
      </w:r>
      <w:r>
        <w:rPr>
          <w:rFonts w:ascii="Arial" w:hAnsi="Arial" w:cs="Arial" w:hint="cs"/>
          <w:rtl/>
        </w:rPr>
        <w:t>المشرق</w:t>
      </w:r>
      <w:r>
        <w:rPr>
          <w:rtl/>
        </w:rPr>
        <w:t xml:space="preserve"> </w:t>
      </w:r>
      <w:r>
        <w:rPr>
          <w:rFonts w:ascii="Arial" w:hAnsi="Arial" w:cs="Arial" w:hint="cs"/>
          <w:rtl/>
        </w:rPr>
        <w:t>قبلة،</w:t>
      </w:r>
      <w:r>
        <w:rPr>
          <w:rtl/>
        </w:rPr>
        <w:t xml:space="preserve"> </w:t>
      </w:r>
      <w:r>
        <w:rPr>
          <w:rFonts w:ascii="Arial" w:hAnsi="Arial" w:cs="Arial" w:hint="cs"/>
          <w:rtl/>
        </w:rPr>
        <w:t>روي</w:t>
      </w:r>
      <w:r>
        <w:rPr>
          <w:rtl/>
        </w:rPr>
        <w:t xml:space="preserve"> </w:t>
      </w:r>
      <w:r>
        <w:rPr>
          <w:rFonts w:ascii="Arial" w:hAnsi="Arial" w:cs="Arial" w:hint="cs"/>
          <w:rtl/>
        </w:rPr>
        <w:t>أنَّهم</w:t>
      </w:r>
      <w:r>
        <w:rPr>
          <w:rtl/>
        </w:rPr>
        <w:t xml:space="preserve"> </w:t>
      </w:r>
      <w:r>
        <w:rPr>
          <w:rFonts w:ascii="Arial" w:hAnsi="Arial" w:cs="Arial" w:hint="cs"/>
          <w:rtl/>
        </w:rPr>
        <w:t>كانوا</w:t>
      </w:r>
      <w:r>
        <w:rPr>
          <w:rtl/>
        </w:rPr>
        <w:t xml:space="preserve"> </w:t>
      </w:r>
      <w:r>
        <w:rPr>
          <w:rFonts w:ascii="Arial" w:hAnsi="Arial" w:cs="Arial" w:hint="cs"/>
          <w:rtl/>
        </w:rPr>
        <w:t>في</w:t>
      </w:r>
      <w:r>
        <w:rPr>
          <w:rtl/>
        </w:rPr>
        <w:t xml:space="preserve"> </w:t>
      </w:r>
      <w:r>
        <w:rPr>
          <w:rFonts w:ascii="Arial" w:hAnsi="Arial" w:cs="Arial" w:hint="cs"/>
          <w:rtl/>
        </w:rPr>
        <w:t>زمان</w:t>
      </w:r>
      <w:r>
        <w:rPr>
          <w:rtl/>
        </w:rPr>
        <w:t xml:space="preserve"> </w:t>
      </w:r>
      <w:r>
        <w:rPr>
          <w:rFonts w:ascii="Arial" w:hAnsi="Arial" w:cs="Arial" w:hint="cs"/>
          <w:rtl/>
        </w:rPr>
        <w:t>عيسى</w:t>
      </w:r>
      <w:r>
        <w:rPr>
          <w:rtl/>
        </w:rPr>
        <w:t xml:space="preserve"> </w:t>
      </w:r>
      <w:r>
        <w:rPr>
          <w:rFonts w:ascii="Arial" w:hAnsi="Arial" w:cs="Arial" w:hint="cs"/>
          <w:rtl/>
        </w:rPr>
        <w:t>يستقبلون</w:t>
      </w:r>
      <w:r>
        <w:rPr>
          <w:rtl/>
        </w:rPr>
        <w:t xml:space="preserve"> </w:t>
      </w:r>
      <w:r>
        <w:rPr>
          <w:rFonts w:ascii="Arial" w:hAnsi="Arial" w:cs="Arial" w:hint="cs"/>
          <w:rtl/>
        </w:rPr>
        <w:t>بيت</w:t>
      </w:r>
      <w:r>
        <w:rPr>
          <w:rtl/>
        </w:rPr>
        <w:t xml:space="preserve"> </w:t>
      </w:r>
      <w:r>
        <w:rPr>
          <w:rFonts w:ascii="Arial" w:hAnsi="Arial" w:cs="Arial" w:hint="cs"/>
          <w:rtl/>
        </w:rPr>
        <w:t>المقدس،</w:t>
      </w:r>
      <w:r>
        <w:rPr>
          <w:rtl/>
        </w:rPr>
        <w:t xml:space="preserve"> </w:t>
      </w:r>
      <w:r>
        <w:rPr>
          <w:rFonts w:ascii="Arial" w:hAnsi="Arial" w:cs="Arial" w:hint="cs"/>
          <w:rtl/>
        </w:rPr>
        <w:t>وما</w:t>
      </w:r>
      <w:r>
        <w:rPr>
          <w:rtl/>
        </w:rPr>
        <w:t xml:space="preserve"> </w:t>
      </w:r>
      <w:r>
        <w:rPr>
          <w:rFonts w:ascii="Arial" w:hAnsi="Arial" w:cs="Arial" w:hint="cs"/>
          <w:rtl/>
        </w:rPr>
        <w:t>استقبلوا</w:t>
      </w:r>
      <w:r>
        <w:rPr>
          <w:rtl/>
        </w:rPr>
        <w:t xml:space="preserve"> </w:t>
      </w:r>
      <w:r>
        <w:rPr>
          <w:rFonts w:ascii="Arial" w:hAnsi="Arial" w:cs="Arial" w:hint="cs"/>
          <w:rtl/>
        </w:rPr>
        <w:t>الشرق</w:t>
      </w:r>
      <w:r>
        <w:rPr>
          <w:rtl/>
        </w:rPr>
        <w:t xml:space="preserve"> </w:t>
      </w:r>
      <w:r>
        <w:rPr>
          <w:rFonts w:ascii="Arial" w:hAnsi="Arial" w:cs="Arial" w:hint="cs"/>
          <w:rtl/>
        </w:rPr>
        <w:t>إلَّا</w:t>
      </w:r>
      <w:r>
        <w:rPr>
          <w:rtl/>
        </w:rPr>
        <w:t xml:space="preserve"> </w:t>
      </w:r>
      <w:r>
        <w:rPr>
          <w:rFonts w:ascii="Arial" w:hAnsi="Arial" w:cs="Arial" w:hint="cs"/>
          <w:rtl/>
        </w:rPr>
        <w:t>بعد</w:t>
      </w:r>
      <w:r>
        <w:rPr>
          <w:rtl/>
        </w:rPr>
        <w:t xml:space="preserve"> </w:t>
      </w:r>
      <w:r>
        <w:rPr>
          <w:rFonts w:ascii="Arial" w:hAnsi="Arial" w:cs="Arial" w:hint="cs"/>
          <w:rtl/>
        </w:rPr>
        <w:t>رفعه،</w:t>
      </w:r>
      <w:r>
        <w:rPr>
          <w:rtl/>
        </w:rPr>
        <w:t xml:space="preserve"> </w:t>
      </w:r>
      <w:r>
        <w:rPr>
          <w:rFonts w:ascii="Arial" w:hAnsi="Arial" w:cs="Arial" w:hint="cs"/>
          <w:rtl/>
        </w:rPr>
        <w:t>وروي</w:t>
      </w:r>
      <w:r>
        <w:rPr>
          <w:rtl/>
        </w:rPr>
        <w:t xml:space="preserve"> </w:t>
      </w:r>
      <w:r>
        <w:rPr>
          <w:rFonts w:ascii="Arial" w:hAnsi="Arial" w:cs="Arial" w:hint="cs"/>
          <w:rtl/>
        </w:rPr>
        <w:t>أنَّهم</w:t>
      </w:r>
      <w:r>
        <w:rPr>
          <w:rtl/>
        </w:rPr>
        <w:t xml:space="preserve"> </w:t>
      </w:r>
      <w:r>
        <w:rPr>
          <w:rFonts w:ascii="Arial" w:hAnsi="Arial" w:cs="Arial" w:hint="cs"/>
          <w:rtl/>
        </w:rPr>
        <w:t>زعموا</w:t>
      </w:r>
      <w:r>
        <w:rPr>
          <w:rtl/>
        </w:rPr>
        <w:t xml:space="preserve"> </w:t>
      </w:r>
      <w:r>
        <w:rPr>
          <w:rFonts w:ascii="Arial" w:hAnsi="Arial" w:cs="Arial" w:hint="cs"/>
          <w:rtl/>
        </w:rPr>
        <w:t>أنَّه</w:t>
      </w:r>
      <w:r>
        <w:rPr>
          <w:rtl/>
        </w:rPr>
        <w:t xml:space="preserve"> </w:t>
      </w:r>
      <w:r>
        <w:rPr>
          <w:rFonts w:ascii="Arial" w:hAnsi="Arial" w:cs="Arial" w:hint="cs"/>
          <w:rtl/>
        </w:rPr>
        <w:t>ظهر</w:t>
      </w:r>
      <w:r>
        <w:rPr>
          <w:rtl/>
        </w:rPr>
        <w:t xml:space="preserve"> </w:t>
      </w:r>
      <w:r>
        <w:rPr>
          <w:rFonts w:ascii="Arial" w:hAnsi="Arial" w:cs="Arial" w:hint="cs"/>
          <w:rtl/>
        </w:rPr>
        <w:t>لبعض</w:t>
      </w:r>
      <w:r>
        <w:rPr>
          <w:rtl/>
        </w:rPr>
        <w:t xml:space="preserve"> </w:t>
      </w:r>
      <w:r>
        <w:rPr>
          <w:rFonts w:ascii="Arial" w:hAnsi="Arial" w:cs="Arial" w:hint="cs"/>
          <w:rtl/>
        </w:rPr>
        <w:t>كبرائهم</w:t>
      </w:r>
      <w:r>
        <w:rPr>
          <w:rtl/>
        </w:rPr>
        <w:t xml:space="preserve"> </w:t>
      </w:r>
      <w:r>
        <w:rPr>
          <w:rFonts w:ascii="Arial" w:hAnsi="Arial" w:cs="Arial" w:hint="cs"/>
          <w:rtl/>
        </w:rPr>
        <w:t>فأمره</w:t>
      </w:r>
      <w:r>
        <w:rPr>
          <w:rtl/>
        </w:rPr>
        <w:t xml:space="preserve"> </w:t>
      </w:r>
      <w:r>
        <w:rPr>
          <w:rFonts w:ascii="Arial" w:hAnsi="Arial" w:cs="Arial" w:hint="cs"/>
          <w:rtl/>
        </w:rPr>
        <w:t>بذلك،</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الله</w:t>
      </w:r>
      <w:r>
        <w:rPr>
          <w:rtl/>
        </w:rPr>
        <w:t xml:space="preserve"> </w:t>
      </w:r>
      <w:r>
        <w:rPr>
          <w:rFonts w:ascii="Arial" w:hAnsi="Arial" w:cs="Arial" w:hint="cs"/>
          <w:rtl/>
        </w:rPr>
        <w:t>اختار</w:t>
      </w:r>
      <w:r>
        <w:rPr>
          <w:rtl/>
        </w:rPr>
        <w:t xml:space="preserve"> </w:t>
      </w:r>
      <w:r>
        <w:rPr>
          <w:rFonts w:ascii="Arial" w:hAnsi="Arial" w:cs="Arial" w:hint="cs"/>
          <w:rtl/>
        </w:rPr>
        <w:t>لها</w:t>
      </w:r>
      <w:r>
        <w:rPr>
          <w:rtl/>
        </w:rPr>
        <w:t xml:space="preserve"> </w:t>
      </w:r>
      <w:r>
        <w:rPr>
          <w:rFonts w:ascii="Arial" w:hAnsi="Arial" w:cs="Arial" w:hint="cs"/>
          <w:rtl/>
        </w:rPr>
        <w:t>الشرق</w:t>
      </w:r>
      <w:r>
        <w:rPr>
          <w:rtl/>
        </w:rPr>
        <w:t xml:space="preserve"> </w:t>
      </w:r>
      <w:r>
        <w:rPr>
          <w:rFonts w:ascii="Arial" w:hAnsi="Arial" w:cs="Arial" w:hint="cs"/>
          <w:rtl/>
        </w:rPr>
        <w:t>بقصدها</w:t>
      </w:r>
      <w:r>
        <w:rPr>
          <w:rtl/>
        </w:rPr>
        <w:t xml:space="preserve"> </w:t>
      </w:r>
      <w:r>
        <w:rPr>
          <w:rFonts w:ascii="Arial" w:hAnsi="Arial" w:cs="Arial" w:hint="cs"/>
          <w:rtl/>
        </w:rPr>
        <w:t>أو</w:t>
      </w:r>
      <w:r>
        <w:rPr>
          <w:rtl/>
        </w:rPr>
        <w:t xml:space="preserve"> </w:t>
      </w:r>
      <w:r>
        <w:rPr>
          <w:rFonts w:ascii="Arial" w:hAnsi="Arial" w:cs="Arial" w:hint="cs"/>
          <w:rtl/>
        </w:rPr>
        <w:t>بدونه</w:t>
      </w:r>
      <w:r>
        <w:rPr>
          <w:rtl/>
        </w:rPr>
        <w:t xml:space="preserve"> </w:t>
      </w:r>
      <w:r>
        <w:rPr>
          <w:rFonts w:ascii="Arial" w:hAnsi="Arial" w:cs="Arial" w:hint="cs"/>
          <w:rtl/>
        </w:rPr>
        <w:t>لأنَّه</w:t>
      </w:r>
      <w:r>
        <w:rPr>
          <w:rtl/>
        </w:rPr>
        <w:t xml:space="preserve"> </w:t>
      </w:r>
      <w:r>
        <w:rPr>
          <w:rFonts w:ascii="Arial" w:hAnsi="Arial" w:cs="Arial" w:hint="cs"/>
          <w:rtl/>
        </w:rPr>
        <w:t>مطلع</w:t>
      </w:r>
      <w:r>
        <w:rPr>
          <w:rtl/>
        </w:rPr>
        <w:t xml:space="preserve"> </w:t>
      </w:r>
      <w:r>
        <w:rPr>
          <w:rFonts w:ascii="Arial" w:hAnsi="Arial" w:cs="Arial" w:hint="cs"/>
          <w:rtl/>
        </w:rPr>
        <w:t>الشمس</w:t>
      </w:r>
      <w:r>
        <w:rPr>
          <w:rtl/>
        </w:rPr>
        <w:t xml:space="preserve"> </w:t>
      </w:r>
      <w:r>
        <w:rPr>
          <w:rFonts w:ascii="Arial" w:hAnsi="Arial" w:cs="Arial" w:hint="cs"/>
          <w:rtl/>
        </w:rPr>
        <w:t>والقمر</w:t>
      </w:r>
      <w:r>
        <w:rPr>
          <w:rtl/>
        </w:rPr>
        <w:t xml:space="preserve"> </w:t>
      </w:r>
      <w:r>
        <w:rPr>
          <w:rFonts w:ascii="Arial" w:hAnsi="Arial" w:cs="Arial" w:hint="cs"/>
          <w:rtl/>
        </w:rPr>
        <w:t>وغيرهما</w:t>
      </w:r>
      <w:r>
        <w:rPr>
          <w:rtl/>
        </w:rPr>
        <w:t xml:space="preserve"> </w:t>
      </w:r>
      <w:r>
        <w:rPr>
          <w:rFonts w:ascii="Arial" w:hAnsi="Arial" w:cs="Arial" w:hint="cs"/>
          <w:rtl/>
        </w:rPr>
        <w:t>من</w:t>
      </w:r>
      <w:r>
        <w:rPr>
          <w:rtl/>
        </w:rPr>
        <w:t xml:space="preserve"> </w:t>
      </w:r>
      <w:r>
        <w:rPr>
          <w:rFonts w:ascii="Arial" w:hAnsi="Arial" w:cs="Arial" w:hint="cs"/>
          <w:rtl/>
        </w:rPr>
        <w:t>الأنوار</w:t>
      </w:r>
      <w:r>
        <w:rPr>
          <w:rtl/>
        </w:rPr>
        <w:t xml:space="preserve"> </w:t>
      </w:r>
      <w:r>
        <w:rPr>
          <w:rFonts w:ascii="Arial" w:hAnsi="Arial" w:cs="Arial" w:hint="cs"/>
          <w:rtl/>
        </w:rPr>
        <w:t>الحسِّيَّة</w:t>
      </w:r>
      <w:r>
        <w:rPr>
          <w:rtl/>
        </w:rPr>
        <w:t xml:space="preserve"> </w:t>
      </w:r>
      <w:r>
        <w:rPr>
          <w:rFonts w:ascii="Arial" w:hAnsi="Arial" w:cs="Arial" w:hint="cs"/>
          <w:rtl/>
        </w:rPr>
        <w:t>المطابقة</w:t>
      </w:r>
      <w:r>
        <w:rPr>
          <w:rtl/>
        </w:rPr>
        <w:t xml:space="preserve"> </w:t>
      </w:r>
      <w:r>
        <w:rPr>
          <w:rFonts w:ascii="Arial" w:hAnsi="Arial" w:cs="Arial" w:hint="cs"/>
          <w:rtl/>
        </w:rPr>
        <w:t>للنور</w:t>
      </w:r>
      <w:r>
        <w:rPr>
          <w:rtl/>
        </w:rPr>
        <w:t xml:space="preserve"> </w:t>
      </w:r>
      <w:r>
        <w:rPr>
          <w:rFonts w:ascii="Arial" w:hAnsi="Arial" w:cs="Arial" w:hint="cs"/>
          <w:rtl/>
        </w:rPr>
        <w:t>العقلي</w:t>
      </w:r>
      <w:r>
        <w:rPr>
          <w:rtl/>
        </w:rPr>
        <w:t xml:space="preserve">. </w:t>
      </w:r>
      <w:r>
        <w:rPr>
          <w:rFonts w:ascii="Arial" w:hAnsi="Arial" w:cs="Arial" w:hint="cs"/>
          <w:rtl/>
        </w:rPr>
        <w:t>وروي</w:t>
      </w:r>
      <w:r>
        <w:rPr>
          <w:rtl/>
        </w:rPr>
        <w:t xml:space="preserve"> </w:t>
      </w:r>
      <w:r>
        <w:rPr>
          <w:rFonts w:ascii="Arial" w:hAnsi="Arial" w:cs="Arial" w:hint="cs"/>
          <w:rtl/>
        </w:rPr>
        <w:t>أنَّ</w:t>
      </w:r>
      <w:r>
        <w:rPr>
          <w:rtl/>
        </w:rPr>
        <w:t xml:space="preserve"> </w:t>
      </w:r>
      <w:r>
        <w:rPr>
          <w:rFonts w:ascii="Arial" w:hAnsi="Arial" w:cs="Arial" w:hint="cs"/>
          <w:rtl/>
        </w:rPr>
        <w:t>الشرق</w:t>
      </w:r>
      <w:r>
        <w:rPr>
          <w:rtl/>
        </w:rPr>
        <w:t xml:space="preserve"> </w:t>
      </w:r>
      <w:r>
        <w:rPr>
          <w:rFonts w:ascii="Arial" w:hAnsi="Arial" w:cs="Arial" w:hint="cs"/>
          <w:rtl/>
        </w:rPr>
        <w:t>موضعها</w:t>
      </w:r>
      <w:r>
        <w:rPr>
          <w:rtl/>
        </w:rPr>
        <w:t xml:space="preserve"> </w:t>
      </w:r>
      <w:r>
        <w:rPr>
          <w:rFonts w:ascii="Arial" w:hAnsi="Arial" w:cs="Arial" w:hint="cs"/>
          <w:rtl/>
        </w:rPr>
        <w:t>في</w:t>
      </w:r>
      <w:r>
        <w:rPr>
          <w:rtl/>
        </w:rPr>
        <w:t xml:space="preserve"> </w:t>
      </w:r>
      <w:r>
        <w:rPr>
          <w:rFonts w:ascii="Arial" w:hAnsi="Arial" w:cs="Arial" w:hint="cs"/>
          <w:rtl/>
        </w:rPr>
        <w:t>المسجد</w:t>
      </w:r>
      <w:r>
        <w:rPr>
          <w:rtl/>
        </w:rPr>
        <w:t xml:space="preserve"> </w:t>
      </w:r>
      <w:r>
        <w:rPr>
          <w:rFonts w:ascii="Arial" w:hAnsi="Arial" w:cs="Arial" w:hint="cs"/>
          <w:rtl/>
        </w:rPr>
        <w:t>إذا</w:t>
      </w:r>
      <w:r>
        <w:rPr>
          <w:rtl/>
        </w:rPr>
        <w:t xml:space="preserve"> </w:t>
      </w:r>
      <w:r>
        <w:rPr>
          <w:rFonts w:ascii="Arial" w:hAnsi="Arial" w:cs="Arial" w:hint="cs"/>
          <w:rtl/>
        </w:rPr>
        <w:t>طهُرت،</w:t>
      </w:r>
      <w:r>
        <w:rPr>
          <w:rtl/>
        </w:rPr>
        <w:t xml:space="preserve"> </w:t>
      </w:r>
      <w:r>
        <w:rPr>
          <w:rFonts w:ascii="Arial" w:hAnsi="Arial" w:cs="Arial" w:hint="cs"/>
          <w:rtl/>
        </w:rPr>
        <w:t>وإذا</w:t>
      </w:r>
      <w:r>
        <w:rPr>
          <w:rtl/>
        </w:rPr>
        <w:t xml:space="preserve"> </w:t>
      </w:r>
      <w:r>
        <w:rPr>
          <w:rFonts w:ascii="Arial" w:hAnsi="Arial" w:cs="Arial" w:hint="cs"/>
          <w:rtl/>
        </w:rPr>
        <w:t>حاضت</w:t>
      </w:r>
      <w:r>
        <w:rPr>
          <w:rtl/>
        </w:rPr>
        <w:t xml:space="preserve"> </w:t>
      </w:r>
      <w:r>
        <w:rPr>
          <w:rFonts w:ascii="Arial" w:hAnsi="Arial" w:cs="Arial" w:hint="cs"/>
          <w:rtl/>
        </w:rPr>
        <w:t>تحوَّلت</w:t>
      </w:r>
      <w:r>
        <w:rPr>
          <w:rtl/>
        </w:rPr>
        <w:t xml:space="preserve"> </w:t>
      </w:r>
      <w:r>
        <w:rPr>
          <w:rFonts w:ascii="Arial" w:hAnsi="Arial" w:cs="Arial" w:hint="cs"/>
          <w:rtl/>
        </w:rPr>
        <w:t>إلى</w:t>
      </w:r>
      <w:r>
        <w:rPr>
          <w:rtl/>
        </w:rPr>
        <w:t xml:space="preserve"> </w:t>
      </w:r>
      <w:r>
        <w:rPr>
          <w:rFonts w:ascii="Arial" w:hAnsi="Arial" w:cs="Arial" w:hint="cs"/>
          <w:rtl/>
        </w:rPr>
        <w:t>خالتها</w:t>
      </w:r>
      <w:r>
        <w:rPr>
          <w:rtl/>
        </w:rPr>
        <w:t>.</w:t>
      </w:r>
    </w:p>
    <w:p w:rsidR="001B4260" w:rsidRDefault="001B4260">
      <w:pPr>
        <w:pStyle w:val="textquran"/>
        <w:spacing w:before="108"/>
        <w:rPr>
          <w:w w:val="103"/>
          <w:rtl/>
        </w:rPr>
      </w:pPr>
      <w:r>
        <w:rPr>
          <w:w w:val="103"/>
          <w:rtl/>
        </w:rPr>
        <w:t>[</w:t>
      </w:r>
      <w:r>
        <w:rPr>
          <w:rFonts w:ascii="Arial" w:hAnsi="Arial" w:cs="Arial" w:hint="cs"/>
          <w:w w:val="103"/>
          <w:rtl/>
        </w:rPr>
        <w:t>قيل</w:t>
      </w:r>
      <w:r>
        <w:rPr>
          <w:w w:val="103"/>
          <w:rtl/>
        </w:rPr>
        <w:t xml:space="preserve">:] </w:t>
      </w:r>
      <w:r>
        <w:rPr>
          <w:rFonts w:ascii="Arial" w:hAnsi="Arial" w:cs="Arial" w:hint="cs"/>
          <w:w w:val="103"/>
          <w:rtl/>
        </w:rPr>
        <w:t>أتاها</w:t>
      </w:r>
      <w:r>
        <w:rPr>
          <w:w w:val="103"/>
          <w:rtl/>
        </w:rPr>
        <w:t xml:space="preserve"> </w:t>
      </w:r>
      <w:r>
        <w:rPr>
          <w:rFonts w:ascii="Arial" w:hAnsi="Arial" w:cs="Arial" w:hint="cs"/>
          <w:w w:val="103"/>
          <w:rtl/>
        </w:rPr>
        <w:t>ملك</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صورة</w:t>
      </w:r>
      <w:r>
        <w:rPr>
          <w:w w:val="103"/>
          <w:rtl/>
        </w:rPr>
        <w:t xml:space="preserve"> </w:t>
      </w:r>
      <w:r>
        <w:rPr>
          <w:rFonts w:ascii="Arial" w:hAnsi="Arial" w:cs="Arial" w:hint="cs"/>
          <w:w w:val="103"/>
          <w:rtl/>
        </w:rPr>
        <w:t>شابٍّ</w:t>
      </w:r>
      <w:r>
        <w:rPr>
          <w:w w:val="103"/>
          <w:rtl/>
        </w:rPr>
        <w:t xml:space="preserve"> </w:t>
      </w:r>
      <w:r>
        <w:rPr>
          <w:rFonts w:ascii="Arial" w:hAnsi="Arial" w:cs="Arial" w:hint="cs"/>
          <w:w w:val="103"/>
          <w:rtl/>
        </w:rPr>
        <w:t>أمرد</w:t>
      </w:r>
      <w:r>
        <w:rPr>
          <w:w w:val="103"/>
          <w:rtl/>
        </w:rPr>
        <w:t xml:space="preserve"> </w:t>
      </w:r>
      <w:r>
        <w:rPr>
          <w:rFonts w:ascii="Arial" w:hAnsi="Arial" w:cs="Arial" w:hint="cs"/>
          <w:w w:val="103"/>
          <w:rtl/>
        </w:rPr>
        <w:t>وضيء</w:t>
      </w:r>
      <w:r>
        <w:rPr>
          <w:w w:val="103"/>
          <w:rtl/>
        </w:rPr>
        <w:t xml:space="preserve"> </w:t>
      </w:r>
      <w:r>
        <w:rPr>
          <w:rFonts w:ascii="Arial" w:hAnsi="Arial" w:cs="Arial" w:hint="cs"/>
          <w:w w:val="103"/>
          <w:rtl/>
        </w:rPr>
        <w:t>الوجه،</w:t>
      </w:r>
      <w:r>
        <w:rPr>
          <w:w w:val="103"/>
          <w:rtl/>
        </w:rPr>
        <w:t xml:space="preserve"> </w:t>
      </w:r>
      <w:r>
        <w:rPr>
          <w:rFonts w:ascii="Arial" w:hAnsi="Arial" w:cs="Arial" w:hint="cs"/>
          <w:w w:val="103"/>
          <w:rtl/>
        </w:rPr>
        <w:t>حسن</w:t>
      </w:r>
      <w:r>
        <w:rPr>
          <w:w w:val="103"/>
          <w:rtl/>
        </w:rPr>
        <w:t xml:space="preserve"> </w:t>
      </w:r>
      <w:r>
        <w:rPr>
          <w:rFonts w:ascii="Arial" w:hAnsi="Arial" w:cs="Arial" w:hint="cs"/>
          <w:w w:val="103"/>
          <w:rtl/>
        </w:rPr>
        <w:t>شعر</w:t>
      </w:r>
      <w:r>
        <w:rPr>
          <w:w w:val="103"/>
          <w:rtl/>
        </w:rPr>
        <w:t xml:space="preserve"> </w:t>
      </w:r>
      <w:r>
        <w:rPr>
          <w:rFonts w:ascii="Arial" w:hAnsi="Arial" w:cs="Arial" w:hint="cs"/>
          <w:w w:val="103"/>
          <w:rtl/>
        </w:rPr>
        <w:t>الرأس</w:t>
      </w:r>
      <w:r>
        <w:rPr>
          <w:w w:val="103"/>
          <w:rtl/>
        </w:rPr>
        <w:t xml:space="preserve"> </w:t>
      </w:r>
      <w:r>
        <w:rPr>
          <w:rFonts w:ascii="Arial" w:hAnsi="Arial" w:cs="Arial" w:hint="cs"/>
          <w:w w:val="103"/>
          <w:rtl/>
        </w:rPr>
        <w:t>وذلك</w:t>
      </w:r>
      <w:r>
        <w:rPr>
          <w:w w:val="103"/>
          <w:rtl/>
        </w:rPr>
        <w:t xml:space="preserve"> </w:t>
      </w:r>
      <w:r>
        <w:rPr>
          <w:rFonts w:ascii="Arial" w:hAnsi="Arial" w:cs="Arial" w:hint="cs"/>
          <w:w w:val="103"/>
          <w:rtl/>
        </w:rPr>
        <w:t>قوله</w:t>
      </w:r>
      <w:r>
        <w:rPr>
          <w:rFonts w:ascii="Calibri" w:cs="Calibri" w:hint="cs"/>
          <w:w w:val="103"/>
          <w:rtl/>
        </w:rPr>
        <w:t> </w:t>
      </w:r>
      <w:r>
        <w:rPr>
          <w:rStyle w:val="azawijal"/>
          <w:rFonts w:cs="Times New Roman"/>
          <w:w w:val="103"/>
          <w:rtl/>
        </w:rPr>
        <w:t>8</w:t>
      </w:r>
      <w:r>
        <w:rPr>
          <w:w w:val="103"/>
          <w:rtl/>
        </w:rPr>
        <w:t> :</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فَأَرْسَلْنَآ</w:t>
      </w:r>
      <w:r>
        <w:rPr>
          <w:rStyle w:val="bold"/>
          <w:w w:val="103"/>
          <w:rtl/>
        </w:rPr>
        <w:t xml:space="preserve"> </w:t>
      </w:r>
      <w:r>
        <w:rPr>
          <w:rStyle w:val="bold"/>
          <w:rFonts w:ascii="Arial" w:hAnsi="Arial" w:cs="Arial" w:hint="cs"/>
          <w:w w:val="103"/>
          <w:rtl/>
        </w:rPr>
        <w:t>إِلَيْهَا</w:t>
      </w:r>
      <w:r>
        <w:rPr>
          <w:rStyle w:val="bold"/>
          <w:w w:val="103"/>
          <w:rtl/>
        </w:rPr>
        <w:t xml:space="preserve"> </w:t>
      </w:r>
      <w:r>
        <w:rPr>
          <w:rStyle w:val="bold"/>
          <w:rFonts w:ascii="Arial" w:hAnsi="Arial" w:cs="Arial" w:hint="cs"/>
          <w:w w:val="103"/>
          <w:rtl/>
        </w:rPr>
        <w:t>رُوحَنَا</w:t>
      </w:r>
      <w:r>
        <w:rPr>
          <w:w w:val="103"/>
          <w:rtl/>
        </w:rPr>
        <w:t> </w:t>
      </w:r>
      <w:r>
        <w:rPr>
          <w:rFonts w:ascii="Arial" w:hAnsi="Arial" w:cs="Arial" w:hint="cs"/>
          <w:w w:val="103"/>
          <w:rtl/>
        </w:rPr>
        <w:t>﴾</w:t>
      </w:r>
      <w:r>
        <w:rPr>
          <w:w w:val="103"/>
          <w:rtl/>
        </w:rPr>
        <w:t xml:space="preserve"> </w:t>
      </w:r>
      <w:r>
        <w:rPr>
          <w:rFonts w:ascii="Arial" w:hAnsi="Arial" w:cs="Arial" w:hint="cs"/>
          <w:w w:val="103"/>
          <w:rtl/>
        </w:rPr>
        <w:t>جبريل</w:t>
      </w:r>
      <w:r>
        <w:rPr>
          <w:w w:val="103"/>
          <w:rtl/>
        </w:rPr>
        <w:t xml:space="preserve"> </w:t>
      </w:r>
      <w:r>
        <w:rPr>
          <w:rFonts w:ascii="Arial" w:hAnsi="Arial" w:cs="Arial" w:hint="cs"/>
          <w:w w:val="103"/>
          <w:rtl/>
        </w:rPr>
        <w:t>عند</w:t>
      </w:r>
      <w:r>
        <w:rPr>
          <w:w w:val="103"/>
          <w:rtl/>
        </w:rPr>
        <w:t xml:space="preserve"> </w:t>
      </w:r>
      <w:r>
        <w:rPr>
          <w:rFonts w:ascii="Arial" w:hAnsi="Arial" w:cs="Arial" w:hint="cs"/>
          <w:w w:val="103"/>
          <w:rtl/>
        </w:rPr>
        <w:t>الجمهور،</w:t>
      </w:r>
      <w:r>
        <w:rPr>
          <w:w w:val="103"/>
          <w:rtl/>
        </w:rPr>
        <w:t xml:space="preserve"> </w:t>
      </w:r>
      <w:r>
        <w:rPr>
          <w:rFonts w:ascii="Arial" w:hAnsi="Arial" w:cs="Arial" w:hint="cs"/>
          <w:w w:val="103"/>
          <w:rtl/>
        </w:rPr>
        <w:t>سمِّي</w:t>
      </w:r>
      <w:r>
        <w:rPr>
          <w:w w:val="103"/>
          <w:rtl/>
        </w:rPr>
        <w:t xml:space="preserve"> </w:t>
      </w:r>
      <w:r>
        <w:rPr>
          <w:rFonts w:ascii="Arial" w:hAnsi="Arial" w:cs="Arial" w:hint="cs"/>
          <w:w w:val="103"/>
          <w:rtl/>
        </w:rPr>
        <w:t>روحا</w:t>
      </w:r>
      <w:r>
        <w:rPr>
          <w:w w:val="103"/>
          <w:rtl/>
        </w:rPr>
        <w:t xml:space="preserve"> </w:t>
      </w:r>
      <w:r>
        <w:rPr>
          <w:rFonts w:ascii="Arial" w:hAnsi="Arial" w:cs="Arial" w:hint="cs"/>
          <w:w w:val="103"/>
          <w:rtl/>
        </w:rPr>
        <w:t>لأنَّ</w:t>
      </w:r>
      <w:r>
        <w:rPr>
          <w:w w:val="103"/>
          <w:rtl/>
        </w:rPr>
        <w:t xml:space="preserve"> </w:t>
      </w:r>
      <w:r>
        <w:rPr>
          <w:rFonts w:ascii="Arial" w:hAnsi="Arial" w:cs="Arial" w:hint="cs"/>
          <w:w w:val="103"/>
          <w:rtl/>
        </w:rPr>
        <w:t>الدين</w:t>
      </w:r>
      <w:r>
        <w:rPr>
          <w:w w:val="103"/>
          <w:rtl/>
        </w:rPr>
        <w:t xml:space="preserve"> </w:t>
      </w:r>
      <w:r>
        <w:rPr>
          <w:rFonts w:ascii="Arial" w:hAnsi="Arial" w:cs="Arial" w:hint="cs"/>
          <w:w w:val="103"/>
          <w:rtl/>
        </w:rPr>
        <w:t>يحيى</w:t>
      </w:r>
      <w:r>
        <w:rPr>
          <w:w w:val="103"/>
          <w:rtl/>
        </w:rPr>
        <w:t xml:space="preserve"> </w:t>
      </w:r>
      <w:r>
        <w:rPr>
          <w:rFonts w:ascii="Arial" w:hAnsi="Arial" w:cs="Arial" w:hint="cs"/>
          <w:w w:val="103"/>
          <w:rtl/>
        </w:rPr>
        <w:t>به،</w:t>
      </w:r>
      <w:r>
        <w:rPr>
          <w:w w:val="103"/>
          <w:rtl/>
        </w:rPr>
        <w:t xml:space="preserve"> </w:t>
      </w:r>
      <w:r>
        <w:rPr>
          <w:rFonts w:ascii="Arial" w:hAnsi="Arial" w:cs="Arial" w:hint="cs"/>
          <w:w w:val="103"/>
          <w:rtl/>
        </w:rPr>
        <w:t>والإضافة</w:t>
      </w:r>
      <w:r>
        <w:rPr>
          <w:w w:val="103"/>
          <w:rtl/>
        </w:rPr>
        <w:t xml:space="preserve"> </w:t>
      </w:r>
      <w:r>
        <w:rPr>
          <w:rFonts w:ascii="Arial" w:hAnsi="Arial" w:cs="Arial" w:hint="cs"/>
          <w:w w:val="103"/>
          <w:rtl/>
        </w:rPr>
        <w:t>للتشريف،</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لحبِّ</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إِيَّاهُ،</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تقول</w:t>
      </w:r>
      <w:r>
        <w:rPr>
          <w:w w:val="103"/>
          <w:rtl/>
        </w:rPr>
        <w:t xml:space="preserve"> </w:t>
      </w:r>
      <w:r>
        <w:rPr>
          <w:rFonts w:ascii="Arial" w:hAnsi="Arial" w:cs="Arial" w:hint="cs"/>
          <w:w w:val="103"/>
          <w:rtl/>
        </w:rPr>
        <w:t>لمن</w:t>
      </w:r>
      <w:r>
        <w:rPr>
          <w:w w:val="103"/>
          <w:rtl/>
        </w:rPr>
        <w:t xml:space="preserve"> </w:t>
      </w:r>
      <w:r>
        <w:rPr>
          <w:rFonts w:ascii="Arial" w:hAnsi="Arial" w:cs="Arial" w:hint="cs"/>
          <w:w w:val="103"/>
          <w:rtl/>
        </w:rPr>
        <w:t>تحبُّه</w:t>
      </w:r>
      <w:r>
        <w:rPr>
          <w:w w:val="103"/>
          <w:rtl/>
        </w:rPr>
        <w:t xml:space="preserve">: </w:t>
      </w:r>
      <w:r>
        <w:rPr>
          <w:rFonts w:ascii="Arial" w:hAnsi="Arial" w:cs="Arial" w:hint="cs"/>
          <w:w w:val="103"/>
          <w:rtl/>
        </w:rPr>
        <w:t>هو</w:t>
      </w:r>
      <w:r>
        <w:rPr>
          <w:w w:val="103"/>
          <w:rtl/>
        </w:rPr>
        <w:t xml:space="preserve"> </w:t>
      </w:r>
      <w:r>
        <w:rPr>
          <w:rFonts w:ascii="Arial" w:hAnsi="Arial" w:cs="Arial" w:hint="cs"/>
          <w:w w:val="103"/>
          <w:rtl/>
        </w:rPr>
        <w:t>روحي،</w:t>
      </w:r>
      <w:r>
        <w:rPr>
          <w:w w:val="103"/>
          <w:rtl/>
        </w:rPr>
        <w:t xml:space="preserve"> </w:t>
      </w:r>
      <w:r>
        <w:rPr>
          <w:rFonts w:ascii="Arial" w:hAnsi="Arial" w:cs="Arial" w:hint="cs"/>
          <w:w w:val="103"/>
          <w:rtl/>
        </w:rPr>
        <w:t>وفي</w:t>
      </w:r>
      <w:r>
        <w:rPr>
          <w:w w:val="103"/>
          <w:rtl/>
        </w:rPr>
        <w:t xml:space="preserve"> </w:t>
      </w:r>
      <w:r>
        <w:rPr>
          <w:rFonts w:ascii="Arial" w:hAnsi="Arial" w:cs="Arial" w:hint="cs"/>
          <w:w w:val="103"/>
          <w:rtl/>
        </w:rPr>
        <w:t>هذا</w:t>
      </w:r>
      <w:r>
        <w:rPr>
          <w:w w:val="103"/>
          <w:rtl/>
        </w:rPr>
        <w:t xml:space="preserve"> </w:t>
      </w:r>
      <w:r>
        <w:rPr>
          <w:rFonts w:ascii="Arial" w:hAnsi="Arial" w:cs="Arial" w:hint="cs"/>
          <w:w w:val="103"/>
          <w:rtl/>
        </w:rPr>
        <w:t>أيضا</w:t>
      </w:r>
      <w:r>
        <w:rPr>
          <w:w w:val="103"/>
          <w:rtl/>
        </w:rPr>
        <w:t xml:space="preserve"> </w:t>
      </w:r>
      <w:r>
        <w:rPr>
          <w:rFonts w:ascii="Arial" w:hAnsi="Arial" w:cs="Arial" w:hint="cs"/>
          <w:w w:val="103"/>
          <w:rtl/>
        </w:rPr>
        <w:t>تشريف،</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لأنَّه</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المقرَّبين</w:t>
      </w:r>
      <w:r>
        <w:rPr>
          <w:w w:val="103"/>
          <w:rtl/>
        </w:rPr>
        <w:t xml:space="preserve"> </w:t>
      </w:r>
      <w:r>
        <w:rPr>
          <w:rFonts w:ascii="Arial" w:hAnsi="Arial" w:cs="Arial" w:hint="cs"/>
          <w:w w:val="103"/>
          <w:rtl/>
        </w:rPr>
        <w:t>الذين</w:t>
      </w:r>
      <w:r>
        <w:rPr>
          <w:w w:val="103"/>
          <w:rtl/>
        </w:rPr>
        <w:t xml:space="preserve"> </w:t>
      </w:r>
      <w:r>
        <w:rPr>
          <w:rFonts w:ascii="Arial" w:hAnsi="Arial" w:cs="Arial" w:hint="cs"/>
          <w:w w:val="103"/>
          <w:rtl/>
        </w:rPr>
        <w:t>لهم</w:t>
      </w:r>
      <w:r>
        <w:rPr>
          <w:w w:val="103"/>
          <w:rtl/>
        </w:rPr>
        <w:t xml:space="preserve"> </w:t>
      </w:r>
      <w:r>
        <w:rPr>
          <w:rFonts w:ascii="Arial" w:hAnsi="Arial" w:cs="Arial" w:hint="cs"/>
          <w:w w:val="103"/>
          <w:rtl/>
        </w:rPr>
        <w:t>روح</w:t>
      </w:r>
      <w:r>
        <w:rPr>
          <w:w w:val="103"/>
          <w:rtl/>
        </w:rPr>
        <w:t xml:space="preserve"> </w:t>
      </w:r>
      <w:r>
        <w:rPr>
          <w:rFonts w:ascii="Arial" w:hAnsi="Arial" w:cs="Arial" w:hint="cs"/>
          <w:w w:val="103"/>
          <w:rtl/>
        </w:rPr>
        <w:t>وريحان،</w:t>
      </w:r>
      <w:r>
        <w:rPr>
          <w:w w:val="103"/>
          <w:rtl/>
        </w:rPr>
        <w:t xml:space="preserve"> </w:t>
      </w:r>
      <w:r>
        <w:rPr>
          <w:rFonts w:ascii="Arial" w:hAnsi="Arial" w:cs="Arial" w:hint="cs"/>
          <w:w w:val="103"/>
          <w:rtl/>
        </w:rPr>
        <w:t>وقيل</w:t>
      </w:r>
      <w:r>
        <w:rPr>
          <w:w w:val="103"/>
          <w:rtl/>
        </w:rPr>
        <w:t xml:space="preserve">: </w:t>
      </w:r>
      <w:r>
        <w:rPr>
          <w:rFonts w:ascii="Arial" w:hAnsi="Arial" w:cs="Arial" w:hint="cs"/>
          <w:w w:val="103"/>
          <w:rtl/>
        </w:rPr>
        <w:t>هو</w:t>
      </w:r>
      <w:r>
        <w:rPr>
          <w:w w:val="103"/>
          <w:rtl/>
        </w:rPr>
        <w:t xml:space="preserve"> </w:t>
      </w:r>
      <w:r>
        <w:rPr>
          <w:rFonts w:ascii="Arial" w:hAnsi="Arial" w:cs="Arial" w:hint="cs"/>
          <w:w w:val="103"/>
          <w:rtl/>
        </w:rPr>
        <w:t>عيسى</w:t>
      </w:r>
      <w:r>
        <w:rPr>
          <w:w w:val="103"/>
          <w:rtl/>
        </w:rPr>
        <w:t xml:space="preserve"> </w:t>
      </w:r>
      <w:r>
        <w:rPr>
          <w:rFonts w:ascii="Arial" w:hAnsi="Arial" w:cs="Arial" w:hint="cs"/>
          <w:w w:val="103"/>
          <w:rtl/>
        </w:rPr>
        <w:t>كقوله</w:t>
      </w:r>
      <w:r>
        <w:rPr>
          <w:w w:val="103"/>
          <w:rtl/>
        </w:rPr>
        <w:t xml:space="preserve"> </w:t>
      </w:r>
      <w:r>
        <w:rPr>
          <w:rFonts w:ascii="Arial" w:hAnsi="Arial" w:cs="Arial" w:hint="cs"/>
          <w:w w:val="103"/>
          <w:rtl/>
        </w:rPr>
        <w:t>تعالى</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عيسى</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وَرُوحٌ</w:t>
      </w:r>
      <w:r>
        <w:rPr>
          <w:w w:val="103"/>
          <w:rtl/>
        </w:rPr>
        <w:t xml:space="preserve"> </w:t>
      </w:r>
      <w:r>
        <w:rPr>
          <w:rFonts w:ascii="Arial" w:hAnsi="Arial" w:cs="Arial" w:hint="cs"/>
          <w:w w:val="103"/>
          <w:rtl/>
        </w:rPr>
        <w:t>مِّنْهُ</w:t>
      </w:r>
      <w:r>
        <w:rPr>
          <w:rFonts w:ascii="Calibri" w:cs="Calibri" w:hint="cs"/>
          <w:w w:val="103"/>
          <w:rtl/>
        </w:rPr>
        <w:t> </w:t>
      </w:r>
      <w:r>
        <w:rPr>
          <w:rFonts w:ascii="Arial" w:hAnsi="Arial" w:cs="Arial" w:hint="cs"/>
          <w:w w:val="103"/>
          <w:rtl/>
        </w:rPr>
        <w:t>﴾</w:t>
      </w:r>
      <w:r>
        <w:rPr>
          <w:w w:val="103"/>
          <w:rtl/>
        </w:rPr>
        <w:t xml:space="preserve"> </w:t>
      </w:r>
      <w:r>
        <w:rPr>
          <w:rStyle w:val="CharacterStyle11"/>
          <w:w w:val="103"/>
          <w:rtl/>
        </w:rPr>
        <w:t>[</w:t>
      </w:r>
      <w:r>
        <w:rPr>
          <w:rStyle w:val="CharacterStyle11"/>
          <w:rFonts w:ascii="Arial" w:hAnsi="Arial" w:cs="Arial" w:hint="cs"/>
          <w:w w:val="103"/>
          <w:rtl/>
        </w:rPr>
        <w:t>سورة</w:t>
      </w:r>
      <w:r>
        <w:rPr>
          <w:rStyle w:val="CharacterStyle11"/>
          <w:rFonts w:ascii="Calibri" w:cs="Calibri" w:hint="cs"/>
          <w:w w:val="103"/>
          <w:rtl/>
        </w:rPr>
        <w:t> </w:t>
      </w:r>
      <w:r>
        <w:rPr>
          <w:rStyle w:val="CharacterStyle11"/>
          <w:rFonts w:ascii="Arial" w:hAnsi="Arial" w:cs="Arial" w:hint="cs"/>
          <w:w w:val="103"/>
          <w:rtl/>
        </w:rPr>
        <w:t>النساء</w:t>
      </w:r>
      <w:r>
        <w:rPr>
          <w:rStyle w:val="CharacterStyle11"/>
          <w:w w:val="103"/>
          <w:rtl/>
        </w:rPr>
        <w:t>:</w:t>
      </w:r>
      <w:r>
        <w:rPr>
          <w:rStyle w:val="CharacterStyle11"/>
          <w:rFonts w:ascii="Calibri" w:cs="Calibri" w:hint="cs"/>
          <w:w w:val="103"/>
          <w:rtl/>
        </w:rPr>
        <w:t> </w:t>
      </w:r>
      <w:r>
        <w:rPr>
          <w:rStyle w:val="CharacterStyle11"/>
          <w:w w:val="103"/>
          <w:rtl/>
        </w:rPr>
        <w:t>171]</w:t>
      </w:r>
      <w:r>
        <w:rPr>
          <w:w w:val="103"/>
          <w:rtl/>
        </w:rPr>
        <w:t xml:space="preserve"> </w:t>
      </w:r>
      <w:r>
        <w:rPr>
          <w:rFonts w:ascii="Arial" w:hAnsi="Arial" w:cs="Arial" w:hint="cs"/>
          <w:w w:val="103"/>
          <w:rtl/>
        </w:rPr>
        <w:t>وفي</w:t>
      </w:r>
      <w:r>
        <w:rPr>
          <w:w w:val="103"/>
          <w:rtl/>
        </w:rPr>
        <w:t xml:space="preserve"> </w:t>
      </w:r>
      <w:r>
        <w:rPr>
          <w:rFonts w:ascii="Arial" w:hAnsi="Arial" w:cs="Arial" w:hint="cs"/>
          <w:w w:val="103"/>
          <w:rtl/>
        </w:rPr>
        <w:t>الإضافة</w:t>
      </w:r>
      <w:r>
        <w:rPr>
          <w:w w:val="103"/>
          <w:rtl/>
        </w:rPr>
        <w:t xml:space="preserve"> </w:t>
      </w:r>
      <w:r>
        <w:rPr>
          <w:rFonts w:ascii="Arial" w:hAnsi="Arial" w:cs="Arial" w:hint="cs"/>
          <w:w w:val="103"/>
          <w:rtl/>
        </w:rPr>
        <w:t>ما</w:t>
      </w:r>
      <w:r>
        <w:rPr>
          <w:w w:val="103"/>
          <w:rtl/>
        </w:rPr>
        <w:t xml:space="preserve"> </w:t>
      </w:r>
      <w:r>
        <w:rPr>
          <w:rFonts w:ascii="Arial" w:hAnsi="Arial" w:cs="Arial" w:hint="cs"/>
          <w:w w:val="103"/>
          <w:rtl/>
        </w:rPr>
        <w:t>مرَّ</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فَتَمَثَّلَ</w:t>
      </w:r>
      <w:r>
        <w:rPr>
          <w:rStyle w:val="bold"/>
          <w:w w:val="103"/>
          <w:rtl/>
        </w:rPr>
        <w:t xml:space="preserve"> </w:t>
      </w:r>
      <w:r>
        <w:rPr>
          <w:rStyle w:val="bold"/>
          <w:rFonts w:ascii="Arial" w:hAnsi="Arial" w:cs="Arial" w:hint="cs"/>
          <w:w w:val="103"/>
          <w:rtl/>
        </w:rPr>
        <w:t>لَهَا</w:t>
      </w:r>
      <w:r>
        <w:rPr>
          <w:w w:val="103"/>
          <w:rtl/>
        </w:rPr>
        <w:t> </w:t>
      </w:r>
      <w:r>
        <w:rPr>
          <w:rFonts w:ascii="Arial" w:hAnsi="Arial" w:cs="Arial" w:hint="cs"/>
          <w:w w:val="103"/>
          <w:rtl/>
        </w:rPr>
        <w:t>﴾</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تمثَّل</w:t>
      </w:r>
      <w:r>
        <w:rPr>
          <w:w w:val="103"/>
          <w:rtl/>
        </w:rPr>
        <w:t xml:space="preserve"> </w:t>
      </w:r>
      <w:r>
        <w:rPr>
          <w:rFonts w:ascii="Arial" w:hAnsi="Arial" w:cs="Arial" w:hint="cs"/>
          <w:w w:val="103"/>
          <w:rtl/>
        </w:rPr>
        <w:t>لها</w:t>
      </w:r>
      <w:r>
        <w:rPr>
          <w:w w:val="103"/>
          <w:rtl/>
        </w:rPr>
        <w:t xml:space="preserve"> </w:t>
      </w:r>
      <w:r>
        <w:rPr>
          <w:rFonts w:ascii="Arial" w:hAnsi="Arial" w:cs="Arial" w:hint="cs"/>
          <w:w w:val="103"/>
          <w:rtl/>
        </w:rPr>
        <w:t>روحنا</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تصوَّر</w:t>
      </w:r>
      <w:r>
        <w:rPr>
          <w:w w:val="103"/>
          <w:rtl/>
        </w:rPr>
        <w:t xml:space="preserve"> </w:t>
      </w:r>
      <w:r>
        <w:rPr>
          <w:rFonts w:ascii="Arial" w:hAnsi="Arial" w:cs="Arial" w:hint="cs"/>
          <w:w w:val="103"/>
          <w:rtl/>
        </w:rPr>
        <w:t>لها</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بَشَرًا</w:t>
      </w:r>
      <w:r>
        <w:rPr>
          <w:rStyle w:val="bold"/>
          <w:w w:val="103"/>
          <w:rtl/>
        </w:rPr>
        <w:t xml:space="preserve"> </w:t>
      </w:r>
      <w:r>
        <w:rPr>
          <w:rStyle w:val="bold"/>
          <w:rFonts w:ascii="Arial" w:hAnsi="Arial" w:cs="Arial" w:hint="cs"/>
          <w:w w:val="103"/>
          <w:rtl/>
        </w:rPr>
        <w:t>سَوِيًّا</w:t>
      </w:r>
      <w:r>
        <w:rPr>
          <w:w w:val="103"/>
          <w:rtl/>
        </w:rPr>
        <w:t> </w:t>
      </w:r>
      <w:r>
        <w:rPr>
          <w:rFonts w:ascii="Arial" w:hAnsi="Arial" w:cs="Arial" w:hint="cs"/>
          <w:w w:val="103"/>
          <w:rtl/>
        </w:rPr>
        <w:t>﴾</w:t>
      </w:r>
      <w:r>
        <w:rPr>
          <w:w w:val="103"/>
          <w:rtl/>
        </w:rPr>
        <w:t xml:space="preserve"> </w:t>
      </w:r>
      <w:r>
        <w:rPr>
          <w:rFonts w:ascii="Arial" w:hAnsi="Arial" w:cs="Arial" w:hint="cs"/>
          <w:w w:val="103"/>
          <w:rtl/>
        </w:rPr>
        <w:t>كامل</w:t>
      </w:r>
      <w:r>
        <w:rPr>
          <w:w w:val="103"/>
          <w:rtl/>
        </w:rPr>
        <w:t xml:space="preserve"> </w:t>
      </w:r>
      <w:r>
        <w:rPr>
          <w:rFonts w:ascii="Arial" w:hAnsi="Arial" w:cs="Arial" w:hint="cs"/>
          <w:w w:val="103"/>
          <w:rtl/>
        </w:rPr>
        <w:t>البنية</w:t>
      </w:r>
      <w:r>
        <w:rPr>
          <w:w w:val="103"/>
          <w:rtl/>
        </w:rPr>
        <w:t xml:space="preserve"> </w:t>
      </w:r>
      <w:r>
        <w:rPr>
          <w:rFonts w:ascii="Arial" w:hAnsi="Arial" w:cs="Arial" w:hint="cs"/>
          <w:w w:val="103"/>
          <w:rtl/>
        </w:rPr>
        <w:t>والأدب،</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يفقد</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حسان</w:t>
      </w:r>
      <w:r>
        <w:rPr>
          <w:w w:val="103"/>
          <w:rtl/>
        </w:rPr>
        <w:t xml:space="preserve"> </w:t>
      </w:r>
      <w:r>
        <w:rPr>
          <w:rFonts w:ascii="Arial" w:hAnsi="Arial" w:cs="Arial" w:hint="cs"/>
          <w:w w:val="103"/>
          <w:rtl/>
        </w:rPr>
        <w:t>نعوت</w:t>
      </w:r>
      <w:r>
        <w:rPr>
          <w:w w:val="103"/>
          <w:rtl/>
        </w:rPr>
        <w:t xml:space="preserve"> </w:t>
      </w:r>
      <w:r>
        <w:rPr>
          <w:rFonts w:ascii="Arial" w:hAnsi="Arial" w:cs="Arial" w:hint="cs"/>
          <w:w w:val="103"/>
          <w:rtl/>
        </w:rPr>
        <w:t>الآدمية</w:t>
      </w:r>
      <w:r>
        <w:rPr>
          <w:w w:val="103"/>
          <w:rtl/>
        </w:rPr>
        <w:t xml:space="preserve"> </w:t>
      </w:r>
      <w:r>
        <w:rPr>
          <w:rFonts w:ascii="Arial" w:hAnsi="Arial" w:cs="Arial" w:hint="cs"/>
          <w:w w:val="103"/>
          <w:rtl/>
        </w:rPr>
        <w:t>شيئا،</w:t>
      </w:r>
      <w:r>
        <w:rPr>
          <w:w w:val="103"/>
          <w:rtl/>
        </w:rPr>
        <w:t xml:space="preserve"> </w:t>
      </w:r>
      <w:r>
        <w:rPr>
          <w:rFonts w:ascii="Arial" w:hAnsi="Arial" w:cs="Arial" w:hint="cs"/>
          <w:w w:val="103"/>
          <w:rtl/>
        </w:rPr>
        <w:t>وقيل</w:t>
      </w:r>
      <w:r>
        <w:rPr>
          <w:w w:val="103"/>
          <w:rtl/>
        </w:rPr>
        <w:t xml:space="preserve">: </w:t>
      </w:r>
      <w:r>
        <w:rPr>
          <w:rFonts w:ascii="Arial" w:hAnsi="Arial" w:cs="Arial" w:hint="cs"/>
          <w:w w:val="103"/>
          <w:rtl/>
        </w:rPr>
        <w:t>تمثَّل</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صورة</w:t>
      </w:r>
      <w:r>
        <w:rPr>
          <w:w w:val="103"/>
          <w:rtl/>
        </w:rPr>
        <w:t xml:space="preserve"> </w:t>
      </w:r>
      <w:r>
        <w:rPr>
          <w:rFonts w:ascii="Arial" w:hAnsi="Arial" w:cs="Arial" w:hint="cs"/>
          <w:w w:val="103"/>
          <w:rtl/>
        </w:rPr>
        <w:t>قريب</w:t>
      </w:r>
      <w:r>
        <w:rPr>
          <w:w w:val="103"/>
          <w:rtl/>
        </w:rPr>
        <w:t xml:space="preserve"> </w:t>
      </w:r>
      <w:r>
        <w:rPr>
          <w:rFonts w:ascii="Arial" w:hAnsi="Arial" w:cs="Arial" w:hint="cs"/>
          <w:w w:val="103"/>
          <w:rtl/>
        </w:rPr>
        <w:t>لها</w:t>
      </w:r>
      <w:r>
        <w:rPr>
          <w:w w:val="103"/>
          <w:rtl/>
        </w:rPr>
        <w:t xml:space="preserve"> </w:t>
      </w:r>
      <w:r>
        <w:rPr>
          <w:rFonts w:ascii="Arial" w:hAnsi="Arial" w:cs="Arial" w:hint="cs"/>
          <w:w w:val="103"/>
          <w:rtl/>
        </w:rPr>
        <w:t>يوسف</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خدم</w:t>
      </w:r>
      <w:r>
        <w:rPr>
          <w:w w:val="103"/>
          <w:rtl/>
        </w:rPr>
        <w:t xml:space="preserve"> </w:t>
      </w:r>
      <w:r>
        <w:rPr>
          <w:rFonts w:ascii="Arial" w:hAnsi="Arial" w:cs="Arial" w:hint="cs"/>
          <w:w w:val="103"/>
          <w:rtl/>
        </w:rPr>
        <w:t>بيت</w:t>
      </w:r>
      <w:r>
        <w:rPr>
          <w:w w:val="103"/>
          <w:rtl/>
        </w:rPr>
        <w:t xml:space="preserve"> </w:t>
      </w:r>
      <w:r>
        <w:rPr>
          <w:rFonts w:ascii="Arial" w:hAnsi="Arial" w:cs="Arial" w:hint="cs"/>
          <w:w w:val="103"/>
          <w:rtl/>
        </w:rPr>
        <w:t>المقدس</w:t>
      </w:r>
      <w:r>
        <w:rPr>
          <w:w w:val="103"/>
          <w:rtl/>
        </w:rPr>
        <w:t xml:space="preserve"> </w:t>
      </w:r>
      <w:r>
        <w:rPr>
          <w:rFonts w:ascii="Arial" w:hAnsi="Arial" w:cs="Arial" w:hint="cs"/>
          <w:w w:val="103"/>
          <w:rtl/>
        </w:rPr>
        <w:t>لتأنس</w:t>
      </w:r>
      <w:r>
        <w:rPr>
          <w:w w:val="103"/>
          <w:rtl/>
        </w:rPr>
        <w:t xml:space="preserve"> </w:t>
      </w:r>
      <w:r>
        <w:rPr>
          <w:rFonts w:ascii="Arial" w:hAnsi="Arial" w:cs="Arial" w:hint="cs"/>
          <w:w w:val="103"/>
          <w:rtl/>
        </w:rPr>
        <w:t>بكلامه،</w:t>
      </w:r>
      <w:r>
        <w:rPr>
          <w:w w:val="103"/>
          <w:rtl/>
        </w:rPr>
        <w:t xml:space="preserve"> </w:t>
      </w:r>
      <w:r>
        <w:rPr>
          <w:rFonts w:ascii="Arial" w:hAnsi="Arial" w:cs="Arial" w:hint="cs"/>
          <w:w w:val="103"/>
          <w:rtl/>
        </w:rPr>
        <w:t>وتتلقَّى</w:t>
      </w:r>
      <w:r>
        <w:rPr>
          <w:w w:val="103"/>
          <w:rtl/>
        </w:rPr>
        <w:t xml:space="preserve"> </w:t>
      </w:r>
      <w:r>
        <w:rPr>
          <w:rFonts w:ascii="Arial" w:hAnsi="Arial" w:cs="Arial" w:hint="cs"/>
          <w:w w:val="103"/>
          <w:rtl/>
        </w:rPr>
        <w:t>منه</w:t>
      </w:r>
      <w:r>
        <w:rPr>
          <w:w w:val="103"/>
          <w:rtl/>
        </w:rPr>
        <w:t xml:space="preserve"> </w:t>
      </w:r>
      <w:r>
        <w:rPr>
          <w:rFonts w:ascii="Arial" w:hAnsi="Arial" w:cs="Arial" w:hint="cs"/>
          <w:w w:val="103"/>
          <w:rtl/>
        </w:rPr>
        <w:t>ما</w:t>
      </w:r>
      <w:r>
        <w:rPr>
          <w:w w:val="103"/>
          <w:rtl/>
        </w:rPr>
        <w:t xml:space="preserve"> </w:t>
      </w:r>
      <w:r>
        <w:rPr>
          <w:rFonts w:ascii="Arial" w:hAnsi="Arial" w:cs="Arial" w:hint="cs"/>
          <w:w w:val="103"/>
          <w:rtl/>
        </w:rPr>
        <w:t>يلقى</w:t>
      </w:r>
      <w:r>
        <w:rPr>
          <w:w w:val="103"/>
          <w:rtl/>
        </w:rPr>
        <w:t xml:space="preserve"> </w:t>
      </w:r>
      <w:r>
        <w:rPr>
          <w:rFonts w:ascii="Arial" w:hAnsi="Arial" w:cs="Arial" w:hint="cs"/>
          <w:w w:val="103"/>
          <w:rtl/>
        </w:rPr>
        <w:t>إليها</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كلماته،</w:t>
      </w:r>
      <w:r>
        <w:rPr>
          <w:w w:val="103"/>
          <w:rtl/>
        </w:rPr>
        <w:t xml:space="preserve"> </w:t>
      </w:r>
      <w:r>
        <w:rPr>
          <w:rFonts w:ascii="Arial" w:hAnsi="Arial" w:cs="Arial" w:hint="cs"/>
          <w:w w:val="103"/>
          <w:rtl/>
        </w:rPr>
        <w:t>ولو</w:t>
      </w:r>
      <w:r>
        <w:rPr>
          <w:w w:val="103"/>
          <w:rtl/>
        </w:rPr>
        <w:t xml:space="preserve"> </w:t>
      </w:r>
      <w:r>
        <w:rPr>
          <w:rFonts w:ascii="Arial" w:hAnsi="Arial" w:cs="Arial" w:hint="cs"/>
          <w:w w:val="103"/>
          <w:rtl/>
        </w:rPr>
        <w:t>بدا</w:t>
      </w:r>
      <w:r>
        <w:rPr>
          <w:w w:val="103"/>
          <w:rtl/>
        </w:rPr>
        <w:t xml:space="preserve"> </w:t>
      </w:r>
      <w:r>
        <w:rPr>
          <w:rFonts w:ascii="Arial" w:hAnsi="Arial" w:cs="Arial" w:hint="cs"/>
          <w:w w:val="103"/>
          <w:rtl/>
        </w:rPr>
        <w:t>لها</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صورة</w:t>
      </w:r>
      <w:r>
        <w:rPr>
          <w:w w:val="103"/>
          <w:rtl/>
        </w:rPr>
        <w:t xml:space="preserve"> </w:t>
      </w:r>
      <w:r>
        <w:rPr>
          <w:rFonts w:ascii="Arial" w:hAnsi="Arial" w:cs="Arial" w:hint="cs"/>
          <w:w w:val="103"/>
          <w:rtl/>
        </w:rPr>
        <w:t>ملك</w:t>
      </w:r>
      <w:r>
        <w:rPr>
          <w:w w:val="103"/>
          <w:rtl/>
        </w:rPr>
        <w:t xml:space="preserve"> </w:t>
      </w:r>
      <w:r>
        <w:rPr>
          <w:rFonts w:ascii="Arial" w:hAnsi="Arial" w:cs="Arial" w:hint="cs"/>
          <w:w w:val="103"/>
          <w:rtl/>
        </w:rPr>
        <w:t>لنفرت</w:t>
      </w:r>
      <w:r>
        <w:rPr>
          <w:w w:val="103"/>
          <w:rtl/>
        </w:rPr>
        <w:t>.</w:t>
      </w:r>
    </w:p>
    <w:p w:rsidR="001B4260" w:rsidRDefault="001B4260">
      <w:pPr>
        <w:pStyle w:val="textquran"/>
        <w:spacing w:before="113"/>
        <w:rPr>
          <w:rtl/>
        </w:rPr>
      </w:pPr>
      <w:r>
        <w:rPr>
          <w:rtl/>
        </w:rPr>
        <w:t>[</w:t>
      </w:r>
      <w:r>
        <w:rPr>
          <w:rFonts w:ascii="Arial" w:hAnsi="Arial" w:cs="Arial" w:hint="cs"/>
          <w:rtl/>
        </w:rPr>
        <w:t>قلت</w:t>
      </w:r>
      <w:r>
        <w:rPr>
          <w:rtl/>
        </w:rPr>
        <w:t xml:space="preserve">:] </w:t>
      </w:r>
      <w:r>
        <w:rPr>
          <w:rFonts w:ascii="Arial" w:hAnsi="Arial" w:cs="Arial" w:hint="cs"/>
          <w:rtl/>
        </w:rPr>
        <w:t>لم</w:t>
      </w:r>
      <w:r>
        <w:rPr>
          <w:rtl/>
        </w:rPr>
        <w:t xml:space="preserve"> </w:t>
      </w:r>
      <w:r>
        <w:rPr>
          <w:rFonts w:ascii="Arial" w:hAnsi="Arial" w:cs="Arial" w:hint="cs"/>
          <w:rtl/>
        </w:rPr>
        <w:t>يجيء</w:t>
      </w:r>
      <w:r>
        <w:rPr>
          <w:rtl/>
        </w:rPr>
        <w:t xml:space="preserve"> </w:t>
      </w:r>
      <w:r>
        <w:rPr>
          <w:rFonts w:ascii="Arial" w:hAnsi="Arial" w:cs="Arial" w:hint="cs"/>
          <w:rtl/>
        </w:rPr>
        <w:t>إليها</w:t>
      </w:r>
      <w:r>
        <w:rPr>
          <w:rtl/>
        </w:rPr>
        <w:t xml:space="preserve"> </w:t>
      </w:r>
      <w:r>
        <w:rPr>
          <w:rFonts w:ascii="Arial" w:hAnsi="Arial" w:cs="Arial" w:hint="cs"/>
          <w:rtl/>
        </w:rPr>
        <w:t>لتنحدر</w:t>
      </w:r>
      <w:r>
        <w:rPr>
          <w:rtl/>
        </w:rPr>
        <w:t xml:space="preserve"> </w:t>
      </w:r>
      <w:r>
        <w:rPr>
          <w:rFonts w:ascii="Arial" w:hAnsi="Arial" w:cs="Arial" w:hint="cs"/>
          <w:rtl/>
        </w:rPr>
        <w:t>نطفة</w:t>
      </w:r>
      <w:r>
        <w:rPr>
          <w:rtl/>
        </w:rPr>
        <w:t xml:space="preserve"> </w:t>
      </w:r>
      <w:r>
        <w:rPr>
          <w:rFonts w:ascii="Arial" w:hAnsi="Arial" w:cs="Arial" w:hint="cs"/>
          <w:rtl/>
        </w:rPr>
        <w:t>منها</w:t>
      </w:r>
      <w:r>
        <w:rPr>
          <w:rtl/>
        </w:rPr>
        <w:t xml:space="preserve"> </w:t>
      </w:r>
      <w:r>
        <w:rPr>
          <w:rFonts w:ascii="Arial" w:hAnsi="Arial" w:cs="Arial" w:hint="cs"/>
          <w:rtl/>
        </w:rPr>
        <w:t>من</w:t>
      </w:r>
      <w:r>
        <w:rPr>
          <w:rtl/>
        </w:rPr>
        <w:t xml:space="preserve"> </w:t>
      </w:r>
      <w:r>
        <w:rPr>
          <w:rFonts w:ascii="Arial" w:hAnsi="Arial" w:cs="Arial" w:hint="cs"/>
          <w:rtl/>
        </w:rPr>
        <w:t>صدرها</w:t>
      </w:r>
      <w:r>
        <w:rPr>
          <w:rtl/>
        </w:rPr>
        <w:t xml:space="preserve"> </w:t>
      </w:r>
      <w:r>
        <w:rPr>
          <w:rFonts w:ascii="Arial" w:hAnsi="Arial" w:cs="Arial" w:hint="cs"/>
          <w:rtl/>
        </w:rPr>
        <w:t>إلى</w:t>
      </w:r>
      <w:r>
        <w:rPr>
          <w:rtl/>
        </w:rPr>
        <w:t xml:space="preserve"> </w:t>
      </w:r>
      <w:r>
        <w:rPr>
          <w:rFonts w:ascii="Arial" w:hAnsi="Arial" w:cs="Arial" w:hint="cs"/>
          <w:rtl/>
        </w:rPr>
        <w:t>رحمها</w:t>
      </w:r>
      <w:r>
        <w:rPr>
          <w:rtl/>
        </w:rPr>
        <w:t xml:space="preserve"> </w:t>
      </w:r>
      <w:r>
        <w:rPr>
          <w:rFonts w:ascii="Arial" w:hAnsi="Arial" w:cs="Arial" w:hint="cs"/>
          <w:rtl/>
        </w:rPr>
        <w:t>لتكون</w:t>
      </w:r>
      <w:r>
        <w:rPr>
          <w:rtl/>
        </w:rPr>
        <w:t xml:space="preserve"> </w:t>
      </w:r>
      <w:r>
        <w:rPr>
          <w:rFonts w:ascii="Arial" w:hAnsi="Arial" w:cs="Arial" w:hint="cs"/>
          <w:rtl/>
        </w:rPr>
        <w:t>عيسى،</w:t>
      </w:r>
      <w:r>
        <w:rPr>
          <w:rtl/>
        </w:rPr>
        <w:t xml:space="preserve"> </w:t>
      </w:r>
      <w:r>
        <w:rPr>
          <w:rFonts w:ascii="Arial" w:hAnsi="Arial" w:cs="Arial" w:hint="cs"/>
          <w:rtl/>
        </w:rPr>
        <w:t>فإنَّ</w:t>
      </w:r>
      <w:r>
        <w:rPr>
          <w:rtl/>
        </w:rPr>
        <w:t xml:space="preserve"> </w:t>
      </w:r>
      <w:r>
        <w:rPr>
          <w:rFonts w:ascii="Arial" w:hAnsi="Arial" w:cs="Arial" w:hint="cs"/>
          <w:rtl/>
        </w:rPr>
        <w:t>هذا</w:t>
      </w:r>
      <w:r>
        <w:rPr>
          <w:rtl/>
        </w:rPr>
        <w:t xml:space="preserve"> </w:t>
      </w:r>
      <w:r>
        <w:rPr>
          <w:rFonts w:ascii="Arial" w:hAnsi="Arial" w:cs="Arial" w:hint="cs"/>
          <w:rtl/>
        </w:rPr>
        <w:t>خطأ</w:t>
      </w:r>
      <w:r>
        <w:rPr>
          <w:rtl/>
        </w:rPr>
        <w:t xml:space="preserve"> </w:t>
      </w:r>
      <w:r>
        <w:rPr>
          <w:rFonts w:ascii="Arial" w:hAnsi="Arial" w:cs="Arial" w:hint="cs"/>
          <w:rtl/>
        </w:rPr>
        <w:t>كما</w:t>
      </w:r>
      <w:r>
        <w:rPr>
          <w:rtl/>
        </w:rPr>
        <w:t xml:space="preserve"> </w:t>
      </w:r>
      <w:r>
        <w:rPr>
          <w:rFonts w:ascii="Arial" w:hAnsi="Arial" w:cs="Arial" w:hint="cs"/>
          <w:rtl/>
        </w:rPr>
        <w:t>يدلُّ</w:t>
      </w:r>
      <w:r>
        <w:rPr>
          <w:rtl/>
        </w:rPr>
        <w:t xml:space="preserve"> </w:t>
      </w:r>
      <w:r>
        <w:rPr>
          <w:rFonts w:ascii="Arial" w:hAnsi="Arial" w:cs="Arial" w:hint="cs"/>
          <w:rtl/>
        </w:rPr>
        <w:t>له</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قَالَتِ</w:t>
      </w:r>
      <w:r>
        <w:rPr>
          <w:rStyle w:val="bold"/>
          <w:rtl/>
        </w:rPr>
        <w:t xml:space="preserve"> </w:t>
      </w:r>
      <w:r>
        <w:rPr>
          <w:rStyle w:val="bold"/>
          <w:rFonts w:ascii="Arial" w:hAnsi="Arial" w:cs="Arial" w:hint="cs"/>
          <w:rtl/>
        </w:rPr>
        <w:t>اِنِّيَ</w:t>
      </w:r>
      <w:r>
        <w:rPr>
          <w:rStyle w:val="bold"/>
          <w:rtl/>
        </w:rPr>
        <w:t xml:space="preserve"> </w:t>
      </w:r>
      <w:r>
        <w:rPr>
          <w:rStyle w:val="bold"/>
          <w:rFonts w:ascii="Arial" w:hAnsi="Arial" w:cs="Arial" w:hint="cs"/>
          <w:rtl/>
        </w:rPr>
        <w:t>أَعُوذُ</w:t>
      </w:r>
      <w:r>
        <w:rPr>
          <w:rStyle w:val="bold"/>
          <w:rtl/>
        </w:rPr>
        <w:t xml:space="preserve"> </w:t>
      </w:r>
      <w:r>
        <w:rPr>
          <w:rStyle w:val="bold"/>
          <w:rFonts w:ascii="Arial" w:hAnsi="Arial" w:cs="Arial" w:hint="cs"/>
          <w:rtl/>
        </w:rPr>
        <w:t>بِالرَّحْمَنِ</w:t>
      </w:r>
      <w:r>
        <w:rPr>
          <w:rStyle w:val="bold"/>
          <w:rtl/>
        </w:rPr>
        <w:t xml:space="preserve"> </w:t>
      </w:r>
      <w:r>
        <w:rPr>
          <w:rStyle w:val="bold"/>
          <w:rFonts w:ascii="Arial" w:hAnsi="Arial" w:cs="Arial" w:hint="cs"/>
          <w:rtl/>
        </w:rPr>
        <w:t>مِنكَ</w:t>
      </w:r>
      <w:r>
        <w:rPr>
          <w:rStyle w:val="bold"/>
          <w:rtl/>
        </w:rPr>
        <w:t xml:space="preserve"> </w:t>
      </w:r>
      <w:r>
        <w:rPr>
          <w:rStyle w:val="bold"/>
          <w:rFonts w:ascii="Arial" w:hAnsi="Arial" w:cs="Arial" w:hint="cs"/>
          <w:rtl/>
        </w:rPr>
        <w:t>إِن</w:t>
      </w:r>
      <w:r>
        <w:rPr>
          <w:rStyle w:val="bold"/>
          <w:rtl/>
        </w:rPr>
        <w:t xml:space="preserve"> </w:t>
      </w:r>
      <w:r>
        <w:rPr>
          <w:rStyle w:val="bold"/>
          <w:rFonts w:ascii="Arial" w:hAnsi="Arial" w:cs="Arial" w:hint="cs"/>
          <w:rtl/>
        </w:rPr>
        <w:t>كُنتَ</w:t>
      </w:r>
      <w:r>
        <w:rPr>
          <w:rStyle w:val="bold"/>
          <w:rtl/>
        </w:rPr>
        <w:t xml:space="preserve"> </w:t>
      </w:r>
      <w:r>
        <w:rPr>
          <w:rStyle w:val="bold"/>
          <w:rFonts w:ascii="Arial" w:hAnsi="Arial" w:cs="Arial" w:hint="cs"/>
          <w:rtl/>
        </w:rPr>
        <w:t>تَقِيًّا</w:t>
      </w:r>
      <w:r>
        <w:rPr>
          <w:rtl/>
        </w:rPr>
        <w:t> </w:t>
      </w:r>
      <w:r>
        <w:rPr>
          <w:rFonts w:ascii="Arial" w:hAnsi="Arial" w:cs="Arial" w:hint="cs"/>
          <w:rtl/>
        </w:rPr>
        <w:t>﴾</w:t>
      </w:r>
      <w:r>
        <w:rPr>
          <w:rtl/>
        </w:rPr>
        <w:t xml:space="preserve"> </w:t>
      </w:r>
      <w:r>
        <w:rPr>
          <w:rFonts w:ascii="Arial" w:hAnsi="Arial" w:cs="Arial" w:hint="cs"/>
          <w:rtl/>
        </w:rPr>
        <w:t>لله</w:t>
      </w:r>
      <w:r>
        <w:rPr>
          <w:rtl/>
        </w:rPr>
        <w:t> </w:t>
      </w:r>
      <w:r>
        <w:rPr>
          <w:rStyle w:val="azawijal"/>
          <w:rFonts w:cs="Times New Roman"/>
          <w:rtl/>
        </w:rPr>
        <w:t>8</w:t>
      </w:r>
      <w:r>
        <w:rPr>
          <w:rtl/>
        </w:rPr>
        <w:t xml:space="preserve"> </w:t>
      </w:r>
      <w:r>
        <w:rPr>
          <w:rFonts w:ascii="Arial" w:hAnsi="Arial" w:cs="Arial" w:hint="cs"/>
          <w:rtl/>
        </w:rPr>
        <w:t>حاذرا</w:t>
      </w:r>
      <w:r>
        <w:rPr>
          <w:rtl/>
        </w:rPr>
        <w:t xml:space="preserve"> </w:t>
      </w:r>
      <w:r>
        <w:rPr>
          <w:rFonts w:ascii="Arial" w:hAnsi="Arial" w:cs="Arial" w:hint="cs"/>
          <w:rtl/>
        </w:rPr>
        <w:t>للزنى</w:t>
      </w:r>
      <w:r>
        <w:rPr>
          <w:rtl/>
        </w:rPr>
        <w:t xml:space="preserve"> </w:t>
      </w:r>
      <w:r>
        <w:rPr>
          <w:rFonts w:ascii="Arial" w:hAnsi="Arial" w:cs="Arial" w:hint="cs"/>
          <w:rtl/>
        </w:rPr>
        <w:t>والمعاصي،</w:t>
      </w:r>
      <w:r>
        <w:rPr>
          <w:rtl/>
        </w:rPr>
        <w:t xml:space="preserve"> </w:t>
      </w:r>
      <w:r>
        <w:rPr>
          <w:rFonts w:ascii="Arial" w:hAnsi="Arial" w:cs="Arial" w:hint="cs"/>
          <w:rtl/>
        </w:rPr>
        <w:t>وإن</w:t>
      </w:r>
      <w:r>
        <w:rPr>
          <w:rtl/>
        </w:rPr>
        <w:t xml:space="preserve"> </w:t>
      </w:r>
      <w:r>
        <w:rPr>
          <w:rFonts w:ascii="Arial" w:hAnsi="Arial" w:cs="Arial" w:hint="cs"/>
          <w:rtl/>
        </w:rPr>
        <w:t>لم</w:t>
      </w:r>
      <w:r>
        <w:rPr>
          <w:rtl/>
        </w:rPr>
        <w:t xml:space="preserve"> </w:t>
      </w:r>
      <w:r>
        <w:rPr>
          <w:rFonts w:ascii="Arial" w:hAnsi="Arial" w:cs="Arial" w:hint="cs"/>
          <w:rtl/>
        </w:rPr>
        <w:t>تكن</w:t>
      </w:r>
      <w:r>
        <w:rPr>
          <w:rtl/>
        </w:rPr>
        <w:t xml:space="preserve"> </w:t>
      </w:r>
      <w:r>
        <w:rPr>
          <w:rFonts w:ascii="Arial" w:hAnsi="Arial" w:cs="Arial" w:hint="cs"/>
          <w:rtl/>
        </w:rPr>
        <w:t>تقيا</w:t>
      </w:r>
      <w:r>
        <w:rPr>
          <w:rtl/>
        </w:rPr>
        <w:t xml:space="preserve"> </w:t>
      </w:r>
      <w:r>
        <w:rPr>
          <w:rFonts w:ascii="Arial" w:hAnsi="Arial" w:cs="Arial" w:hint="cs"/>
          <w:rtl/>
        </w:rPr>
        <w:t>لم</w:t>
      </w:r>
      <w:r>
        <w:rPr>
          <w:rtl/>
        </w:rPr>
        <w:t xml:space="preserve"> </w:t>
      </w:r>
      <w:r>
        <w:rPr>
          <w:rFonts w:ascii="Arial" w:hAnsi="Arial" w:cs="Arial" w:hint="cs"/>
          <w:rtl/>
        </w:rPr>
        <w:t>أطمع</w:t>
      </w:r>
      <w:r>
        <w:rPr>
          <w:rtl/>
        </w:rPr>
        <w:t xml:space="preserve"> </w:t>
      </w:r>
      <w:r>
        <w:rPr>
          <w:rFonts w:ascii="Arial" w:hAnsi="Arial" w:cs="Arial" w:hint="cs"/>
          <w:rtl/>
        </w:rPr>
        <w:t>أن</w:t>
      </w:r>
      <w:r>
        <w:rPr>
          <w:rtl/>
        </w:rPr>
        <w:t xml:space="preserve"> </w:t>
      </w:r>
      <w:r>
        <w:rPr>
          <w:rFonts w:ascii="Arial" w:hAnsi="Arial" w:cs="Arial" w:hint="cs"/>
          <w:rtl/>
        </w:rPr>
        <w:t>تؤثِّر</w:t>
      </w:r>
      <w:r>
        <w:rPr>
          <w:rtl/>
        </w:rPr>
        <w:t xml:space="preserve"> </w:t>
      </w:r>
      <w:r>
        <w:rPr>
          <w:rFonts w:ascii="Arial" w:hAnsi="Arial" w:cs="Arial" w:hint="cs"/>
          <w:rtl/>
        </w:rPr>
        <w:t>فيك</w:t>
      </w:r>
      <w:r>
        <w:rPr>
          <w:rtl/>
        </w:rPr>
        <w:t xml:space="preserve"> </w:t>
      </w:r>
      <w:r>
        <w:rPr>
          <w:rFonts w:ascii="Arial" w:hAnsi="Arial" w:cs="Arial" w:hint="cs"/>
          <w:rtl/>
        </w:rPr>
        <w:t>استعاذتي</w:t>
      </w:r>
      <w:r>
        <w:rPr>
          <w:rtl/>
        </w:rPr>
        <w:t xml:space="preserve"> </w:t>
      </w:r>
      <w:r>
        <w:rPr>
          <w:rFonts w:ascii="Arial" w:hAnsi="Arial" w:cs="Arial" w:hint="cs"/>
          <w:rtl/>
        </w:rPr>
        <w:t>بالله،</w:t>
      </w:r>
      <w:r>
        <w:rPr>
          <w:rtl/>
        </w:rPr>
        <w:t xml:space="preserve"> </w:t>
      </w:r>
      <w:r>
        <w:rPr>
          <w:rFonts w:ascii="Arial" w:hAnsi="Arial" w:cs="Arial" w:hint="cs"/>
          <w:rtl/>
        </w:rPr>
        <w:t>بأن</w:t>
      </w:r>
      <w:r>
        <w:rPr>
          <w:rtl/>
        </w:rPr>
        <w:t xml:space="preserve"> </w:t>
      </w:r>
      <w:r>
        <w:rPr>
          <w:rFonts w:ascii="Arial" w:hAnsi="Arial" w:cs="Arial" w:hint="cs"/>
          <w:rtl/>
        </w:rPr>
        <w:t>تَرْهَبَهَا</w:t>
      </w:r>
      <w:r>
        <w:rPr>
          <w:rtl/>
        </w:rPr>
        <w:t xml:space="preserve"> </w:t>
      </w:r>
      <w:r>
        <w:rPr>
          <w:rFonts w:ascii="Arial" w:hAnsi="Arial" w:cs="Arial" w:hint="cs"/>
          <w:rtl/>
        </w:rPr>
        <w:t>إلَّا</w:t>
      </w:r>
      <w:r>
        <w:rPr>
          <w:rtl/>
        </w:rPr>
        <w:t xml:space="preserve"> </w:t>
      </w:r>
      <w:r>
        <w:rPr>
          <w:rFonts w:ascii="Arial" w:hAnsi="Arial" w:cs="Arial" w:hint="cs"/>
          <w:rtl/>
        </w:rPr>
        <w:t>إن</w:t>
      </w:r>
      <w:r>
        <w:rPr>
          <w:rtl/>
        </w:rPr>
        <w:t xml:space="preserve"> </w:t>
      </w:r>
      <w:r>
        <w:rPr>
          <w:rFonts w:ascii="Arial" w:hAnsi="Arial" w:cs="Arial" w:hint="cs"/>
          <w:rtl/>
        </w:rPr>
        <w:t>يشاء</w:t>
      </w:r>
      <w:r>
        <w:rPr>
          <w:rtl/>
        </w:rPr>
        <w:t xml:space="preserve"> </w:t>
      </w:r>
      <w:r>
        <w:rPr>
          <w:rFonts w:ascii="Arial" w:hAnsi="Arial" w:cs="Arial" w:hint="cs"/>
          <w:rtl/>
        </w:rPr>
        <w:t>الله،</w:t>
      </w:r>
      <w:r>
        <w:rPr>
          <w:rtl/>
        </w:rPr>
        <w:t xml:space="preserve"> </w:t>
      </w:r>
      <w:r>
        <w:rPr>
          <w:rFonts w:ascii="Arial" w:hAnsi="Arial" w:cs="Arial" w:hint="cs"/>
          <w:rtl/>
        </w:rPr>
        <w:t>بمعنى</w:t>
      </w:r>
      <w:r>
        <w:rPr>
          <w:rtl/>
        </w:rPr>
        <w:t xml:space="preserve"> </w:t>
      </w:r>
      <w:r>
        <w:rPr>
          <w:rFonts w:ascii="Arial" w:hAnsi="Arial" w:cs="Arial" w:hint="cs"/>
          <w:rtl/>
        </w:rPr>
        <w:t>إنَّ</w:t>
      </w:r>
      <w:r>
        <w:rPr>
          <w:rtl/>
        </w:rPr>
        <w:t xml:space="preserve"> </w:t>
      </w:r>
      <w:r>
        <w:rPr>
          <w:rFonts w:ascii="Arial" w:hAnsi="Arial" w:cs="Arial" w:hint="cs"/>
          <w:rtl/>
        </w:rPr>
        <w:t>تقواك</w:t>
      </w:r>
      <w:r>
        <w:rPr>
          <w:rtl/>
        </w:rPr>
        <w:t xml:space="preserve"> </w:t>
      </w:r>
      <w:r>
        <w:rPr>
          <w:rFonts w:ascii="Arial" w:hAnsi="Arial" w:cs="Arial" w:hint="cs"/>
          <w:rtl/>
        </w:rPr>
        <w:t>مانعة</w:t>
      </w:r>
      <w:r>
        <w:rPr>
          <w:rtl/>
        </w:rPr>
        <w:t xml:space="preserve"> </w:t>
      </w:r>
      <w:r>
        <w:rPr>
          <w:rFonts w:ascii="Arial" w:hAnsi="Arial" w:cs="Arial" w:hint="cs"/>
          <w:rtl/>
        </w:rPr>
        <w:t>من</w:t>
      </w:r>
      <w:r>
        <w:rPr>
          <w:rtl/>
        </w:rPr>
        <w:t xml:space="preserve"> </w:t>
      </w:r>
      <w:r>
        <w:rPr>
          <w:rFonts w:ascii="Arial" w:hAnsi="Arial" w:cs="Arial" w:hint="cs"/>
          <w:rtl/>
        </w:rPr>
        <w:t>الفجور،</w:t>
      </w:r>
      <w:r>
        <w:rPr>
          <w:rtl/>
        </w:rPr>
        <w:t xml:space="preserve"> </w:t>
      </w:r>
      <w:r>
        <w:rPr>
          <w:rFonts w:ascii="Arial" w:hAnsi="Arial" w:cs="Arial" w:hint="cs"/>
          <w:rtl/>
        </w:rPr>
        <w:t>وهذا</w:t>
      </w:r>
      <w:r>
        <w:rPr>
          <w:rtl/>
        </w:rPr>
        <w:t xml:space="preserve"> </w:t>
      </w:r>
      <w:r>
        <w:rPr>
          <w:rFonts w:ascii="Arial" w:hAnsi="Arial" w:cs="Arial" w:hint="cs"/>
          <w:rtl/>
        </w:rPr>
        <w:t>تذكير،</w:t>
      </w:r>
      <w:r>
        <w:rPr>
          <w:rtl/>
        </w:rPr>
        <w:t xml:space="preserve"> </w:t>
      </w:r>
      <w:r>
        <w:rPr>
          <w:rFonts w:ascii="Arial" w:hAnsi="Arial" w:cs="Arial" w:hint="cs"/>
          <w:rtl/>
        </w:rPr>
        <w:t>وهذا</w:t>
      </w:r>
      <w:r>
        <w:rPr>
          <w:rtl/>
        </w:rPr>
        <w:t xml:space="preserve"> </w:t>
      </w:r>
      <w:r>
        <w:rPr>
          <w:rFonts w:ascii="Arial" w:hAnsi="Arial" w:cs="Arial" w:hint="cs"/>
          <w:rtl/>
        </w:rPr>
        <w:t>شاهد</w:t>
      </w:r>
      <w:r>
        <w:rPr>
          <w:rtl/>
        </w:rPr>
        <w:t xml:space="preserve"> </w:t>
      </w:r>
      <w:r>
        <w:rPr>
          <w:rFonts w:ascii="Arial" w:hAnsi="Arial" w:cs="Arial" w:hint="cs"/>
          <w:rtl/>
        </w:rPr>
        <w:t>عدل</w:t>
      </w:r>
      <w:r>
        <w:rPr>
          <w:rtl/>
        </w:rPr>
        <w:t xml:space="preserve"> </w:t>
      </w:r>
      <w:r>
        <w:rPr>
          <w:rFonts w:ascii="Arial" w:hAnsi="Arial" w:cs="Arial" w:hint="cs"/>
          <w:rtl/>
        </w:rPr>
        <w:t>على</w:t>
      </w:r>
      <w:r>
        <w:rPr>
          <w:rtl/>
        </w:rPr>
        <w:t xml:space="preserve"> </w:t>
      </w:r>
      <w:r>
        <w:rPr>
          <w:rFonts w:ascii="Arial" w:hAnsi="Arial" w:cs="Arial" w:hint="cs"/>
          <w:rtl/>
        </w:rPr>
        <w:t>ورعها،</w:t>
      </w:r>
      <w:r>
        <w:rPr>
          <w:rtl/>
        </w:rPr>
        <w:t xml:space="preserve"> </w:t>
      </w:r>
      <w:r>
        <w:rPr>
          <w:rFonts w:ascii="Arial" w:hAnsi="Arial" w:cs="Arial" w:hint="cs"/>
          <w:rtl/>
        </w:rPr>
        <w:t>ويقوِّي</w:t>
      </w:r>
      <w:r>
        <w:rPr>
          <w:rtl/>
        </w:rPr>
        <w:t xml:space="preserve"> </w:t>
      </w:r>
      <w:r>
        <w:rPr>
          <w:rFonts w:ascii="Arial" w:hAnsi="Arial" w:cs="Arial" w:hint="cs"/>
          <w:rtl/>
        </w:rPr>
        <w:t>عدم</w:t>
      </w:r>
      <w:r>
        <w:rPr>
          <w:rtl/>
        </w:rPr>
        <w:t xml:space="preserve"> </w:t>
      </w:r>
      <w:r>
        <w:rPr>
          <w:rFonts w:ascii="Arial" w:hAnsi="Arial" w:cs="Arial" w:hint="cs"/>
          <w:rtl/>
        </w:rPr>
        <w:t>النطفة</w:t>
      </w:r>
      <w:r>
        <w:rPr>
          <w:rtl/>
        </w:rPr>
        <w:t xml:space="preserve"> </w:t>
      </w:r>
      <w:r>
        <w:rPr>
          <w:rFonts w:ascii="Arial" w:hAnsi="Arial" w:cs="Arial" w:hint="cs"/>
          <w:rtl/>
        </w:rPr>
        <w:t>ما</w:t>
      </w:r>
      <w:r>
        <w:rPr>
          <w:rtl/>
        </w:rPr>
        <w:t xml:space="preserve"> </w:t>
      </w:r>
      <w:r>
        <w:rPr>
          <w:rFonts w:ascii="Arial" w:hAnsi="Arial" w:cs="Arial" w:hint="cs"/>
          <w:rtl/>
        </w:rPr>
        <w:t>ذكره</w:t>
      </w:r>
      <w:r>
        <w:rPr>
          <w:rtl/>
        </w:rPr>
        <w:t xml:space="preserve"> </w:t>
      </w:r>
      <w:r>
        <w:rPr>
          <w:rFonts w:ascii="Arial" w:hAnsi="Arial" w:cs="Arial" w:hint="cs"/>
          <w:rtl/>
        </w:rPr>
        <w:t>الله</w:t>
      </w:r>
      <w:r>
        <w:rPr>
          <w:rtl/>
        </w:rPr>
        <w:t xml:space="preserve"> </w:t>
      </w:r>
      <w:r>
        <w:rPr>
          <w:rFonts w:ascii="Arial" w:hAnsi="Arial" w:cs="Arial" w:hint="cs"/>
          <w:rtl/>
        </w:rPr>
        <w:t>من</w:t>
      </w:r>
      <w:r>
        <w:rPr>
          <w:rtl/>
        </w:rPr>
        <w:t xml:space="preserve"> </w:t>
      </w:r>
      <w:r>
        <w:rPr>
          <w:rFonts w:ascii="Arial" w:hAnsi="Arial" w:cs="Arial" w:hint="cs"/>
          <w:rtl/>
        </w:rPr>
        <w:t>النفخ</w:t>
      </w:r>
      <w:r>
        <w:rPr>
          <w:rtl/>
        </w:rPr>
        <w:t xml:space="preserve"> </w:t>
      </w:r>
      <w:r>
        <w:rPr>
          <w:rFonts w:ascii="Arial" w:hAnsi="Arial" w:cs="Arial" w:hint="cs"/>
          <w:rtl/>
        </w:rPr>
        <w:t>في</w:t>
      </w:r>
      <w:r>
        <w:rPr>
          <w:rtl/>
        </w:rPr>
        <w:t xml:space="preserve"> </w:t>
      </w:r>
      <w:r>
        <w:rPr>
          <w:rFonts w:ascii="Arial" w:hAnsi="Arial" w:cs="Arial" w:hint="cs"/>
          <w:rtl/>
        </w:rPr>
        <w:t>الدرع</w:t>
      </w:r>
      <w:r>
        <w:rPr>
          <w:rtl/>
        </w:rPr>
        <w:t>.</w:t>
      </w:r>
    </w:p>
    <w:p w:rsidR="001B4260" w:rsidRDefault="001B4260">
      <w:pPr>
        <w:pStyle w:val="textquran"/>
        <w:spacing w:before="113"/>
        <w:rPr>
          <w:rtl/>
        </w:rPr>
      </w:pPr>
      <w:r>
        <w:rPr>
          <w:rFonts w:ascii="Arial" w:hAnsi="Arial" w:cs="Arial" w:hint="cs"/>
          <w:rtl/>
        </w:rPr>
        <w:t>ومن</w:t>
      </w:r>
      <w:r>
        <w:rPr>
          <w:rtl/>
        </w:rPr>
        <w:t xml:space="preserve"> </w:t>
      </w:r>
      <w:r>
        <w:rPr>
          <w:rFonts w:ascii="Arial" w:hAnsi="Arial" w:cs="Arial" w:hint="cs"/>
          <w:rtl/>
        </w:rPr>
        <w:t>عادة</w:t>
      </w:r>
      <w:r>
        <w:rPr>
          <w:rtl/>
        </w:rPr>
        <w:t xml:space="preserve"> </w:t>
      </w:r>
      <w:r>
        <w:rPr>
          <w:rFonts w:ascii="Arial" w:hAnsi="Arial" w:cs="Arial" w:hint="cs"/>
          <w:rtl/>
        </w:rPr>
        <w:t>الملَك</w:t>
      </w:r>
      <w:r>
        <w:rPr>
          <w:rtl/>
        </w:rPr>
        <w:t xml:space="preserve"> </w:t>
      </w:r>
      <w:r>
        <w:rPr>
          <w:rFonts w:ascii="Arial" w:hAnsi="Arial" w:cs="Arial" w:hint="cs"/>
          <w:rtl/>
        </w:rPr>
        <w:t>ـ</w:t>
      </w:r>
      <w:r>
        <w:rPr>
          <w:rtl/>
        </w:rPr>
        <w:t xml:space="preserve"> </w:t>
      </w:r>
      <w:r>
        <w:rPr>
          <w:rFonts w:ascii="Arial" w:hAnsi="Arial" w:cs="Arial" w:hint="cs"/>
          <w:rtl/>
        </w:rPr>
        <w:t>بفتح</w:t>
      </w:r>
      <w:r>
        <w:rPr>
          <w:rtl/>
        </w:rPr>
        <w:t xml:space="preserve"> </w:t>
      </w:r>
      <w:r>
        <w:rPr>
          <w:rFonts w:ascii="Arial" w:hAnsi="Arial" w:cs="Arial" w:hint="cs"/>
          <w:rtl/>
        </w:rPr>
        <w:t>اللام</w:t>
      </w:r>
      <w:r>
        <w:rPr>
          <w:rtl/>
        </w:rPr>
        <w:t xml:space="preserve"> </w:t>
      </w:r>
      <w:r>
        <w:rPr>
          <w:rFonts w:ascii="Arial" w:hAnsi="Arial" w:cs="Arial" w:hint="cs"/>
          <w:rtl/>
        </w:rPr>
        <w:t>ـ</w:t>
      </w:r>
      <w:r>
        <w:rPr>
          <w:rtl/>
        </w:rPr>
        <w:t xml:space="preserve"> </w:t>
      </w:r>
      <w:r>
        <w:rPr>
          <w:rFonts w:ascii="Arial" w:hAnsi="Arial" w:cs="Arial" w:hint="cs"/>
          <w:rtl/>
        </w:rPr>
        <w:t>إذا</w:t>
      </w:r>
      <w:r>
        <w:rPr>
          <w:rtl/>
        </w:rPr>
        <w:t xml:space="preserve"> </w:t>
      </w:r>
      <w:r>
        <w:rPr>
          <w:rFonts w:ascii="Arial" w:hAnsi="Arial" w:cs="Arial" w:hint="cs"/>
          <w:rtl/>
        </w:rPr>
        <w:t>تمثَّل</w:t>
      </w:r>
      <w:r>
        <w:rPr>
          <w:rtl/>
        </w:rPr>
        <w:t xml:space="preserve"> </w:t>
      </w:r>
      <w:r>
        <w:rPr>
          <w:rFonts w:ascii="Arial" w:hAnsi="Arial" w:cs="Arial" w:hint="cs"/>
          <w:rtl/>
        </w:rPr>
        <w:t>في</w:t>
      </w:r>
      <w:r>
        <w:rPr>
          <w:rtl/>
        </w:rPr>
        <w:t xml:space="preserve"> </w:t>
      </w:r>
      <w:r>
        <w:rPr>
          <w:rFonts w:ascii="Arial" w:hAnsi="Arial" w:cs="Arial" w:hint="cs"/>
          <w:rtl/>
        </w:rPr>
        <w:t>خير</w:t>
      </w:r>
      <w:r>
        <w:rPr>
          <w:rtl/>
        </w:rPr>
        <w:t xml:space="preserve"> </w:t>
      </w:r>
      <w:r>
        <w:rPr>
          <w:rFonts w:ascii="Arial" w:hAnsi="Arial" w:cs="Arial" w:hint="cs"/>
          <w:rtl/>
        </w:rPr>
        <w:t>أن</w:t>
      </w:r>
      <w:r>
        <w:rPr>
          <w:rtl/>
        </w:rPr>
        <w:t xml:space="preserve"> </w:t>
      </w:r>
      <w:r>
        <w:rPr>
          <w:rFonts w:ascii="Arial" w:hAnsi="Arial" w:cs="Arial" w:hint="cs"/>
          <w:rtl/>
        </w:rPr>
        <w:t>يتمثَّل</w:t>
      </w:r>
      <w:r>
        <w:rPr>
          <w:rtl/>
        </w:rPr>
        <w:t xml:space="preserve"> </w:t>
      </w:r>
      <w:r>
        <w:rPr>
          <w:rFonts w:ascii="Arial" w:hAnsi="Arial" w:cs="Arial" w:hint="cs"/>
          <w:rtl/>
        </w:rPr>
        <w:t>بصورة</w:t>
      </w:r>
      <w:r>
        <w:rPr>
          <w:rtl/>
        </w:rPr>
        <w:t xml:space="preserve"> </w:t>
      </w:r>
      <w:r>
        <w:rPr>
          <w:rFonts w:ascii="Arial" w:hAnsi="Arial" w:cs="Arial" w:hint="cs"/>
          <w:rtl/>
        </w:rPr>
        <w:t>حسنة</w:t>
      </w:r>
      <w:r>
        <w:rPr>
          <w:rtl/>
        </w:rPr>
        <w:t xml:space="preserve"> </w:t>
      </w:r>
      <w:r>
        <w:rPr>
          <w:rFonts w:ascii="Arial" w:hAnsi="Arial" w:cs="Arial" w:hint="cs"/>
          <w:rtl/>
        </w:rPr>
        <w:t>كما</w:t>
      </w:r>
      <w:r>
        <w:rPr>
          <w:rtl/>
        </w:rPr>
        <w:t xml:space="preserve"> </w:t>
      </w:r>
      <w:r>
        <w:rPr>
          <w:rFonts w:ascii="Arial" w:hAnsi="Arial" w:cs="Arial" w:hint="cs"/>
          <w:rtl/>
        </w:rPr>
        <w:t>كان</w:t>
      </w:r>
      <w:r>
        <w:rPr>
          <w:rtl/>
        </w:rPr>
        <w:t xml:space="preserve"> </w:t>
      </w:r>
      <w:r>
        <w:rPr>
          <w:rFonts w:ascii="Arial" w:hAnsi="Arial" w:cs="Arial" w:hint="cs"/>
          <w:rtl/>
        </w:rPr>
        <w:t>جبريل</w:t>
      </w:r>
      <w:r>
        <w:rPr>
          <w:rtl/>
        </w:rPr>
        <w:t xml:space="preserve"> </w:t>
      </w:r>
      <w:r>
        <w:rPr>
          <w:rFonts w:ascii="Arial" w:hAnsi="Arial" w:cs="Arial" w:hint="cs"/>
          <w:rtl/>
        </w:rPr>
        <w:t>يتمثَّل</w:t>
      </w:r>
      <w:r>
        <w:rPr>
          <w:rtl/>
        </w:rPr>
        <w:t xml:space="preserve"> </w:t>
      </w:r>
      <w:r>
        <w:rPr>
          <w:rFonts w:ascii="Arial" w:hAnsi="Arial" w:cs="Arial" w:hint="cs"/>
          <w:rtl/>
        </w:rPr>
        <w:t>لرسول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وفي</w:t>
      </w:r>
      <w:r>
        <w:rPr>
          <w:rtl/>
        </w:rPr>
        <w:t xml:space="preserve"> </w:t>
      </w:r>
      <w:r>
        <w:rPr>
          <w:rFonts w:ascii="Arial" w:hAnsi="Arial" w:cs="Arial" w:hint="cs"/>
          <w:rtl/>
        </w:rPr>
        <w:t>مصالحه</w:t>
      </w:r>
      <w:r>
        <w:rPr>
          <w:rFonts w:ascii="Calibri" w:cs="Calibri" w:hint="cs"/>
          <w:rtl/>
        </w:rPr>
        <w:t> </w:t>
      </w:r>
      <w:r>
        <w:rPr>
          <w:rFonts w:ascii="Arial" w:hAnsi="Arial" w:cs="Arial" w:hint="cs"/>
          <w:rtl/>
        </w:rPr>
        <w:t>ژ</w:t>
      </w:r>
      <w:r>
        <w:rPr>
          <w:rtl/>
        </w:rPr>
        <w:t xml:space="preserve"> </w:t>
      </w:r>
      <w:r>
        <w:rPr>
          <w:rFonts w:ascii="Arial" w:hAnsi="Arial" w:cs="Arial" w:hint="cs"/>
          <w:rtl/>
        </w:rPr>
        <w:t>بصورة</w:t>
      </w:r>
      <w:r>
        <w:rPr>
          <w:rtl/>
        </w:rPr>
        <w:t xml:space="preserve"> </w:t>
      </w:r>
      <w:r>
        <w:rPr>
          <w:rFonts w:ascii="Arial" w:hAnsi="Arial" w:cs="Arial" w:hint="cs"/>
          <w:rtl/>
        </w:rPr>
        <w:t>دحية</w:t>
      </w:r>
      <w:r>
        <w:rPr>
          <w:rtl/>
        </w:rPr>
        <w:t xml:space="preserve"> </w:t>
      </w:r>
      <w:r>
        <w:rPr>
          <w:rFonts w:ascii="Arial" w:hAnsi="Arial" w:cs="Arial" w:hint="cs"/>
          <w:rtl/>
        </w:rPr>
        <w:t>الكلبي</w:t>
      </w:r>
      <w:r>
        <w:rPr>
          <w:rtl/>
        </w:rPr>
        <w:t>.</w:t>
      </w:r>
    </w:p>
    <w:p w:rsidR="001B4260" w:rsidRDefault="001B4260">
      <w:pPr>
        <w:pStyle w:val="textmawadi3"/>
        <w:spacing w:before="113"/>
        <w:rPr>
          <w:rtl/>
        </w:rPr>
      </w:pPr>
      <w:r>
        <w:rPr>
          <w:rStyle w:val="namat2"/>
          <w:rtl/>
        </w:rPr>
        <w:t>[</w:t>
      </w:r>
      <w:r>
        <w:rPr>
          <w:rStyle w:val="namat2"/>
          <w:rFonts w:ascii="Arial" w:hAnsi="Arial" w:cs="Arial" w:hint="cs"/>
          <w:rtl/>
        </w:rPr>
        <w:t>نحو</w:t>
      </w:r>
      <w:r>
        <w:rPr>
          <w:rStyle w:val="namat2"/>
          <w:rtl/>
        </w:rPr>
        <w:t xml:space="preserve">] </w:t>
      </w:r>
      <w:r>
        <w:rPr>
          <w:rFonts w:ascii="Arial" w:hAnsi="Arial" w:cs="Arial" w:hint="cs"/>
          <w:rtl/>
        </w:rPr>
        <w:t>وما</w:t>
      </w:r>
      <w:r>
        <w:rPr>
          <w:rtl/>
        </w:rPr>
        <w:t xml:space="preserve"> </w:t>
      </w:r>
      <w:r>
        <w:rPr>
          <w:rFonts w:ascii="Arial" w:hAnsi="Arial" w:cs="Arial" w:hint="cs"/>
          <w:rtl/>
        </w:rPr>
        <w:t>قبل</w:t>
      </w:r>
      <w:r>
        <w:rPr>
          <w:rtl/>
        </w:rPr>
        <w:t xml:space="preserve"> </w:t>
      </w:r>
      <w:r>
        <w:rPr>
          <w:rFonts w:ascii="Calibri" w:cs="Calibri" w:hint="cs"/>
          <w:rtl/>
        </w:rPr>
        <w:t>«</w:t>
      </w:r>
      <w:r>
        <w:rPr>
          <w:rFonts w:ascii="Arial" w:hAnsi="Arial" w:cs="Arial" w:hint="cs"/>
          <w:rtl/>
        </w:rPr>
        <w:t>إِنْ</w:t>
      </w:r>
      <w:r>
        <w:rPr>
          <w:rFonts w:ascii="Calibri" w:cs="Calibri" w:hint="cs"/>
          <w:rtl/>
        </w:rPr>
        <w:t>»</w:t>
      </w:r>
      <w:r>
        <w:rPr>
          <w:rtl/>
        </w:rPr>
        <w:t xml:space="preserve"> </w:t>
      </w:r>
      <w:r>
        <w:rPr>
          <w:rFonts w:ascii="Arial" w:hAnsi="Arial" w:cs="Arial" w:hint="cs"/>
          <w:rtl/>
        </w:rPr>
        <w:t>مغن</w:t>
      </w:r>
      <w:r>
        <w:rPr>
          <w:rtl/>
        </w:rPr>
        <w:t xml:space="preserve"> </w:t>
      </w:r>
      <w:r>
        <w:rPr>
          <w:rFonts w:ascii="Arial" w:hAnsi="Arial" w:cs="Arial" w:hint="cs"/>
          <w:rtl/>
        </w:rPr>
        <w:t>عن</w:t>
      </w:r>
      <w:r>
        <w:rPr>
          <w:rtl/>
        </w:rPr>
        <w:t xml:space="preserve"> </w:t>
      </w:r>
      <w:r>
        <w:rPr>
          <w:rFonts w:ascii="Arial" w:hAnsi="Arial" w:cs="Arial" w:hint="cs"/>
          <w:rtl/>
        </w:rPr>
        <w:t>جوابها،</w:t>
      </w:r>
      <w:r>
        <w:rPr>
          <w:rtl/>
        </w:rPr>
        <w:t xml:space="preserve"> </w:t>
      </w:r>
      <w:r>
        <w:rPr>
          <w:rFonts w:ascii="Arial" w:hAnsi="Arial" w:cs="Arial" w:hint="cs"/>
          <w:rtl/>
        </w:rPr>
        <w:t>وذلك</w:t>
      </w:r>
      <w:r>
        <w:rPr>
          <w:rtl/>
        </w:rPr>
        <w:t xml:space="preserve"> </w:t>
      </w:r>
      <w:r>
        <w:rPr>
          <w:rFonts w:ascii="Arial" w:hAnsi="Arial" w:cs="Arial" w:hint="cs"/>
          <w:rtl/>
        </w:rPr>
        <w:t>أولى</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تقدِّر</w:t>
      </w:r>
      <w:r>
        <w:rPr>
          <w:rtl/>
        </w:rPr>
        <w:t xml:space="preserve">: </w:t>
      </w:r>
      <w:r>
        <w:rPr>
          <w:rFonts w:ascii="Arial" w:hAnsi="Arial" w:cs="Arial" w:hint="cs"/>
          <w:rtl/>
        </w:rPr>
        <w:t>إن</w:t>
      </w:r>
      <w:r>
        <w:rPr>
          <w:rtl/>
        </w:rPr>
        <w:t xml:space="preserve"> </w:t>
      </w:r>
      <w:r>
        <w:rPr>
          <w:rFonts w:ascii="Arial" w:hAnsi="Arial" w:cs="Arial" w:hint="cs"/>
          <w:rtl/>
        </w:rPr>
        <w:t>كنت</w:t>
      </w:r>
      <w:r>
        <w:rPr>
          <w:rtl/>
        </w:rPr>
        <w:t xml:space="preserve"> </w:t>
      </w:r>
      <w:r>
        <w:rPr>
          <w:rFonts w:ascii="Arial" w:hAnsi="Arial" w:cs="Arial" w:hint="cs"/>
          <w:rtl/>
        </w:rPr>
        <w:t>تقيا</w:t>
      </w:r>
      <w:r>
        <w:rPr>
          <w:rtl/>
        </w:rPr>
        <w:t xml:space="preserve"> </w:t>
      </w:r>
      <w:r>
        <w:rPr>
          <w:rFonts w:ascii="Arial" w:hAnsi="Arial" w:cs="Arial" w:hint="cs"/>
          <w:rtl/>
        </w:rPr>
        <w:t>اتَّعظتَ،</w:t>
      </w:r>
      <w:r>
        <w:rPr>
          <w:rtl/>
        </w:rPr>
        <w:t xml:space="preserve"> </w:t>
      </w:r>
      <w:r>
        <w:rPr>
          <w:rFonts w:ascii="Arial" w:hAnsi="Arial" w:cs="Arial" w:hint="cs"/>
          <w:rtl/>
        </w:rPr>
        <w:t>أو</w:t>
      </w:r>
      <w:r>
        <w:rPr>
          <w:rtl/>
        </w:rPr>
        <w:t xml:space="preserve"> </w:t>
      </w:r>
      <w:r>
        <w:rPr>
          <w:rFonts w:ascii="Arial" w:hAnsi="Arial" w:cs="Arial" w:hint="cs"/>
          <w:rtl/>
        </w:rPr>
        <w:t>فاذهب</w:t>
      </w:r>
      <w:r>
        <w:rPr>
          <w:rtl/>
        </w:rPr>
        <w:t xml:space="preserve"> </w:t>
      </w:r>
      <w:r>
        <w:rPr>
          <w:rFonts w:ascii="Arial" w:hAnsi="Arial" w:cs="Arial" w:hint="cs"/>
          <w:rtl/>
        </w:rPr>
        <w:t>عنِّي،</w:t>
      </w:r>
      <w:r>
        <w:rPr>
          <w:rtl/>
        </w:rPr>
        <w:t xml:space="preserve"> </w:t>
      </w:r>
      <w:r>
        <w:rPr>
          <w:rFonts w:ascii="Arial" w:hAnsi="Arial" w:cs="Arial" w:hint="cs"/>
          <w:rtl/>
        </w:rPr>
        <w:t>أو</w:t>
      </w:r>
      <w:r>
        <w:rPr>
          <w:rtl/>
        </w:rPr>
        <w:t xml:space="preserve"> </w:t>
      </w:r>
      <w:r>
        <w:rPr>
          <w:rFonts w:ascii="Arial" w:hAnsi="Arial" w:cs="Arial" w:hint="cs"/>
          <w:rtl/>
        </w:rPr>
        <w:t>فلا</w:t>
      </w:r>
      <w:r>
        <w:rPr>
          <w:rtl/>
        </w:rPr>
        <w:t xml:space="preserve"> </w:t>
      </w:r>
      <w:r>
        <w:rPr>
          <w:rFonts w:ascii="Arial" w:hAnsi="Arial" w:cs="Arial" w:hint="cs"/>
          <w:rtl/>
        </w:rPr>
        <w:t>تتعرَّض</w:t>
      </w:r>
      <w:r>
        <w:rPr>
          <w:rtl/>
        </w:rPr>
        <w:t xml:space="preserve"> </w:t>
      </w:r>
      <w:r>
        <w:rPr>
          <w:rFonts w:ascii="Arial" w:hAnsi="Arial" w:cs="Arial" w:hint="cs"/>
          <w:rtl/>
        </w:rPr>
        <w:t>لي،</w:t>
      </w:r>
      <w:r>
        <w:rPr>
          <w:rtl/>
        </w:rPr>
        <w:t xml:space="preserve"> </w:t>
      </w:r>
      <w:r>
        <w:rPr>
          <w:rFonts w:ascii="Arial" w:hAnsi="Arial" w:cs="Arial" w:hint="cs"/>
          <w:rtl/>
        </w:rPr>
        <w:t>أو</w:t>
      </w:r>
      <w:r>
        <w:rPr>
          <w:rtl/>
        </w:rPr>
        <w:t xml:space="preserve"> </w:t>
      </w:r>
      <w:r>
        <w:rPr>
          <w:rFonts w:ascii="Arial" w:hAnsi="Arial" w:cs="Arial" w:hint="cs"/>
          <w:rtl/>
        </w:rPr>
        <w:t>إن</w:t>
      </w:r>
      <w:r>
        <w:rPr>
          <w:rtl/>
        </w:rPr>
        <w:t xml:space="preserve"> </w:t>
      </w:r>
      <w:r>
        <w:rPr>
          <w:rFonts w:ascii="Arial" w:hAnsi="Arial" w:cs="Arial" w:hint="cs"/>
          <w:rtl/>
        </w:rPr>
        <w:t>كنت</w:t>
      </w:r>
      <w:r>
        <w:rPr>
          <w:rtl/>
        </w:rPr>
        <w:t xml:space="preserve"> </w:t>
      </w:r>
      <w:r>
        <w:rPr>
          <w:rFonts w:ascii="Arial" w:hAnsi="Arial" w:cs="Arial" w:hint="cs"/>
          <w:rtl/>
        </w:rPr>
        <w:t>تقيًّا</w:t>
      </w:r>
      <w:r>
        <w:rPr>
          <w:rtl/>
        </w:rPr>
        <w:t xml:space="preserve"> </w:t>
      </w:r>
      <w:r>
        <w:rPr>
          <w:rFonts w:ascii="Arial" w:hAnsi="Arial" w:cs="Arial" w:hint="cs"/>
          <w:rtl/>
        </w:rPr>
        <w:t>تعوَّذت</w:t>
      </w:r>
      <w:r>
        <w:rPr>
          <w:rtl/>
        </w:rPr>
        <w:t xml:space="preserve"> </w:t>
      </w:r>
      <w:r>
        <w:rPr>
          <w:rFonts w:ascii="Arial" w:hAnsi="Arial" w:cs="Arial" w:hint="cs"/>
          <w:rtl/>
        </w:rPr>
        <w:t>منك،</w:t>
      </w:r>
      <w:r>
        <w:rPr>
          <w:rtl/>
        </w:rPr>
        <w:t xml:space="preserve"> </w:t>
      </w:r>
      <w:r>
        <w:rPr>
          <w:rFonts w:ascii="Arial" w:hAnsi="Arial" w:cs="Arial" w:hint="cs"/>
          <w:rtl/>
        </w:rPr>
        <w:t>فكيف</w:t>
      </w:r>
      <w:r>
        <w:rPr>
          <w:rtl/>
        </w:rPr>
        <w:t xml:space="preserve"> </w:t>
      </w:r>
      <w:r>
        <w:rPr>
          <w:rFonts w:ascii="Arial" w:hAnsi="Arial" w:cs="Arial" w:hint="cs"/>
          <w:rtl/>
        </w:rPr>
        <w:t>إن</w:t>
      </w:r>
      <w:r>
        <w:rPr>
          <w:rtl/>
        </w:rPr>
        <w:t xml:space="preserve"> </w:t>
      </w:r>
      <w:r>
        <w:rPr>
          <w:rFonts w:ascii="Arial" w:hAnsi="Arial" w:cs="Arial" w:hint="cs"/>
          <w:rtl/>
        </w:rPr>
        <w:t>لم</w:t>
      </w:r>
      <w:r>
        <w:rPr>
          <w:rtl/>
        </w:rPr>
        <w:t xml:space="preserve"> </w:t>
      </w:r>
      <w:r>
        <w:rPr>
          <w:rFonts w:ascii="Arial" w:hAnsi="Arial" w:cs="Arial" w:hint="cs"/>
          <w:rtl/>
        </w:rPr>
        <w:t>تكن</w:t>
      </w:r>
      <w:r>
        <w:rPr>
          <w:rtl/>
        </w:rPr>
        <w:t xml:space="preserve"> </w:t>
      </w:r>
      <w:r>
        <w:rPr>
          <w:rFonts w:ascii="Arial" w:hAnsi="Arial" w:cs="Arial" w:hint="cs"/>
          <w:rtl/>
        </w:rPr>
        <w:t>تقيًّا؟</w:t>
      </w:r>
      <w:r>
        <w:rPr>
          <w:rtl/>
        </w:rPr>
        <w:t xml:space="preserve"> </w:t>
      </w:r>
      <w:r>
        <w:rPr>
          <w:rFonts w:ascii="Arial" w:hAnsi="Arial" w:cs="Arial" w:hint="cs"/>
          <w:rtl/>
        </w:rPr>
        <w:t>ومن</w:t>
      </w:r>
      <w:r>
        <w:rPr>
          <w:rtl/>
        </w:rPr>
        <w:t xml:space="preserve"> </w:t>
      </w:r>
      <w:r>
        <w:rPr>
          <w:rFonts w:ascii="Arial" w:hAnsi="Arial" w:cs="Arial" w:hint="cs"/>
          <w:rtl/>
        </w:rPr>
        <w:t>أن</w:t>
      </w:r>
      <w:r>
        <w:rPr>
          <w:rtl/>
        </w:rPr>
        <w:t xml:space="preserve"> </w:t>
      </w:r>
      <w:r>
        <w:rPr>
          <w:rFonts w:ascii="Arial" w:hAnsi="Arial" w:cs="Arial" w:hint="cs"/>
          <w:rtl/>
        </w:rPr>
        <w:t>تجعل</w:t>
      </w:r>
      <w:r>
        <w:rPr>
          <w:rtl/>
        </w:rPr>
        <w:t xml:space="preserve"> </w:t>
      </w:r>
      <w:r>
        <w:rPr>
          <w:rFonts w:ascii="Calibri" w:cs="Calibri" w:hint="cs"/>
          <w:rtl/>
        </w:rPr>
        <w:t>«</w:t>
      </w:r>
      <w:r>
        <w:rPr>
          <w:rFonts w:ascii="Arial" w:hAnsi="Arial" w:cs="Arial" w:hint="cs"/>
          <w:rtl/>
        </w:rPr>
        <w:t>إِنْ</w:t>
      </w:r>
      <w:r>
        <w:rPr>
          <w:rFonts w:ascii="Calibri" w:cs="Calibri" w:hint="cs"/>
          <w:rtl/>
        </w:rPr>
        <w:t>»</w:t>
      </w:r>
      <w:r>
        <w:rPr>
          <w:rtl/>
        </w:rPr>
        <w:t xml:space="preserve"> </w:t>
      </w:r>
      <w:r>
        <w:rPr>
          <w:rFonts w:ascii="Arial" w:hAnsi="Arial" w:cs="Arial" w:hint="cs"/>
          <w:rtl/>
        </w:rPr>
        <w:t>نافية</w:t>
      </w:r>
      <w:r>
        <w:rPr>
          <w:rtl/>
        </w:rPr>
        <w:t xml:space="preserve"> </w:t>
      </w:r>
      <w:r>
        <w:rPr>
          <w:rFonts w:ascii="Arial" w:hAnsi="Arial" w:cs="Arial" w:hint="cs"/>
          <w:rtl/>
        </w:rPr>
        <w:t>مستأنفة</w:t>
      </w:r>
      <w:r>
        <w:rPr>
          <w:rtl/>
        </w:rPr>
        <w:t xml:space="preserve"> </w:t>
      </w:r>
      <w:r>
        <w:rPr>
          <w:rFonts w:ascii="Arial" w:hAnsi="Arial" w:cs="Arial" w:hint="cs"/>
          <w:rtl/>
        </w:rPr>
        <w:t>أي</w:t>
      </w:r>
      <w:r>
        <w:rPr>
          <w:rtl/>
        </w:rPr>
        <w:t xml:space="preserve"> </w:t>
      </w:r>
      <w:r>
        <w:rPr>
          <w:rFonts w:ascii="Arial" w:hAnsi="Arial" w:cs="Arial" w:hint="cs"/>
          <w:rtl/>
        </w:rPr>
        <w:t>ما</w:t>
      </w:r>
      <w:r>
        <w:rPr>
          <w:rtl/>
        </w:rPr>
        <w:t xml:space="preserve"> </w:t>
      </w:r>
      <w:r>
        <w:rPr>
          <w:rFonts w:ascii="Arial" w:hAnsi="Arial" w:cs="Arial" w:hint="cs"/>
          <w:rtl/>
        </w:rPr>
        <w:t>كنت</w:t>
      </w:r>
      <w:r>
        <w:rPr>
          <w:rtl/>
        </w:rPr>
        <w:t xml:space="preserve"> </w:t>
      </w:r>
      <w:r>
        <w:rPr>
          <w:rFonts w:ascii="Arial" w:hAnsi="Arial" w:cs="Arial" w:hint="cs"/>
          <w:rtl/>
        </w:rPr>
        <w:t>تقيًّا</w:t>
      </w:r>
      <w:r>
        <w:rPr>
          <w:rtl/>
        </w:rPr>
        <w:t xml:space="preserve"> </w:t>
      </w:r>
      <w:r>
        <w:rPr>
          <w:rFonts w:ascii="Arial" w:hAnsi="Arial" w:cs="Arial" w:hint="cs"/>
          <w:rtl/>
        </w:rPr>
        <w:t>بحضورك</w:t>
      </w:r>
      <w:r>
        <w:rPr>
          <w:rtl/>
        </w:rPr>
        <w:t xml:space="preserve"> </w:t>
      </w:r>
      <w:r>
        <w:rPr>
          <w:rFonts w:ascii="Arial" w:hAnsi="Arial" w:cs="Arial" w:hint="cs"/>
          <w:rtl/>
        </w:rPr>
        <w:t>عندي</w:t>
      </w:r>
      <w:r>
        <w:rPr>
          <w:rtl/>
        </w:rPr>
        <w:t xml:space="preserve"> </w:t>
      </w:r>
      <w:r>
        <w:rPr>
          <w:rFonts w:ascii="Arial" w:hAnsi="Arial" w:cs="Arial" w:hint="cs"/>
          <w:rtl/>
        </w:rPr>
        <w:t>منفردا،</w:t>
      </w:r>
      <w:r>
        <w:rPr>
          <w:rtl/>
        </w:rPr>
        <w:t xml:space="preserve"> </w:t>
      </w:r>
      <w:r>
        <w:rPr>
          <w:rFonts w:ascii="Arial" w:hAnsi="Arial" w:cs="Arial" w:hint="cs"/>
          <w:rtl/>
        </w:rPr>
        <w:t>ومن</w:t>
      </w:r>
      <w:r>
        <w:rPr>
          <w:rtl/>
        </w:rPr>
        <w:t xml:space="preserve"> </w:t>
      </w:r>
      <w:r>
        <w:rPr>
          <w:rFonts w:ascii="Arial" w:hAnsi="Arial" w:cs="Arial" w:hint="cs"/>
          <w:rtl/>
        </w:rPr>
        <w:t>أنَّ</w:t>
      </w:r>
      <w:r>
        <w:rPr>
          <w:rtl/>
        </w:rPr>
        <w:t xml:space="preserve"> </w:t>
      </w:r>
      <w:r>
        <w:rPr>
          <w:rFonts w:ascii="Calibri" w:cs="Calibri" w:hint="cs"/>
          <w:rtl/>
        </w:rPr>
        <w:t>«</w:t>
      </w:r>
      <w:r>
        <w:rPr>
          <w:rFonts w:ascii="Arial" w:hAnsi="Arial" w:cs="Arial" w:hint="cs"/>
          <w:rtl/>
        </w:rPr>
        <w:t>تقيًّا</w:t>
      </w:r>
      <w:r>
        <w:rPr>
          <w:rFonts w:ascii="Calibri" w:cs="Calibri" w:hint="cs"/>
          <w:rtl/>
        </w:rPr>
        <w:t>»</w:t>
      </w:r>
      <w:r>
        <w:rPr>
          <w:rtl/>
        </w:rPr>
        <w:t xml:space="preserve"> </w:t>
      </w:r>
      <w:r>
        <w:rPr>
          <w:rFonts w:ascii="Arial" w:hAnsi="Arial" w:cs="Arial" w:hint="cs"/>
          <w:rtl/>
        </w:rPr>
        <w:t>رجل</w:t>
      </w:r>
      <w:r>
        <w:rPr>
          <w:rtl/>
        </w:rPr>
        <w:t xml:space="preserve"> </w:t>
      </w:r>
      <w:r>
        <w:rPr>
          <w:rFonts w:ascii="Arial" w:hAnsi="Arial" w:cs="Arial" w:hint="cs"/>
          <w:rtl/>
        </w:rPr>
        <w:t>طالح</w:t>
      </w:r>
      <w:r>
        <w:rPr>
          <w:rtl/>
        </w:rPr>
        <w:t xml:space="preserve"> </w:t>
      </w:r>
      <w:r>
        <w:rPr>
          <w:rFonts w:ascii="Arial" w:hAnsi="Arial" w:cs="Arial" w:hint="cs"/>
          <w:rtl/>
        </w:rPr>
        <w:t>حقيق</w:t>
      </w:r>
      <w:r>
        <w:rPr>
          <w:rtl/>
        </w:rPr>
        <w:t xml:space="preserve"> </w:t>
      </w:r>
      <w:r>
        <w:rPr>
          <w:rFonts w:ascii="Arial" w:hAnsi="Arial" w:cs="Arial" w:hint="cs"/>
          <w:rtl/>
        </w:rPr>
        <w:t>بأن</w:t>
      </w:r>
      <w:r>
        <w:rPr>
          <w:rtl/>
        </w:rPr>
        <w:t xml:space="preserve"> </w:t>
      </w:r>
      <w:r>
        <w:rPr>
          <w:rFonts w:ascii="Arial" w:hAnsi="Arial" w:cs="Arial" w:hint="cs"/>
          <w:rtl/>
        </w:rPr>
        <w:t>يستعاذ</w:t>
      </w:r>
      <w:r>
        <w:rPr>
          <w:rtl/>
        </w:rPr>
        <w:t xml:space="preserve"> </w:t>
      </w:r>
      <w:r>
        <w:rPr>
          <w:rFonts w:ascii="Arial" w:hAnsi="Arial" w:cs="Arial" w:hint="cs"/>
          <w:rtl/>
        </w:rPr>
        <w:t>منه،</w:t>
      </w:r>
      <w:r>
        <w:rPr>
          <w:rtl/>
        </w:rPr>
        <w:t xml:space="preserve"> </w:t>
      </w:r>
      <w:r>
        <w:rPr>
          <w:rFonts w:ascii="Arial" w:hAnsi="Arial" w:cs="Arial" w:hint="cs"/>
          <w:rtl/>
        </w:rPr>
        <w:t>أو</w:t>
      </w:r>
      <w:r>
        <w:rPr>
          <w:rtl/>
        </w:rPr>
        <w:t xml:space="preserve"> </w:t>
      </w:r>
      <w:r>
        <w:rPr>
          <w:rFonts w:ascii="Arial" w:hAnsi="Arial" w:cs="Arial" w:hint="cs"/>
          <w:rtl/>
        </w:rPr>
        <w:t>صالح</w:t>
      </w:r>
      <w:r>
        <w:rPr>
          <w:rtl/>
        </w:rPr>
        <w:t xml:space="preserve"> </w:t>
      </w:r>
      <w:r>
        <w:rPr>
          <w:rFonts w:ascii="Arial" w:hAnsi="Arial" w:cs="Arial" w:hint="cs"/>
          <w:rtl/>
        </w:rPr>
        <w:t>حقيق</w:t>
      </w:r>
      <w:r>
        <w:rPr>
          <w:rtl/>
        </w:rPr>
        <w:t xml:space="preserve"> </w:t>
      </w:r>
      <w:r>
        <w:rPr>
          <w:rFonts w:ascii="Arial" w:hAnsi="Arial" w:cs="Arial" w:hint="cs"/>
          <w:rtl/>
        </w:rPr>
        <w:t>بأن</w:t>
      </w:r>
      <w:r>
        <w:rPr>
          <w:rtl/>
        </w:rPr>
        <w:t xml:space="preserve"> </w:t>
      </w:r>
      <w:r>
        <w:rPr>
          <w:rFonts w:ascii="Arial" w:hAnsi="Arial" w:cs="Arial" w:hint="cs"/>
          <w:rtl/>
        </w:rPr>
        <w:t>تؤثِّر</w:t>
      </w:r>
      <w:r>
        <w:rPr>
          <w:rtl/>
        </w:rPr>
        <w:t xml:space="preserve"> </w:t>
      </w:r>
      <w:r>
        <w:rPr>
          <w:rFonts w:ascii="Arial" w:hAnsi="Arial" w:cs="Arial" w:hint="cs"/>
          <w:rtl/>
        </w:rPr>
        <w:t>فيه</w:t>
      </w:r>
      <w:r>
        <w:rPr>
          <w:rtl/>
        </w:rPr>
        <w:t xml:space="preserve"> </w:t>
      </w:r>
      <w:r>
        <w:rPr>
          <w:rFonts w:ascii="Arial" w:hAnsi="Arial" w:cs="Arial" w:hint="cs"/>
          <w:rtl/>
        </w:rPr>
        <w:t>الاستعاذة</w:t>
      </w:r>
      <w:r>
        <w:rPr>
          <w:rtl/>
        </w:rPr>
        <w:t>.</w:t>
      </w:r>
    </w:p>
    <w:p w:rsidR="001B4260" w:rsidRDefault="001B4260">
      <w:pPr>
        <w:pStyle w:val="textquran"/>
        <w:spacing w:before="113"/>
        <w:rPr>
          <w:rtl/>
        </w:rPr>
      </w:pPr>
      <w:r>
        <w:rPr>
          <w:rtl/>
        </w:rPr>
        <w:t>[</w:t>
      </w:r>
      <w:r>
        <w:rPr>
          <w:rFonts w:ascii="Arial" w:hAnsi="Arial" w:cs="Arial" w:hint="cs"/>
          <w:rtl/>
        </w:rPr>
        <w:t>قيل</w:t>
      </w:r>
      <w:r>
        <w:rPr>
          <w:rtl/>
        </w:rPr>
        <w:t xml:space="preserve">:] </w:t>
      </w:r>
      <w:r>
        <w:rPr>
          <w:rFonts w:ascii="Arial" w:hAnsi="Arial" w:cs="Arial" w:hint="cs"/>
          <w:rtl/>
        </w:rPr>
        <w:t>وابتلاها</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بصورة</w:t>
      </w:r>
      <w:r>
        <w:rPr>
          <w:rtl/>
        </w:rPr>
        <w:t xml:space="preserve"> [</w:t>
      </w:r>
      <w:r>
        <w:rPr>
          <w:rFonts w:ascii="Arial" w:hAnsi="Arial" w:cs="Arial" w:hint="cs"/>
          <w:rtl/>
        </w:rPr>
        <w:t>الشخص</w:t>
      </w:r>
      <w:r>
        <w:rPr>
          <w:rtl/>
        </w:rPr>
        <w:t xml:space="preserve">] </w:t>
      </w:r>
      <w:r>
        <w:rPr>
          <w:rFonts w:ascii="Arial" w:hAnsi="Arial" w:cs="Arial" w:hint="cs"/>
          <w:rtl/>
        </w:rPr>
        <w:t>الجميل</w:t>
      </w:r>
      <w:r>
        <w:rPr>
          <w:rtl/>
        </w:rPr>
        <w:t xml:space="preserve"> </w:t>
      </w:r>
      <w:r>
        <w:rPr>
          <w:rFonts w:ascii="Arial" w:hAnsi="Arial" w:cs="Arial" w:hint="cs"/>
          <w:rtl/>
        </w:rPr>
        <w:t>اختبارا</w:t>
      </w:r>
      <w:r>
        <w:rPr>
          <w:rtl/>
        </w:rPr>
        <w:t xml:space="preserve"> </w:t>
      </w:r>
      <w:r>
        <w:rPr>
          <w:rFonts w:ascii="Arial" w:hAnsi="Arial" w:cs="Arial" w:hint="cs"/>
          <w:rtl/>
        </w:rPr>
        <w:t>لعفَّتها</w:t>
      </w:r>
      <w:r>
        <w:rPr>
          <w:rtl/>
        </w:rPr>
        <w:t xml:space="preserve"> </w:t>
      </w:r>
      <w:r>
        <w:rPr>
          <w:rFonts w:ascii="Arial" w:hAnsi="Arial" w:cs="Arial" w:hint="cs"/>
          <w:rtl/>
        </w:rPr>
        <w:t>وإظهارا</w:t>
      </w:r>
      <w:r>
        <w:rPr>
          <w:rtl/>
        </w:rPr>
        <w:t xml:space="preserve"> </w:t>
      </w:r>
      <w:r>
        <w:rPr>
          <w:rFonts w:ascii="Arial" w:hAnsi="Arial" w:cs="Arial" w:hint="cs"/>
          <w:rtl/>
        </w:rPr>
        <w:t>لها</w:t>
      </w:r>
      <w:r>
        <w:rPr>
          <w:rtl/>
        </w:rPr>
        <w:t xml:space="preserve"> </w:t>
      </w:r>
      <w:r>
        <w:rPr>
          <w:rFonts w:ascii="Arial" w:hAnsi="Arial" w:cs="Arial" w:hint="cs"/>
          <w:rtl/>
        </w:rPr>
        <w:t>واستعاذتها</w:t>
      </w:r>
      <w:r>
        <w:rPr>
          <w:rtl/>
        </w:rPr>
        <w:t xml:space="preserve"> </w:t>
      </w:r>
      <w:r>
        <w:rPr>
          <w:rFonts w:ascii="Arial" w:hAnsi="Arial" w:cs="Arial" w:hint="cs"/>
          <w:rtl/>
        </w:rPr>
        <w:t>بالله</w:t>
      </w:r>
      <w:r>
        <w:rPr>
          <w:rtl/>
        </w:rPr>
        <w:t xml:space="preserve"> </w:t>
      </w:r>
      <w:r>
        <w:rPr>
          <w:rFonts w:ascii="Arial" w:hAnsi="Arial" w:cs="Arial" w:hint="cs"/>
          <w:rtl/>
        </w:rPr>
        <w:t>خوف</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البشر</w:t>
      </w:r>
      <w:r>
        <w:rPr>
          <w:rtl/>
        </w:rPr>
        <w:t xml:space="preserve"> </w:t>
      </w:r>
      <w:r>
        <w:rPr>
          <w:rFonts w:ascii="Arial" w:hAnsi="Arial" w:cs="Arial" w:hint="cs"/>
          <w:rtl/>
        </w:rPr>
        <w:t>السويُّ</w:t>
      </w:r>
      <w:r>
        <w:rPr>
          <w:rtl/>
        </w:rPr>
        <w:t xml:space="preserve"> </w:t>
      </w:r>
      <w:r>
        <w:rPr>
          <w:rFonts w:ascii="Arial" w:hAnsi="Arial" w:cs="Arial" w:hint="cs"/>
          <w:rtl/>
        </w:rPr>
        <w:t>مريدا</w:t>
      </w:r>
      <w:r>
        <w:rPr>
          <w:rtl/>
        </w:rPr>
        <w:t xml:space="preserve"> </w:t>
      </w:r>
      <w:r>
        <w:rPr>
          <w:rFonts w:ascii="Arial" w:hAnsi="Arial" w:cs="Arial" w:hint="cs"/>
          <w:rtl/>
        </w:rPr>
        <w:t>للزنى،</w:t>
      </w:r>
      <w:r>
        <w:rPr>
          <w:rtl/>
        </w:rPr>
        <w:t xml:space="preserve"> </w:t>
      </w:r>
      <w:r>
        <w:rPr>
          <w:rFonts w:ascii="Arial" w:hAnsi="Arial" w:cs="Arial" w:hint="cs"/>
          <w:rtl/>
        </w:rPr>
        <w:t>وحذرا</w:t>
      </w:r>
      <w:r>
        <w:rPr>
          <w:rtl/>
        </w:rPr>
        <w:t xml:space="preserve"> </w:t>
      </w:r>
      <w:r>
        <w:rPr>
          <w:rFonts w:ascii="Arial" w:hAnsi="Arial" w:cs="Arial" w:hint="cs"/>
          <w:rtl/>
        </w:rPr>
        <w:t>من</w:t>
      </w:r>
      <w:r>
        <w:rPr>
          <w:rtl/>
        </w:rPr>
        <w:t xml:space="preserve"> </w:t>
      </w:r>
      <w:r>
        <w:rPr>
          <w:rFonts w:ascii="Arial" w:hAnsi="Arial" w:cs="Arial" w:hint="cs"/>
          <w:rtl/>
        </w:rPr>
        <w:t>اشتهائها</w:t>
      </w:r>
      <w:r>
        <w:rPr>
          <w:rtl/>
        </w:rPr>
        <w:t xml:space="preserve"> </w:t>
      </w:r>
      <w:r>
        <w:rPr>
          <w:rFonts w:ascii="Arial" w:hAnsi="Arial" w:cs="Arial" w:hint="cs"/>
          <w:rtl/>
        </w:rPr>
        <w:t>الطبيعي،</w:t>
      </w:r>
      <w:r>
        <w:rPr>
          <w:rtl/>
        </w:rPr>
        <w:t xml:space="preserve"> </w:t>
      </w:r>
      <w:r>
        <w:rPr>
          <w:rFonts w:ascii="Arial" w:hAnsi="Arial" w:cs="Arial" w:hint="cs"/>
          <w:rtl/>
        </w:rPr>
        <w:t>وهو</w:t>
      </w:r>
      <w:r>
        <w:rPr>
          <w:rtl/>
        </w:rPr>
        <w:t xml:space="preserve"> </w:t>
      </w:r>
      <w:r>
        <w:rPr>
          <w:rFonts w:ascii="Arial" w:hAnsi="Arial" w:cs="Arial" w:hint="cs"/>
          <w:rtl/>
        </w:rPr>
        <w:t>لا</w:t>
      </w:r>
      <w:r>
        <w:rPr>
          <w:rtl/>
        </w:rPr>
        <w:t xml:space="preserve"> </w:t>
      </w:r>
      <w:r>
        <w:rPr>
          <w:rFonts w:ascii="Arial" w:hAnsi="Arial" w:cs="Arial" w:hint="cs"/>
          <w:rtl/>
        </w:rPr>
        <w:t>ينافي</w:t>
      </w:r>
      <w:r>
        <w:rPr>
          <w:rtl/>
        </w:rPr>
        <w:t xml:space="preserve"> </w:t>
      </w:r>
      <w:r>
        <w:rPr>
          <w:rFonts w:ascii="Arial" w:hAnsi="Arial" w:cs="Arial" w:hint="cs"/>
          <w:rtl/>
        </w:rPr>
        <w:t>ورعها</w:t>
      </w:r>
      <w:r>
        <w:rPr>
          <w:rtl/>
        </w:rPr>
        <w:t xml:space="preserve"> </w:t>
      </w:r>
      <w:r>
        <w:rPr>
          <w:rFonts w:ascii="Arial" w:hAnsi="Arial" w:cs="Arial" w:hint="cs"/>
          <w:rtl/>
        </w:rPr>
        <w:t>بل</w:t>
      </w:r>
      <w:r>
        <w:rPr>
          <w:rtl/>
        </w:rPr>
        <w:t xml:space="preserve"> </w:t>
      </w:r>
      <w:r>
        <w:rPr>
          <w:rFonts w:ascii="Arial" w:hAnsi="Arial" w:cs="Arial" w:hint="cs"/>
          <w:rtl/>
        </w:rPr>
        <w:t>يحقِّقه</w:t>
      </w:r>
      <w:r>
        <w:rPr>
          <w:rtl/>
        </w:rPr>
        <w:t xml:space="preserve"> </w:t>
      </w:r>
      <w:r>
        <w:rPr>
          <w:rFonts w:ascii="Arial" w:hAnsi="Arial" w:cs="Arial" w:hint="cs"/>
          <w:rtl/>
        </w:rPr>
        <w:t>إذ</w:t>
      </w:r>
      <w:r>
        <w:rPr>
          <w:rtl/>
        </w:rPr>
        <w:t xml:space="preserve"> </w:t>
      </w:r>
      <w:r>
        <w:rPr>
          <w:rFonts w:ascii="Arial" w:hAnsi="Arial" w:cs="Arial" w:hint="cs"/>
          <w:rtl/>
        </w:rPr>
        <w:t>غلبته</w:t>
      </w:r>
      <w:r>
        <w:rPr>
          <w:rtl/>
        </w:rPr>
        <w:t xml:space="preserve"> </w:t>
      </w:r>
      <w:r>
        <w:rPr>
          <w:rFonts w:ascii="Arial" w:hAnsi="Arial" w:cs="Arial" w:hint="cs"/>
          <w:rtl/>
        </w:rPr>
        <w:t>ولم</w:t>
      </w:r>
      <w:r>
        <w:rPr>
          <w:rtl/>
        </w:rPr>
        <w:t xml:space="preserve"> </w:t>
      </w:r>
      <w:r>
        <w:rPr>
          <w:rFonts w:ascii="Arial" w:hAnsi="Arial" w:cs="Arial" w:hint="cs"/>
          <w:rtl/>
        </w:rPr>
        <w:t>تعمل</w:t>
      </w:r>
      <w:r>
        <w:rPr>
          <w:rtl/>
        </w:rPr>
        <w:t xml:space="preserve"> </w:t>
      </w:r>
      <w:r>
        <w:rPr>
          <w:rFonts w:ascii="Arial" w:hAnsi="Arial" w:cs="Arial" w:hint="cs"/>
          <w:rtl/>
        </w:rPr>
        <w:t>به،</w:t>
      </w:r>
      <w:r>
        <w:rPr>
          <w:rtl/>
        </w:rPr>
        <w:t xml:space="preserve"> </w:t>
      </w:r>
      <w:r>
        <w:rPr>
          <w:rFonts w:ascii="Arial" w:hAnsi="Arial" w:cs="Arial" w:hint="cs"/>
          <w:rtl/>
        </w:rPr>
        <w:t>وقد</w:t>
      </w:r>
      <w:r>
        <w:rPr>
          <w:rtl/>
        </w:rPr>
        <w:t xml:space="preserve"> </w:t>
      </w:r>
      <w:r>
        <w:rPr>
          <w:rFonts w:ascii="Arial" w:hAnsi="Arial" w:cs="Arial" w:hint="cs"/>
          <w:rtl/>
        </w:rPr>
        <w:t>قال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عن</w:t>
      </w:r>
      <w:r>
        <w:rPr>
          <w:rtl/>
        </w:rPr>
        <w:t xml:space="preserve"> </w:t>
      </w:r>
      <w:r>
        <w:rPr>
          <w:rFonts w:ascii="Arial" w:hAnsi="Arial" w:cs="Arial" w:hint="cs"/>
          <w:rtl/>
        </w:rPr>
        <w:t>يوسف</w:t>
      </w:r>
      <w:r>
        <w:rPr>
          <w:rFonts w:ascii="Calibri" w:cs="Calibri" w:hint="cs"/>
          <w:rtl/>
        </w:rPr>
        <w:t> ‰ </w:t>
      </w:r>
      <w:r>
        <w:rPr>
          <w:rtl/>
        </w:rPr>
        <w:t xml:space="preserve">: </w:t>
      </w:r>
      <w:r>
        <w:rPr>
          <w:rFonts w:ascii="Arial" w:hAnsi="Arial" w:cs="Arial" w:hint="cs"/>
          <w:rtl/>
        </w:rPr>
        <w:t>﴿</w:t>
      </w:r>
      <w:r>
        <w:rPr>
          <w:rFonts w:ascii="Calibri" w:cs="Calibri" w:hint="cs"/>
          <w:rtl/>
        </w:rPr>
        <w:t> </w:t>
      </w:r>
      <w:r>
        <w:rPr>
          <w:rFonts w:ascii="Arial" w:hAnsi="Arial" w:cs="Arial" w:hint="cs"/>
          <w:rtl/>
        </w:rPr>
        <w:t>وَإِلَّا</w:t>
      </w:r>
      <w:r>
        <w:rPr>
          <w:rtl/>
        </w:rPr>
        <w:t xml:space="preserve"> </w:t>
      </w:r>
      <w:r>
        <w:rPr>
          <w:rFonts w:ascii="Arial" w:hAnsi="Arial" w:cs="Arial" w:hint="cs"/>
          <w:rtl/>
        </w:rPr>
        <w:t>تَصْرِفْ</w:t>
      </w:r>
      <w:r>
        <w:rPr>
          <w:rtl/>
        </w:rPr>
        <w:t xml:space="preserve"> </w:t>
      </w:r>
      <w:r>
        <w:rPr>
          <w:rFonts w:ascii="Arial" w:hAnsi="Arial" w:cs="Arial" w:hint="cs"/>
          <w:rtl/>
        </w:rPr>
        <w:t>عَنِّي</w:t>
      </w:r>
      <w:r>
        <w:rPr>
          <w:rtl/>
        </w:rPr>
        <w:t xml:space="preserve"> </w:t>
      </w:r>
      <w:r>
        <w:rPr>
          <w:rFonts w:ascii="Arial" w:hAnsi="Arial" w:cs="Arial" w:hint="cs"/>
          <w:rtl/>
        </w:rPr>
        <w:t>كَيْدَهُنَّ</w:t>
      </w:r>
      <w:r>
        <w:rPr>
          <w:rtl/>
        </w:rPr>
        <w:t xml:space="preserve"> </w:t>
      </w:r>
      <w:r>
        <w:rPr>
          <w:rFonts w:ascii="Arial" w:hAnsi="Arial" w:cs="Arial" w:hint="cs"/>
          <w:rtl/>
        </w:rPr>
        <w:t>أَصْبُ</w:t>
      </w:r>
      <w:r>
        <w:rPr>
          <w:rtl/>
        </w:rPr>
        <w:t xml:space="preserve"> </w:t>
      </w:r>
      <w:r>
        <w:rPr>
          <w:rFonts w:ascii="Arial" w:hAnsi="Arial" w:cs="Arial" w:hint="cs"/>
          <w:rtl/>
        </w:rPr>
        <w:t>إِلَيْهِنَّ</w:t>
      </w:r>
      <w:r>
        <w:rPr>
          <w:rtl/>
        </w:rPr>
        <w:t xml:space="preserve"> </w:t>
      </w:r>
      <w:r>
        <w:rPr>
          <w:rFonts w:ascii="Arial" w:hAnsi="Arial" w:cs="Arial" w:hint="cs"/>
          <w:rtl/>
        </w:rPr>
        <w:t>وَأَكُن</w:t>
      </w:r>
      <w:r>
        <w:rPr>
          <w:rtl/>
        </w:rPr>
        <w:t xml:space="preserve"> </w:t>
      </w:r>
      <w:r>
        <w:rPr>
          <w:rFonts w:ascii="Arial" w:hAnsi="Arial" w:cs="Arial" w:hint="cs"/>
          <w:rtl/>
        </w:rPr>
        <w:t>مِّنَ</w:t>
      </w:r>
      <w:r>
        <w:rPr>
          <w:rtl/>
        </w:rPr>
        <w:t xml:space="preserve"> </w:t>
      </w:r>
      <w:r>
        <w:rPr>
          <w:rFonts w:ascii="Arial" w:hAnsi="Arial" w:cs="Arial" w:hint="cs"/>
          <w:rtl/>
        </w:rPr>
        <w:t>الْجَاهِلِينَ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يوسف</w:t>
      </w:r>
      <w:r>
        <w:rPr>
          <w:rStyle w:val="CharacterStyle11"/>
          <w:rtl/>
        </w:rPr>
        <w:t>:</w:t>
      </w:r>
      <w:r>
        <w:rPr>
          <w:rStyle w:val="CharacterStyle11"/>
          <w:rFonts w:ascii="Calibri" w:cs="Calibri" w:hint="cs"/>
          <w:rtl/>
        </w:rPr>
        <w:t> </w:t>
      </w:r>
      <w:r>
        <w:rPr>
          <w:rStyle w:val="CharacterStyle11"/>
          <w:rtl/>
        </w:rPr>
        <w:t>33]</w:t>
      </w:r>
      <w:r>
        <w:rPr>
          <w:rtl/>
        </w:rPr>
        <w:t xml:space="preserve"> </w:t>
      </w:r>
      <w:r>
        <w:rPr>
          <w:rFonts w:ascii="Arial" w:hAnsi="Arial" w:cs="Arial" w:hint="cs"/>
          <w:rtl/>
        </w:rPr>
        <w:t>وقال</w:t>
      </w:r>
      <w:r>
        <w:rPr>
          <w:rtl/>
        </w:rPr>
        <w:t xml:space="preserve">: </w:t>
      </w:r>
      <w:r>
        <w:rPr>
          <w:rFonts w:ascii="Arial" w:hAnsi="Arial" w:cs="Arial" w:hint="cs"/>
          <w:rtl/>
        </w:rPr>
        <w:t>﴿</w:t>
      </w:r>
      <w:r>
        <w:rPr>
          <w:rFonts w:ascii="Calibri" w:cs="Calibri" w:hint="cs"/>
          <w:rtl/>
        </w:rPr>
        <w:t> </w:t>
      </w:r>
      <w:r>
        <w:rPr>
          <w:rFonts w:ascii="Arial" w:hAnsi="Arial" w:cs="Arial" w:hint="cs"/>
          <w:rtl/>
        </w:rPr>
        <w:t>وَهَمَّ</w:t>
      </w:r>
      <w:r>
        <w:rPr>
          <w:rtl/>
        </w:rPr>
        <w:t xml:space="preserve"> </w:t>
      </w:r>
      <w:r>
        <w:rPr>
          <w:rFonts w:ascii="Arial" w:hAnsi="Arial" w:cs="Arial" w:hint="cs"/>
          <w:rtl/>
        </w:rPr>
        <w:t>بِهَا</w:t>
      </w:r>
      <w:r>
        <w:rPr>
          <w:rtl/>
        </w:rPr>
        <w:t xml:space="preserve"> </w:t>
      </w:r>
      <w:r>
        <w:rPr>
          <w:rFonts w:ascii="Arial" w:hAnsi="Arial" w:cs="Arial" w:hint="cs"/>
          <w:rtl/>
        </w:rPr>
        <w:t>لَوْلَآ</w:t>
      </w:r>
      <w:r>
        <w:rPr>
          <w:rtl/>
        </w:rPr>
        <w:t xml:space="preserve"> </w:t>
      </w:r>
      <w:r>
        <w:rPr>
          <w:rFonts w:ascii="Arial" w:hAnsi="Arial" w:cs="Arial" w:hint="cs"/>
          <w:rtl/>
        </w:rPr>
        <w:t>أَن</w:t>
      </w:r>
      <w:r>
        <w:rPr>
          <w:rtl/>
        </w:rPr>
        <w:t xml:space="preserve"> </w:t>
      </w:r>
      <w:r>
        <w:rPr>
          <w:rFonts w:ascii="Arial" w:hAnsi="Arial" w:cs="Arial" w:hint="cs"/>
          <w:rtl/>
        </w:rPr>
        <w:t>رَأَى</w:t>
      </w:r>
      <w:r>
        <w:rPr>
          <w:rtl/>
        </w:rPr>
        <w:t xml:space="preserve"> </w:t>
      </w:r>
      <w:r>
        <w:rPr>
          <w:rFonts w:ascii="Arial" w:hAnsi="Arial" w:cs="Arial" w:hint="cs"/>
          <w:rtl/>
        </w:rPr>
        <w:t>بُرْهَانَ</w:t>
      </w:r>
      <w:r>
        <w:rPr>
          <w:rtl/>
        </w:rPr>
        <w:t xml:space="preserve"> </w:t>
      </w:r>
      <w:r>
        <w:rPr>
          <w:rFonts w:ascii="Arial" w:hAnsi="Arial" w:cs="Arial" w:hint="cs"/>
          <w:rtl/>
        </w:rPr>
        <w:t>رَبِّهِ</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يوسف</w:t>
      </w:r>
      <w:r>
        <w:rPr>
          <w:rStyle w:val="CharacterStyle11"/>
          <w:rtl/>
        </w:rPr>
        <w:t>:</w:t>
      </w:r>
      <w:r>
        <w:rPr>
          <w:rStyle w:val="CharacterStyle11"/>
          <w:rFonts w:ascii="Calibri" w:cs="Calibri" w:hint="cs"/>
          <w:rtl/>
        </w:rPr>
        <w:t> </w:t>
      </w:r>
      <w:r>
        <w:rPr>
          <w:rStyle w:val="CharacterStyle11"/>
          <w:rtl/>
        </w:rPr>
        <w:t>24]</w:t>
      </w:r>
      <w:r>
        <w:rPr>
          <w:rtl/>
        </w:rPr>
        <w:t xml:space="preserve"> </w:t>
      </w:r>
      <w:r>
        <w:rPr>
          <w:rFonts w:ascii="Arial" w:hAnsi="Arial" w:cs="Arial" w:hint="cs"/>
          <w:rtl/>
        </w:rPr>
        <w:t>وقفنا</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هَمَّ</w:t>
      </w:r>
      <w:r>
        <w:rPr>
          <w:rtl/>
        </w:rPr>
        <w:t xml:space="preserve"> </w:t>
      </w:r>
      <w:r>
        <w:rPr>
          <w:rFonts w:ascii="Arial" w:hAnsi="Arial" w:cs="Arial" w:hint="cs"/>
          <w:rtl/>
        </w:rPr>
        <w:t>بِهَا</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وصلْناهُ</w:t>
      </w:r>
      <w:r>
        <w:rPr>
          <w:rtl/>
        </w:rPr>
        <w:t xml:space="preserve"> </w:t>
      </w:r>
      <w:r>
        <w:rPr>
          <w:rFonts w:ascii="Arial" w:hAnsi="Arial" w:cs="Arial" w:hint="cs"/>
          <w:rtl/>
        </w:rPr>
        <w:t>على</w:t>
      </w:r>
      <w:r>
        <w:rPr>
          <w:rtl/>
        </w:rPr>
        <w:t xml:space="preserve"> </w:t>
      </w:r>
      <w:r>
        <w:rPr>
          <w:rFonts w:ascii="Arial" w:hAnsi="Arial" w:cs="Arial" w:hint="cs"/>
          <w:rtl/>
        </w:rPr>
        <w:t>أنَّه</w:t>
      </w:r>
      <w:r>
        <w:rPr>
          <w:rtl/>
        </w:rPr>
        <w:t xml:space="preserve"> </w:t>
      </w:r>
      <w:r>
        <w:rPr>
          <w:rFonts w:ascii="Arial" w:hAnsi="Arial" w:cs="Arial" w:hint="cs"/>
          <w:rtl/>
        </w:rPr>
        <w:t>مما</w:t>
      </w:r>
      <w:r>
        <w:rPr>
          <w:rtl/>
        </w:rPr>
        <w:t xml:space="preserve"> </w:t>
      </w:r>
      <w:r>
        <w:rPr>
          <w:rFonts w:ascii="Arial" w:hAnsi="Arial" w:cs="Arial" w:hint="cs"/>
          <w:rtl/>
        </w:rPr>
        <w:t>بعده،</w:t>
      </w:r>
      <w:r>
        <w:rPr>
          <w:rtl/>
        </w:rPr>
        <w:t xml:space="preserve"> </w:t>
      </w:r>
      <w:r>
        <w:rPr>
          <w:rFonts w:ascii="Arial" w:hAnsi="Arial" w:cs="Arial" w:hint="cs"/>
          <w:rtl/>
        </w:rPr>
        <w:t>وذلك</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من</w:t>
      </w:r>
      <w:r>
        <w:rPr>
          <w:rtl/>
        </w:rPr>
        <w:t xml:space="preserve"> </w:t>
      </w:r>
      <w:r>
        <w:rPr>
          <w:rFonts w:ascii="Arial" w:hAnsi="Arial" w:cs="Arial" w:hint="cs"/>
          <w:rtl/>
        </w:rPr>
        <w:t>الطبع</w:t>
      </w:r>
      <w:r>
        <w:rPr>
          <w:rtl/>
        </w:rPr>
        <w:t xml:space="preserve"> </w:t>
      </w:r>
      <w:r>
        <w:rPr>
          <w:rFonts w:ascii="Arial" w:hAnsi="Arial" w:cs="Arial" w:hint="cs"/>
          <w:rtl/>
        </w:rPr>
        <w:t>استعاذ</w:t>
      </w:r>
      <w:r>
        <w:rPr>
          <w:rtl/>
        </w:rPr>
        <w:t xml:space="preserve"> </w:t>
      </w:r>
      <w:r>
        <w:rPr>
          <w:rFonts w:ascii="Arial" w:hAnsi="Arial" w:cs="Arial" w:hint="cs"/>
          <w:rtl/>
        </w:rPr>
        <w:t>منه</w:t>
      </w:r>
      <w:r>
        <w:rPr>
          <w:rtl/>
        </w:rPr>
        <w:t xml:space="preserve"> </w:t>
      </w:r>
      <w:r>
        <w:rPr>
          <w:rFonts w:ascii="Arial" w:hAnsi="Arial" w:cs="Arial" w:hint="cs"/>
          <w:rtl/>
        </w:rPr>
        <w:t>فقال</w:t>
      </w:r>
      <w:r>
        <w:rPr>
          <w:rtl/>
        </w:rPr>
        <w:t xml:space="preserve">: </w:t>
      </w:r>
      <w:r>
        <w:rPr>
          <w:rFonts w:ascii="Arial" w:hAnsi="Arial" w:cs="Arial" w:hint="cs"/>
          <w:rtl/>
        </w:rPr>
        <w:t>﴿</w:t>
      </w:r>
      <w:r>
        <w:rPr>
          <w:rFonts w:ascii="Calibri" w:cs="Calibri" w:hint="cs"/>
          <w:rtl/>
        </w:rPr>
        <w:t> </w:t>
      </w:r>
      <w:r>
        <w:rPr>
          <w:rFonts w:ascii="Arial" w:hAnsi="Arial" w:cs="Arial" w:hint="cs"/>
          <w:rtl/>
        </w:rPr>
        <w:t>مَعَاذَ</w:t>
      </w:r>
      <w:r>
        <w:rPr>
          <w:rtl/>
        </w:rPr>
        <w:t xml:space="preserve"> </w:t>
      </w:r>
      <w:r>
        <w:rPr>
          <w:rFonts w:ascii="Arial" w:hAnsi="Arial" w:cs="Arial" w:hint="cs"/>
          <w:rtl/>
        </w:rPr>
        <w:t>اللهِ</w:t>
      </w:r>
      <w:r>
        <w:rPr>
          <w:rtl/>
        </w:rPr>
        <w:t xml:space="preserve"> </w:t>
      </w:r>
      <w:r>
        <w:rPr>
          <w:rFonts w:ascii="Arial" w:hAnsi="Arial" w:cs="Arial" w:hint="cs"/>
          <w:rtl/>
        </w:rPr>
        <w:t>إِنَّهُ</w:t>
      </w:r>
      <w:r>
        <w:rPr>
          <w:rtl/>
        </w:rPr>
        <w:t xml:space="preserve"> </w:t>
      </w:r>
      <w:r>
        <w:rPr>
          <w:rFonts w:ascii="Arial" w:hAnsi="Arial" w:cs="Arial" w:hint="cs"/>
          <w:rtl/>
        </w:rPr>
        <w:t>رَبِّيَ</w:t>
      </w:r>
      <w:r>
        <w:rPr>
          <w:rtl/>
        </w:rPr>
        <w:t xml:space="preserve"> </w:t>
      </w:r>
      <w:r>
        <w:rPr>
          <w:rFonts w:ascii="Arial" w:hAnsi="Arial" w:cs="Arial" w:hint="cs"/>
          <w:rtl/>
        </w:rPr>
        <w:t>أَحْسَنَ</w:t>
      </w:r>
      <w:r>
        <w:rPr>
          <w:rtl/>
        </w:rPr>
        <w:t xml:space="preserve"> </w:t>
      </w:r>
      <w:r>
        <w:rPr>
          <w:rFonts w:ascii="Arial" w:hAnsi="Arial" w:cs="Arial" w:hint="cs"/>
          <w:rtl/>
        </w:rPr>
        <w:t>مَثْوَايَ</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يوسف</w:t>
      </w:r>
      <w:r>
        <w:rPr>
          <w:rStyle w:val="CharacterStyle11"/>
          <w:rtl/>
        </w:rPr>
        <w:t>:</w:t>
      </w:r>
      <w:r>
        <w:rPr>
          <w:rStyle w:val="CharacterStyle11"/>
          <w:rFonts w:ascii="Calibri" w:cs="Calibri" w:hint="cs"/>
          <w:rtl/>
        </w:rPr>
        <w:t> </w:t>
      </w:r>
      <w:r>
        <w:rPr>
          <w:rStyle w:val="CharacterStyle11"/>
          <w:rtl/>
        </w:rPr>
        <w:t>23]</w:t>
      </w:r>
      <w:r>
        <w:rPr>
          <w:rtl/>
        </w:rPr>
        <w:t>.</w:t>
      </w:r>
    </w:p>
    <w:p w:rsidR="001B4260" w:rsidRDefault="001B4260">
      <w:pPr>
        <w:pStyle w:val="textmawadi3"/>
        <w:spacing w:before="113"/>
        <w:rPr>
          <w:rtl/>
        </w:rPr>
      </w:pP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w:t>
      </w:r>
      <w:r>
        <w:rPr>
          <w:rtl/>
        </w:rPr>
        <w:t xml:space="preserve"> </w:t>
      </w:r>
      <w:r>
        <w:rPr>
          <w:rFonts w:ascii="Arial" w:hAnsi="Arial" w:cs="Arial" w:hint="cs"/>
          <w:rtl/>
        </w:rPr>
        <w:t>وكفر</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خلْق</w:t>
      </w:r>
      <w:r>
        <w:rPr>
          <w:rtl/>
        </w:rPr>
        <w:t xml:space="preserve"> </w:t>
      </w:r>
      <w:r>
        <w:rPr>
          <w:rFonts w:ascii="Arial" w:hAnsi="Arial" w:cs="Arial" w:hint="cs"/>
          <w:rtl/>
        </w:rPr>
        <w:t>شيء</w:t>
      </w:r>
      <w:r>
        <w:rPr>
          <w:rtl/>
        </w:rPr>
        <w:t xml:space="preserve"> </w:t>
      </w:r>
      <w:r>
        <w:rPr>
          <w:rFonts w:ascii="Arial" w:hAnsi="Arial" w:cs="Arial" w:hint="cs"/>
          <w:rtl/>
        </w:rPr>
        <w:t>لا</w:t>
      </w:r>
      <w:r>
        <w:rPr>
          <w:rtl/>
        </w:rPr>
        <w:t xml:space="preserve"> </w:t>
      </w:r>
      <w:r>
        <w:rPr>
          <w:rFonts w:ascii="Arial" w:hAnsi="Arial" w:cs="Arial" w:hint="cs"/>
          <w:rtl/>
        </w:rPr>
        <w:t>من</w:t>
      </w:r>
      <w:r>
        <w:rPr>
          <w:rtl/>
        </w:rPr>
        <w:t xml:space="preserve"> </w:t>
      </w:r>
      <w:r>
        <w:rPr>
          <w:rFonts w:ascii="Arial" w:hAnsi="Arial" w:cs="Arial" w:hint="cs"/>
          <w:rtl/>
        </w:rPr>
        <w:t>شيء</w:t>
      </w:r>
      <w:r>
        <w:rPr>
          <w:rtl/>
        </w:rPr>
        <w:t xml:space="preserve"> </w:t>
      </w:r>
      <w:r>
        <w:rPr>
          <w:rFonts w:ascii="Arial" w:hAnsi="Arial" w:cs="Arial" w:hint="cs"/>
          <w:rtl/>
        </w:rPr>
        <w:t>محال،</w:t>
      </w:r>
      <w:r>
        <w:rPr>
          <w:rtl/>
        </w:rPr>
        <w:t xml:space="preserve"> </w:t>
      </w:r>
      <w:r>
        <w:rPr>
          <w:rFonts w:ascii="Arial" w:hAnsi="Arial" w:cs="Arial" w:hint="cs"/>
          <w:rtl/>
        </w:rPr>
        <w:t>وهو</w:t>
      </w:r>
      <w:r>
        <w:rPr>
          <w:rtl/>
        </w:rPr>
        <w:t xml:space="preserve"> </w:t>
      </w:r>
      <w:r>
        <w:rPr>
          <w:rFonts w:ascii="Arial" w:hAnsi="Arial" w:cs="Arial" w:hint="cs"/>
          <w:rtl/>
        </w:rPr>
        <w:t>قول</w:t>
      </w:r>
      <w:r>
        <w:rPr>
          <w:rtl/>
        </w:rPr>
        <w:t xml:space="preserve"> </w:t>
      </w:r>
      <w:r>
        <w:rPr>
          <w:rFonts w:ascii="Arial" w:hAnsi="Arial" w:cs="Arial" w:hint="cs"/>
          <w:rtl/>
        </w:rPr>
        <w:t>يوجب</w:t>
      </w:r>
      <w:r>
        <w:rPr>
          <w:rtl/>
        </w:rPr>
        <w:t xml:space="preserve"> </w:t>
      </w:r>
      <w:r>
        <w:rPr>
          <w:rFonts w:ascii="Arial" w:hAnsi="Arial" w:cs="Arial" w:hint="cs"/>
          <w:rtl/>
        </w:rPr>
        <w:t>التسلسل</w:t>
      </w:r>
      <w:r>
        <w:rPr>
          <w:rtl/>
        </w:rPr>
        <w:t xml:space="preserve"> </w:t>
      </w:r>
      <w:r>
        <w:rPr>
          <w:rFonts w:ascii="Arial" w:hAnsi="Arial" w:cs="Arial" w:hint="cs"/>
          <w:rtl/>
        </w:rPr>
        <w:t>والتسلسل</w:t>
      </w:r>
      <w:r>
        <w:rPr>
          <w:rtl/>
        </w:rPr>
        <w:t xml:space="preserve"> </w:t>
      </w:r>
      <w:r>
        <w:rPr>
          <w:rFonts w:ascii="Arial" w:hAnsi="Arial" w:cs="Arial" w:hint="cs"/>
          <w:rtl/>
        </w:rPr>
        <w:t>باطل</w:t>
      </w:r>
      <w:r>
        <w:rPr>
          <w:rtl/>
        </w:rPr>
        <w:t xml:space="preserve"> </w:t>
      </w:r>
      <w:r>
        <w:rPr>
          <w:rFonts w:ascii="Arial" w:hAnsi="Arial" w:cs="Arial" w:hint="cs"/>
          <w:rtl/>
        </w:rPr>
        <w:t>مناف</w:t>
      </w:r>
      <w:r>
        <w:rPr>
          <w:rtl/>
        </w:rPr>
        <w:t xml:space="preserve"> </w:t>
      </w:r>
      <w:r>
        <w:rPr>
          <w:rFonts w:ascii="Arial" w:hAnsi="Arial" w:cs="Arial" w:hint="cs"/>
          <w:rtl/>
        </w:rPr>
        <w:t>للقدرة،</w:t>
      </w:r>
      <w:r>
        <w:rPr>
          <w:rtl/>
        </w:rPr>
        <w:t xml:space="preserve"> </w:t>
      </w:r>
      <w:r>
        <w:rPr>
          <w:rFonts w:ascii="Arial" w:hAnsi="Arial" w:cs="Arial" w:hint="cs"/>
          <w:rtl/>
        </w:rPr>
        <w:t>بل</w:t>
      </w:r>
      <w:r>
        <w:rPr>
          <w:rtl/>
        </w:rPr>
        <w:t xml:space="preserve"> </w:t>
      </w:r>
      <w:r>
        <w:rPr>
          <w:rFonts w:ascii="Arial" w:hAnsi="Arial" w:cs="Arial" w:hint="cs"/>
          <w:rtl/>
        </w:rPr>
        <w:t>يخلق</w:t>
      </w:r>
      <w:r>
        <w:rPr>
          <w:rtl/>
        </w:rPr>
        <w:t xml:space="preserve"> </w:t>
      </w:r>
      <w:r>
        <w:rPr>
          <w:rFonts w:ascii="Arial" w:hAnsi="Arial" w:cs="Arial" w:hint="cs"/>
          <w:rtl/>
        </w:rPr>
        <w:t>الله</w:t>
      </w:r>
      <w:r>
        <w:rPr>
          <w:rtl/>
        </w:rPr>
        <w:t xml:space="preserve"> </w:t>
      </w:r>
      <w:r>
        <w:rPr>
          <w:rFonts w:ascii="Arial" w:hAnsi="Arial" w:cs="Arial" w:hint="cs"/>
          <w:rtl/>
        </w:rPr>
        <w:t>الشيء</w:t>
      </w:r>
      <w:r>
        <w:rPr>
          <w:rtl/>
        </w:rPr>
        <w:t xml:space="preserve"> </w:t>
      </w:r>
      <w:r>
        <w:rPr>
          <w:rFonts w:ascii="Arial" w:hAnsi="Arial" w:cs="Arial" w:hint="cs"/>
          <w:rtl/>
        </w:rPr>
        <w:t>لا</w:t>
      </w:r>
      <w:r>
        <w:rPr>
          <w:rtl/>
        </w:rPr>
        <w:t xml:space="preserve"> </w:t>
      </w:r>
      <w:r>
        <w:rPr>
          <w:rFonts w:ascii="Arial" w:hAnsi="Arial" w:cs="Arial" w:hint="cs"/>
          <w:rtl/>
        </w:rPr>
        <w:t>من</w:t>
      </w:r>
      <w:r>
        <w:rPr>
          <w:rtl/>
        </w:rPr>
        <w:t xml:space="preserve"> </w:t>
      </w:r>
      <w:r>
        <w:rPr>
          <w:rFonts w:ascii="Arial" w:hAnsi="Arial" w:cs="Arial" w:hint="cs"/>
          <w:rtl/>
        </w:rPr>
        <w:t>شيء،</w:t>
      </w:r>
      <w:r>
        <w:rPr>
          <w:rtl/>
        </w:rPr>
        <w:t xml:space="preserve"> </w:t>
      </w:r>
      <w:r>
        <w:rPr>
          <w:rFonts w:ascii="Arial" w:hAnsi="Arial" w:cs="Arial" w:hint="cs"/>
          <w:rtl/>
        </w:rPr>
        <w:t>ويخلق</w:t>
      </w:r>
      <w:r>
        <w:rPr>
          <w:rtl/>
        </w:rPr>
        <w:t xml:space="preserve"> </w:t>
      </w:r>
      <w:r>
        <w:rPr>
          <w:rFonts w:ascii="Arial" w:hAnsi="Arial" w:cs="Arial" w:hint="cs"/>
          <w:rtl/>
        </w:rPr>
        <w:t>منه</w:t>
      </w:r>
      <w:r>
        <w:rPr>
          <w:rtl/>
        </w:rPr>
        <w:t xml:space="preserve"> </w:t>
      </w:r>
      <w:r>
        <w:rPr>
          <w:rFonts w:ascii="Arial" w:hAnsi="Arial" w:cs="Arial" w:hint="cs"/>
          <w:rtl/>
        </w:rPr>
        <w:t>ما</w:t>
      </w:r>
      <w:r>
        <w:rPr>
          <w:rtl/>
        </w:rPr>
        <w:t xml:space="preserve"> </w:t>
      </w:r>
      <w:r>
        <w:rPr>
          <w:rFonts w:ascii="Arial" w:hAnsi="Arial" w:cs="Arial" w:hint="cs"/>
          <w:rtl/>
        </w:rPr>
        <w:t>يريد</w:t>
      </w:r>
      <w:r>
        <w:rPr>
          <w:rtl/>
        </w:rPr>
        <w:t>.</w:t>
      </w:r>
    </w:p>
    <w:p w:rsidR="001B4260" w:rsidRDefault="001B4260">
      <w:pPr>
        <w:pStyle w:val="textquran"/>
        <w:spacing w:before="113"/>
        <w:rPr>
          <w:rtl/>
        </w:rPr>
      </w:pPr>
      <w:r>
        <w:rPr>
          <w:rFonts w:ascii="Arial" w:hAnsi="Arial" w:cs="Arial" w:hint="cs"/>
          <w:rtl/>
        </w:rPr>
        <w:t>والملَك</w:t>
      </w:r>
      <w:r>
        <w:rPr>
          <w:rtl/>
        </w:rPr>
        <w:t xml:space="preserve">: </w:t>
      </w:r>
      <w:r>
        <w:rPr>
          <w:rFonts w:ascii="Arial" w:hAnsi="Arial" w:cs="Arial" w:hint="cs"/>
          <w:rtl/>
        </w:rPr>
        <w:t>جسم</w:t>
      </w:r>
      <w:r>
        <w:rPr>
          <w:rtl/>
        </w:rPr>
        <w:t xml:space="preserve"> </w:t>
      </w:r>
      <w:r>
        <w:rPr>
          <w:rFonts w:ascii="Arial" w:hAnsi="Arial" w:cs="Arial" w:hint="cs"/>
          <w:rtl/>
        </w:rPr>
        <w:t>عظيم</w:t>
      </w:r>
      <w:r>
        <w:rPr>
          <w:rtl/>
        </w:rPr>
        <w:t xml:space="preserve"> </w:t>
      </w:r>
      <w:r>
        <w:rPr>
          <w:rFonts w:ascii="Arial" w:hAnsi="Arial" w:cs="Arial" w:hint="cs"/>
          <w:rtl/>
        </w:rPr>
        <w:t>لكن</w:t>
      </w:r>
      <w:r>
        <w:rPr>
          <w:rtl/>
        </w:rPr>
        <w:t xml:space="preserve"> </w:t>
      </w:r>
      <w:r>
        <w:rPr>
          <w:rFonts w:ascii="Arial" w:hAnsi="Arial" w:cs="Arial" w:hint="cs"/>
          <w:rtl/>
        </w:rPr>
        <w:t>أقدر</w:t>
      </w:r>
      <w:r>
        <w:rPr>
          <w:rtl/>
        </w:rPr>
        <w:t xml:space="preserve"> </w:t>
      </w:r>
      <w:r>
        <w:rPr>
          <w:rFonts w:ascii="Arial" w:hAnsi="Arial" w:cs="Arial" w:hint="cs"/>
          <w:rtl/>
        </w:rPr>
        <w:t>الله</w:t>
      </w:r>
      <w:r>
        <w:rPr>
          <w:rtl/>
        </w:rPr>
        <w:t xml:space="preserve"> </w:t>
      </w:r>
      <w:r>
        <w:rPr>
          <w:rFonts w:ascii="Arial" w:hAnsi="Arial" w:cs="Arial" w:hint="cs"/>
          <w:rtl/>
        </w:rPr>
        <w:t>الملائكة</w:t>
      </w:r>
      <w:r>
        <w:rPr>
          <w:rtl/>
        </w:rPr>
        <w:t xml:space="preserve"> </w:t>
      </w:r>
      <w:r>
        <w:rPr>
          <w:rFonts w:ascii="Arial" w:hAnsi="Arial" w:cs="Arial" w:hint="cs"/>
          <w:rtl/>
        </w:rPr>
        <w:t>على</w:t>
      </w:r>
      <w:r>
        <w:rPr>
          <w:rtl/>
        </w:rPr>
        <w:t xml:space="preserve"> </w:t>
      </w:r>
      <w:r>
        <w:rPr>
          <w:rFonts w:ascii="Arial" w:hAnsi="Arial" w:cs="Arial" w:hint="cs"/>
          <w:rtl/>
        </w:rPr>
        <w:t>الانطواء،</w:t>
      </w:r>
      <w:r>
        <w:rPr>
          <w:rtl/>
        </w:rPr>
        <w:t xml:space="preserve"> </w:t>
      </w:r>
      <w:r>
        <w:rPr>
          <w:rFonts w:ascii="Arial" w:hAnsi="Arial" w:cs="Arial" w:hint="cs"/>
          <w:rtl/>
        </w:rPr>
        <w:t>أو</w:t>
      </w:r>
      <w:r>
        <w:rPr>
          <w:rtl/>
        </w:rPr>
        <w:t xml:space="preserve"> </w:t>
      </w:r>
      <w:r>
        <w:rPr>
          <w:rFonts w:ascii="Arial" w:hAnsi="Arial" w:cs="Arial" w:hint="cs"/>
          <w:rtl/>
        </w:rPr>
        <w:t>له</w:t>
      </w:r>
      <w:r>
        <w:rPr>
          <w:rtl/>
        </w:rPr>
        <w:t xml:space="preserve"> </w:t>
      </w:r>
      <w:r>
        <w:rPr>
          <w:rFonts w:ascii="Arial" w:hAnsi="Arial" w:cs="Arial" w:hint="cs"/>
          <w:rtl/>
        </w:rPr>
        <w:t>أجزاء</w:t>
      </w:r>
      <w:r>
        <w:rPr>
          <w:rtl/>
        </w:rPr>
        <w:t xml:space="preserve"> </w:t>
      </w:r>
      <w:r>
        <w:rPr>
          <w:rFonts w:ascii="Arial" w:hAnsi="Arial" w:cs="Arial" w:hint="cs"/>
          <w:rtl/>
        </w:rPr>
        <w:t>أصليَّة</w:t>
      </w:r>
      <w:r>
        <w:rPr>
          <w:rtl/>
        </w:rPr>
        <w:t xml:space="preserve"> </w:t>
      </w:r>
      <w:r>
        <w:rPr>
          <w:rFonts w:ascii="Arial" w:hAnsi="Arial" w:cs="Arial" w:hint="cs"/>
          <w:rtl/>
        </w:rPr>
        <w:t>قليلة</w:t>
      </w:r>
      <w:r>
        <w:rPr>
          <w:rtl/>
        </w:rPr>
        <w:t xml:space="preserve"> </w:t>
      </w:r>
      <w:r>
        <w:rPr>
          <w:rFonts w:ascii="Arial" w:hAnsi="Arial" w:cs="Arial" w:hint="cs"/>
          <w:rtl/>
        </w:rPr>
        <w:t>تمثَّل</w:t>
      </w:r>
      <w:r>
        <w:rPr>
          <w:rtl/>
        </w:rPr>
        <w:t xml:space="preserve"> </w:t>
      </w:r>
      <w:r>
        <w:rPr>
          <w:rFonts w:ascii="Arial" w:hAnsi="Arial" w:cs="Arial" w:hint="cs"/>
          <w:rtl/>
        </w:rPr>
        <w:t>بها</w:t>
      </w:r>
      <w:r>
        <w:rPr>
          <w:rtl/>
        </w:rPr>
        <w:t xml:space="preserve"> </w:t>
      </w:r>
      <w:r>
        <w:rPr>
          <w:rFonts w:ascii="Arial" w:hAnsi="Arial" w:cs="Arial" w:hint="cs"/>
          <w:rtl/>
        </w:rPr>
        <w:t>وأجزاء</w:t>
      </w:r>
      <w:r>
        <w:rPr>
          <w:rtl/>
        </w:rPr>
        <w:t xml:space="preserve"> </w:t>
      </w:r>
      <w:r>
        <w:rPr>
          <w:rFonts w:ascii="Arial" w:hAnsi="Arial" w:cs="Arial" w:hint="cs"/>
          <w:rtl/>
        </w:rPr>
        <w:t>فاضلة</w:t>
      </w:r>
      <w:r>
        <w:rPr>
          <w:rtl/>
        </w:rPr>
        <w:t xml:space="preserve"> </w:t>
      </w:r>
      <w:r>
        <w:rPr>
          <w:rFonts w:ascii="Arial" w:hAnsi="Arial" w:cs="Arial" w:hint="cs"/>
          <w:rtl/>
        </w:rPr>
        <w:t>أسقطها،</w:t>
      </w:r>
      <w:r>
        <w:rPr>
          <w:rtl/>
        </w:rPr>
        <w:t xml:space="preserve"> </w:t>
      </w:r>
      <w:r>
        <w:rPr>
          <w:rFonts w:ascii="Arial" w:hAnsi="Arial" w:cs="Arial" w:hint="cs"/>
          <w:rtl/>
        </w:rPr>
        <w:t>وإمَّا</w:t>
      </w:r>
      <w:r>
        <w:rPr>
          <w:rtl/>
        </w:rPr>
        <w:t xml:space="preserve"> </w:t>
      </w:r>
      <w:r>
        <w:rPr>
          <w:rFonts w:ascii="Arial" w:hAnsi="Arial" w:cs="Arial" w:hint="cs"/>
          <w:rtl/>
        </w:rPr>
        <w:t>على</w:t>
      </w:r>
      <w:r>
        <w:rPr>
          <w:rtl/>
        </w:rPr>
        <w:t xml:space="preserve"> </w:t>
      </w:r>
      <w:r>
        <w:rPr>
          <w:rFonts w:ascii="Arial" w:hAnsi="Arial" w:cs="Arial" w:hint="cs"/>
          <w:rtl/>
        </w:rPr>
        <w:t>أنَّه</w:t>
      </w:r>
      <w:r>
        <w:rPr>
          <w:rtl/>
        </w:rPr>
        <w:t xml:space="preserve"> </w:t>
      </w:r>
      <w:r>
        <w:rPr>
          <w:rFonts w:ascii="Arial" w:hAnsi="Arial" w:cs="Arial" w:hint="cs"/>
          <w:rtl/>
        </w:rPr>
        <w:t>روحاني</w:t>
      </w:r>
      <w:r>
        <w:rPr>
          <w:rtl/>
        </w:rPr>
        <w:t xml:space="preserve"> </w:t>
      </w:r>
      <w:r>
        <w:rPr>
          <w:rFonts w:ascii="Arial" w:hAnsi="Arial" w:cs="Arial" w:hint="cs"/>
          <w:rtl/>
        </w:rPr>
        <w:t>فلا</w:t>
      </w:r>
      <w:r>
        <w:rPr>
          <w:rtl/>
        </w:rPr>
        <w:t xml:space="preserve"> </w:t>
      </w:r>
      <w:r>
        <w:rPr>
          <w:rFonts w:ascii="Arial" w:hAnsi="Arial" w:cs="Arial" w:hint="cs"/>
          <w:rtl/>
        </w:rPr>
        <w:t>إشكال</w:t>
      </w:r>
      <w:r>
        <w:rPr>
          <w:rtl/>
        </w:rPr>
        <w:t xml:space="preserve"> </w:t>
      </w:r>
      <w:r>
        <w:rPr>
          <w:rFonts w:ascii="Arial" w:hAnsi="Arial" w:cs="Arial" w:hint="cs"/>
          <w:rtl/>
        </w:rPr>
        <w:t>في</w:t>
      </w:r>
      <w:r>
        <w:rPr>
          <w:rtl/>
        </w:rPr>
        <w:t xml:space="preserve"> </w:t>
      </w:r>
      <w:r>
        <w:rPr>
          <w:rFonts w:ascii="Arial" w:hAnsi="Arial" w:cs="Arial" w:hint="cs"/>
          <w:rtl/>
        </w:rPr>
        <w:t>أنَّه</w:t>
      </w:r>
      <w:r>
        <w:rPr>
          <w:rtl/>
        </w:rPr>
        <w:t xml:space="preserve"> </w:t>
      </w:r>
      <w:r>
        <w:rPr>
          <w:rFonts w:ascii="Arial" w:hAnsi="Arial" w:cs="Arial" w:hint="cs"/>
          <w:rtl/>
        </w:rPr>
        <w:t>يتصوَّر</w:t>
      </w:r>
      <w:r>
        <w:rPr>
          <w:rtl/>
        </w:rPr>
        <w:t xml:space="preserve"> </w:t>
      </w:r>
      <w:r>
        <w:rPr>
          <w:rFonts w:ascii="Arial" w:hAnsi="Arial" w:cs="Arial" w:hint="cs"/>
          <w:rtl/>
        </w:rPr>
        <w:t>تارة</w:t>
      </w:r>
      <w:r>
        <w:rPr>
          <w:rtl/>
        </w:rPr>
        <w:t xml:space="preserve"> </w:t>
      </w:r>
      <w:r>
        <w:rPr>
          <w:rFonts w:ascii="Arial" w:hAnsi="Arial" w:cs="Arial" w:hint="cs"/>
          <w:rtl/>
        </w:rPr>
        <w:t>بهيكل</w:t>
      </w:r>
      <w:r>
        <w:rPr>
          <w:rtl/>
        </w:rPr>
        <w:t xml:space="preserve"> </w:t>
      </w:r>
      <w:r>
        <w:rPr>
          <w:rFonts w:ascii="Arial" w:hAnsi="Arial" w:cs="Arial" w:hint="cs"/>
          <w:rtl/>
        </w:rPr>
        <w:t>عظيم</w:t>
      </w:r>
      <w:r>
        <w:rPr>
          <w:rtl/>
        </w:rPr>
        <w:t xml:space="preserve"> </w:t>
      </w:r>
      <w:r>
        <w:rPr>
          <w:rFonts w:ascii="Arial" w:hAnsi="Arial" w:cs="Arial" w:hint="cs"/>
          <w:rtl/>
        </w:rPr>
        <w:t>وتارة</w:t>
      </w:r>
      <w:r>
        <w:rPr>
          <w:rtl/>
        </w:rPr>
        <w:t xml:space="preserve"> </w:t>
      </w:r>
      <w:r>
        <w:rPr>
          <w:rFonts w:ascii="Arial" w:hAnsi="Arial" w:cs="Arial" w:hint="cs"/>
          <w:rtl/>
        </w:rPr>
        <w:t>بصغير،</w:t>
      </w:r>
      <w:r>
        <w:rPr>
          <w:rtl/>
        </w:rPr>
        <w:t xml:space="preserve"> </w:t>
      </w:r>
      <w:r>
        <w:rPr>
          <w:rFonts w:ascii="Arial" w:hAnsi="Arial" w:cs="Arial" w:hint="cs"/>
          <w:rtl/>
        </w:rPr>
        <w:t>ولا</w:t>
      </w:r>
      <w:r>
        <w:rPr>
          <w:rtl/>
        </w:rPr>
        <w:t xml:space="preserve"> </w:t>
      </w:r>
      <w:r>
        <w:rPr>
          <w:rFonts w:ascii="Arial" w:hAnsi="Arial" w:cs="Arial" w:hint="cs"/>
          <w:rtl/>
        </w:rPr>
        <w:t>يقال</w:t>
      </w:r>
      <w:r>
        <w:rPr>
          <w:rtl/>
        </w:rPr>
        <w:t xml:space="preserve">: </w:t>
      </w:r>
      <w:r>
        <w:rPr>
          <w:rFonts w:ascii="Arial" w:hAnsi="Arial" w:cs="Arial" w:hint="cs"/>
          <w:rtl/>
        </w:rPr>
        <w:t>إجازة</w:t>
      </w:r>
      <w:r>
        <w:rPr>
          <w:rtl/>
        </w:rPr>
        <w:t xml:space="preserve"> </w:t>
      </w:r>
      <w:r>
        <w:rPr>
          <w:rFonts w:ascii="Arial" w:hAnsi="Arial" w:cs="Arial" w:hint="cs"/>
          <w:rtl/>
        </w:rPr>
        <w:t>التمثيل</w:t>
      </w:r>
      <w:r>
        <w:rPr>
          <w:rtl/>
        </w:rPr>
        <w:t xml:space="preserve"> </w:t>
      </w:r>
      <w:r>
        <w:rPr>
          <w:rFonts w:ascii="Arial" w:hAnsi="Arial" w:cs="Arial" w:hint="cs"/>
          <w:rtl/>
        </w:rPr>
        <w:t>يرفع</w:t>
      </w:r>
      <w:r>
        <w:rPr>
          <w:rtl/>
        </w:rPr>
        <w:t xml:space="preserve"> </w:t>
      </w:r>
      <w:r>
        <w:rPr>
          <w:rFonts w:ascii="Arial" w:hAnsi="Arial" w:cs="Arial" w:hint="cs"/>
          <w:rtl/>
        </w:rPr>
        <w:t>الوثوق</w:t>
      </w:r>
      <w:r>
        <w:rPr>
          <w:rtl/>
        </w:rPr>
        <w:t xml:space="preserve"> </w:t>
      </w:r>
      <w:r>
        <w:rPr>
          <w:rFonts w:ascii="Arial" w:hAnsi="Arial" w:cs="Arial" w:hint="cs"/>
          <w:rtl/>
        </w:rPr>
        <w:t>بكلِّ</w:t>
      </w:r>
      <w:r>
        <w:rPr>
          <w:rtl/>
        </w:rPr>
        <w:t xml:space="preserve"> </w:t>
      </w:r>
      <w:r>
        <w:rPr>
          <w:rFonts w:ascii="Arial" w:hAnsi="Arial" w:cs="Arial" w:hint="cs"/>
          <w:rtl/>
        </w:rPr>
        <w:t>ما</w:t>
      </w:r>
      <w:r>
        <w:rPr>
          <w:rtl/>
        </w:rPr>
        <w:t xml:space="preserve"> </w:t>
      </w:r>
      <w:r>
        <w:rPr>
          <w:rFonts w:ascii="Arial" w:hAnsi="Arial" w:cs="Arial" w:hint="cs"/>
          <w:rtl/>
        </w:rPr>
        <w:t>نراه،</w:t>
      </w:r>
      <w:r>
        <w:rPr>
          <w:rtl/>
        </w:rPr>
        <w:t xml:space="preserve"> </w:t>
      </w:r>
      <w:r>
        <w:rPr>
          <w:rFonts w:ascii="Arial" w:hAnsi="Arial" w:cs="Arial" w:hint="cs"/>
          <w:rtl/>
        </w:rPr>
        <w:t>فلعلَّه</w:t>
      </w:r>
      <w:r>
        <w:rPr>
          <w:rtl/>
        </w:rPr>
        <w:t xml:space="preserve"> </w:t>
      </w:r>
      <w:r>
        <w:rPr>
          <w:rFonts w:ascii="Arial" w:hAnsi="Arial" w:cs="Arial" w:hint="cs"/>
          <w:rtl/>
        </w:rPr>
        <w:t>غيره</w:t>
      </w:r>
      <w:r>
        <w:rPr>
          <w:rtl/>
        </w:rPr>
        <w:t xml:space="preserve"> </w:t>
      </w:r>
      <w:r>
        <w:rPr>
          <w:rFonts w:ascii="Arial" w:hAnsi="Arial" w:cs="Arial" w:hint="cs"/>
          <w:rtl/>
        </w:rPr>
        <w:t>لأنَّا</w:t>
      </w:r>
      <w:r>
        <w:rPr>
          <w:rtl/>
        </w:rPr>
        <w:t xml:space="preserve"> </w:t>
      </w:r>
      <w:r>
        <w:rPr>
          <w:rFonts w:ascii="Arial" w:hAnsi="Arial" w:cs="Arial" w:hint="cs"/>
          <w:rtl/>
        </w:rPr>
        <w:t>نرى</w:t>
      </w:r>
      <w:r>
        <w:rPr>
          <w:rtl/>
        </w:rPr>
        <w:t xml:space="preserve"> </w:t>
      </w:r>
      <w:r>
        <w:rPr>
          <w:rFonts w:ascii="Arial" w:hAnsi="Arial" w:cs="Arial" w:hint="cs"/>
          <w:rtl/>
        </w:rPr>
        <w:t>الشيء</w:t>
      </w:r>
      <w:r>
        <w:rPr>
          <w:rtl/>
        </w:rPr>
        <w:t xml:space="preserve"> </w:t>
      </w:r>
      <w:r>
        <w:rPr>
          <w:rFonts w:ascii="Arial" w:hAnsi="Arial" w:cs="Arial" w:hint="cs"/>
          <w:rtl/>
        </w:rPr>
        <w:t>مستمرًّا،</w:t>
      </w:r>
      <w:r>
        <w:rPr>
          <w:rtl/>
        </w:rPr>
        <w:t xml:space="preserve"> </w:t>
      </w:r>
      <w:r>
        <w:rPr>
          <w:rFonts w:ascii="Arial" w:hAnsi="Arial" w:cs="Arial" w:hint="cs"/>
          <w:rtl/>
        </w:rPr>
        <w:t>وأيضا</w:t>
      </w:r>
      <w:r>
        <w:rPr>
          <w:rtl/>
        </w:rPr>
        <w:t xml:space="preserve"> </w:t>
      </w:r>
      <w:r>
        <w:rPr>
          <w:rFonts w:ascii="Arial" w:hAnsi="Arial" w:cs="Arial" w:hint="cs"/>
          <w:rtl/>
        </w:rPr>
        <w:t>يعاد</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إلى</w:t>
      </w:r>
      <w:r>
        <w:rPr>
          <w:rtl/>
        </w:rPr>
        <w:t xml:space="preserve"> </w:t>
      </w:r>
      <w:r>
        <w:rPr>
          <w:rFonts w:ascii="Arial" w:hAnsi="Arial" w:cs="Arial" w:hint="cs"/>
          <w:rtl/>
        </w:rPr>
        <w:t>نفس</w:t>
      </w:r>
      <w:r>
        <w:rPr>
          <w:rtl/>
        </w:rPr>
        <w:t xml:space="preserve"> </w:t>
      </w:r>
      <w:r>
        <w:rPr>
          <w:rFonts w:ascii="Arial" w:hAnsi="Arial" w:cs="Arial" w:hint="cs"/>
          <w:rtl/>
        </w:rPr>
        <w:t>التخييل،</w:t>
      </w:r>
      <w:r>
        <w:rPr>
          <w:rtl/>
        </w:rPr>
        <w:t xml:space="preserve"> </w:t>
      </w:r>
      <w:r>
        <w:rPr>
          <w:rFonts w:ascii="Arial" w:hAnsi="Arial" w:cs="Arial" w:hint="cs"/>
          <w:rtl/>
        </w:rPr>
        <w:t>لعلَّه</w:t>
      </w:r>
      <w:r>
        <w:rPr>
          <w:rtl/>
        </w:rPr>
        <w:t xml:space="preserve"> </w:t>
      </w:r>
      <w:r>
        <w:rPr>
          <w:rFonts w:ascii="Arial" w:hAnsi="Arial" w:cs="Arial" w:hint="cs"/>
          <w:rtl/>
        </w:rPr>
        <w:t>غير</w:t>
      </w:r>
      <w:r>
        <w:rPr>
          <w:rtl/>
        </w:rPr>
        <w:t xml:space="preserve"> </w:t>
      </w:r>
      <w:r>
        <w:rPr>
          <w:rFonts w:ascii="Arial" w:hAnsi="Arial" w:cs="Arial" w:hint="cs"/>
          <w:rtl/>
        </w:rPr>
        <w:t>تخييل</w:t>
      </w:r>
      <w:r>
        <w:rPr>
          <w:rtl/>
        </w:rPr>
        <w:t>.</w:t>
      </w:r>
    </w:p>
    <w:p w:rsidR="001B4260" w:rsidRDefault="001B4260">
      <w:pPr>
        <w:pStyle w:val="textquran"/>
        <w:spacing w:before="113"/>
        <w:rPr>
          <w:rtl/>
        </w:rPr>
      </w:pPr>
      <w:r>
        <w:rPr>
          <w:rFonts w:ascii="Arial" w:hAnsi="Arial" w:cs="Arial" w:hint="cs"/>
          <w:rtl/>
        </w:rPr>
        <w:t>وإسناد</w:t>
      </w:r>
      <w:r>
        <w:rPr>
          <w:rtl/>
        </w:rPr>
        <w:t xml:space="preserve"> </w:t>
      </w:r>
      <w:r>
        <w:rPr>
          <w:rFonts w:ascii="Arial" w:hAnsi="Arial" w:cs="Arial" w:hint="cs"/>
          <w:rtl/>
        </w:rPr>
        <w:t>الأشياء</w:t>
      </w:r>
      <w:r>
        <w:rPr>
          <w:rtl/>
        </w:rPr>
        <w:t xml:space="preserve"> </w:t>
      </w:r>
      <w:r>
        <w:rPr>
          <w:rFonts w:ascii="Arial" w:hAnsi="Arial" w:cs="Arial" w:hint="cs"/>
          <w:rtl/>
        </w:rPr>
        <w:t>إلى</w:t>
      </w:r>
      <w:r>
        <w:rPr>
          <w:rtl/>
        </w:rPr>
        <w:t xml:space="preserve"> </w:t>
      </w:r>
      <w:r>
        <w:rPr>
          <w:rFonts w:ascii="Arial" w:hAnsi="Arial" w:cs="Arial" w:hint="cs"/>
          <w:rtl/>
        </w:rPr>
        <w:t>الاتِّصَالات</w:t>
      </w:r>
      <w:r>
        <w:rPr>
          <w:rtl/>
        </w:rPr>
        <w:t xml:space="preserve"> </w:t>
      </w:r>
      <w:r>
        <w:rPr>
          <w:rFonts w:ascii="Arial" w:hAnsi="Arial" w:cs="Arial" w:hint="cs"/>
          <w:rtl/>
        </w:rPr>
        <w:t>الفلكيَّة</w:t>
      </w:r>
      <w:r>
        <w:rPr>
          <w:rtl/>
        </w:rPr>
        <w:t xml:space="preserve"> </w:t>
      </w:r>
      <w:r>
        <w:rPr>
          <w:rFonts w:ascii="Arial" w:hAnsi="Arial" w:cs="Arial" w:hint="cs"/>
          <w:rtl/>
        </w:rPr>
        <w:t>كفر</w:t>
      </w:r>
      <w:r>
        <w:rPr>
          <w:rtl/>
        </w:rPr>
        <w:t xml:space="preserve"> </w:t>
      </w:r>
      <w:r>
        <w:rPr>
          <w:rFonts w:ascii="Arial" w:hAnsi="Arial" w:cs="Arial" w:hint="cs"/>
          <w:rtl/>
        </w:rPr>
        <w:t>قام</w:t>
      </w:r>
      <w:r>
        <w:rPr>
          <w:rtl/>
        </w:rPr>
        <w:t xml:space="preserve"> </w:t>
      </w:r>
      <w:r>
        <w:rPr>
          <w:rFonts w:ascii="Arial" w:hAnsi="Arial" w:cs="Arial" w:hint="cs"/>
          <w:rtl/>
        </w:rPr>
        <w:t>الدليل</w:t>
      </w:r>
      <w:r>
        <w:rPr>
          <w:rtl/>
        </w:rPr>
        <w:t xml:space="preserve"> </w:t>
      </w:r>
      <w:r>
        <w:rPr>
          <w:rFonts w:ascii="Arial" w:hAnsi="Arial" w:cs="Arial" w:hint="cs"/>
          <w:rtl/>
        </w:rPr>
        <w:t>القاطع</w:t>
      </w:r>
      <w:r>
        <w:rPr>
          <w:rtl/>
        </w:rPr>
        <w:t xml:space="preserve"> </w:t>
      </w:r>
      <w:r>
        <w:rPr>
          <w:rFonts w:ascii="Arial" w:hAnsi="Arial" w:cs="Arial" w:hint="cs"/>
          <w:rtl/>
        </w:rPr>
        <w:t>على</w:t>
      </w:r>
      <w:r>
        <w:rPr>
          <w:rtl/>
        </w:rPr>
        <w:t xml:space="preserve"> </w:t>
      </w:r>
      <w:r>
        <w:rPr>
          <w:rFonts w:ascii="Arial" w:hAnsi="Arial" w:cs="Arial" w:hint="cs"/>
          <w:rtl/>
        </w:rPr>
        <w:t>بطلانها،</w:t>
      </w:r>
      <w:r>
        <w:rPr>
          <w:rtl/>
        </w:rPr>
        <w:t xml:space="preserve"> </w:t>
      </w:r>
      <w:r>
        <w:rPr>
          <w:rFonts w:ascii="Arial" w:hAnsi="Arial" w:cs="Arial" w:hint="cs"/>
          <w:rtl/>
        </w:rPr>
        <w:t>والعقل</w:t>
      </w:r>
      <w:r>
        <w:rPr>
          <w:rtl/>
        </w:rPr>
        <w:t xml:space="preserve"> </w:t>
      </w:r>
      <w:r>
        <w:rPr>
          <w:rFonts w:ascii="Arial" w:hAnsi="Arial" w:cs="Arial" w:hint="cs"/>
          <w:rtl/>
        </w:rPr>
        <w:t>ولو</w:t>
      </w:r>
      <w:r>
        <w:rPr>
          <w:rtl/>
        </w:rPr>
        <w:t xml:space="preserve"> </w:t>
      </w:r>
      <w:r>
        <w:rPr>
          <w:rFonts w:ascii="Arial" w:hAnsi="Arial" w:cs="Arial" w:hint="cs"/>
          <w:rtl/>
        </w:rPr>
        <w:t>أجاز</w:t>
      </w:r>
      <w:r>
        <w:rPr>
          <w:rtl/>
        </w:rPr>
        <w:t xml:space="preserve"> </w:t>
      </w:r>
      <w:r>
        <w:rPr>
          <w:rFonts w:ascii="Arial" w:hAnsi="Arial" w:cs="Arial" w:hint="cs"/>
          <w:rtl/>
        </w:rPr>
        <w:t>التخييل</w:t>
      </w:r>
      <w:r>
        <w:rPr>
          <w:rtl/>
        </w:rPr>
        <w:t xml:space="preserve"> </w:t>
      </w:r>
      <w:r>
        <w:rPr>
          <w:rFonts w:ascii="Arial" w:hAnsi="Arial" w:cs="Arial" w:hint="cs"/>
          <w:rtl/>
        </w:rPr>
        <w:t>لكن</w:t>
      </w:r>
      <w:r>
        <w:rPr>
          <w:rtl/>
        </w:rPr>
        <w:t xml:space="preserve"> </w:t>
      </w:r>
      <w:r>
        <w:rPr>
          <w:rFonts w:ascii="Arial" w:hAnsi="Arial" w:cs="Arial" w:hint="cs"/>
          <w:rtl/>
        </w:rPr>
        <w:t>بطل</w:t>
      </w:r>
      <w:r>
        <w:rPr>
          <w:rtl/>
        </w:rPr>
        <w:t xml:space="preserve"> </w:t>
      </w:r>
      <w:r>
        <w:rPr>
          <w:rFonts w:ascii="Arial" w:hAnsi="Arial" w:cs="Arial" w:hint="cs"/>
          <w:rtl/>
        </w:rPr>
        <w:t>بالمشاهدة</w:t>
      </w:r>
      <w:r>
        <w:rPr>
          <w:rtl/>
        </w:rPr>
        <w:t xml:space="preserve"> </w:t>
      </w:r>
      <w:r>
        <w:rPr>
          <w:rFonts w:ascii="Arial" w:hAnsi="Arial" w:cs="Arial" w:hint="cs"/>
          <w:rtl/>
        </w:rPr>
        <w:t>ودلائل</w:t>
      </w:r>
      <w:r>
        <w:rPr>
          <w:rtl/>
        </w:rPr>
        <w:t xml:space="preserve"> </w:t>
      </w:r>
      <w:r>
        <w:rPr>
          <w:rFonts w:ascii="Arial" w:hAnsi="Arial" w:cs="Arial" w:hint="cs"/>
          <w:rtl/>
        </w:rPr>
        <w:t>الشرع</w:t>
      </w:r>
      <w:r>
        <w:rPr>
          <w:rtl/>
        </w:rPr>
        <w:t xml:space="preserve">. </w:t>
      </w:r>
      <w:r>
        <w:rPr>
          <w:rFonts w:ascii="Arial" w:hAnsi="Arial" w:cs="Arial" w:hint="cs"/>
          <w:rtl/>
        </w:rPr>
        <w:t>وذَكَرَتِ</w:t>
      </w:r>
      <w:r>
        <w:rPr>
          <w:rtl/>
        </w:rPr>
        <w:t xml:space="preserve"> </w:t>
      </w:r>
      <w:r>
        <w:rPr>
          <w:rFonts w:ascii="Calibri" w:cs="Calibri" w:hint="cs"/>
          <w:rtl/>
        </w:rPr>
        <w:t>«</w:t>
      </w:r>
      <w:r>
        <w:rPr>
          <w:rFonts w:ascii="Arial" w:hAnsi="Arial" w:cs="Arial" w:hint="cs"/>
          <w:rtl/>
        </w:rPr>
        <w:t>الرحمن</w:t>
      </w:r>
      <w:r>
        <w:rPr>
          <w:rFonts w:ascii="Calibri" w:cs="Calibri" w:hint="cs"/>
          <w:rtl/>
        </w:rPr>
        <w:t>»</w:t>
      </w:r>
      <w:r>
        <w:rPr>
          <w:rtl/>
        </w:rPr>
        <w:t xml:space="preserve"> </w:t>
      </w:r>
      <w:r>
        <w:rPr>
          <w:rFonts w:ascii="Arial" w:hAnsi="Arial" w:cs="Arial" w:hint="cs"/>
          <w:rtl/>
        </w:rPr>
        <w:t>مبالغة</w:t>
      </w:r>
      <w:r>
        <w:rPr>
          <w:rtl/>
        </w:rPr>
        <w:t xml:space="preserve"> </w:t>
      </w:r>
      <w:r>
        <w:rPr>
          <w:rFonts w:ascii="Arial" w:hAnsi="Arial" w:cs="Arial" w:hint="cs"/>
          <w:rtl/>
        </w:rPr>
        <w:t>في</w:t>
      </w:r>
      <w:r>
        <w:rPr>
          <w:rtl/>
        </w:rPr>
        <w:t xml:space="preserve"> </w:t>
      </w:r>
      <w:r>
        <w:rPr>
          <w:rFonts w:ascii="Arial" w:hAnsi="Arial" w:cs="Arial" w:hint="cs"/>
          <w:rtl/>
        </w:rPr>
        <w:t>الحذر</w:t>
      </w:r>
      <w:r>
        <w:rPr>
          <w:rtl/>
        </w:rPr>
        <w:t xml:space="preserve"> </w:t>
      </w:r>
      <w:r>
        <w:rPr>
          <w:rFonts w:ascii="Arial" w:hAnsi="Arial" w:cs="Arial" w:hint="cs"/>
          <w:rtl/>
        </w:rPr>
        <w:t>بأن</w:t>
      </w:r>
      <w:r>
        <w:rPr>
          <w:rtl/>
        </w:rPr>
        <w:t xml:space="preserve"> </w:t>
      </w:r>
      <w:r>
        <w:rPr>
          <w:rFonts w:ascii="Arial" w:hAnsi="Arial" w:cs="Arial" w:hint="cs"/>
          <w:rtl/>
        </w:rPr>
        <w:t>يرحم</w:t>
      </w:r>
      <w:r>
        <w:rPr>
          <w:rtl/>
        </w:rPr>
        <w:t xml:space="preserve"> </w:t>
      </w:r>
      <w:r>
        <w:rPr>
          <w:rFonts w:ascii="Arial" w:hAnsi="Arial" w:cs="Arial" w:hint="cs"/>
          <w:rtl/>
        </w:rPr>
        <w:t>ضعفها</w:t>
      </w:r>
      <w:r>
        <w:rPr>
          <w:rtl/>
        </w:rPr>
        <w:t xml:space="preserve"> </w:t>
      </w:r>
      <w:r>
        <w:rPr>
          <w:rFonts w:ascii="Arial" w:hAnsi="Arial" w:cs="Arial" w:hint="cs"/>
          <w:rtl/>
        </w:rPr>
        <w:t>وعجزها</w:t>
      </w:r>
      <w:r>
        <w:rPr>
          <w:rtl/>
        </w:rPr>
        <w:t xml:space="preserve"> </w:t>
      </w:r>
      <w:r>
        <w:rPr>
          <w:rFonts w:ascii="Arial" w:hAnsi="Arial" w:cs="Arial" w:hint="cs"/>
          <w:rtl/>
        </w:rPr>
        <w:t>عن</w:t>
      </w:r>
      <w:r>
        <w:rPr>
          <w:rtl/>
        </w:rPr>
        <w:t xml:space="preserve"> </w:t>
      </w:r>
      <w:r>
        <w:rPr>
          <w:rFonts w:ascii="Arial" w:hAnsi="Arial" w:cs="Arial" w:hint="cs"/>
          <w:rtl/>
        </w:rPr>
        <w:t>الدفع،</w:t>
      </w:r>
      <w:r>
        <w:rPr>
          <w:rtl/>
        </w:rPr>
        <w:t xml:space="preserve"> </w:t>
      </w:r>
      <w:r>
        <w:rPr>
          <w:rFonts w:ascii="Arial" w:hAnsi="Arial" w:cs="Arial" w:hint="cs"/>
          <w:rtl/>
        </w:rPr>
        <w:t>واستجلابا</w:t>
      </w:r>
      <w:r>
        <w:rPr>
          <w:rtl/>
        </w:rPr>
        <w:t xml:space="preserve"> </w:t>
      </w:r>
      <w:r>
        <w:rPr>
          <w:rFonts w:ascii="Arial" w:hAnsi="Arial" w:cs="Arial" w:hint="cs"/>
          <w:rtl/>
        </w:rPr>
        <w:t>لرحمة</w:t>
      </w:r>
      <w:r>
        <w:rPr>
          <w:rtl/>
        </w:rPr>
        <w:t xml:space="preserve"> </w:t>
      </w:r>
      <w:r>
        <w:rPr>
          <w:rFonts w:ascii="Arial" w:hAnsi="Arial" w:cs="Arial" w:hint="cs"/>
          <w:rtl/>
        </w:rPr>
        <w:t>الله</w:t>
      </w:r>
      <w:r>
        <w:rPr>
          <w:rtl/>
        </w:rPr>
        <w:t xml:space="preserve"> </w:t>
      </w:r>
      <w:r>
        <w:rPr>
          <w:rFonts w:ascii="Arial" w:hAnsi="Arial" w:cs="Arial" w:hint="cs"/>
          <w:rtl/>
        </w:rPr>
        <w:t>الدافعة</w:t>
      </w:r>
      <w:r>
        <w:rPr>
          <w:rtl/>
        </w:rPr>
        <w:t>.</w:t>
      </w:r>
    </w:p>
    <w:p w:rsidR="001B4260" w:rsidRDefault="001B4260">
      <w:pPr>
        <w:pStyle w:val="textquran"/>
        <w:spacing w:before="113"/>
        <w:rPr>
          <w:rtl/>
        </w:rPr>
      </w:pP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لَمَّا</w:t>
      </w:r>
      <w:r>
        <w:rPr>
          <w:rtl/>
        </w:rPr>
        <w:t xml:space="preserve"> </w:t>
      </w:r>
      <w:r>
        <w:rPr>
          <w:rFonts w:ascii="Arial" w:hAnsi="Arial" w:cs="Arial" w:hint="cs"/>
          <w:rtl/>
        </w:rPr>
        <w:t>قالت</w:t>
      </w:r>
      <w:r>
        <w:rPr>
          <w:rtl/>
        </w:rPr>
        <w:t xml:space="preserve">: </w:t>
      </w:r>
      <w:r>
        <w:rPr>
          <w:rFonts w:ascii="Arial" w:hAnsi="Arial" w:cs="Arial" w:hint="cs"/>
          <w:rtl/>
        </w:rPr>
        <w:t>﴿</w:t>
      </w:r>
      <w:r>
        <w:rPr>
          <w:rFonts w:ascii="Calibri" w:cs="Calibri" w:hint="cs"/>
          <w:rtl/>
        </w:rPr>
        <w:t> </w:t>
      </w:r>
      <w:r>
        <w:rPr>
          <w:rFonts w:ascii="Arial" w:hAnsi="Arial" w:cs="Arial" w:hint="cs"/>
          <w:rtl/>
        </w:rPr>
        <w:t>اِنِّيَ</w:t>
      </w:r>
      <w:r>
        <w:rPr>
          <w:rtl/>
        </w:rPr>
        <w:t xml:space="preserve"> </w:t>
      </w:r>
      <w:r>
        <w:rPr>
          <w:rFonts w:ascii="Arial" w:hAnsi="Arial" w:cs="Arial" w:hint="cs"/>
          <w:rtl/>
        </w:rPr>
        <w:t>أَعُوذُ</w:t>
      </w:r>
      <w:r>
        <w:rPr>
          <w:rtl/>
        </w:rPr>
        <w:t xml:space="preserve"> </w:t>
      </w:r>
      <w:r>
        <w:rPr>
          <w:rFonts w:ascii="Arial" w:hAnsi="Arial" w:cs="Arial" w:hint="cs"/>
          <w:rtl/>
        </w:rPr>
        <w:t>بِالرَّحْمَنِ</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تبسَّم</w:t>
      </w:r>
      <w:r>
        <w:rPr>
          <w:rtl/>
        </w:rPr>
        <w:t xml:space="preserve"> </w:t>
      </w:r>
      <w:r>
        <w:rPr>
          <w:rFonts w:ascii="Arial" w:hAnsi="Arial" w:cs="Arial" w:hint="cs"/>
          <w:rtl/>
        </w:rPr>
        <w:t>جبريل</w:t>
      </w:r>
      <w:r>
        <w:rPr>
          <w:rtl/>
        </w:rPr>
        <w:t xml:space="preserve"> </w:t>
      </w:r>
      <w:r>
        <w:rPr>
          <w:rFonts w:ascii="Arial" w:hAnsi="Arial" w:cs="Arial" w:hint="cs"/>
          <w:rtl/>
        </w:rPr>
        <w:t>فقال</w:t>
      </w:r>
      <w:r>
        <w:rPr>
          <w:rtl/>
        </w:rPr>
        <w:t xml:space="preserve"> </w:t>
      </w:r>
      <w:r>
        <w:rPr>
          <w:rFonts w:ascii="Arial" w:hAnsi="Arial" w:cs="Arial" w:hint="cs"/>
          <w:rtl/>
        </w:rPr>
        <w:t>ما</w:t>
      </w:r>
      <w:r>
        <w:rPr>
          <w:rtl/>
        </w:rPr>
        <w:t xml:space="preserve"> </w:t>
      </w:r>
      <w:r>
        <w:rPr>
          <w:rFonts w:ascii="Arial" w:hAnsi="Arial" w:cs="Arial" w:hint="cs"/>
          <w:rtl/>
        </w:rPr>
        <w:t>ذكر</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عنه</w:t>
      </w:r>
      <w:r>
        <w:rPr>
          <w:rtl/>
        </w:rPr>
        <w:t xml:space="preserve"> </w:t>
      </w:r>
      <w:r>
        <w:rPr>
          <w:rFonts w:ascii="Arial" w:hAnsi="Arial" w:cs="Arial" w:hint="cs"/>
          <w:rtl/>
        </w:rPr>
        <w:t>في</w:t>
      </w:r>
      <w:r>
        <w:rPr>
          <w:rtl/>
        </w:rPr>
        <w:t xml:space="preserve"> </w:t>
      </w:r>
      <w:r>
        <w:rPr>
          <w:rFonts w:ascii="Arial" w:hAnsi="Arial" w:cs="Arial" w:hint="cs"/>
          <w:rtl/>
        </w:rPr>
        <w:t>قوله</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قَالَ</w:t>
      </w:r>
      <w:r>
        <w:rPr>
          <w:rStyle w:val="bold"/>
          <w:rtl/>
        </w:rPr>
        <w:t xml:space="preserve"> </w:t>
      </w:r>
      <w:r>
        <w:rPr>
          <w:rStyle w:val="bold"/>
          <w:rFonts w:ascii="Arial" w:hAnsi="Arial" w:cs="Arial" w:hint="cs"/>
          <w:rtl/>
        </w:rPr>
        <w:t>إِنَّمَآ</w:t>
      </w:r>
      <w:r>
        <w:rPr>
          <w:rStyle w:val="bold"/>
          <w:rtl/>
        </w:rPr>
        <w:t xml:space="preserve"> </w:t>
      </w:r>
      <w:r>
        <w:rPr>
          <w:rStyle w:val="bold"/>
          <w:rFonts w:ascii="Arial" w:hAnsi="Arial" w:cs="Arial" w:hint="cs"/>
          <w:rtl/>
        </w:rPr>
        <w:t>أَنَاْ</w:t>
      </w:r>
      <w:r>
        <w:rPr>
          <w:rStyle w:val="bold"/>
          <w:rtl/>
        </w:rPr>
        <w:t xml:space="preserve"> </w:t>
      </w:r>
      <w:r>
        <w:rPr>
          <w:rStyle w:val="bold"/>
          <w:rFonts w:ascii="Arial" w:hAnsi="Arial" w:cs="Arial" w:hint="cs"/>
          <w:rtl/>
        </w:rPr>
        <w:t>رَسُولُ</w:t>
      </w:r>
      <w:r>
        <w:rPr>
          <w:rStyle w:val="bold"/>
          <w:rtl/>
        </w:rPr>
        <w:t xml:space="preserve"> </w:t>
      </w:r>
      <w:r>
        <w:rPr>
          <w:rStyle w:val="bold"/>
          <w:rFonts w:ascii="Arial" w:hAnsi="Arial" w:cs="Arial" w:hint="cs"/>
          <w:rtl/>
        </w:rPr>
        <w:t>رَبِّكِ</w:t>
      </w:r>
      <w:r>
        <w:rPr>
          <w:rtl/>
        </w:rPr>
        <w:t> </w:t>
      </w:r>
      <w:r>
        <w:rPr>
          <w:rFonts w:ascii="Arial" w:hAnsi="Arial" w:cs="Arial" w:hint="cs"/>
          <w:rtl/>
        </w:rPr>
        <w:t>﴾</w:t>
      </w:r>
      <w:r>
        <w:rPr>
          <w:rStyle w:val="bold"/>
          <w:rtl/>
        </w:rPr>
        <w:t xml:space="preserve"> </w:t>
      </w:r>
      <w:r>
        <w:rPr>
          <w:rtl/>
        </w:rPr>
        <w:t>[</w:t>
      </w:r>
      <w:r>
        <w:rPr>
          <w:rFonts w:ascii="Arial" w:hAnsi="Arial" w:cs="Arial" w:hint="cs"/>
          <w:rtl/>
        </w:rPr>
        <w:t>كأنَّه</w:t>
      </w:r>
      <w:r>
        <w:rPr>
          <w:rtl/>
        </w:rPr>
        <w:t xml:space="preserve"> </w:t>
      </w:r>
      <w:r>
        <w:rPr>
          <w:rFonts w:ascii="Arial" w:hAnsi="Arial" w:cs="Arial" w:hint="cs"/>
          <w:rtl/>
        </w:rPr>
        <w:t>قال</w:t>
      </w:r>
      <w:r>
        <w:rPr>
          <w:rtl/>
        </w:rPr>
        <w:t xml:space="preserve"> </w:t>
      </w:r>
      <w:r>
        <w:rPr>
          <w:rFonts w:ascii="Arial" w:hAnsi="Arial" w:cs="Arial" w:hint="cs"/>
          <w:rtl/>
        </w:rPr>
        <w:t>لها</w:t>
      </w:r>
      <w:r>
        <w:rPr>
          <w:rtl/>
        </w:rPr>
        <w:t xml:space="preserve">:] </w:t>
      </w:r>
      <w:r>
        <w:rPr>
          <w:rFonts w:ascii="Arial" w:hAnsi="Arial" w:cs="Arial" w:hint="cs"/>
          <w:rtl/>
        </w:rPr>
        <w:t>ما</w:t>
      </w:r>
      <w:r>
        <w:rPr>
          <w:rtl/>
        </w:rPr>
        <w:t xml:space="preserve"> </w:t>
      </w:r>
      <w:r>
        <w:rPr>
          <w:rFonts w:ascii="Arial" w:hAnsi="Arial" w:cs="Arial" w:hint="cs"/>
          <w:rtl/>
        </w:rPr>
        <w:t>أنا</w:t>
      </w:r>
      <w:r>
        <w:rPr>
          <w:rtl/>
        </w:rPr>
        <w:t xml:space="preserve"> </w:t>
      </w:r>
      <w:r>
        <w:rPr>
          <w:rFonts w:ascii="Arial" w:hAnsi="Arial" w:cs="Arial" w:hint="cs"/>
          <w:rtl/>
        </w:rPr>
        <w:t>إلَّا</w:t>
      </w:r>
      <w:r>
        <w:rPr>
          <w:rtl/>
        </w:rPr>
        <w:t xml:space="preserve"> </w:t>
      </w:r>
      <w:r>
        <w:rPr>
          <w:rFonts w:ascii="Arial" w:hAnsi="Arial" w:cs="Arial" w:hint="cs"/>
          <w:rtl/>
        </w:rPr>
        <w:t>رسول</w:t>
      </w:r>
      <w:r>
        <w:rPr>
          <w:rtl/>
        </w:rPr>
        <w:t xml:space="preserve"> </w:t>
      </w:r>
      <w:r>
        <w:rPr>
          <w:rFonts w:ascii="Arial" w:hAnsi="Arial" w:cs="Arial" w:hint="cs"/>
          <w:rtl/>
        </w:rPr>
        <w:t>الذي</w:t>
      </w:r>
      <w:r>
        <w:rPr>
          <w:rtl/>
        </w:rPr>
        <w:t xml:space="preserve"> </w:t>
      </w:r>
      <w:r>
        <w:rPr>
          <w:rFonts w:ascii="Arial" w:hAnsi="Arial" w:cs="Arial" w:hint="cs"/>
          <w:rtl/>
        </w:rPr>
        <w:t>ملك</w:t>
      </w:r>
      <w:r>
        <w:rPr>
          <w:rtl/>
        </w:rPr>
        <w:t xml:space="preserve"> </w:t>
      </w:r>
      <w:r>
        <w:rPr>
          <w:rFonts w:ascii="Arial" w:hAnsi="Arial" w:cs="Arial" w:hint="cs"/>
          <w:rtl/>
        </w:rPr>
        <w:t>أمرك</w:t>
      </w:r>
      <w:r>
        <w:rPr>
          <w:rtl/>
        </w:rPr>
        <w:t xml:space="preserve"> </w:t>
      </w:r>
      <w:r>
        <w:rPr>
          <w:rFonts w:ascii="Arial" w:hAnsi="Arial" w:cs="Arial" w:hint="cs"/>
          <w:rtl/>
        </w:rPr>
        <w:t>ونظر</w:t>
      </w:r>
      <w:r>
        <w:rPr>
          <w:rtl/>
        </w:rPr>
        <w:t xml:space="preserve"> </w:t>
      </w:r>
      <w:r>
        <w:rPr>
          <w:rFonts w:ascii="Arial" w:hAnsi="Arial" w:cs="Arial" w:hint="cs"/>
          <w:rtl/>
        </w:rPr>
        <w:t>مصلحتك</w:t>
      </w:r>
      <w:r>
        <w:rPr>
          <w:rtl/>
        </w:rPr>
        <w:t xml:space="preserve"> </w:t>
      </w:r>
      <w:r>
        <w:rPr>
          <w:rFonts w:ascii="Arial" w:hAnsi="Arial" w:cs="Arial" w:hint="cs"/>
          <w:rtl/>
        </w:rPr>
        <w:t>الذي</w:t>
      </w:r>
      <w:r>
        <w:rPr>
          <w:rtl/>
        </w:rPr>
        <w:t xml:space="preserve"> </w:t>
      </w:r>
      <w:r>
        <w:rPr>
          <w:rFonts w:ascii="Arial" w:hAnsi="Arial" w:cs="Arial" w:hint="cs"/>
          <w:rtl/>
        </w:rPr>
        <w:t>استعذت</w:t>
      </w:r>
      <w:r>
        <w:rPr>
          <w:rtl/>
        </w:rPr>
        <w:t xml:space="preserve"> </w:t>
      </w:r>
      <w:r>
        <w:rPr>
          <w:rFonts w:ascii="Arial" w:hAnsi="Arial" w:cs="Arial" w:hint="cs"/>
          <w:rtl/>
        </w:rPr>
        <w:t>به،</w:t>
      </w:r>
      <w:r>
        <w:rPr>
          <w:rtl/>
        </w:rPr>
        <w:t xml:space="preserve"> </w:t>
      </w:r>
      <w:r>
        <w:rPr>
          <w:rFonts w:ascii="Arial" w:hAnsi="Arial" w:cs="Arial" w:hint="cs"/>
          <w:rtl/>
        </w:rPr>
        <w:t>لست</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الشرِّ</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لأَهَبَ</w:t>
      </w:r>
      <w:r>
        <w:rPr>
          <w:rStyle w:val="bold"/>
          <w:rtl/>
        </w:rPr>
        <w:t xml:space="preserve"> </w:t>
      </w:r>
      <w:r>
        <w:rPr>
          <w:rStyle w:val="bold"/>
          <w:rFonts w:ascii="Arial" w:hAnsi="Arial" w:cs="Arial" w:hint="cs"/>
          <w:rtl/>
        </w:rPr>
        <w:t>لَكِ</w:t>
      </w:r>
      <w:r>
        <w:rPr>
          <w:rStyle w:val="bold"/>
          <w:rtl/>
        </w:rPr>
        <w:t xml:space="preserve"> </w:t>
      </w:r>
      <w:r>
        <w:rPr>
          <w:rStyle w:val="bold"/>
          <w:rFonts w:ascii="Arial" w:hAnsi="Arial" w:cs="Arial" w:hint="cs"/>
          <w:rtl/>
        </w:rPr>
        <w:t>غُلَامًا</w:t>
      </w:r>
      <w:r>
        <w:rPr>
          <w:rStyle w:val="bold"/>
          <w:rtl/>
        </w:rPr>
        <w:t xml:space="preserve"> </w:t>
      </w:r>
      <w:r>
        <w:rPr>
          <w:rStyle w:val="bold"/>
          <w:rFonts w:ascii="Arial" w:hAnsi="Arial" w:cs="Arial" w:hint="cs"/>
          <w:rtl/>
        </w:rPr>
        <w:t>زَكِيًّا</w:t>
      </w:r>
      <w:r>
        <w:rPr>
          <w:rtl/>
        </w:rPr>
        <w:t> </w:t>
      </w:r>
      <w:r>
        <w:rPr>
          <w:rFonts w:ascii="Arial" w:hAnsi="Arial" w:cs="Arial" w:hint="cs"/>
          <w:rtl/>
        </w:rPr>
        <w:t>﴾</w:t>
      </w:r>
      <w:r>
        <w:rPr>
          <w:rtl/>
        </w:rPr>
        <w:t xml:space="preserve"> </w:t>
      </w:r>
      <w:r>
        <w:rPr>
          <w:rFonts w:ascii="Arial" w:hAnsi="Arial" w:cs="Arial" w:hint="cs"/>
          <w:rtl/>
        </w:rPr>
        <w:t>لأهب</w:t>
      </w:r>
      <w:r>
        <w:rPr>
          <w:rtl/>
        </w:rPr>
        <w:t xml:space="preserve"> </w:t>
      </w:r>
      <w:r>
        <w:rPr>
          <w:rFonts w:ascii="Arial" w:hAnsi="Arial" w:cs="Arial" w:hint="cs"/>
          <w:rtl/>
        </w:rPr>
        <w:t>بالهمزة،</w:t>
      </w:r>
      <w:r>
        <w:rPr>
          <w:rtl/>
        </w:rPr>
        <w:t xml:space="preserve"> </w:t>
      </w:r>
      <w:r>
        <w:rPr>
          <w:rFonts w:ascii="Arial" w:hAnsi="Arial" w:cs="Arial" w:hint="cs"/>
          <w:rtl/>
        </w:rPr>
        <w:t>لأكون</w:t>
      </w:r>
      <w:r>
        <w:rPr>
          <w:rtl/>
        </w:rPr>
        <w:t xml:space="preserve"> </w:t>
      </w:r>
      <w:r>
        <w:rPr>
          <w:rFonts w:ascii="Arial" w:hAnsi="Arial" w:cs="Arial" w:hint="cs"/>
          <w:rtl/>
        </w:rPr>
        <w:t>سببا</w:t>
      </w:r>
      <w:r>
        <w:rPr>
          <w:rtl/>
        </w:rPr>
        <w:t xml:space="preserve"> </w:t>
      </w:r>
      <w:r>
        <w:rPr>
          <w:rFonts w:ascii="Arial" w:hAnsi="Arial" w:cs="Arial" w:hint="cs"/>
          <w:rtl/>
        </w:rPr>
        <w:t>وواسطة</w:t>
      </w:r>
      <w:r>
        <w:rPr>
          <w:rtl/>
        </w:rPr>
        <w:t xml:space="preserve"> </w:t>
      </w:r>
      <w:r>
        <w:rPr>
          <w:rFonts w:ascii="Arial" w:hAnsi="Arial" w:cs="Arial" w:hint="cs"/>
          <w:rtl/>
        </w:rPr>
        <w:t>في</w:t>
      </w:r>
      <w:r>
        <w:rPr>
          <w:rtl/>
        </w:rPr>
        <w:t xml:space="preserve"> </w:t>
      </w:r>
      <w:r>
        <w:rPr>
          <w:rFonts w:ascii="Arial" w:hAnsi="Arial" w:cs="Arial" w:hint="cs"/>
          <w:rtl/>
        </w:rPr>
        <w:t>هبته</w:t>
      </w:r>
      <w:r>
        <w:rPr>
          <w:rtl/>
        </w:rPr>
        <w:t xml:space="preserve"> </w:t>
      </w:r>
      <w:r>
        <w:rPr>
          <w:rFonts w:ascii="Arial" w:hAnsi="Arial" w:cs="Arial" w:hint="cs"/>
          <w:rtl/>
        </w:rPr>
        <w:t>لك</w:t>
      </w:r>
      <w:r>
        <w:rPr>
          <w:rtl/>
        </w:rPr>
        <w:t xml:space="preserve"> </w:t>
      </w:r>
      <w:r>
        <w:rPr>
          <w:rFonts w:ascii="Arial" w:hAnsi="Arial" w:cs="Arial" w:hint="cs"/>
          <w:rtl/>
        </w:rPr>
        <w:t>بالنفخ</w:t>
      </w:r>
      <w:r>
        <w:rPr>
          <w:rtl/>
        </w:rPr>
        <w:t xml:space="preserve"> </w:t>
      </w:r>
      <w:r>
        <w:rPr>
          <w:rFonts w:ascii="Arial" w:hAnsi="Arial" w:cs="Arial" w:hint="cs"/>
          <w:rtl/>
        </w:rPr>
        <w:t>في</w:t>
      </w:r>
      <w:r>
        <w:rPr>
          <w:rtl/>
        </w:rPr>
        <w:t xml:space="preserve"> </w:t>
      </w:r>
      <w:r>
        <w:rPr>
          <w:rFonts w:ascii="Arial" w:hAnsi="Arial" w:cs="Arial" w:hint="cs"/>
          <w:rtl/>
        </w:rPr>
        <w:t>الدرع،</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ليهب</w:t>
      </w:r>
      <w:r>
        <w:rPr>
          <w:rFonts w:ascii="Calibri" w:cs="Calibri" w:hint="cs"/>
          <w:rtl/>
        </w:rPr>
        <w:t>»</w:t>
      </w:r>
      <w:r>
        <w:rPr>
          <w:rtl/>
        </w:rPr>
        <w:t xml:space="preserve"> </w:t>
      </w:r>
      <w:r>
        <w:rPr>
          <w:rFonts w:ascii="Arial" w:hAnsi="Arial" w:cs="Arial" w:hint="cs"/>
          <w:rtl/>
        </w:rPr>
        <w:t>بالياء</w:t>
      </w:r>
      <w:r>
        <w:rPr>
          <w:rtl/>
        </w:rPr>
        <w:t xml:space="preserve"> </w:t>
      </w:r>
      <w:r>
        <w:rPr>
          <w:rFonts w:ascii="Arial" w:hAnsi="Arial" w:cs="Arial" w:hint="cs"/>
          <w:rtl/>
        </w:rPr>
        <w:t>فوق</w:t>
      </w:r>
      <w:r>
        <w:rPr>
          <w:rtl/>
        </w:rPr>
        <w:t xml:space="preserve"> </w:t>
      </w:r>
      <w:r>
        <w:rPr>
          <w:rFonts w:ascii="Arial" w:hAnsi="Arial" w:cs="Arial" w:hint="cs"/>
          <w:rtl/>
        </w:rPr>
        <w:t>الأيمن،</w:t>
      </w:r>
      <w:r>
        <w:rPr>
          <w:rtl/>
        </w:rPr>
        <w:t xml:space="preserve"> </w:t>
      </w:r>
      <w:r>
        <w:rPr>
          <w:rFonts w:ascii="Arial" w:hAnsi="Arial" w:cs="Arial" w:hint="cs"/>
          <w:rtl/>
        </w:rPr>
        <w:t>أي</w:t>
      </w:r>
      <w:r>
        <w:rPr>
          <w:rtl/>
        </w:rPr>
        <w:t xml:space="preserve"> </w:t>
      </w:r>
      <w:r>
        <w:rPr>
          <w:rFonts w:ascii="Arial" w:hAnsi="Arial" w:cs="Arial" w:hint="cs"/>
          <w:rtl/>
        </w:rPr>
        <w:t>ليهب</w:t>
      </w:r>
      <w:r>
        <w:rPr>
          <w:rtl/>
        </w:rPr>
        <w:t xml:space="preserve"> </w:t>
      </w:r>
      <w:r>
        <w:rPr>
          <w:rFonts w:ascii="Arial" w:hAnsi="Arial" w:cs="Arial" w:hint="cs"/>
          <w:rtl/>
        </w:rPr>
        <w:t>الله</w:t>
      </w:r>
      <w:r>
        <w:rPr>
          <w:rtl/>
        </w:rPr>
        <w:t xml:space="preserve"> </w:t>
      </w:r>
      <w:r>
        <w:rPr>
          <w:rFonts w:ascii="Arial" w:hAnsi="Arial" w:cs="Arial" w:hint="cs"/>
          <w:rtl/>
        </w:rPr>
        <w:t>لك،</w:t>
      </w:r>
      <w:r>
        <w:rPr>
          <w:rtl/>
        </w:rPr>
        <w:t xml:space="preserve"> </w:t>
      </w:r>
      <w:r>
        <w:rPr>
          <w:rFonts w:ascii="Arial" w:hAnsi="Arial" w:cs="Arial" w:hint="cs"/>
          <w:rtl/>
        </w:rPr>
        <w:t>ودعوى</w:t>
      </w:r>
      <w:r>
        <w:rPr>
          <w:rtl/>
        </w:rPr>
        <w:t xml:space="preserve"> </w:t>
      </w:r>
      <w:r>
        <w:rPr>
          <w:rFonts w:ascii="Arial" w:hAnsi="Arial" w:cs="Arial" w:hint="cs"/>
          <w:rtl/>
        </w:rPr>
        <w:t>أنَّ</w:t>
      </w:r>
      <w:r>
        <w:rPr>
          <w:rtl/>
        </w:rPr>
        <w:t xml:space="preserve"> </w:t>
      </w:r>
      <w:r>
        <w:rPr>
          <w:rFonts w:ascii="Arial" w:hAnsi="Arial" w:cs="Arial" w:hint="cs"/>
          <w:rtl/>
        </w:rPr>
        <w:t>الأصل</w:t>
      </w:r>
      <w:r>
        <w:rPr>
          <w:rtl/>
        </w:rPr>
        <w:t xml:space="preserve"> </w:t>
      </w:r>
      <w:r>
        <w:rPr>
          <w:rFonts w:ascii="Arial" w:hAnsi="Arial" w:cs="Arial" w:hint="cs"/>
          <w:rtl/>
        </w:rPr>
        <w:t>الهمزة</w:t>
      </w:r>
      <w:r>
        <w:rPr>
          <w:rtl/>
        </w:rPr>
        <w:t xml:space="preserve"> </w:t>
      </w:r>
      <w:r>
        <w:rPr>
          <w:rFonts w:ascii="Arial" w:hAnsi="Arial" w:cs="Arial" w:hint="cs"/>
          <w:rtl/>
        </w:rPr>
        <w:t>قلبت</w:t>
      </w:r>
      <w:r>
        <w:rPr>
          <w:rtl/>
        </w:rPr>
        <w:t xml:space="preserve"> </w:t>
      </w:r>
      <w:r>
        <w:rPr>
          <w:rFonts w:ascii="Arial" w:hAnsi="Arial" w:cs="Arial" w:hint="cs"/>
          <w:rtl/>
        </w:rPr>
        <w:t>ياء</w:t>
      </w:r>
      <w:r>
        <w:rPr>
          <w:rtl/>
        </w:rPr>
        <w:t xml:space="preserve"> </w:t>
      </w:r>
      <w:r>
        <w:rPr>
          <w:rFonts w:ascii="Arial" w:hAnsi="Arial" w:cs="Arial" w:hint="cs"/>
          <w:rtl/>
        </w:rPr>
        <w:t>لكسر</w:t>
      </w:r>
      <w:r>
        <w:rPr>
          <w:rtl/>
        </w:rPr>
        <w:t xml:space="preserve"> </w:t>
      </w:r>
      <w:r>
        <w:rPr>
          <w:rFonts w:ascii="Arial" w:hAnsi="Arial" w:cs="Arial" w:hint="cs"/>
          <w:rtl/>
        </w:rPr>
        <w:t>ما</w:t>
      </w:r>
      <w:r>
        <w:rPr>
          <w:rtl/>
        </w:rPr>
        <w:t xml:space="preserve"> </w:t>
      </w:r>
      <w:r>
        <w:rPr>
          <w:rFonts w:ascii="Arial" w:hAnsi="Arial" w:cs="Arial" w:hint="cs"/>
          <w:rtl/>
        </w:rPr>
        <w:t>قبلها</w:t>
      </w:r>
      <w:r>
        <w:rPr>
          <w:rtl/>
        </w:rPr>
        <w:t xml:space="preserve"> </w:t>
      </w:r>
      <w:r>
        <w:rPr>
          <w:rFonts w:ascii="Arial" w:hAnsi="Arial" w:cs="Arial" w:hint="cs"/>
          <w:rtl/>
        </w:rPr>
        <w:t>تكلُّف</w:t>
      </w:r>
      <w:r>
        <w:rPr>
          <w:rtl/>
        </w:rPr>
        <w:t xml:space="preserve"> </w:t>
      </w:r>
      <w:r>
        <w:rPr>
          <w:rFonts w:ascii="Arial" w:hAnsi="Arial" w:cs="Arial" w:hint="cs"/>
          <w:rtl/>
        </w:rPr>
        <w:t>بلا</w:t>
      </w:r>
      <w:r>
        <w:rPr>
          <w:rtl/>
        </w:rPr>
        <w:t xml:space="preserve"> </w:t>
      </w:r>
      <w:r>
        <w:rPr>
          <w:rFonts w:ascii="Arial" w:hAnsi="Arial" w:cs="Arial" w:hint="cs"/>
          <w:rtl/>
        </w:rPr>
        <w:t>داع،</w:t>
      </w:r>
      <w:r>
        <w:rPr>
          <w:rtl/>
        </w:rPr>
        <w:t xml:space="preserve"> </w:t>
      </w:r>
      <w:r>
        <w:rPr>
          <w:rFonts w:ascii="Arial" w:hAnsi="Arial" w:cs="Arial" w:hint="cs"/>
          <w:rtl/>
        </w:rPr>
        <w:t>مع</w:t>
      </w:r>
      <w:r>
        <w:rPr>
          <w:rtl/>
        </w:rPr>
        <w:t xml:space="preserve"> </w:t>
      </w:r>
      <w:r>
        <w:rPr>
          <w:rFonts w:ascii="Arial" w:hAnsi="Arial" w:cs="Arial" w:hint="cs"/>
          <w:rtl/>
        </w:rPr>
        <w:t>ما</w:t>
      </w:r>
      <w:r>
        <w:rPr>
          <w:rtl/>
        </w:rPr>
        <w:t xml:space="preserve"> </w:t>
      </w:r>
      <w:r>
        <w:rPr>
          <w:rFonts w:ascii="Arial" w:hAnsi="Arial" w:cs="Arial" w:hint="cs"/>
          <w:rtl/>
        </w:rPr>
        <w:t>فيه</w:t>
      </w:r>
      <w:r>
        <w:rPr>
          <w:rtl/>
        </w:rPr>
        <w:t xml:space="preserve"> </w:t>
      </w:r>
      <w:r>
        <w:rPr>
          <w:rFonts w:ascii="Arial" w:hAnsi="Arial" w:cs="Arial" w:hint="cs"/>
          <w:rtl/>
        </w:rPr>
        <w:t>من</w:t>
      </w:r>
      <w:r>
        <w:rPr>
          <w:rtl/>
        </w:rPr>
        <w:t xml:space="preserve"> </w:t>
      </w:r>
      <w:r>
        <w:rPr>
          <w:rFonts w:ascii="Arial" w:hAnsi="Arial" w:cs="Arial" w:hint="cs"/>
          <w:rtl/>
        </w:rPr>
        <w:t>الإلباس،</w:t>
      </w:r>
      <w:r>
        <w:rPr>
          <w:rtl/>
        </w:rPr>
        <w:t xml:space="preserve"> </w:t>
      </w:r>
      <w:r>
        <w:rPr>
          <w:rFonts w:ascii="Arial" w:hAnsi="Arial" w:cs="Arial" w:hint="cs"/>
          <w:rtl/>
        </w:rPr>
        <w:t>واللام</w:t>
      </w:r>
      <w:r>
        <w:rPr>
          <w:rtl/>
        </w:rPr>
        <w:t xml:space="preserve"> </w:t>
      </w:r>
      <w:r>
        <w:rPr>
          <w:rFonts w:ascii="Arial" w:hAnsi="Arial" w:cs="Arial" w:hint="cs"/>
          <w:rtl/>
        </w:rPr>
        <w:t>على</w:t>
      </w:r>
      <w:r>
        <w:rPr>
          <w:rtl/>
        </w:rPr>
        <w:t xml:space="preserve"> </w:t>
      </w:r>
      <w:r>
        <w:rPr>
          <w:rFonts w:ascii="Arial" w:hAnsi="Arial" w:cs="Arial" w:hint="cs"/>
          <w:rtl/>
        </w:rPr>
        <w:t>كلِّ</w:t>
      </w:r>
      <w:r>
        <w:rPr>
          <w:rtl/>
        </w:rPr>
        <w:t xml:space="preserve"> </w:t>
      </w:r>
      <w:r>
        <w:rPr>
          <w:rFonts w:ascii="Arial" w:hAnsi="Arial" w:cs="Arial" w:hint="cs"/>
          <w:rtl/>
        </w:rPr>
        <w:t>حال</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رَسُولُ</w:t>
      </w:r>
      <w:r>
        <w:rPr>
          <w:rFonts w:ascii="Calibri" w:cs="Calibri" w:hint="cs"/>
          <w:rtl/>
        </w:rPr>
        <w:t>»</w:t>
      </w:r>
      <w:r>
        <w:rPr>
          <w:rtl/>
        </w:rPr>
        <w:t xml:space="preserve"> </w:t>
      </w:r>
      <w:r>
        <w:rPr>
          <w:rFonts w:ascii="Arial" w:hAnsi="Arial" w:cs="Arial" w:hint="cs"/>
          <w:rtl/>
        </w:rPr>
        <w:t>لأنَّه</w:t>
      </w:r>
      <w:r>
        <w:rPr>
          <w:rtl/>
        </w:rPr>
        <w:t xml:space="preserve"> </w:t>
      </w:r>
      <w:r>
        <w:rPr>
          <w:rFonts w:ascii="Arial" w:hAnsi="Arial" w:cs="Arial" w:hint="cs"/>
          <w:rtl/>
        </w:rPr>
        <w:t>بمعنى</w:t>
      </w:r>
      <w:r>
        <w:rPr>
          <w:rtl/>
        </w:rPr>
        <w:t xml:space="preserve"> </w:t>
      </w:r>
      <w:r>
        <w:rPr>
          <w:rFonts w:ascii="Arial" w:hAnsi="Arial" w:cs="Arial" w:hint="cs"/>
          <w:rtl/>
        </w:rPr>
        <w:t>مرسل</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أرسلني</w:t>
      </w:r>
      <w:r>
        <w:rPr>
          <w:rtl/>
        </w:rPr>
        <w:t xml:space="preserve"> </w:t>
      </w:r>
      <w:r>
        <w:rPr>
          <w:rFonts w:ascii="Arial" w:hAnsi="Arial" w:cs="Arial" w:hint="cs"/>
          <w:rtl/>
        </w:rPr>
        <w:t>لأهب</w:t>
      </w:r>
      <w:r>
        <w:rPr>
          <w:rtl/>
        </w:rPr>
        <w:t xml:space="preserve"> </w:t>
      </w:r>
      <w:r>
        <w:rPr>
          <w:rFonts w:ascii="Arial" w:hAnsi="Arial" w:cs="Arial" w:hint="cs"/>
          <w:rtl/>
        </w:rPr>
        <w:t>أو</w:t>
      </w:r>
      <w:r>
        <w:rPr>
          <w:rtl/>
        </w:rPr>
        <w:t xml:space="preserve"> </w:t>
      </w:r>
      <w:r>
        <w:rPr>
          <w:rFonts w:ascii="Arial" w:hAnsi="Arial" w:cs="Arial" w:hint="cs"/>
          <w:rtl/>
        </w:rPr>
        <w:t>ليهب،</w:t>
      </w:r>
      <w:r>
        <w:rPr>
          <w:rtl/>
        </w:rPr>
        <w:t xml:space="preserve"> </w:t>
      </w:r>
      <w:r>
        <w:rPr>
          <w:rFonts w:ascii="Arial" w:hAnsi="Arial" w:cs="Arial" w:hint="cs"/>
          <w:rtl/>
        </w:rPr>
        <w:t>وإذا</w:t>
      </w:r>
      <w:r>
        <w:rPr>
          <w:rtl/>
        </w:rPr>
        <w:t xml:space="preserve"> </w:t>
      </w:r>
      <w:r>
        <w:rPr>
          <w:rFonts w:ascii="Arial" w:hAnsi="Arial" w:cs="Arial" w:hint="cs"/>
          <w:rtl/>
        </w:rPr>
        <w:t>صير</w:t>
      </w:r>
      <w:r>
        <w:rPr>
          <w:rtl/>
        </w:rPr>
        <w:t xml:space="preserve"> </w:t>
      </w:r>
      <w:r>
        <w:rPr>
          <w:rFonts w:ascii="Arial" w:hAnsi="Arial" w:cs="Arial" w:hint="cs"/>
          <w:rtl/>
        </w:rPr>
        <w:t>إلى</w:t>
      </w:r>
      <w:r>
        <w:rPr>
          <w:rtl/>
        </w:rPr>
        <w:t xml:space="preserve"> </w:t>
      </w:r>
      <w:r>
        <w:rPr>
          <w:rFonts w:ascii="Arial" w:hAnsi="Arial" w:cs="Arial" w:hint="cs"/>
          <w:rtl/>
        </w:rPr>
        <w:t>التقدير</w:t>
      </w:r>
      <w:r>
        <w:rPr>
          <w:rtl/>
        </w:rPr>
        <w:t xml:space="preserve"> </w:t>
      </w:r>
      <w:r>
        <w:rPr>
          <w:rFonts w:ascii="Arial" w:hAnsi="Arial" w:cs="Arial" w:hint="cs"/>
          <w:rtl/>
        </w:rPr>
        <w:t>فقدِّر</w:t>
      </w:r>
      <w:r>
        <w:rPr>
          <w:rtl/>
        </w:rPr>
        <w:t xml:space="preserve">: </w:t>
      </w:r>
      <w:r>
        <w:rPr>
          <w:rFonts w:ascii="Arial" w:hAnsi="Arial" w:cs="Arial" w:hint="cs"/>
          <w:rtl/>
        </w:rPr>
        <w:t>جئت</w:t>
      </w:r>
      <w:r>
        <w:rPr>
          <w:rtl/>
        </w:rPr>
        <w:t xml:space="preserve"> </w:t>
      </w:r>
      <w:r>
        <w:rPr>
          <w:rFonts w:ascii="Arial" w:hAnsi="Arial" w:cs="Arial" w:hint="cs"/>
          <w:rtl/>
        </w:rPr>
        <w:t>أو</w:t>
      </w:r>
      <w:r>
        <w:rPr>
          <w:rtl/>
        </w:rPr>
        <w:t xml:space="preserve"> </w:t>
      </w:r>
      <w:r>
        <w:rPr>
          <w:rFonts w:ascii="Arial" w:hAnsi="Arial" w:cs="Arial" w:hint="cs"/>
          <w:rtl/>
        </w:rPr>
        <w:t>أرسلت</w:t>
      </w:r>
      <w:r>
        <w:rPr>
          <w:rtl/>
        </w:rPr>
        <w:t xml:space="preserve">. </w:t>
      </w:r>
      <w:r>
        <w:rPr>
          <w:rFonts w:ascii="Arial" w:hAnsi="Arial" w:cs="Arial" w:hint="cs"/>
          <w:rtl/>
        </w:rPr>
        <w:t>و</w:t>
      </w:r>
      <w:r>
        <w:rPr>
          <w:rFonts w:ascii="Calibri" w:cs="Calibri" w:hint="cs"/>
          <w:rtl/>
        </w:rPr>
        <w:t>«</w:t>
      </w:r>
      <w:r>
        <w:rPr>
          <w:rFonts w:ascii="Arial" w:hAnsi="Arial" w:cs="Arial" w:hint="cs"/>
          <w:rtl/>
        </w:rPr>
        <w:t>زَكِيًّا</w:t>
      </w:r>
      <w:r>
        <w:rPr>
          <w:rFonts w:ascii="Calibri" w:cs="Calibri" w:hint="cs"/>
          <w:rtl/>
        </w:rPr>
        <w:t>»</w:t>
      </w:r>
      <w:r>
        <w:rPr>
          <w:rtl/>
        </w:rPr>
        <w:t xml:space="preserve">: </w:t>
      </w:r>
      <w:r>
        <w:rPr>
          <w:rFonts w:ascii="Arial" w:hAnsi="Arial" w:cs="Arial" w:hint="cs"/>
          <w:rtl/>
        </w:rPr>
        <w:t>ينمو</w:t>
      </w:r>
      <w:r>
        <w:rPr>
          <w:rtl/>
        </w:rPr>
        <w:t xml:space="preserve"> </w:t>
      </w:r>
      <w:r>
        <w:rPr>
          <w:rFonts w:ascii="Arial" w:hAnsi="Arial" w:cs="Arial" w:hint="cs"/>
          <w:rtl/>
        </w:rPr>
        <w:t>من</w:t>
      </w:r>
      <w:r>
        <w:rPr>
          <w:rtl/>
        </w:rPr>
        <w:t xml:space="preserve"> </w:t>
      </w:r>
      <w:r>
        <w:rPr>
          <w:rFonts w:ascii="Arial" w:hAnsi="Arial" w:cs="Arial" w:hint="cs"/>
          <w:rtl/>
        </w:rPr>
        <w:t>خير</w:t>
      </w:r>
      <w:r>
        <w:rPr>
          <w:rtl/>
        </w:rPr>
        <w:t xml:space="preserve"> </w:t>
      </w:r>
      <w:r>
        <w:rPr>
          <w:rFonts w:ascii="Arial" w:hAnsi="Arial" w:cs="Arial" w:hint="cs"/>
          <w:rtl/>
        </w:rPr>
        <w:t>إلى</w:t>
      </w:r>
      <w:r>
        <w:rPr>
          <w:rtl/>
        </w:rPr>
        <w:t xml:space="preserve"> </w:t>
      </w:r>
      <w:r>
        <w:rPr>
          <w:rFonts w:ascii="Arial" w:hAnsi="Arial" w:cs="Arial" w:hint="cs"/>
          <w:rtl/>
        </w:rPr>
        <w:t>خير</w:t>
      </w:r>
      <w:r>
        <w:rPr>
          <w:rtl/>
        </w:rPr>
        <w:t xml:space="preserve"> </w:t>
      </w:r>
      <w:r>
        <w:rPr>
          <w:rFonts w:ascii="Arial" w:hAnsi="Arial" w:cs="Arial" w:hint="cs"/>
          <w:rtl/>
        </w:rPr>
        <w:t>فوقه،</w:t>
      </w:r>
      <w:r>
        <w:rPr>
          <w:rtl/>
        </w:rPr>
        <w:t xml:space="preserve"> </w:t>
      </w:r>
      <w:r>
        <w:rPr>
          <w:rFonts w:ascii="Arial" w:hAnsi="Arial" w:cs="Arial" w:hint="cs"/>
          <w:rtl/>
        </w:rPr>
        <w:t>وتقدَّم</w:t>
      </w:r>
      <w:r>
        <w:rPr>
          <w:rtl/>
        </w:rPr>
        <w:t xml:space="preserve"> </w:t>
      </w:r>
      <w:r>
        <w:rPr>
          <w:rFonts w:ascii="Arial" w:hAnsi="Arial" w:cs="Arial" w:hint="cs"/>
          <w:rtl/>
        </w:rPr>
        <w:t>تفسيره،</w:t>
      </w:r>
      <w:r>
        <w:rPr>
          <w:rtl/>
        </w:rPr>
        <w:t xml:space="preserve"> </w:t>
      </w:r>
      <w:r>
        <w:rPr>
          <w:rFonts w:ascii="Arial" w:hAnsi="Arial" w:cs="Arial" w:hint="cs"/>
          <w:rtl/>
        </w:rPr>
        <w:t>فإنَّ</w:t>
      </w:r>
      <w:r>
        <w:rPr>
          <w:rtl/>
        </w:rPr>
        <w:t xml:space="preserve"> </w:t>
      </w:r>
      <w:r>
        <w:rPr>
          <w:rFonts w:ascii="Arial" w:hAnsi="Arial" w:cs="Arial" w:hint="cs"/>
          <w:rtl/>
        </w:rPr>
        <w:t>هذا</w:t>
      </w:r>
      <w:r>
        <w:rPr>
          <w:rtl/>
        </w:rPr>
        <w:t xml:space="preserve"> </w:t>
      </w:r>
      <w:r>
        <w:rPr>
          <w:rFonts w:ascii="Arial" w:hAnsi="Arial" w:cs="Arial" w:hint="cs"/>
          <w:rtl/>
        </w:rPr>
        <w:t>هو</w:t>
      </w:r>
      <w:r>
        <w:rPr>
          <w:rtl/>
        </w:rPr>
        <w:t xml:space="preserve"> </w:t>
      </w:r>
      <w:r>
        <w:rPr>
          <w:rFonts w:ascii="Arial" w:hAnsi="Arial" w:cs="Arial" w:hint="cs"/>
          <w:rtl/>
        </w:rPr>
        <w:t>ذاك</w:t>
      </w:r>
      <w:r>
        <w:rPr>
          <w:rtl/>
        </w:rPr>
        <w:t xml:space="preserve">. </w:t>
      </w:r>
      <w:r>
        <w:rPr>
          <w:rFonts w:ascii="Arial" w:hAnsi="Arial" w:cs="Arial" w:hint="cs"/>
          <w:rtl/>
        </w:rPr>
        <w:t>ولا</w:t>
      </w:r>
      <w:r>
        <w:rPr>
          <w:rtl/>
        </w:rPr>
        <w:t xml:space="preserve"> </w:t>
      </w:r>
      <w:r>
        <w:rPr>
          <w:rFonts w:ascii="Arial" w:hAnsi="Arial" w:cs="Arial" w:hint="cs"/>
          <w:rtl/>
        </w:rPr>
        <w:t>دلالة</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على</w:t>
      </w:r>
      <w:r>
        <w:rPr>
          <w:rtl/>
        </w:rPr>
        <w:t xml:space="preserve"> </w:t>
      </w:r>
      <w:r>
        <w:rPr>
          <w:rFonts w:ascii="Arial" w:hAnsi="Arial" w:cs="Arial" w:hint="cs"/>
          <w:rtl/>
        </w:rPr>
        <w:t>نبوءة</w:t>
      </w:r>
      <w:r>
        <w:rPr>
          <w:rtl/>
        </w:rPr>
        <w:t xml:space="preserve"> </w:t>
      </w:r>
      <w:r>
        <w:rPr>
          <w:rFonts w:ascii="Arial" w:hAnsi="Arial" w:cs="Arial" w:hint="cs"/>
          <w:rtl/>
        </w:rPr>
        <w:t>مريم،</w:t>
      </w:r>
      <w:r>
        <w:rPr>
          <w:rtl/>
        </w:rPr>
        <w:t xml:space="preserve"> </w:t>
      </w:r>
      <w:r>
        <w:rPr>
          <w:rFonts w:ascii="Arial" w:hAnsi="Arial" w:cs="Arial" w:hint="cs"/>
          <w:rtl/>
        </w:rPr>
        <w:t>لأنَّ</w:t>
      </w:r>
      <w:r>
        <w:rPr>
          <w:rtl/>
        </w:rPr>
        <w:t xml:space="preserve"> </w:t>
      </w:r>
      <w:r>
        <w:rPr>
          <w:rFonts w:ascii="Arial" w:hAnsi="Arial" w:cs="Arial" w:hint="cs"/>
          <w:rtl/>
        </w:rPr>
        <w:t>تكلُّم</w:t>
      </w:r>
      <w:r>
        <w:rPr>
          <w:rtl/>
        </w:rPr>
        <w:t xml:space="preserve"> </w:t>
      </w:r>
      <w:r>
        <w:rPr>
          <w:rFonts w:ascii="Arial" w:hAnsi="Arial" w:cs="Arial" w:hint="cs"/>
          <w:rtl/>
        </w:rPr>
        <w:t>جبريل</w:t>
      </w:r>
      <w:r>
        <w:rPr>
          <w:rtl/>
        </w:rPr>
        <w:t xml:space="preserve"> </w:t>
      </w:r>
      <w:r>
        <w:rPr>
          <w:rFonts w:ascii="Arial" w:hAnsi="Arial" w:cs="Arial" w:hint="cs"/>
          <w:rtl/>
        </w:rPr>
        <w:t>لها</w:t>
      </w:r>
      <w:r>
        <w:rPr>
          <w:rtl/>
        </w:rPr>
        <w:t xml:space="preserve"> </w:t>
      </w:r>
      <w:r>
        <w:rPr>
          <w:rFonts w:ascii="Arial" w:hAnsi="Arial" w:cs="Arial" w:hint="cs"/>
          <w:rtl/>
        </w:rPr>
        <w:t>ليس</w:t>
      </w:r>
      <w:r>
        <w:rPr>
          <w:rtl/>
        </w:rPr>
        <w:t xml:space="preserve"> </w:t>
      </w:r>
      <w:r>
        <w:rPr>
          <w:rFonts w:ascii="Arial" w:hAnsi="Arial" w:cs="Arial" w:hint="cs"/>
          <w:rtl/>
        </w:rPr>
        <w:t>على</w:t>
      </w:r>
      <w:r>
        <w:rPr>
          <w:rtl/>
        </w:rPr>
        <w:t xml:space="preserve"> </w:t>
      </w:r>
      <w:r>
        <w:rPr>
          <w:rFonts w:ascii="Arial" w:hAnsi="Arial" w:cs="Arial" w:hint="cs"/>
          <w:rtl/>
        </w:rPr>
        <w:t>طريق</w:t>
      </w:r>
      <w:r>
        <w:rPr>
          <w:rtl/>
        </w:rPr>
        <w:t xml:space="preserve"> </w:t>
      </w:r>
      <w:r>
        <w:rPr>
          <w:rFonts w:ascii="Arial" w:hAnsi="Arial" w:cs="Arial" w:hint="cs"/>
          <w:rtl/>
        </w:rPr>
        <w:t>النبوءة،</w:t>
      </w:r>
      <w:r>
        <w:rPr>
          <w:rtl/>
        </w:rPr>
        <w:t xml:space="preserve"> </w:t>
      </w:r>
      <w:r>
        <w:rPr>
          <w:rFonts w:ascii="Arial" w:hAnsi="Arial" w:cs="Arial" w:hint="cs"/>
          <w:rtl/>
        </w:rPr>
        <w:t>وأيضا</w:t>
      </w:r>
      <w:r>
        <w:rPr>
          <w:rtl/>
        </w:rPr>
        <w:t xml:space="preserve"> </w:t>
      </w:r>
      <w:r>
        <w:rPr>
          <w:rFonts w:ascii="Arial" w:hAnsi="Arial" w:cs="Arial" w:hint="cs"/>
          <w:rtl/>
        </w:rPr>
        <w:t>لم</w:t>
      </w:r>
      <w:r>
        <w:rPr>
          <w:rtl/>
        </w:rPr>
        <w:t xml:space="preserve"> </w:t>
      </w:r>
      <w:r>
        <w:rPr>
          <w:rFonts w:ascii="Arial" w:hAnsi="Arial" w:cs="Arial" w:hint="cs"/>
          <w:rtl/>
        </w:rPr>
        <w:t>يوح</w:t>
      </w:r>
      <w:r>
        <w:rPr>
          <w:rtl/>
        </w:rPr>
        <w:t xml:space="preserve"> </w:t>
      </w:r>
      <w:r>
        <w:rPr>
          <w:rFonts w:ascii="Arial" w:hAnsi="Arial" w:cs="Arial" w:hint="cs"/>
          <w:rtl/>
        </w:rPr>
        <w:t>إليها</w:t>
      </w:r>
      <w:r>
        <w:rPr>
          <w:rtl/>
        </w:rPr>
        <w:t xml:space="preserve"> </w:t>
      </w:r>
      <w:r>
        <w:rPr>
          <w:rFonts w:ascii="Arial" w:hAnsi="Arial" w:cs="Arial" w:hint="cs"/>
          <w:rtl/>
        </w:rPr>
        <w:t>بشرع</w:t>
      </w:r>
      <w:r>
        <w:rPr>
          <w:rtl/>
        </w:rPr>
        <w:t>.</w:t>
      </w:r>
    </w:p>
    <w:p w:rsidR="001B4260" w:rsidRDefault="001B4260">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قَالَتَ</w:t>
      </w:r>
      <w:r>
        <w:rPr>
          <w:rStyle w:val="bold"/>
          <w:rtl/>
        </w:rPr>
        <w:t xml:space="preserve"> </w:t>
      </w:r>
      <w:r>
        <w:rPr>
          <w:rStyle w:val="bold"/>
          <w:rFonts w:ascii="Arial" w:hAnsi="Arial" w:cs="Arial" w:hint="cs"/>
          <w:rtl/>
        </w:rPr>
        <w:t>اَنَّى</w:t>
      </w:r>
      <w:r>
        <w:rPr>
          <w:rFonts w:ascii="Arial" w:hAnsi="Arial" w:cs="Arial" w:hint="cs"/>
          <w:b/>
          <w:bCs/>
          <w:rtl/>
        </w:rPr>
        <w:t>ٰ</w:t>
      </w:r>
      <w:r>
        <w:rPr>
          <w:rStyle w:val="bold"/>
          <w:rtl/>
        </w:rPr>
        <w:t xml:space="preserve"> </w:t>
      </w:r>
      <w:r>
        <w:rPr>
          <w:rStyle w:val="bold"/>
          <w:rFonts w:ascii="Arial" w:hAnsi="Arial" w:cs="Arial" w:hint="cs"/>
          <w:rtl/>
        </w:rPr>
        <w:t>يَكُونُ</w:t>
      </w:r>
      <w:r>
        <w:rPr>
          <w:rStyle w:val="bold"/>
          <w:rtl/>
        </w:rPr>
        <w:t xml:space="preserve"> </w:t>
      </w:r>
      <w:r>
        <w:rPr>
          <w:rStyle w:val="bold"/>
          <w:rFonts w:ascii="Arial" w:hAnsi="Arial" w:cs="Arial" w:hint="cs"/>
          <w:rtl/>
        </w:rPr>
        <w:t>لِي</w:t>
      </w:r>
      <w:r>
        <w:rPr>
          <w:rStyle w:val="bold"/>
          <w:rtl/>
        </w:rPr>
        <w:t xml:space="preserve"> </w:t>
      </w:r>
      <w:r>
        <w:rPr>
          <w:rStyle w:val="bold"/>
          <w:rFonts w:ascii="Arial" w:hAnsi="Arial" w:cs="Arial" w:hint="cs"/>
          <w:rtl/>
        </w:rPr>
        <w:t>غُلَامٌ</w:t>
      </w:r>
      <w:r>
        <w:rPr>
          <w:rStyle w:val="bold"/>
          <w:rtl/>
        </w:rPr>
        <w:t xml:space="preserve"> </w:t>
      </w:r>
      <w:r>
        <w:rPr>
          <w:rStyle w:val="bold"/>
          <w:rFonts w:ascii="Arial" w:hAnsi="Arial" w:cs="Arial" w:hint="cs"/>
          <w:rtl/>
        </w:rPr>
        <w:t>وَلَمْ</w:t>
      </w:r>
      <w:r>
        <w:rPr>
          <w:rStyle w:val="bold"/>
          <w:rtl/>
        </w:rPr>
        <w:t xml:space="preserve"> </w:t>
      </w:r>
      <w:r>
        <w:rPr>
          <w:rStyle w:val="bold"/>
          <w:rFonts w:ascii="Arial" w:hAnsi="Arial" w:cs="Arial" w:hint="cs"/>
          <w:rtl/>
        </w:rPr>
        <w:t>يَمْسَسْنِي</w:t>
      </w:r>
      <w:r>
        <w:rPr>
          <w:rStyle w:val="bold"/>
          <w:rtl/>
        </w:rPr>
        <w:t xml:space="preserve"> </w:t>
      </w:r>
      <w:r>
        <w:rPr>
          <w:rStyle w:val="bold"/>
          <w:rFonts w:ascii="Arial" w:hAnsi="Arial" w:cs="Arial" w:hint="cs"/>
          <w:rtl/>
        </w:rPr>
        <w:t>بَشَرٌ</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حلال،</w:t>
      </w:r>
      <w:r>
        <w:rPr>
          <w:rtl/>
        </w:rPr>
        <w:t xml:space="preserve"> </w:t>
      </w:r>
      <w:r>
        <w:rPr>
          <w:rFonts w:ascii="Arial" w:hAnsi="Arial" w:cs="Arial" w:hint="cs"/>
          <w:rtl/>
        </w:rPr>
        <w:t>والجملة</w:t>
      </w:r>
      <w:r>
        <w:rPr>
          <w:rtl/>
        </w:rPr>
        <w:t xml:space="preserve"> </w:t>
      </w:r>
      <w:r>
        <w:rPr>
          <w:rFonts w:ascii="Arial" w:hAnsi="Arial" w:cs="Arial" w:hint="cs"/>
          <w:rtl/>
        </w:rPr>
        <w:t>حال</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وَلَمَ</w:t>
      </w:r>
      <w:r>
        <w:rPr>
          <w:rStyle w:val="bold"/>
          <w:rtl/>
        </w:rPr>
        <w:t xml:space="preserve"> </w:t>
      </w:r>
      <w:r>
        <w:rPr>
          <w:rStyle w:val="bold"/>
          <w:rFonts w:ascii="Arial" w:hAnsi="Arial" w:cs="Arial" w:hint="cs"/>
          <w:rtl/>
        </w:rPr>
        <w:t>اَكُ</w:t>
      </w:r>
      <w:r>
        <w:rPr>
          <w:rStyle w:val="bold"/>
          <w:rtl/>
        </w:rPr>
        <w:t xml:space="preserve"> </w:t>
      </w:r>
      <w:r>
        <w:rPr>
          <w:rStyle w:val="bold"/>
          <w:rFonts w:ascii="Arial" w:hAnsi="Arial" w:cs="Arial" w:hint="cs"/>
          <w:rtl/>
        </w:rPr>
        <w:t>بَغِيًّا</w:t>
      </w:r>
      <w:r>
        <w:rPr>
          <w:rtl/>
        </w:rPr>
        <w:t> </w:t>
      </w:r>
      <w:r>
        <w:rPr>
          <w:rFonts w:ascii="Arial" w:hAnsi="Arial" w:cs="Arial" w:hint="cs"/>
          <w:rtl/>
        </w:rPr>
        <w:t>﴾</w:t>
      </w:r>
      <w:r>
        <w:rPr>
          <w:rtl/>
        </w:rPr>
        <w:t xml:space="preserve"> </w:t>
      </w:r>
      <w:r>
        <w:rPr>
          <w:rFonts w:ascii="Arial" w:hAnsi="Arial" w:cs="Arial" w:hint="cs"/>
          <w:rtl/>
        </w:rPr>
        <w:t>زانية</w:t>
      </w:r>
      <w:r>
        <w:rPr>
          <w:rtl/>
        </w:rPr>
        <w:t xml:space="preserve"> </w:t>
      </w:r>
      <w:r>
        <w:rPr>
          <w:rFonts w:ascii="Arial" w:hAnsi="Arial" w:cs="Arial" w:hint="cs"/>
          <w:rtl/>
        </w:rPr>
        <w:t>يمسني</w:t>
      </w:r>
      <w:r>
        <w:rPr>
          <w:rtl/>
        </w:rPr>
        <w:t xml:space="preserve"> </w:t>
      </w:r>
      <w:r>
        <w:rPr>
          <w:rFonts w:ascii="Arial" w:hAnsi="Arial" w:cs="Arial" w:hint="cs"/>
          <w:rtl/>
        </w:rPr>
        <w:t>بشر</w:t>
      </w:r>
      <w:r>
        <w:rPr>
          <w:rtl/>
        </w:rPr>
        <w:t xml:space="preserve"> </w:t>
      </w:r>
      <w:r>
        <w:rPr>
          <w:rFonts w:ascii="Arial" w:hAnsi="Arial" w:cs="Arial" w:hint="cs"/>
          <w:rtl/>
        </w:rPr>
        <w:t>في</w:t>
      </w:r>
      <w:r>
        <w:rPr>
          <w:rtl/>
        </w:rPr>
        <w:t xml:space="preserve"> </w:t>
      </w:r>
      <w:r>
        <w:rPr>
          <w:rFonts w:ascii="Arial" w:hAnsi="Arial" w:cs="Arial" w:hint="cs"/>
          <w:rtl/>
        </w:rPr>
        <w:t>حرام</w:t>
      </w:r>
      <w:r>
        <w:rPr>
          <w:rtl/>
        </w:rPr>
        <w:t xml:space="preserve"> </w:t>
      </w:r>
      <w:r>
        <w:rPr>
          <w:rFonts w:ascii="Arial" w:hAnsi="Arial" w:cs="Arial" w:hint="cs"/>
          <w:rtl/>
        </w:rPr>
        <w:t>فأحمل</w:t>
      </w:r>
      <w:r>
        <w:rPr>
          <w:rtl/>
        </w:rPr>
        <w:t xml:space="preserve"> </w:t>
      </w:r>
      <w:r>
        <w:rPr>
          <w:rFonts w:ascii="Arial" w:hAnsi="Arial" w:cs="Arial" w:hint="cs"/>
          <w:rtl/>
        </w:rPr>
        <w:t>منه</w:t>
      </w:r>
      <w:r>
        <w:rPr>
          <w:rtl/>
        </w:rPr>
        <w:t xml:space="preserve">. </w:t>
      </w:r>
      <w:r>
        <w:rPr>
          <w:rFonts w:ascii="Arial" w:hAnsi="Arial" w:cs="Arial" w:hint="cs"/>
          <w:rtl/>
        </w:rPr>
        <w:t>واقتصر</w:t>
      </w:r>
      <w:r>
        <w:rPr>
          <w:rtl/>
        </w:rPr>
        <w:t xml:space="preserve"> </w:t>
      </w:r>
      <w:r>
        <w:rPr>
          <w:rFonts w:ascii="Arial" w:hAnsi="Arial" w:cs="Arial" w:hint="cs"/>
          <w:rtl/>
        </w:rPr>
        <w:t>في</w:t>
      </w:r>
      <w:r>
        <w:rPr>
          <w:rtl/>
        </w:rPr>
        <w:t xml:space="preserve"> </w:t>
      </w:r>
      <w:r>
        <w:rPr>
          <w:rFonts w:ascii="Arial" w:hAnsi="Arial" w:cs="Arial" w:hint="cs"/>
          <w:rtl/>
        </w:rPr>
        <w:t>سورة</w:t>
      </w:r>
      <w:r>
        <w:rPr>
          <w:rtl/>
        </w:rPr>
        <w:t xml:space="preserve"> </w:t>
      </w:r>
      <w:r>
        <w:rPr>
          <w:rFonts w:ascii="Arial" w:hAnsi="Arial" w:cs="Arial" w:hint="cs"/>
          <w:rtl/>
        </w:rPr>
        <w:t>آل</w:t>
      </w:r>
      <w:r>
        <w:rPr>
          <w:rtl/>
        </w:rPr>
        <w:t xml:space="preserve"> </w:t>
      </w:r>
      <w:r>
        <w:rPr>
          <w:rFonts w:ascii="Arial" w:hAnsi="Arial" w:cs="Arial" w:hint="cs"/>
          <w:rtl/>
        </w:rPr>
        <w:t>عمران</w:t>
      </w:r>
      <w:r>
        <w:rPr>
          <w:rtl/>
        </w:rPr>
        <w:t xml:space="preserve"> </w:t>
      </w:r>
      <w:r>
        <w:rPr>
          <w:rFonts w:ascii="Arial" w:hAnsi="Arial" w:cs="Arial" w:hint="cs"/>
          <w:rtl/>
        </w:rPr>
        <w:t>على</w:t>
      </w:r>
      <w:r>
        <w:rPr>
          <w:rtl/>
        </w:rPr>
        <w:t xml:space="preserve"> </w:t>
      </w:r>
      <w:r>
        <w:rPr>
          <w:rFonts w:ascii="Arial" w:hAnsi="Arial" w:cs="Arial" w:hint="cs"/>
          <w:rtl/>
        </w:rPr>
        <w:t>﴿</w:t>
      </w:r>
      <w:r>
        <w:rPr>
          <w:rFonts w:ascii="Calibri" w:cs="Calibri" w:hint="cs"/>
          <w:rtl/>
        </w:rPr>
        <w:t> </w:t>
      </w:r>
      <w:r>
        <w:rPr>
          <w:rFonts w:ascii="Arial" w:hAnsi="Arial" w:cs="Arial" w:hint="cs"/>
          <w:rtl/>
        </w:rPr>
        <w:t>لَمْ</w:t>
      </w:r>
      <w:r>
        <w:rPr>
          <w:rtl/>
        </w:rPr>
        <w:t xml:space="preserve"> </w:t>
      </w:r>
      <w:r>
        <w:rPr>
          <w:rFonts w:ascii="Arial" w:hAnsi="Arial" w:cs="Arial" w:hint="cs"/>
          <w:rtl/>
        </w:rPr>
        <w:t>يَمْسَسْنِي</w:t>
      </w:r>
      <w:r>
        <w:rPr>
          <w:rtl/>
        </w:rPr>
        <w:t xml:space="preserve"> </w:t>
      </w:r>
      <w:r>
        <w:rPr>
          <w:rFonts w:ascii="Arial" w:hAnsi="Arial" w:cs="Arial" w:hint="cs"/>
          <w:rtl/>
        </w:rPr>
        <w:t>بَشَرٌ</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آل</w:t>
      </w:r>
      <w:r>
        <w:rPr>
          <w:rStyle w:val="CharacterStyle11"/>
          <w:rFonts w:ascii="Calibri" w:cs="Calibri" w:hint="cs"/>
          <w:rtl/>
        </w:rPr>
        <w:t> </w:t>
      </w:r>
      <w:r>
        <w:rPr>
          <w:rStyle w:val="CharacterStyle11"/>
          <w:rFonts w:ascii="Arial" w:hAnsi="Arial" w:cs="Arial" w:hint="cs"/>
          <w:rtl/>
        </w:rPr>
        <w:t>عمران</w:t>
      </w:r>
      <w:r>
        <w:rPr>
          <w:rStyle w:val="CharacterStyle11"/>
          <w:rtl/>
        </w:rPr>
        <w:t>:</w:t>
      </w:r>
      <w:r>
        <w:rPr>
          <w:rStyle w:val="CharacterStyle11"/>
          <w:rFonts w:ascii="Calibri" w:cs="Calibri" w:hint="cs"/>
          <w:rtl/>
        </w:rPr>
        <w:t> </w:t>
      </w:r>
      <w:r>
        <w:rPr>
          <w:rStyle w:val="CharacterStyle11"/>
          <w:rtl/>
        </w:rPr>
        <w:t>47]</w:t>
      </w:r>
      <w:r>
        <w:rPr>
          <w:rtl/>
        </w:rPr>
        <w:t xml:space="preserve"> </w:t>
      </w:r>
      <w:r>
        <w:rPr>
          <w:rFonts w:ascii="Arial" w:hAnsi="Arial" w:cs="Arial" w:hint="cs"/>
          <w:rtl/>
        </w:rPr>
        <w:t>فحمل</w:t>
      </w:r>
      <w:r>
        <w:rPr>
          <w:rtl/>
        </w:rPr>
        <w:t xml:space="preserve"> </w:t>
      </w:r>
      <w:r>
        <w:rPr>
          <w:rFonts w:ascii="Arial" w:hAnsi="Arial" w:cs="Arial" w:hint="cs"/>
          <w:rtl/>
        </w:rPr>
        <w:t>فيها</w:t>
      </w:r>
      <w:r>
        <w:rPr>
          <w:rtl/>
        </w:rPr>
        <w:t xml:space="preserve"> </w:t>
      </w:r>
      <w:r>
        <w:rPr>
          <w:rFonts w:ascii="Arial" w:hAnsi="Arial" w:cs="Arial" w:hint="cs"/>
          <w:rtl/>
        </w:rPr>
        <w:t>على</w:t>
      </w:r>
      <w:r>
        <w:rPr>
          <w:rtl/>
        </w:rPr>
        <w:t xml:space="preserve"> </w:t>
      </w:r>
      <w:r>
        <w:rPr>
          <w:rFonts w:ascii="Arial" w:hAnsi="Arial" w:cs="Arial" w:hint="cs"/>
          <w:rtl/>
        </w:rPr>
        <w:t>الحلال</w:t>
      </w:r>
      <w:r>
        <w:rPr>
          <w:rtl/>
        </w:rPr>
        <w:t xml:space="preserve"> </w:t>
      </w:r>
      <w:r>
        <w:rPr>
          <w:rFonts w:ascii="Arial" w:hAnsi="Arial" w:cs="Arial" w:hint="cs"/>
          <w:rtl/>
        </w:rPr>
        <w:t>والحرام</w:t>
      </w:r>
      <w:r>
        <w:rPr>
          <w:rtl/>
        </w:rPr>
        <w:t xml:space="preserve"> </w:t>
      </w:r>
      <w:r>
        <w:rPr>
          <w:rFonts w:ascii="Arial" w:hAnsi="Arial" w:cs="Arial" w:hint="cs"/>
          <w:rtl/>
        </w:rPr>
        <w:t>إجمالا،</w:t>
      </w:r>
      <w:r>
        <w:rPr>
          <w:rtl/>
        </w:rPr>
        <w:t xml:space="preserve"> </w:t>
      </w:r>
      <w:r>
        <w:rPr>
          <w:rFonts w:ascii="Arial" w:hAnsi="Arial" w:cs="Arial" w:hint="cs"/>
          <w:rtl/>
        </w:rPr>
        <w:t>والتفصيل</w:t>
      </w:r>
      <w:r>
        <w:rPr>
          <w:rtl/>
        </w:rPr>
        <w:t xml:space="preserve"> </w:t>
      </w:r>
      <w:r>
        <w:rPr>
          <w:rFonts w:ascii="Arial" w:hAnsi="Arial" w:cs="Arial" w:hint="cs"/>
          <w:rtl/>
        </w:rPr>
        <w:t>هنا</w:t>
      </w:r>
      <w:r>
        <w:rPr>
          <w:rtl/>
        </w:rPr>
        <w:t xml:space="preserve"> </w:t>
      </w:r>
      <w:r>
        <w:rPr>
          <w:rFonts w:ascii="Arial" w:hAnsi="Arial" w:cs="Arial" w:hint="cs"/>
          <w:rtl/>
        </w:rPr>
        <w:t>للإجمال</w:t>
      </w:r>
      <w:r>
        <w:rPr>
          <w:rtl/>
        </w:rPr>
        <w:t xml:space="preserve"> </w:t>
      </w:r>
      <w:r>
        <w:rPr>
          <w:rFonts w:ascii="Arial" w:hAnsi="Arial" w:cs="Arial" w:hint="cs"/>
          <w:rtl/>
        </w:rPr>
        <w:t>هناك،</w:t>
      </w:r>
      <w:r>
        <w:rPr>
          <w:rtl/>
        </w:rPr>
        <w:t xml:space="preserve"> </w:t>
      </w:r>
      <w:r>
        <w:rPr>
          <w:rFonts w:ascii="Arial" w:hAnsi="Arial" w:cs="Arial" w:hint="cs"/>
          <w:rtl/>
        </w:rPr>
        <w:t>وأجملت</w:t>
      </w:r>
      <w:r>
        <w:rPr>
          <w:rtl/>
        </w:rPr>
        <w:t xml:space="preserve"> </w:t>
      </w:r>
      <w:r>
        <w:rPr>
          <w:rFonts w:ascii="Arial" w:hAnsi="Arial" w:cs="Arial" w:hint="cs"/>
          <w:rtl/>
        </w:rPr>
        <w:t>هناك</w:t>
      </w:r>
      <w:r>
        <w:rPr>
          <w:rtl/>
        </w:rPr>
        <w:t xml:space="preserve"> </w:t>
      </w:r>
      <w:r>
        <w:rPr>
          <w:rFonts w:ascii="Arial" w:hAnsi="Arial" w:cs="Arial" w:hint="cs"/>
          <w:rtl/>
        </w:rPr>
        <w:t>لعلمها</w:t>
      </w:r>
      <w:r>
        <w:rPr>
          <w:rtl/>
        </w:rPr>
        <w:t xml:space="preserve"> </w:t>
      </w:r>
      <w:r>
        <w:rPr>
          <w:rFonts w:ascii="Arial" w:hAnsi="Arial" w:cs="Arial" w:hint="cs"/>
          <w:rtl/>
        </w:rPr>
        <w:t>أنَّهم</w:t>
      </w:r>
      <w:r>
        <w:rPr>
          <w:rtl/>
        </w:rPr>
        <w:t xml:space="preserve"> </w:t>
      </w:r>
      <w:r>
        <w:rPr>
          <w:rFonts w:ascii="Arial" w:hAnsi="Arial" w:cs="Arial" w:hint="cs"/>
          <w:rtl/>
        </w:rPr>
        <w:t>ملائكة،</w:t>
      </w:r>
      <w:r>
        <w:rPr>
          <w:rtl/>
        </w:rPr>
        <w:t xml:space="preserve"> </w:t>
      </w:r>
      <w:r>
        <w:rPr>
          <w:rFonts w:ascii="Arial" w:hAnsi="Arial" w:cs="Arial" w:hint="cs"/>
          <w:rtl/>
        </w:rPr>
        <w:t>وهنا</w:t>
      </w:r>
      <w:r>
        <w:rPr>
          <w:rtl/>
        </w:rPr>
        <w:t xml:space="preserve"> </w:t>
      </w:r>
      <w:r>
        <w:rPr>
          <w:rFonts w:ascii="Arial" w:hAnsi="Arial" w:cs="Arial" w:hint="cs"/>
          <w:rtl/>
        </w:rPr>
        <w:t>تخوَّفت</w:t>
      </w:r>
      <w:r>
        <w:rPr>
          <w:rtl/>
        </w:rPr>
        <w:t xml:space="preserve"> </w:t>
      </w:r>
      <w:r>
        <w:rPr>
          <w:rFonts w:ascii="Arial" w:hAnsi="Arial" w:cs="Arial" w:hint="cs"/>
          <w:rtl/>
        </w:rPr>
        <w:t>من</w:t>
      </w:r>
      <w:r>
        <w:rPr>
          <w:rtl/>
        </w:rPr>
        <w:t xml:space="preserve"> </w:t>
      </w:r>
      <w:r>
        <w:rPr>
          <w:rFonts w:ascii="Arial" w:hAnsi="Arial" w:cs="Arial" w:hint="cs"/>
          <w:rtl/>
        </w:rPr>
        <w:t>البشر</w:t>
      </w:r>
      <w:r>
        <w:rPr>
          <w:rtl/>
        </w:rPr>
        <w:t xml:space="preserve"> </w:t>
      </w:r>
      <w:r>
        <w:rPr>
          <w:rFonts w:ascii="Arial" w:hAnsi="Arial" w:cs="Arial" w:hint="cs"/>
          <w:rtl/>
        </w:rPr>
        <w:t>السويِّ</w:t>
      </w:r>
      <w:r>
        <w:rPr>
          <w:rtl/>
        </w:rPr>
        <w:t>.</w:t>
      </w:r>
    </w:p>
    <w:p w:rsidR="001B4260" w:rsidRDefault="001B4260">
      <w:pPr>
        <w:pStyle w:val="textquran"/>
        <w:spacing w:before="113"/>
        <w:rPr>
          <w:rtl/>
        </w:rPr>
      </w:pP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المسُّ</w:t>
      </w:r>
      <w:r>
        <w:rPr>
          <w:rtl/>
        </w:rPr>
        <w:t xml:space="preserve"> </w:t>
      </w:r>
      <w:r>
        <w:rPr>
          <w:rFonts w:ascii="Arial" w:hAnsi="Arial" w:cs="Arial" w:hint="cs"/>
          <w:rtl/>
        </w:rPr>
        <w:t>هنا</w:t>
      </w:r>
      <w:r>
        <w:rPr>
          <w:rtl/>
        </w:rPr>
        <w:t xml:space="preserve"> </w:t>
      </w:r>
      <w:r>
        <w:rPr>
          <w:rFonts w:ascii="Arial" w:hAnsi="Arial" w:cs="Arial" w:hint="cs"/>
          <w:rtl/>
        </w:rPr>
        <w:t>أيضا</w:t>
      </w:r>
      <w:r>
        <w:rPr>
          <w:rtl/>
        </w:rPr>
        <w:t xml:space="preserve"> </w:t>
      </w:r>
      <w:r>
        <w:rPr>
          <w:rFonts w:ascii="Arial" w:hAnsi="Arial" w:cs="Arial" w:hint="cs"/>
          <w:rtl/>
        </w:rPr>
        <w:t>شاملا</w:t>
      </w:r>
      <w:r>
        <w:rPr>
          <w:rtl/>
        </w:rPr>
        <w:t xml:space="preserve"> </w:t>
      </w:r>
      <w:r>
        <w:rPr>
          <w:rFonts w:ascii="Arial" w:hAnsi="Arial" w:cs="Arial" w:hint="cs"/>
          <w:rtl/>
        </w:rPr>
        <w:t>للحلال</w:t>
      </w:r>
      <w:r>
        <w:rPr>
          <w:rtl/>
        </w:rPr>
        <w:t xml:space="preserve"> </w:t>
      </w:r>
      <w:r>
        <w:rPr>
          <w:rFonts w:ascii="Arial" w:hAnsi="Arial" w:cs="Arial" w:hint="cs"/>
          <w:rtl/>
        </w:rPr>
        <w:t>والحرام،</w:t>
      </w:r>
      <w:r>
        <w:rPr>
          <w:rtl/>
        </w:rPr>
        <w:t xml:space="preserve"> </w:t>
      </w:r>
      <w:r>
        <w:rPr>
          <w:rFonts w:ascii="Arial" w:hAnsi="Arial" w:cs="Arial" w:hint="cs"/>
          <w:rtl/>
        </w:rPr>
        <w:t>فيكون</w:t>
      </w:r>
      <w:r>
        <w:rPr>
          <w:rtl/>
        </w:rPr>
        <w:t xml:space="preserve">: </w:t>
      </w:r>
      <w:r>
        <w:rPr>
          <w:rFonts w:ascii="Arial" w:hAnsi="Arial" w:cs="Arial" w:hint="cs"/>
          <w:rtl/>
        </w:rPr>
        <w:t>﴿</w:t>
      </w:r>
      <w:r>
        <w:rPr>
          <w:rFonts w:ascii="Calibri" w:cs="Calibri" w:hint="cs"/>
          <w:rtl/>
        </w:rPr>
        <w:t> </w:t>
      </w:r>
      <w:r>
        <w:rPr>
          <w:rFonts w:ascii="Arial" w:hAnsi="Arial" w:cs="Arial" w:hint="cs"/>
          <w:rtl/>
        </w:rPr>
        <w:t>وَلَمَ</w:t>
      </w:r>
      <w:r>
        <w:rPr>
          <w:rtl/>
        </w:rPr>
        <w:t xml:space="preserve"> </w:t>
      </w:r>
      <w:r>
        <w:rPr>
          <w:rFonts w:ascii="Arial" w:hAnsi="Arial" w:cs="Arial" w:hint="cs"/>
          <w:rtl/>
        </w:rPr>
        <w:t>اَكُ</w:t>
      </w:r>
      <w:r>
        <w:rPr>
          <w:rtl/>
        </w:rPr>
        <w:t xml:space="preserve"> </w:t>
      </w:r>
      <w:r>
        <w:rPr>
          <w:rFonts w:ascii="Arial" w:hAnsi="Arial" w:cs="Arial" w:hint="cs"/>
          <w:rtl/>
        </w:rPr>
        <w:t>بَغِيًّا</w:t>
      </w:r>
      <w:r>
        <w:rPr>
          <w:rFonts w:ascii="Calibri" w:cs="Calibri" w:hint="cs"/>
          <w:rtl/>
        </w:rPr>
        <w:t> </w:t>
      </w:r>
      <w:r>
        <w:rPr>
          <w:rFonts w:ascii="Arial" w:hAnsi="Arial" w:cs="Arial" w:hint="cs"/>
          <w:rtl/>
        </w:rPr>
        <w:t>﴾</w:t>
      </w:r>
      <w:r>
        <w:rPr>
          <w:rtl/>
        </w:rPr>
        <w:t xml:space="preserve"> </w:t>
      </w:r>
      <w:r>
        <w:rPr>
          <w:rFonts w:ascii="Arial" w:hAnsi="Arial" w:cs="Arial" w:hint="cs"/>
          <w:rtl/>
        </w:rPr>
        <w:t>تأكيدا</w:t>
      </w:r>
      <w:r>
        <w:rPr>
          <w:rtl/>
        </w:rPr>
        <w:t xml:space="preserve"> </w:t>
      </w:r>
      <w:r>
        <w:rPr>
          <w:rFonts w:ascii="Arial" w:hAnsi="Arial" w:cs="Arial" w:hint="cs"/>
          <w:rtl/>
        </w:rPr>
        <w:t>بعطف</w:t>
      </w:r>
      <w:r>
        <w:rPr>
          <w:rtl/>
        </w:rPr>
        <w:t xml:space="preserve"> </w:t>
      </w:r>
      <w:r>
        <w:rPr>
          <w:rFonts w:ascii="Arial" w:hAnsi="Arial" w:cs="Arial" w:hint="cs"/>
          <w:rtl/>
        </w:rPr>
        <w:t>خاصٍّ</w:t>
      </w:r>
      <w:r>
        <w:rPr>
          <w:rtl/>
        </w:rPr>
        <w:t xml:space="preserve"> </w:t>
      </w:r>
      <w:r>
        <w:rPr>
          <w:rFonts w:ascii="Arial" w:hAnsi="Arial" w:cs="Arial" w:hint="cs"/>
          <w:rtl/>
        </w:rPr>
        <w:t>على</w:t>
      </w:r>
      <w:r>
        <w:rPr>
          <w:rtl/>
        </w:rPr>
        <w:t xml:space="preserve"> </w:t>
      </w:r>
      <w:r>
        <w:rPr>
          <w:rFonts w:ascii="Arial" w:hAnsi="Arial" w:cs="Arial" w:hint="cs"/>
          <w:rtl/>
        </w:rPr>
        <w:t>عامٍّ،</w:t>
      </w:r>
      <w:r>
        <w:rPr>
          <w:rtl/>
        </w:rPr>
        <w:t xml:space="preserve"> </w:t>
      </w:r>
      <w:r>
        <w:rPr>
          <w:rFonts w:ascii="Arial" w:hAnsi="Arial" w:cs="Arial" w:hint="cs"/>
          <w:rtl/>
        </w:rPr>
        <w:t>وذلك</w:t>
      </w:r>
      <w:r>
        <w:rPr>
          <w:rtl/>
        </w:rPr>
        <w:t xml:space="preserve"> </w:t>
      </w:r>
      <w:r>
        <w:rPr>
          <w:rFonts w:ascii="Arial" w:hAnsi="Arial" w:cs="Arial" w:hint="cs"/>
          <w:rtl/>
        </w:rPr>
        <w:t>من</w:t>
      </w:r>
      <w:r>
        <w:rPr>
          <w:rtl/>
        </w:rPr>
        <w:t xml:space="preserve"> </w:t>
      </w:r>
      <w:r>
        <w:rPr>
          <w:rFonts w:ascii="Arial" w:hAnsi="Arial" w:cs="Arial" w:hint="cs"/>
          <w:rtl/>
        </w:rPr>
        <w:t>غاية</w:t>
      </w:r>
      <w:r>
        <w:rPr>
          <w:rtl/>
        </w:rPr>
        <w:t xml:space="preserve"> </w:t>
      </w:r>
      <w:r>
        <w:rPr>
          <w:rFonts w:ascii="Arial" w:hAnsi="Arial" w:cs="Arial" w:hint="cs"/>
          <w:rtl/>
        </w:rPr>
        <w:t>استبعادها</w:t>
      </w:r>
      <w:r>
        <w:rPr>
          <w:rtl/>
        </w:rPr>
        <w:t xml:space="preserve"> </w:t>
      </w:r>
      <w:r>
        <w:rPr>
          <w:rFonts w:ascii="Arial" w:hAnsi="Arial" w:cs="Arial" w:hint="cs"/>
          <w:rtl/>
        </w:rPr>
        <w:t>للولادة،</w:t>
      </w:r>
      <w:r>
        <w:rPr>
          <w:rtl/>
        </w:rPr>
        <w:t xml:space="preserve"> </w:t>
      </w:r>
      <w:r>
        <w:rPr>
          <w:rFonts w:ascii="Arial" w:hAnsi="Arial" w:cs="Arial" w:hint="cs"/>
          <w:rtl/>
        </w:rPr>
        <w:t>حتَّى</w:t>
      </w:r>
      <w:r>
        <w:rPr>
          <w:rtl/>
        </w:rPr>
        <w:t xml:space="preserve"> </w:t>
      </w:r>
      <w:r>
        <w:rPr>
          <w:rFonts w:ascii="Arial" w:hAnsi="Arial" w:cs="Arial" w:hint="cs"/>
          <w:rtl/>
        </w:rPr>
        <w:t>قالت</w:t>
      </w:r>
      <w:r>
        <w:rPr>
          <w:rtl/>
        </w:rPr>
        <w:t xml:space="preserve"> </w:t>
      </w:r>
      <w:r>
        <w:rPr>
          <w:rFonts w:ascii="Arial" w:hAnsi="Arial" w:cs="Arial" w:hint="cs"/>
          <w:rtl/>
        </w:rPr>
        <w:t>ذلك</w:t>
      </w:r>
      <w:r>
        <w:rPr>
          <w:rtl/>
        </w:rPr>
        <w:t xml:space="preserve"> </w:t>
      </w:r>
      <w:r>
        <w:rPr>
          <w:rFonts w:ascii="Arial" w:hAnsi="Arial" w:cs="Arial" w:hint="cs"/>
          <w:rtl/>
        </w:rPr>
        <w:t>بعد</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لأَهَبَ</w:t>
      </w:r>
      <w:r>
        <w:rPr>
          <w:rtl/>
        </w:rPr>
        <w:t>...</w:t>
      </w:r>
      <w:r>
        <w:rPr>
          <w:rFonts w:ascii="Calibri" w:cs="Calibri" w:hint="cs"/>
          <w:rtl/>
        </w:rPr>
        <w:t> </w:t>
      </w:r>
      <w:r>
        <w:rPr>
          <w:rFonts w:ascii="Arial" w:hAnsi="Arial" w:cs="Arial" w:hint="cs"/>
          <w:rtl/>
        </w:rPr>
        <w:t>﴾</w:t>
      </w:r>
      <w:r>
        <w:rPr>
          <w:rtl/>
        </w:rPr>
        <w:t>.</w:t>
      </w:r>
    </w:p>
    <w:p w:rsidR="001B4260" w:rsidRDefault="001B4260">
      <w:pPr>
        <w:pStyle w:val="textmawadi3"/>
        <w:spacing w:before="113"/>
        <w:rPr>
          <w:rtl/>
        </w:rPr>
      </w:pPr>
      <w:r>
        <w:rPr>
          <w:rStyle w:val="namat2"/>
          <w:rtl/>
        </w:rPr>
        <w:t>[</w:t>
      </w:r>
      <w:r>
        <w:rPr>
          <w:rStyle w:val="namat2"/>
          <w:rFonts w:ascii="Arial" w:hAnsi="Arial" w:cs="Arial" w:hint="cs"/>
          <w:rtl/>
        </w:rPr>
        <w:t>صرف</w:t>
      </w:r>
      <w:r>
        <w:rPr>
          <w:rStyle w:val="namat2"/>
          <w:rtl/>
        </w:rPr>
        <w:t>]</w:t>
      </w:r>
      <w:r>
        <w:rPr>
          <w:rtl/>
        </w:rPr>
        <w:t xml:space="preserve"> </w:t>
      </w:r>
      <w:r>
        <w:rPr>
          <w:rFonts w:ascii="Arial" w:hAnsi="Arial" w:cs="Arial" w:hint="cs"/>
          <w:rtl/>
        </w:rPr>
        <w:t>ولم</w:t>
      </w:r>
      <w:r>
        <w:rPr>
          <w:rtl/>
        </w:rPr>
        <w:t xml:space="preserve"> </w:t>
      </w:r>
      <w:r>
        <w:rPr>
          <w:rFonts w:ascii="Arial" w:hAnsi="Arial" w:cs="Arial" w:hint="cs"/>
          <w:rtl/>
        </w:rPr>
        <w:t>يقل</w:t>
      </w:r>
      <w:r>
        <w:rPr>
          <w:rtl/>
        </w:rPr>
        <w:t xml:space="preserve"> </w:t>
      </w:r>
      <w:r>
        <w:rPr>
          <w:rFonts w:ascii="Arial" w:hAnsi="Arial" w:cs="Arial" w:hint="cs"/>
          <w:rtl/>
        </w:rPr>
        <w:t>بغِيَّة</w:t>
      </w:r>
      <w:r>
        <w:rPr>
          <w:rtl/>
        </w:rPr>
        <w:t xml:space="preserve"> </w:t>
      </w:r>
      <w:r>
        <w:rPr>
          <w:rFonts w:ascii="Arial" w:hAnsi="Arial" w:cs="Arial" w:hint="cs"/>
          <w:rtl/>
        </w:rPr>
        <w:t>لأنَّ</w:t>
      </w:r>
      <w:r>
        <w:rPr>
          <w:rtl/>
        </w:rPr>
        <w:t xml:space="preserve"> </w:t>
      </w:r>
      <w:r>
        <w:rPr>
          <w:rFonts w:ascii="Arial" w:hAnsi="Arial" w:cs="Arial" w:hint="cs"/>
          <w:rtl/>
        </w:rPr>
        <w:t>وزنه</w:t>
      </w:r>
      <w:r>
        <w:rPr>
          <w:rtl/>
        </w:rPr>
        <w:t xml:space="preserve"> </w:t>
      </w:r>
      <w:r>
        <w:rPr>
          <w:rFonts w:ascii="Calibri" w:cs="Calibri" w:hint="cs"/>
          <w:rtl/>
        </w:rPr>
        <w:t>«</w:t>
      </w:r>
      <w:r>
        <w:rPr>
          <w:rFonts w:ascii="Arial" w:hAnsi="Arial" w:cs="Arial" w:hint="cs"/>
          <w:rtl/>
        </w:rPr>
        <w:t>فعول</w:t>
      </w:r>
      <w:r>
        <w:rPr>
          <w:rFonts w:ascii="Calibri" w:cs="Calibri" w:hint="cs"/>
          <w:rtl/>
        </w:rPr>
        <w:t>»</w:t>
      </w:r>
      <w:r>
        <w:rPr>
          <w:rtl/>
        </w:rPr>
        <w:t xml:space="preserve"> </w:t>
      </w:r>
      <w:r>
        <w:rPr>
          <w:rFonts w:ascii="Arial" w:hAnsi="Arial" w:cs="Arial" w:hint="cs"/>
          <w:rtl/>
        </w:rPr>
        <w:t>بمعنى</w:t>
      </w:r>
      <w:r>
        <w:rPr>
          <w:rtl/>
        </w:rPr>
        <w:t xml:space="preserve"> </w:t>
      </w:r>
      <w:r>
        <w:rPr>
          <w:rFonts w:ascii="Calibri" w:cs="Calibri" w:hint="cs"/>
          <w:rtl/>
        </w:rPr>
        <w:t>«</w:t>
      </w:r>
      <w:r>
        <w:rPr>
          <w:rFonts w:ascii="Arial" w:hAnsi="Arial" w:cs="Arial" w:hint="cs"/>
          <w:rtl/>
        </w:rPr>
        <w:t>فاعل</w:t>
      </w:r>
      <w:r>
        <w:rPr>
          <w:rFonts w:ascii="Calibri" w:cs="Calibri" w:hint="cs"/>
          <w:rtl/>
        </w:rPr>
        <w:t>»</w:t>
      </w:r>
      <w:r>
        <w:rPr>
          <w:rFonts w:ascii="Arial" w:hAnsi="Arial" w:cs="Arial" w:hint="cs"/>
          <w:rtl/>
        </w:rPr>
        <w:t>،</w:t>
      </w:r>
      <w:r>
        <w:rPr>
          <w:rtl/>
        </w:rPr>
        <w:t xml:space="preserve"> </w:t>
      </w:r>
      <w:r>
        <w:rPr>
          <w:rFonts w:ascii="Arial" w:hAnsi="Arial" w:cs="Arial" w:hint="cs"/>
          <w:rtl/>
        </w:rPr>
        <w:t>وما</w:t>
      </w:r>
      <w:r>
        <w:rPr>
          <w:rtl/>
        </w:rPr>
        <w:t xml:space="preserve"> </w:t>
      </w:r>
      <w:r>
        <w:rPr>
          <w:rFonts w:ascii="Arial" w:hAnsi="Arial" w:cs="Arial" w:hint="cs"/>
          <w:rtl/>
        </w:rPr>
        <w:t>كذلك</w:t>
      </w:r>
      <w:r>
        <w:rPr>
          <w:rtl/>
        </w:rPr>
        <w:t xml:space="preserve"> </w:t>
      </w:r>
      <w:r>
        <w:rPr>
          <w:rFonts w:ascii="Arial" w:hAnsi="Arial" w:cs="Arial" w:hint="cs"/>
          <w:rtl/>
        </w:rPr>
        <w:t>لا</w:t>
      </w:r>
      <w:r>
        <w:rPr>
          <w:rtl/>
        </w:rPr>
        <w:t xml:space="preserve"> </w:t>
      </w:r>
      <w:r>
        <w:rPr>
          <w:rFonts w:ascii="Arial" w:hAnsi="Arial" w:cs="Arial" w:hint="cs"/>
          <w:rtl/>
        </w:rPr>
        <w:t>يؤنَّث،</w:t>
      </w:r>
      <w:r>
        <w:rPr>
          <w:rtl/>
        </w:rPr>
        <w:t xml:space="preserve"> </w:t>
      </w:r>
      <w:r>
        <w:rPr>
          <w:rFonts w:ascii="Arial" w:hAnsi="Arial" w:cs="Arial" w:hint="cs"/>
          <w:rtl/>
        </w:rPr>
        <w:t>تقول</w:t>
      </w:r>
      <w:r>
        <w:rPr>
          <w:rtl/>
        </w:rPr>
        <w:t xml:space="preserve">: </w:t>
      </w:r>
      <w:r>
        <w:rPr>
          <w:rFonts w:ascii="Arial" w:hAnsi="Arial" w:cs="Arial" w:hint="cs"/>
          <w:rtl/>
        </w:rPr>
        <w:t>امرأة</w:t>
      </w:r>
      <w:r>
        <w:rPr>
          <w:rtl/>
        </w:rPr>
        <w:t xml:space="preserve"> </w:t>
      </w:r>
      <w:r>
        <w:rPr>
          <w:rFonts w:ascii="Arial" w:hAnsi="Arial" w:cs="Arial" w:hint="cs"/>
          <w:rtl/>
        </w:rPr>
        <w:t>ضروب</w:t>
      </w:r>
      <w:r>
        <w:rPr>
          <w:rtl/>
        </w:rPr>
        <w:t xml:space="preserve"> </w:t>
      </w:r>
      <w:r>
        <w:rPr>
          <w:rFonts w:ascii="Arial" w:hAnsi="Arial" w:cs="Arial" w:hint="cs"/>
          <w:rtl/>
        </w:rPr>
        <w:t>كما</w:t>
      </w:r>
      <w:r>
        <w:rPr>
          <w:rtl/>
        </w:rPr>
        <w:t xml:space="preserve"> </w:t>
      </w:r>
      <w:r>
        <w:rPr>
          <w:rFonts w:ascii="Arial" w:hAnsi="Arial" w:cs="Arial" w:hint="cs"/>
          <w:rtl/>
        </w:rPr>
        <w:t>تقول</w:t>
      </w:r>
      <w:r>
        <w:rPr>
          <w:rtl/>
        </w:rPr>
        <w:t xml:space="preserve">: </w:t>
      </w:r>
      <w:r>
        <w:rPr>
          <w:rFonts w:ascii="Arial" w:hAnsi="Arial" w:cs="Arial" w:hint="cs"/>
          <w:rtl/>
        </w:rPr>
        <w:t>رجل</w:t>
      </w:r>
      <w:r>
        <w:rPr>
          <w:rtl/>
        </w:rPr>
        <w:t xml:space="preserve"> </w:t>
      </w:r>
      <w:r>
        <w:rPr>
          <w:rFonts w:ascii="Arial" w:hAnsi="Arial" w:cs="Arial" w:hint="cs"/>
          <w:rtl/>
        </w:rPr>
        <w:t>ضروب</w:t>
      </w:r>
      <w:r>
        <w:rPr>
          <w:rtl/>
        </w:rPr>
        <w:t xml:space="preserve">. </w:t>
      </w:r>
      <w:r>
        <w:rPr>
          <w:rFonts w:ascii="Arial" w:hAnsi="Arial" w:cs="Arial" w:hint="cs"/>
          <w:rtl/>
        </w:rPr>
        <w:t>وأصله</w:t>
      </w:r>
      <w:r>
        <w:rPr>
          <w:rtl/>
        </w:rPr>
        <w:t xml:space="preserve">: </w:t>
      </w:r>
      <w:r>
        <w:rPr>
          <w:rFonts w:ascii="Calibri" w:cs="Calibri" w:hint="cs"/>
          <w:rtl/>
        </w:rPr>
        <w:t>«</w:t>
      </w:r>
      <w:r>
        <w:rPr>
          <w:rFonts w:ascii="Arial" w:hAnsi="Arial" w:cs="Arial" w:hint="cs"/>
          <w:rtl/>
        </w:rPr>
        <w:t>بَغُويٌ</w:t>
      </w:r>
      <w:r>
        <w:rPr>
          <w:rFonts w:ascii="Calibri" w:cs="Calibri" w:hint="cs"/>
          <w:rtl/>
        </w:rPr>
        <w:t>»</w:t>
      </w:r>
      <w:r>
        <w:rPr>
          <w:rtl/>
        </w:rPr>
        <w:t xml:space="preserve"> </w:t>
      </w:r>
      <w:r>
        <w:rPr>
          <w:rFonts w:ascii="Arial" w:hAnsi="Arial" w:cs="Arial" w:hint="cs"/>
          <w:rtl/>
        </w:rPr>
        <w:t>بفتح</w:t>
      </w:r>
      <w:r>
        <w:rPr>
          <w:rtl/>
        </w:rPr>
        <w:t xml:space="preserve"> </w:t>
      </w:r>
      <w:r>
        <w:rPr>
          <w:rFonts w:ascii="Arial" w:hAnsi="Arial" w:cs="Arial" w:hint="cs"/>
          <w:rtl/>
        </w:rPr>
        <w:t>الموحَّدة</w:t>
      </w:r>
      <w:r>
        <w:rPr>
          <w:rtl/>
        </w:rPr>
        <w:t xml:space="preserve"> </w:t>
      </w:r>
      <w:r>
        <w:rPr>
          <w:rFonts w:ascii="Arial" w:hAnsi="Arial" w:cs="Arial" w:hint="cs"/>
          <w:rtl/>
        </w:rPr>
        <w:t>وضمِّ</w:t>
      </w:r>
      <w:r>
        <w:rPr>
          <w:rtl/>
        </w:rPr>
        <w:t xml:space="preserve"> </w:t>
      </w:r>
      <w:r>
        <w:rPr>
          <w:rFonts w:ascii="Arial" w:hAnsi="Arial" w:cs="Arial" w:hint="cs"/>
          <w:rtl/>
        </w:rPr>
        <w:t>الغين</w:t>
      </w:r>
      <w:r>
        <w:rPr>
          <w:rtl/>
        </w:rPr>
        <w:t xml:space="preserve"> </w:t>
      </w:r>
      <w:r>
        <w:rPr>
          <w:rFonts w:ascii="Arial" w:hAnsi="Arial" w:cs="Arial" w:hint="cs"/>
          <w:rtl/>
        </w:rPr>
        <w:t>وإسكان</w:t>
      </w:r>
      <w:r>
        <w:rPr>
          <w:rtl/>
        </w:rPr>
        <w:t xml:space="preserve"> </w:t>
      </w:r>
      <w:r>
        <w:rPr>
          <w:rFonts w:ascii="Arial" w:hAnsi="Arial" w:cs="Arial" w:hint="cs"/>
          <w:rtl/>
        </w:rPr>
        <w:t>الواو</w:t>
      </w:r>
      <w:r>
        <w:rPr>
          <w:rtl/>
        </w:rPr>
        <w:t xml:space="preserve"> </w:t>
      </w:r>
      <w:r>
        <w:rPr>
          <w:rFonts w:ascii="Arial" w:hAnsi="Arial" w:cs="Arial" w:hint="cs"/>
          <w:rtl/>
        </w:rPr>
        <w:t>اجتمعت</w:t>
      </w:r>
      <w:r>
        <w:rPr>
          <w:rtl/>
        </w:rPr>
        <w:t xml:space="preserve"> </w:t>
      </w:r>
      <w:r>
        <w:rPr>
          <w:rFonts w:ascii="Arial" w:hAnsi="Arial" w:cs="Arial" w:hint="cs"/>
          <w:rtl/>
        </w:rPr>
        <w:t>الواو</w:t>
      </w:r>
      <w:r>
        <w:rPr>
          <w:rtl/>
        </w:rPr>
        <w:t xml:space="preserve"> </w:t>
      </w:r>
      <w:r>
        <w:rPr>
          <w:rFonts w:ascii="Arial" w:hAnsi="Arial" w:cs="Arial" w:hint="cs"/>
          <w:rtl/>
        </w:rPr>
        <w:t>والياء</w:t>
      </w:r>
      <w:r>
        <w:rPr>
          <w:rtl/>
        </w:rPr>
        <w:t xml:space="preserve"> </w:t>
      </w:r>
      <w:r>
        <w:rPr>
          <w:rFonts w:ascii="Arial" w:hAnsi="Arial" w:cs="Arial" w:hint="cs"/>
          <w:rtl/>
        </w:rPr>
        <w:t>وسكن</w:t>
      </w:r>
      <w:r>
        <w:rPr>
          <w:rtl/>
        </w:rPr>
        <w:t xml:space="preserve"> </w:t>
      </w:r>
      <w:r>
        <w:rPr>
          <w:rFonts w:ascii="Arial" w:hAnsi="Arial" w:cs="Arial" w:hint="cs"/>
          <w:rtl/>
        </w:rPr>
        <w:t>السابق</w:t>
      </w:r>
      <w:r>
        <w:rPr>
          <w:rtl/>
        </w:rPr>
        <w:t xml:space="preserve"> </w:t>
      </w:r>
      <w:r>
        <w:rPr>
          <w:rFonts w:ascii="Arial" w:hAnsi="Arial" w:cs="Arial" w:hint="cs"/>
          <w:rtl/>
        </w:rPr>
        <w:t>منهما،</w:t>
      </w:r>
      <w:r>
        <w:rPr>
          <w:rtl/>
        </w:rPr>
        <w:t xml:space="preserve"> </w:t>
      </w:r>
      <w:r>
        <w:rPr>
          <w:rFonts w:ascii="Arial" w:hAnsi="Arial" w:cs="Arial" w:hint="cs"/>
          <w:rtl/>
        </w:rPr>
        <w:t>فقلبت</w:t>
      </w:r>
      <w:r>
        <w:rPr>
          <w:rtl/>
        </w:rPr>
        <w:t xml:space="preserve"> </w:t>
      </w:r>
      <w:r>
        <w:rPr>
          <w:rFonts w:ascii="Arial" w:hAnsi="Arial" w:cs="Arial" w:hint="cs"/>
          <w:rtl/>
        </w:rPr>
        <w:t>الواو</w:t>
      </w:r>
      <w:r>
        <w:rPr>
          <w:rtl/>
        </w:rPr>
        <w:t xml:space="preserve"> </w:t>
      </w:r>
      <w:r>
        <w:rPr>
          <w:rFonts w:ascii="Arial" w:hAnsi="Arial" w:cs="Arial" w:hint="cs"/>
          <w:rtl/>
        </w:rPr>
        <w:t>ياء</w:t>
      </w:r>
      <w:r>
        <w:rPr>
          <w:rtl/>
        </w:rPr>
        <w:t xml:space="preserve"> </w:t>
      </w:r>
      <w:r>
        <w:rPr>
          <w:rFonts w:ascii="Arial" w:hAnsi="Arial" w:cs="Arial" w:hint="cs"/>
          <w:rtl/>
        </w:rPr>
        <w:t>وأدغمت</w:t>
      </w:r>
      <w:r>
        <w:rPr>
          <w:rtl/>
        </w:rPr>
        <w:t xml:space="preserve"> </w:t>
      </w:r>
      <w:r>
        <w:rPr>
          <w:rFonts w:ascii="Arial" w:hAnsi="Arial" w:cs="Arial" w:hint="cs"/>
          <w:rtl/>
        </w:rPr>
        <w:t>الياء</w:t>
      </w:r>
      <w:r>
        <w:rPr>
          <w:rtl/>
        </w:rPr>
        <w:t xml:space="preserve"> </w:t>
      </w:r>
      <w:r>
        <w:rPr>
          <w:rFonts w:ascii="Arial" w:hAnsi="Arial" w:cs="Arial" w:hint="cs"/>
          <w:rtl/>
        </w:rPr>
        <w:t>في</w:t>
      </w:r>
      <w:r>
        <w:rPr>
          <w:rtl/>
        </w:rPr>
        <w:t xml:space="preserve"> </w:t>
      </w:r>
      <w:r>
        <w:rPr>
          <w:rFonts w:ascii="Arial" w:hAnsi="Arial" w:cs="Arial" w:hint="cs"/>
          <w:rtl/>
        </w:rPr>
        <w:t>الياء،</w:t>
      </w:r>
      <w:r>
        <w:rPr>
          <w:rtl/>
        </w:rPr>
        <w:t xml:space="preserve"> </w:t>
      </w:r>
      <w:r>
        <w:rPr>
          <w:rFonts w:ascii="Arial" w:hAnsi="Arial" w:cs="Arial" w:hint="cs"/>
          <w:rtl/>
        </w:rPr>
        <w:t>وكسرت</w:t>
      </w:r>
      <w:r>
        <w:rPr>
          <w:rtl/>
        </w:rPr>
        <w:t xml:space="preserve"> </w:t>
      </w:r>
      <w:r>
        <w:rPr>
          <w:rFonts w:ascii="Arial" w:hAnsi="Arial" w:cs="Arial" w:hint="cs"/>
          <w:rtl/>
        </w:rPr>
        <w:t>الغين</w:t>
      </w:r>
      <w:r>
        <w:rPr>
          <w:rtl/>
        </w:rPr>
        <w:t xml:space="preserve"> </w:t>
      </w:r>
      <w:r>
        <w:rPr>
          <w:rFonts w:ascii="Arial" w:hAnsi="Arial" w:cs="Arial" w:hint="cs"/>
          <w:rtl/>
        </w:rPr>
        <w:t>لتسلم</w:t>
      </w:r>
      <w:r>
        <w:rPr>
          <w:rtl/>
        </w:rPr>
        <w:t xml:space="preserve"> </w:t>
      </w:r>
      <w:r>
        <w:rPr>
          <w:rFonts w:ascii="Arial" w:hAnsi="Arial" w:cs="Arial" w:hint="cs"/>
          <w:rtl/>
        </w:rPr>
        <w:t>الياء،</w:t>
      </w:r>
      <w:r>
        <w:rPr>
          <w:rtl/>
        </w:rPr>
        <w:t xml:space="preserve"> </w:t>
      </w:r>
      <w:r>
        <w:rPr>
          <w:rFonts w:ascii="Arial" w:hAnsi="Arial" w:cs="Arial" w:hint="cs"/>
          <w:rtl/>
        </w:rPr>
        <w:t>ولم</w:t>
      </w:r>
      <w:r>
        <w:rPr>
          <w:rtl/>
        </w:rPr>
        <w:t xml:space="preserve"> </w:t>
      </w:r>
      <w:r>
        <w:rPr>
          <w:rFonts w:ascii="Arial" w:hAnsi="Arial" w:cs="Arial" w:hint="cs"/>
          <w:rtl/>
        </w:rPr>
        <w:t>يقل</w:t>
      </w:r>
      <w:r>
        <w:rPr>
          <w:rtl/>
        </w:rPr>
        <w:t xml:space="preserve"> </w:t>
      </w:r>
      <w:r>
        <w:rPr>
          <w:rFonts w:ascii="Arial" w:hAnsi="Arial" w:cs="Arial" w:hint="cs"/>
          <w:rtl/>
        </w:rPr>
        <w:t>بَغُوٍّ</w:t>
      </w:r>
      <w:r>
        <w:rPr>
          <w:rtl/>
        </w:rPr>
        <w:t xml:space="preserve"> </w:t>
      </w:r>
      <w:r>
        <w:rPr>
          <w:rFonts w:ascii="Arial" w:hAnsi="Arial" w:cs="Arial" w:hint="cs"/>
          <w:rtl/>
        </w:rPr>
        <w:t>بقلب</w:t>
      </w:r>
      <w:r>
        <w:rPr>
          <w:rtl/>
        </w:rPr>
        <w:t xml:space="preserve"> </w:t>
      </w:r>
      <w:r>
        <w:rPr>
          <w:rFonts w:ascii="Arial" w:hAnsi="Arial" w:cs="Arial" w:hint="cs"/>
          <w:rtl/>
        </w:rPr>
        <w:t>الياء</w:t>
      </w:r>
      <w:r>
        <w:rPr>
          <w:rtl/>
        </w:rPr>
        <w:t xml:space="preserve"> </w:t>
      </w:r>
      <w:r>
        <w:rPr>
          <w:rFonts w:ascii="Arial" w:hAnsi="Arial" w:cs="Arial" w:hint="cs"/>
          <w:rtl/>
        </w:rPr>
        <w:t>واوا</w:t>
      </w:r>
      <w:r>
        <w:rPr>
          <w:rtl/>
        </w:rPr>
        <w:t xml:space="preserve"> </w:t>
      </w:r>
      <w:r>
        <w:rPr>
          <w:rFonts w:ascii="Arial" w:hAnsi="Arial" w:cs="Arial" w:hint="cs"/>
          <w:rtl/>
        </w:rPr>
        <w:t>كنَهُوٍّ</w:t>
      </w:r>
      <w:r>
        <w:rPr>
          <w:rtl/>
        </w:rPr>
        <w:t xml:space="preserve"> </w:t>
      </w:r>
      <w:r>
        <w:rPr>
          <w:rFonts w:ascii="Arial" w:hAnsi="Arial" w:cs="Arial" w:hint="cs"/>
          <w:rtl/>
        </w:rPr>
        <w:t>في</w:t>
      </w:r>
      <w:r>
        <w:rPr>
          <w:rtl/>
        </w:rPr>
        <w:t xml:space="preserve"> </w:t>
      </w:r>
      <w:r>
        <w:rPr>
          <w:rFonts w:ascii="Arial" w:hAnsi="Arial" w:cs="Arial" w:hint="cs"/>
          <w:rtl/>
        </w:rPr>
        <w:t>نَهُويٍ</w:t>
      </w:r>
      <w:r>
        <w:rPr>
          <w:rtl/>
        </w:rPr>
        <w:t xml:space="preserve"> </w:t>
      </w:r>
      <w:r>
        <w:rPr>
          <w:rFonts w:ascii="Arial" w:hAnsi="Arial" w:cs="Arial" w:hint="cs"/>
          <w:rtl/>
        </w:rPr>
        <w:t>لأنَّ</w:t>
      </w:r>
      <w:r>
        <w:rPr>
          <w:rtl/>
        </w:rPr>
        <w:t xml:space="preserve"> </w:t>
      </w:r>
      <w:r>
        <w:rPr>
          <w:rFonts w:ascii="Arial" w:hAnsi="Arial" w:cs="Arial" w:hint="cs"/>
          <w:rtl/>
        </w:rPr>
        <w:t>نهو</w:t>
      </w:r>
      <w:r>
        <w:rPr>
          <w:rtl/>
        </w:rPr>
        <w:t xml:space="preserve"> </w:t>
      </w:r>
      <w:r>
        <w:rPr>
          <w:rFonts w:ascii="Arial" w:hAnsi="Arial" w:cs="Arial" w:hint="cs"/>
          <w:rtl/>
        </w:rPr>
        <w:t>شاذ،</w:t>
      </w:r>
      <w:r>
        <w:rPr>
          <w:rtl/>
        </w:rPr>
        <w:t xml:space="preserve"> </w:t>
      </w:r>
      <w:r>
        <w:rPr>
          <w:rFonts w:ascii="Arial" w:hAnsi="Arial" w:cs="Arial" w:hint="cs"/>
          <w:rtl/>
        </w:rPr>
        <w:t>وقيل</w:t>
      </w:r>
      <w:r>
        <w:rPr>
          <w:rtl/>
        </w:rPr>
        <w:t xml:space="preserve">: </w:t>
      </w:r>
      <w:r>
        <w:rPr>
          <w:rFonts w:ascii="Arial" w:hAnsi="Arial" w:cs="Arial" w:hint="cs"/>
          <w:rtl/>
        </w:rPr>
        <w:t>وزنه</w:t>
      </w:r>
      <w:r>
        <w:rPr>
          <w:rtl/>
        </w:rPr>
        <w:t xml:space="preserve"> </w:t>
      </w:r>
      <w:r>
        <w:rPr>
          <w:rFonts w:ascii="Calibri" w:cs="Calibri" w:hint="cs"/>
          <w:rtl/>
        </w:rPr>
        <w:t>«</w:t>
      </w:r>
      <w:r>
        <w:rPr>
          <w:rFonts w:ascii="Arial" w:hAnsi="Arial" w:cs="Arial" w:hint="cs"/>
          <w:rtl/>
        </w:rPr>
        <w:t>فعيل</w:t>
      </w:r>
      <w:r>
        <w:rPr>
          <w:rFonts w:ascii="Calibri" w:cs="Calibri" w:hint="cs"/>
          <w:rtl/>
        </w:rPr>
        <w:t>»</w:t>
      </w:r>
      <w:r>
        <w:rPr>
          <w:rtl/>
        </w:rPr>
        <w:t xml:space="preserve"> </w:t>
      </w:r>
      <w:r>
        <w:rPr>
          <w:rFonts w:ascii="Arial" w:hAnsi="Arial" w:cs="Arial" w:hint="cs"/>
          <w:rtl/>
        </w:rPr>
        <w:t>بمعنى</w:t>
      </w:r>
      <w:r>
        <w:rPr>
          <w:rtl/>
        </w:rPr>
        <w:t xml:space="preserve"> </w:t>
      </w:r>
      <w:r>
        <w:rPr>
          <w:rFonts w:ascii="Calibri" w:cs="Calibri" w:hint="cs"/>
          <w:rtl/>
        </w:rPr>
        <w:t>«</w:t>
      </w:r>
      <w:r>
        <w:rPr>
          <w:rFonts w:ascii="Arial" w:hAnsi="Arial" w:cs="Arial" w:hint="cs"/>
          <w:rtl/>
        </w:rPr>
        <w:t>فاعل</w:t>
      </w:r>
      <w:r>
        <w:rPr>
          <w:rFonts w:ascii="Calibri" w:cs="Calibri" w:hint="cs"/>
          <w:rtl/>
        </w:rPr>
        <w:t>»</w:t>
      </w:r>
      <w:r>
        <w:rPr>
          <w:rFonts w:ascii="Arial" w:hAnsi="Arial" w:cs="Arial" w:hint="cs"/>
          <w:rtl/>
        </w:rPr>
        <w:t>،</w:t>
      </w:r>
      <w:r>
        <w:rPr>
          <w:rtl/>
        </w:rPr>
        <w:t xml:space="preserve"> </w:t>
      </w:r>
      <w:r>
        <w:rPr>
          <w:rFonts w:ascii="Arial" w:hAnsi="Arial" w:cs="Arial" w:hint="cs"/>
          <w:rtl/>
        </w:rPr>
        <w:t>ولم</w:t>
      </w:r>
      <w:r>
        <w:rPr>
          <w:rtl/>
        </w:rPr>
        <w:t xml:space="preserve"> </w:t>
      </w:r>
      <w:r>
        <w:rPr>
          <w:rFonts w:ascii="Arial" w:hAnsi="Arial" w:cs="Arial" w:hint="cs"/>
          <w:rtl/>
        </w:rPr>
        <w:t>تلحقه</w:t>
      </w:r>
      <w:r>
        <w:rPr>
          <w:rtl/>
        </w:rPr>
        <w:t xml:space="preserve"> </w:t>
      </w:r>
      <w:r>
        <w:rPr>
          <w:rFonts w:ascii="Arial" w:hAnsi="Arial" w:cs="Arial" w:hint="cs"/>
          <w:rtl/>
        </w:rPr>
        <w:t>التاء</w:t>
      </w:r>
      <w:r>
        <w:rPr>
          <w:rtl/>
        </w:rPr>
        <w:t xml:space="preserve"> </w:t>
      </w:r>
      <w:r>
        <w:rPr>
          <w:rFonts w:ascii="Arial" w:hAnsi="Arial" w:cs="Arial" w:hint="cs"/>
          <w:rtl/>
        </w:rPr>
        <w:t>حملا</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فعول</w:t>
      </w:r>
      <w:r>
        <w:rPr>
          <w:rFonts w:ascii="Calibri" w:cs="Calibri" w:hint="cs"/>
          <w:rtl/>
        </w:rPr>
        <w:t>»</w:t>
      </w:r>
      <w:r>
        <w:rPr>
          <w:rFonts w:ascii="Arial" w:hAnsi="Arial" w:cs="Arial" w:hint="cs"/>
          <w:rtl/>
        </w:rPr>
        <w:t>،</w:t>
      </w:r>
      <w:r>
        <w:rPr>
          <w:rtl/>
        </w:rPr>
        <w:t xml:space="preserve"> </w:t>
      </w:r>
      <w:r>
        <w:rPr>
          <w:rFonts w:ascii="Arial" w:hAnsi="Arial" w:cs="Arial" w:hint="cs"/>
          <w:rtl/>
        </w:rPr>
        <w:t>لأنَّ</w:t>
      </w:r>
      <w:r>
        <w:rPr>
          <w:rtl/>
        </w:rPr>
        <w:t xml:space="preserve"> </w:t>
      </w:r>
      <w:r>
        <w:rPr>
          <w:rFonts w:ascii="Arial" w:hAnsi="Arial" w:cs="Arial" w:hint="cs"/>
          <w:rtl/>
        </w:rPr>
        <w:t>كلا</w:t>
      </w:r>
      <w:r>
        <w:rPr>
          <w:rtl/>
        </w:rPr>
        <w:t xml:space="preserve"> </w:t>
      </w:r>
      <w:r>
        <w:rPr>
          <w:rFonts w:ascii="Arial" w:hAnsi="Arial" w:cs="Arial" w:hint="cs"/>
          <w:rtl/>
        </w:rPr>
        <w:t>للمبالغة،</w:t>
      </w:r>
      <w:r>
        <w:rPr>
          <w:rtl/>
        </w:rPr>
        <w:t xml:space="preserve"> </w:t>
      </w:r>
      <w:r>
        <w:rPr>
          <w:rFonts w:ascii="Arial" w:hAnsi="Arial" w:cs="Arial" w:hint="cs"/>
          <w:rtl/>
        </w:rPr>
        <w:t>والمعنى</w:t>
      </w:r>
      <w:r>
        <w:rPr>
          <w:rtl/>
        </w:rPr>
        <w:t xml:space="preserve">: </w:t>
      </w:r>
      <w:r>
        <w:rPr>
          <w:rFonts w:ascii="Arial" w:hAnsi="Arial" w:cs="Arial" w:hint="cs"/>
          <w:rtl/>
        </w:rPr>
        <w:t>أنَّها</w:t>
      </w:r>
      <w:r>
        <w:rPr>
          <w:rtl/>
        </w:rPr>
        <w:t xml:space="preserve"> </w:t>
      </w:r>
      <w:r>
        <w:rPr>
          <w:rFonts w:ascii="Arial" w:hAnsi="Arial" w:cs="Arial" w:hint="cs"/>
          <w:rtl/>
        </w:rPr>
        <w:t>تبغي</w:t>
      </w:r>
      <w:r>
        <w:rPr>
          <w:rtl/>
        </w:rPr>
        <w:t xml:space="preserve"> </w:t>
      </w:r>
      <w:r>
        <w:rPr>
          <w:rFonts w:ascii="Arial" w:hAnsi="Arial" w:cs="Arial" w:hint="cs"/>
          <w:rtl/>
        </w:rPr>
        <w:t>الرجال</w:t>
      </w:r>
      <w:r>
        <w:rPr>
          <w:rtl/>
        </w:rPr>
        <w:t xml:space="preserve"> </w:t>
      </w:r>
      <w:r>
        <w:rPr>
          <w:rFonts w:ascii="Arial" w:hAnsi="Arial" w:cs="Arial" w:hint="cs"/>
          <w:rtl/>
        </w:rPr>
        <w:t>للزنى،</w:t>
      </w:r>
      <w:r>
        <w:rPr>
          <w:rtl/>
        </w:rPr>
        <w:t xml:space="preserve"> </w:t>
      </w:r>
      <w:r>
        <w:rPr>
          <w:rFonts w:ascii="Arial" w:hAnsi="Arial" w:cs="Arial" w:hint="cs"/>
          <w:rtl/>
        </w:rPr>
        <w:t>نفت</w:t>
      </w:r>
      <w:r>
        <w:rPr>
          <w:rFonts w:ascii="Calibri" w:cs="Calibri" w:hint="cs"/>
          <w:rtl/>
        </w:rPr>
        <w:t> </w:t>
      </w:r>
      <w:r>
        <w:rPr>
          <w:rStyle w:val="radiyaanhom"/>
          <w:rFonts w:cs="Times New Roman"/>
          <w:rtl/>
        </w:rPr>
        <w:t>#</w:t>
      </w:r>
      <w:r>
        <w:rPr>
          <w:rtl/>
        </w:rPr>
        <w:t xml:space="preserve"> </w:t>
      </w:r>
      <w:r>
        <w:rPr>
          <w:rFonts w:ascii="Arial" w:hAnsi="Arial" w:cs="Arial" w:hint="cs"/>
          <w:rtl/>
        </w:rPr>
        <w:t>ذلك</w:t>
      </w:r>
      <w:r>
        <w:rPr>
          <w:rtl/>
        </w:rPr>
        <w:t xml:space="preserve"> </w:t>
      </w:r>
      <w:r>
        <w:rPr>
          <w:rFonts w:ascii="Arial" w:hAnsi="Arial" w:cs="Arial" w:hint="cs"/>
          <w:rtl/>
        </w:rPr>
        <w:t>عن</w:t>
      </w:r>
      <w:r>
        <w:rPr>
          <w:rtl/>
        </w:rPr>
        <w:t xml:space="preserve"> </w:t>
      </w:r>
      <w:r>
        <w:rPr>
          <w:rFonts w:ascii="Arial" w:hAnsi="Arial" w:cs="Arial" w:hint="cs"/>
          <w:rtl/>
        </w:rPr>
        <w:t>نفسها</w:t>
      </w:r>
      <w:r>
        <w:rPr>
          <w:rtl/>
        </w:rPr>
        <w:t>.</w:t>
      </w:r>
    </w:p>
    <w:p w:rsidR="001B4260" w:rsidRDefault="001B4260">
      <w:pPr>
        <w:pStyle w:val="textmawadi3"/>
        <w:spacing w:before="113"/>
        <w:rPr>
          <w:w w:val="105"/>
          <w:rtl/>
        </w:rPr>
      </w:pPr>
      <w:r>
        <w:rPr>
          <w:rStyle w:val="namat2"/>
          <w:w w:val="105"/>
          <w:rtl/>
        </w:rPr>
        <w:t>[</w:t>
      </w:r>
      <w:r>
        <w:rPr>
          <w:rStyle w:val="namat2"/>
          <w:rFonts w:ascii="Arial" w:hAnsi="Arial" w:cs="Arial" w:hint="cs"/>
          <w:w w:val="105"/>
          <w:rtl/>
        </w:rPr>
        <w:t>صرف</w:t>
      </w:r>
      <w:r>
        <w:rPr>
          <w:rStyle w:val="namat2"/>
          <w:w w:val="105"/>
          <w:rtl/>
        </w:rPr>
        <w:t>]</w:t>
      </w:r>
      <w:r>
        <w:rPr>
          <w:w w:val="105"/>
          <w:rtl/>
        </w:rPr>
        <w:t xml:space="preserve"> </w:t>
      </w:r>
      <w:r>
        <w:rPr>
          <w:rFonts w:ascii="Arial" w:hAnsi="Arial" w:cs="Arial" w:hint="cs"/>
          <w:w w:val="105"/>
          <w:rtl/>
        </w:rPr>
        <w:t>وقيل</w:t>
      </w:r>
      <w:r>
        <w:rPr>
          <w:w w:val="105"/>
          <w:rtl/>
        </w:rPr>
        <w:t xml:space="preserve">: </w:t>
      </w:r>
      <w:r>
        <w:rPr>
          <w:rFonts w:ascii="Arial" w:hAnsi="Arial" w:cs="Arial" w:hint="cs"/>
          <w:w w:val="105"/>
          <w:rtl/>
        </w:rPr>
        <w:t>للمبالغة</w:t>
      </w:r>
      <w:r>
        <w:rPr>
          <w:w w:val="105"/>
          <w:rtl/>
        </w:rPr>
        <w:t xml:space="preserve"> </w:t>
      </w:r>
      <w:r>
        <w:rPr>
          <w:rFonts w:ascii="Arial" w:hAnsi="Arial" w:cs="Arial" w:hint="cs"/>
          <w:w w:val="105"/>
          <w:rtl/>
        </w:rPr>
        <w:t>كطالق</w:t>
      </w:r>
      <w:r>
        <w:rPr>
          <w:w w:val="105"/>
          <w:rtl/>
        </w:rPr>
        <w:t xml:space="preserve"> </w:t>
      </w:r>
      <w:r>
        <w:rPr>
          <w:rFonts w:ascii="Arial" w:hAnsi="Arial" w:cs="Arial" w:hint="cs"/>
          <w:w w:val="105"/>
          <w:rtl/>
        </w:rPr>
        <w:t>وحائض</w:t>
      </w:r>
      <w:r>
        <w:rPr>
          <w:w w:val="105"/>
          <w:rtl/>
        </w:rPr>
        <w:t xml:space="preserve"> </w:t>
      </w:r>
      <w:r>
        <w:rPr>
          <w:rFonts w:ascii="Arial" w:hAnsi="Arial" w:cs="Arial" w:hint="cs"/>
          <w:w w:val="105"/>
          <w:rtl/>
        </w:rPr>
        <w:t>وما</w:t>
      </w:r>
      <w:r>
        <w:rPr>
          <w:w w:val="105"/>
          <w:rtl/>
        </w:rPr>
        <w:t xml:space="preserve"> </w:t>
      </w:r>
      <w:r>
        <w:rPr>
          <w:rFonts w:ascii="Arial" w:hAnsi="Arial" w:cs="Arial" w:hint="cs"/>
          <w:w w:val="105"/>
          <w:rtl/>
        </w:rPr>
        <w:t>كذلك</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يجب</w:t>
      </w:r>
      <w:r>
        <w:rPr>
          <w:w w:val="105"/>
          <w:rtl/>
        </w:rPr>
        <w:t xml:space="preserve"> </w:t>
      </w:r>
      <w:r>
        <w:rPr>
          <w:rFonts w:ascii="Arial" w:hAnsi="Arial" w:cs="Arial" w:hint="cs"/>
          <w:w w:val="105"/>
          <w:rtl/>
        </w:rPr>
        <w:t>تأنيثه،</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تلحقه</w:t>
      </w:r>
      <w:r>
        <w:rPr>
          <w:w w:val="105"/>
          <w:rtl/>
        </w:rPr>
        <w:t xml:space="preserve"> </w:t>
      </w:r>
      <w:r>
        <w:rPr>
          <w:rFonts w:ascii="Arial" w:hAnsi="Arial" w:cs="Arial" w:hint="cs"/>
          <w:w w:val="105"/>
          <w:rtl/>
        </w:rPr>
        <w:t>لاختصاصه</w:t>
      </w:r>
      <w:r>
        <w:rPr>
          <w:w w:val="105"/>
          <w:rtl/>
        </w:rPr>
        <w:t xml:space="preserve"> </w:t>
      </w:r>
      <w:r>
        <w:rPr>
          <w:rFonts w:ascii="Arial" w:hAnsi="Arial" w:cs="Arial" w:hint="cs"/>
          <w:w w:val="105"/>
          <w:rtl/>
        </w:rPr>
        <w:t>بالمؤنَّث</w:t>
      </w:r>
      <w:r>
        <w:rPr>
          <w:w w:val="105"/>
          <w:rtl/>
        </w:rPr>
        <w:t xml:space="preserve"> </w:t>
      </w:r>
      <w:r>
        <w:rPr>
          <w:rFonts w:ascii="Arial" w:hAnsi="Arial" w:cs="Arial" w:hint="cs"/>
          <w:w w:val="105"/>
          <w:rtl/>
        </w:rPr>
        <w:t>كالمثالين،</w:t>
      </w:r>
      <w:r>
        <w:rPr>
          <w:w w:val="105"/>
          <w:rtl/>
        </w:rPr>
        <w:t xml:space="preserve"> </w:t>
      </w:r>
      <w:r>
        <w:rPr>
          <w:rFonts w:ascii="Arial" w:hAnsi="Arial" w:cs="Arial" w:hint="cs"/>
          <w:w w:val="105"/>
          <w:rtl/>
        </w:rPr>
        <w:t>والرجل</w:t>
      </w:r>
      <w:r>
        <w:rPr>
          <w:w w:val="105"/>
          <w:rtl/>
        </w:rPr>
        <w:t xml:space="preserve"> </w:t>
      </w:r>
      <w:r>
        <w:rPr>
          <w:rFonts w:ascii="Arial" w:hAnsi="Arial" w:cs="Arial" w:hint="cs"/>
          <w:w w:val="105"/>
          <w:rtl/>
        </w:rPr>
        <w:t>بَاغٍ</w:t>
      </w:r>
      <w:r>
        <w:rPr>
          <w:w w:val="105"/>
          <w:rtl/>
        </w:rPr>
        <w:t xml:space="preserve"> </w:t>
      </w:r>
      <w:r>
        <w:rPr>
          <w:rFonts w:ascii="Arial" w:hAnsi="Arial" w:cs="Arial" w:hint="cs"/>
          <w:w w:val="105"/>
          <w:rtl/>
        </w:rPr>
        <w:t>قيل</w:t>
      </w:r>
      <w:r>
        <w:rPr>
          <w:w w:val="105"/>
          <w:rtl/>
        </w:rPr>
        <w:t xml:space="preserve">: </w:t>
      </w:r>
      <w:r>
        <w:rPr>
          <w:rFonts w:ascii="Calibri" w:cs="Calibri" w:hint="cs"/>
          <w:w w:val="105"/>
          <w:rtl/>
        </w:rPr>
        <w:t>«</w:t>
      </w:r>
      <w:r>
        <w:rPr>
          <w:rFonts w:ascii="Arial" w:hAnsi="Arial" w:cs="Arial" w:hint="cs"/>
          <w:w w:val="105"/>
          <w:rtl/>
        </w:rPr>
        <w:t>فعيل</w:t>
      </w:r>
      <w:r>
        <w:rPr>
          <w:rFonts w:ascii="Calibri" w:cs="Calibri" w:hint="cs"/>
          <w:w w:val="105"/>
          <w:rtl/>
        </w:rPr>
        <w:t>»</w:t>
      </w:r>
      <w:r>
        <w:rPr>
          <w:w w:val="105"/>
          <w:rtl/>
        </w:rPr>
        <w:t xml:space="preserve"> </w:t>
      </w:r>
      <w:r>
        <w:rPr>
          <w:rFonts w:ascii="Arial" w:hAnsi="Arial" w:cs="Arial" w:hint="cs"/>
          <w:w w:val="105"/>
          <w:rtl/>
        </w:rPr>
        <w:t>بمعنى</w:t>
      </w:r>
      <w:r>
        <w:rPr>
          <w:w w:val="105"/>
          <w:rtl/>
        </w:rPr>
        <w:t xml:space="preserve"> </w:t>
      </w:r>
      <w:r>
        <w:rPr>
          <w:rFonts w:ascii="Calibri" w:cs="Calibri" w:hint="cs"/>
          <w:w w:val="105"/>
          <w:rtl/>
        </w:rPr>
        <w:t>«</w:t>
      </w:r>
      <w:r>
        <w:rPr>
          <w:rFonts w:ascii="Arial" w:hAnsi="Arial" w:cs="Arial" w:hint="cs"/>
          <w:w w:val="105"/>
          <w:rtl/>
        </w:rPr>
        <w:t>مفعول</w:t>
      </w:r>
      <w:r>
        <w:rPr>
          <w:rFonts w:ascii="Calibri" w:cs="Calibri" w:hint="cs"/>
          <w:w w:val="105"/>
          <w:rtl/>
        </w:rPr>
        <w:t>»</w:t>
      </w:r>
      <w:r>
        <w:rPr>
          <w:rFonts w:ascii="Arial" w:hAnsi="Arial" w:cs="Arial" w:hint="cs"/>
          <w:w w:val="105"/>
          <w:rtl/>
        </w:rPr>
        <w:t>،</w:t>
      </w:r>
      <w:r>
        <w:rPr>
          <w:w w:val="105"/>
          <w:rtl/>
        </w:rPr>
        <w:t xml:space="preserve"> </w:t>
      </w:r>
      <w:r>
        <w:rPr>
          <w:rFonts w:ascii="Arial" w:hAnsi="Arial" w:cs="Arial" w:hint="cs"/>
          <w:w w:val="105"/>
          <w:rtl/>
        </w:rPr>
        <w:t>وما</w:t>
      </w:r>
      <w:r>
        <w:rPr>
          <w:w w:val="105"/>
          <w:rtl/>
        </w:rPr>
        <w:t xml:space="preserve"> </w:t>
      </w:r>
      <w:r>
        <w:rPr>
          <w:rFonts w:ascii="Arial" w:hAnsi="Arial" w:cs="Arial" w:hint="cs"/>
          <w:w w:val="105"/>
          <w:rtl/>
        </w:rPr>
        <w:t>كذلك</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تلحقه</w:t>
      </w:r>
      <w:r>
        <w:rPr>
          <w:w w:val="105"/>
          <w:rtl/>
        </w:rPr>
        <w:t xml:space="preserve"> </w:t>
      </w:r>
      <w:r>
        <w:rPr>
          <w:rFonts w:ascii="Arial" w:hAnsi="Arial" w:cs="Arial" w:hint="cs"/>
          <w:w w:val="105"/>
          <w:rtl/>
        </w:rPr>
        <w:t>التاء</w:t>
      </w:r>
      <w:r>
        <w:rPr>
          <w:w w:val="105"/>
          <w:rtl/>
        </w:rPr>
        <w:t xml:space="preserve"> </w:t>
      </w:r>
      <w:r>
        <w:rPr>
          <w:rFonts w:ascii="Arial" w:hAnsi="Arial" w:cs="Arial" w:hint="cs"/>
          <w:w w:val="105"/>
          <w:rtl/>
        </w:rPr>
        <w:t>إذا</w:t>
      </w:r>
      <w:r>
        <w:rPr>
          <w:w w:val="105"/>
          <w:rtl/>
        </w:rPr>
        <w:t xml:space="preserve"> </w:t>
      </w:r>
      <w:r>
        <w:rPr>
          <w:rFonts w:ascii="Arial" w:hAnsi="Arial" w:cs="Arial" w:hint="cs"/>
          <w:w w:val="105"/>
          <w:rtl/>
        </w:rPr>
        <w:t>ذكر</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اللفظ</w:t>
      </w:r>
      <w:r>
        <w:rPr>
          <w:w w:val="105"/>
          <w:rtl/>
        </w:rPr>
        <w:t xml:space="preserve"> </w:t>
      </w:r>
      <w:r>
        <w:rPr>
          <w:rFonts w:ascii="Arial" w:hAnsi="Arial" w:cs="Arial" w:hint="cs"/>
          <w:w w:val="105"/>
          <w:rtl/>
        </w:rPr>
        <w:t>ما</w:t>
      </w:r>
      <w:r>
        <w:rPr>
          <w:w w:val="105"/>
          <w:rtl/>
        </w:rPr>
        <w:t xml:space="preserve"> </w:t>
      </w:r>
      <w:r>
        <w:rPr>
          <w:rFonts w:ascii="Arial" w:hAnsi="Arial" w:cs="Arial" w:hint="cs"/>
          <w:w w:val="105"/>
          <w:rtl/>
        </w:rPr>
        <w:t>يدلُّ</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المؤنَّث،</w:t>
      </w:r>
      <w:r>
        <w:rPr>
          <w:w w:val="105"/>
          <w:rtl/>
        </w:rPr>
        <w:t xml:space="preserve"> </w:t>
      </w:r>
      <w:r>
        <w:rPr>
          <w:rFonts w:ascii="Arial" w:hAnsi="Arial" w:cs="Arial" w:hint="cs"/>
          <w:w w:val="105"/>
          <w:rtl/>
        </w:rPr>
        <w:t>كامرأة</w:t>
      </w:r>
      <w:r>
        <w:rPr>
          <w:w w:val="105"/>
          <w:rtl/>
        </w:rPr>
        <w:t xml:space="preserve"> </w:t>
      </w:r>
      <w:r>
        <w:rPr>
          <w:rFonts w:ascii="Arial" w:hAnsi="Arial" w:cs="Arial" w:hint="cs"/>
          <w:w w:val="105"/>
          <w:rtl/>
        </w:rPr>
        <w:t>كحيل</w:t>
      </w:r>
      <w:r>
        <w:rPr>
          <w:w w:val="105"/>
          <w:rtl/>
        </w:rPr>
        <w:t xml:space="preserve">. </w:t>
      </w:r>
      <w:r>
        <w:rPr>
          <w:rFonts w:ascii="Arial" w:hAnsi="Arial" w:cs="Arial" w:hint="cs"/>
          <w:w w:val="105"/>
          <w:rtl/>
        </w:rPr>
        <w:t>ومعنى</w:t>
      </w:r>
      <w:r>
        <w:rPr>
          <w:w w:val="105"/>
          <w:rtl/>
        </w:rPr>
        <w:t xml:space="preserve"> </w:t>
      </w:r>
      <w:r>
        <w:rPr>
          <w:rFonts w:ascii="Calibri" w:cs="Calibri" w:hint="cs"/>
          <w:w w:val="105"/>
          <w:rtl/>
        </w:rPr>
        <w:t>«</w:t>
      </w:r>
      <w:r>
        <w:rPr>
          <w:rFonts w:ascii="Arial" w:hAnsi="Arial" w:cs="Arial" w:hint="cs"/>
          <w:w w:val="105"/>
          <w:rtl/>
        </w:rPr>
        <w:t>مفعول</w:t>
      </w:r>
      <w:r>
        <w:rPr>
          <w:rFonts w:ascii="Calibri" w:cs="Calibri" w:hint="cs"/>
          <w:w w:val="105"/>
          <w:rtl/>
        </w:rPr>
        <w:t>»</w:t>
      </w:r>
      <w:r>
        <w:rPr>
          <w:w w:val="105"/>
          <w:rtl/>
        </w:rPr>
        <w:t xml:space="preserve"> </w:t>
      </w:r>
      <w:r>
        <w:rPr>
          <w:rFonts w:ascii="Arial" w:hAnsi="Arial" w:cs="Arial" w:hint="cs"/>
          <w:w w:val="105"/>
          <w:rtl/>
        </w:rPr>
        <w:t>أنَّه</w:t>
      </w:r>
      <w:r>
        <w:rPr>
          <w:w w:val="105"/>
          <w:rtl/>
        </w:rPr>
        <w:t xml:space="preserve"> </w:t>
      </w:r>
      <w:r>
        <w:rPr>
          <w:rFonts w:ascii="Arial" w:hAnsi="Arial" w:cs="Arial" w:hint="cs"/>
          <w:w w:val="105"/>
          <w:rtl/>
        </w:rPr>
        <w:t>يبغيها</w:t>
      </w:r>
      <w:r>
        <w:rPr>
          <w:w w:val="105"/>
          <w:rtl/>
        </w:rPr>
        <w:t xml:space="preserve"> </w:t>
      </w:r>
      <w:r>
        <w:rPr>
          <w:rFonts w:ascii="Arial" w:hAnsi="Arial" w:cs="Arial" w:hint="cs"/>
          <w:w w:val="105"/>
          <w:rtl/>
        </w:rPr>
        <w:t>الرجال</w:t>
      </w:r>
      <w:r>
        <w:rPr>
          <w:w w:val="105"/>
          <w:rtl/>
        </w:rPr>
        <w:t xml:space="preserve"> </w:t>
      </w:r>
      <w:r>
        <w:rPr>
          <w:rFonts w:ascii="Arial" w:hAnsi="Arial" w:cs="Arial" w:hint="cs"/>
          <w:w w:val="105"/>
          <w:rtl/>
        </w:rPr>
        <w:t>للزنى،</w:t>
      </w:r>
      <w:r>
        <w:rPr>
          <w:w w:val="105"/>
          <w:rtl/>
        </w:rPr>
        <w:t xml:space="preserve"> </w:t>
      </w:r>
      <w:r>
        <w:rPr>
          <w:rFonts w:ascii="Arial" w:hAnsi="Arial" w:cs="Arial" w:hint="cs"/>
          <w:w w:val="105"/>
          <w:rtl/>
        </w:rPr>
        <w:t>نفت</w:t>
      </w:r>
      <w:r>
        <w:rPr>
          <w:rFonts w:ascii="Calibri" w:cs="Calibri" w:hint="cs"/>
          <w:w w:val="105"/>
          <w:rtl/>
        </w:rPr>
        <w:t> </w:t>
      </w:r>
      <w:r>
        <w:rPr>
          <w:rStyle w:val="radiyaanhom"/>
          <w:rFonts w:cs="Times New Roman"/>
          <w:w w:val="105"/>
          <w:rtl/>
        </w:rPr>
        <w:t>#</w:t>
      </w:r>
      <w:r>
        <w:rPr>
          <w:w w:val="105"/>
          <w:rtl/>
        </w:rPr>
        <w:t xml:space="preserve"> </w:t>
      </w:r>
      <w:r>
        <w:rPr>
          <w:rFonts w:ascii="Arial" w:hAnsi="Arial" w:cs="Arial" w:hint="cs"/>
          <w:w w:val="105"/>
          <w:rtl/>
        </w:rPr>
        <w:t>ذلك</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نفسها</w:t>
      </w:r>
      <w:r>
        <w:rPr>
          <w:w w:val="105"/>
          <w:rtl/>
        </w:rPr>
        <w:t>.</w:t>
      </w:r>
    </w:p>
    <w:p w:rsidR="001B4260" w:rsidRDefault="001B4260">
      <w:pPr>
        <w:pStyle w:val="textquran"/>
        <w:spacing w:before="108"/>
        <w:rPr>
          <w:rtl/>
        </w:rPr>
      </w:pPr>
      <w:r>
        <w:rPr>
          <w:rFonts w:ascii="Arial" w:hAnsi="Arial" w:cs="Arial" w:hint="cs"/>
          <w:rtl/>
        </w:rPr>
        <w:t>﴿</w:t>
      </w:r>
      <w:r>
        <w:rPr>
          <w:rFonts w:ascii="Calibri" w:cs="Calibri" w:hint="cs"/>
          <w:rtl/>
        </w:rPr>
        <w:t> </w:t>
      </w:r>
      <w:r>
        <w:rPr>
          <w:rStyle w:val="bold"/>
          <w:rFonts w:ascii="Arial" w:hAnsi="Arial" w:cs="Arial" w:hint="cs"/>
          <w:rtl/>
        </w:rPr>
        <w:t>قَالَ</w:t>
      </w:r>
      <w:r>
        <w:rPr>
          <w:rStyle w:val="bold"/>
          <w:rtl/>
        </w:rPr>
        <w:t xml:space="preserve"> </w:t>
      </w:r>
      <w:r>
        <w:rPr>
          <w:rStyle w:val="bold"/>
          <w:rFonts w:ascii="Arial" w:hAnsi="Arial" w:cs="Arial" w:hint="cs"/>
          <w:rtl/>
        </w:rPr>
        <w:t>كَذَ</w:t>
      </w:r>
      <w:r>
        <w:rPr>
          <w:rStyle w:val="Superscript"/>
          <w:rFonts w:ascii="Arial" w:hAnsi="Arial" w:cs="Arial" w:hint="cs"/>
          <w:b/>
          <w:bCs/>
          <w:rtl/>
        </w:rPr>
        <w:t>ا</w:t>
      </w:r>
      <w:r>
        <w:rPr>
          <w:rStyle w:val="bold"/>
          <w:rFonts w:ascii="Arial" w:hAnsi="Arial" w:cs="Arial" w:hint="cs"/>
          <w:rtl/>
        </w:rPr>
        <w:t>لِكِ</w:t>
      </w:r>
      <w:r>
        <w:rPr>
          <w:rStyle w:val="bold"/>
          <w:rtl/>
        </w:rPr>
        <w:t xml:space="preserve"> </w:t>
      </w:r>
      <w:r>
        <w:rPr>
          <w:rStyle w:val="bold"/>
          <w:rFonts w:ascii="Arial" w:hAnsi="Arial" w:cs="Arial" w:hint="cs"/>
          <w:rtl/>
        </w:rPr>
        <w:t>قَالَ</w:t>
      </w:r>
      <w:r>
        <w:rPr>
          <w:rStyle w:val="bold"/>
          <w:rtl/>
        </w:rPr>
        <w:t xml:space="preserve"> </w:t>
      </w:r>
      <w:r>
        <w:rPr>
          <w:rStyle w:val="bold"/>
          <w:rFonts w:ascii="Arial" w:hAnsi="Arial" w:cs="Arial" w:hint="cs"/>
          <w:rtl/>
        </w:rPr>
        <w:t>رَبُّكِ</w:t>
      </w:r>
      <w:r>
        <w:rPr>
          <w:rStyle w:val="bold"/>
          <w:rtl/>
        </w:rPr>
        <w:t xml:space="preserve"> </w:t>
      </w:r>
      <w:r>
        <w:rPr>
          <w:rStyle w:val="bold"/>
          <w:rFonts w:ascii="Arial" w:hAnsi="Arial" w:cs="Arial" w:hint="cs"/>
          <w:rtl/>
        </w:rPr>
        <w:t>هُوَ</w:t>
      </w:r>
      <w:r>
        <w:rPr>
          <w:rStyle w:val="bold"/>
          <w:rtl/>
        </w:rPr>
        <w:t xml:space="preserve"> </w:t>
      </w:r>
      <w:r>
        <w:rPr>
          <w:rStyle w:val="bold"/>
          <w:rFonts w:ascii="Arial" w:hAnsi="Arial" w:cs="Arial" w:hint="cs"/>
          <w:rtl/>
        </w:rPr>
        <w:t>عَلَيَّ</w:t>
      </w:r>
      <w:r>
        <w:rPr>
          <w:rStyle w:val="bold"/>
          <w:rtl/>
        </w:rPr>
        <w:t xml:space="preserve"> </w:t>
      </w:r>
      <w:r>
        <w:rPr>
          <w:rStyle w:val="bold"/>
          <w:rFonts w:ascii="Arial" w:hAnsi="Arial" w:cs="Arial" w:hint="cs"/>
          <w:rtl/>
        </w:rPr>
        <w:t>هَيِّنٌ</w:t>
      </w:r>
      <w:r>
        <w:rPr>
          <w:rtl/>
        </w:rPr>
        <w:t> </w:t>
      </w:r>
      <w:r>
        <w:rPr>
          <w:rFonts w:ascii="Arial" w:hAnsi="Arial" w:cs="Arial" w:hint="cs"/>
          <w:rtl/>
        </w:rPr>
        <w:t>﴾</w:t>
      </w:r>
      <w:r>
        <w:rPr>
          <w:rtl/>
        </w:rPr>
        <w:t xml:space="preserve"> </w:t>
      </w:r>
      <w:r>
        <w:rPr>
          <w:rFonts w:ascii="Arial" w:hAnsi="Arial" w:cs="Arial" w:hint="cs"/>
          <w:rtl/>
        </w:rPr>
        <w:t>هذا</w:t>
      </w:r>
      <w:r>
        <w:rPr>
          <w:rtl/>
        </w:rPr>
        <w:t xml:space="preserve"> </w:t>
      </w:r>
      <w:r>
        <w:rPr>
          <w:rFonts w:ascii="Arial" w:hAnsi="Arial" w:cs="Arial" w:hint="cs"/>
          <w:rtl/>
        </w:rPr>
        <w:t>إبطال</w:t>
      </w:r>
      <w:r>
        <w:rPr>
          <w:rtl/>
        </w:rPr>
        <w:t xml:space="preserve"> </w:t>
      </w:r>
      <w:r>
        <w:rPr>
          <w:rFonts w:ascii="Arial" w:hAnsi="Arial" w:cs="Arial" w:hint="cs"/>
          <w:rtl/>
        </w:rPr>
        <w:t>للاستبعاد</w:t>
      </w:r>
      <w:r>
        <w:rPr>
          <w:rtl/>
        </w:rPr>
        <w:t xml:space="preserve"> </w:t>
      </w:r>
      <w:r>
        <w:rPr>
          <w:rFonts w:ascii="Arial" w:hAnsi="Arial" w:cs="Arial" w:hint="cs"/>
          <w:rtl/>
        </w:rPr>
        <w:t>وتقرير</w:t>
      </w:r>
      <w:r>
        <w:rPr>
          <w:rtl/>
        </w:rPr>
        <w:t xml:space="preserve"> </w:t>
      </w:r>
      <w:r>
        <w:rPr>
          <w:rFonts w:ascii="Arial" w:hAnsi="Arial" w:cs="Arial" w:hint="cs"/>
          <w:rtl/>
        </w:rPr>
        <w:t>للتحقيق،</w:t>
      </w:r>
      <w:r>
        <w:rPr>
          <w:rtl/>
        </w:rPr>
        <w:t xml:space="preserve"> </w:t>
      </w:r>
      <w:r>
        <w:rPr>
          <w:rFonts w:ascii="Arial" w:hAnsi="Arial" w:cs="Arial" w:hint="cs"/>
          <w:rtl/>
        </w:rPr>
        <w:t>وتقدَّم</w:t>
      </w:r>
      <w:r>
        <w:rPr>
          <w:rtl/>
        </w:rPr>
        <w:t xml:space="preserve"> </w:t>
      </w:r>
      <w:r>
        <w:rPr>
          <w:rFonts w:ascii="Arial" w:hAnsi="Arial" w:cs="Arial" w:hint="cs"/>
          <w:rtl/>
        </w:rPr>
        <w:t>كلام</w:t>
      </w:r>
      <w:r>
        <w:rPr>
          <w:rtl/>
        </w:rPr>
        <w:t xml:space="preserve"> </w:t>
      </w:r>
      <w:r>
        <w:rPr>
          <w:rFonts w:ascii="Arial" w:hAnsi="Arial" w:cs="Arial" w:hint="cs"/>
          <w:rtl/>
        </w:rPr>
        <w:t>في</w:t>
      </w:r>
      <w:r>
        <w:rPr>
          <w:rtl/>
        </w:rPr>
        <w:t xml:space="preserve"> </w:t>
      </w:r>
      <w:r>
        <w:rPr>
          <w:rFonts w:ascii="Arial" w:hAnsi="Arial" w:cs="Arial" w:hint="cs"/>
          <w:rtl/>
        </w:rPr>
        <w:t>مثل</w:t>
      </w:r>
      <w:r>
        <w:rPr>
          <w:rtl/>
        </w:rPr>
        <w:t xml:space="preserve"> </w:t>
      </w:r>
      <w:r>
        <w:rPr>
          <w:rFonts w:ascii="Arial" w:hAnsi="Arial" w:cs="Arial" w:hint="cs"/>
          <w:rtl/>
        </w:rPr>
        <w:t>هذا،</w:t>
      </w:r>
      <w:r>
        <w:rPr>
          <w:rtl/>
        </w:rPr>
        <w:t xml:space="preserve"> </w:t>
      </w:r>
      <w:r>
        <w:rPr>
          <w:rFonts w:ascii="Arial" w:hAnsi="Arial" w:cs="Arial" w:hint="cs"/>
          <w:rtl/>
        </w:rPr>
        <w:t>ولا</w:t>
      </w:r>
      <w:r>
        <w:rPr>
          <w:rtl/>
        </w:rPr>
        <w:t xml:space="preserve"> </w:t>
      </w:r>
      <w:r>
        <w:rPr>
          <w:rFonts w:ascii="Arial" w:hAnsi="Arial" w:cs="Arial" w:hint="cs"/>
          <w:rtl/>
        </w:rPr>
        <w:t>يبعد</w:t>
      </w:r>
      <w:r>
        <w:rPr>
          <w:rtl/>
        </w:rPr>
        <w:t xml:space="preserve"> </w:t>
      </w:r>
      <w:r>
        <w:rPr>
          <w:rFonts w:ascii="Arial" w:hAnsi="Arial" w:cs="Arial" w:hint="cs"/>
          <w:rtl/>
        </w:rPr>
        <w:t>أن</w:t>
      </w:r>
      <w:r>
        <w:rPr>
          <w:rtl/>
        </w:rPr>
        <w:t xml:space="preserve"> </w:t>
      </w:r>
      <w:r>
        <w:rPr>
          <w:rFonts w:ascii="Arial" w:hAnsi="Arial" w:cs="Arial" w:hint="cs"/>
          <w:rtl/>
        </w:rPr>
        <w:t>يجعل</w:t>
      </w:r>
      <w:r>
        <w:rPr>
          <w:rtl/>
        </w:rPr>
        <w:t xml:space="preserve"> </w:t>
      </w:r>
      <w:r>
        <w:rPr>
          <w:rFonts w:ascii="Arial" w:hAnsi="Arial" w:cs="Arial" w:hint="cs"/>
          <w:rtl/>
        </w:rPr>
        <w:t>هنا</w:t>
      </w:r>
      <w:r>
        <w:rPr>
          <w:rtl/>
        </w:rPr>
        <w:t xml:space="preserve"> </w:t>
      </w:r>
      <w:r>
        <w:rPr>
          <w:rFonts w:ascii="Arial" w:hAnsi="Arial" w:cs="Arial" w:hint="cs"/>
          <w:rtl/>
        </w:rPr>
        <w:t>كذلك</w:t>
      </w:r>
      <w:r>
        <w:rPr>
          <w:rtl/>
        </w:rPr>
        <w:t xml:space="preserve"> </w:t>
      </w:r>
      <w:r>
        <w:rPr>
          <w:rFonts w:ascii="Arial" w:hAnsi="Arial" w:cs="Arial" w:hint="cs"/>
          <w:rtl/>
        </w:rPr>
        <w:t>مبهما</w:t>
      </w:r>
      <w:r>
        <w:rPr>
          <w:rtl/>
        </w:rPr>
        <w:t xml:space="preserve"> </w:t>
      </w:r>
      <w:r>
        <w:rPr>
          <w:rFonts w:ascii="Arial" w:hAnsi="Arial" w:cs="Arial" w:hint="cs"/>
          <w:rtl/>
        </w:rPr>
        <w:t>و﴿</w:t>
      </w:r>
      <w:r>
        <w:rPr>
          <w:rFonts w:ascii="Calibri" w:cs="Calibri" w:hint="cs"/>
          <w:rtl/>
        </w:rPr>
        <w:t> </w:t>
      </w:r>
      <w:r>
        <w:rPr>
          <w:rFonts w:ascii="Arial" w:hAnsi="Arial" w:cs="Arial" w:hint="cs"/>
          <w:rtl/>
        </w:rPr>
        <w:t>قَالَ</w:t>
      </w:r>
      <w:r>
        <w:rPr>
          <w:rtl/>
        </w:rPr>
        <w:t xml:space="preserve"> </w:t>
      </w:r>
      <w:r>
        <w:rPr>
          <w:rFonts w:ascii="Arial" w:hAnsi="Arial" w:cs="Arial" w:hint="cs"/>
          <w:rtl/>
        </w:rPr>
        <w:t>رَبُّكِ</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تفسير</w:t>
      </w:r>
      <w:r>
        <w:rPr>
          <w:rtl/>
        </w:rPr>
        <w:t xml:space="preserve"> </w:t>
      </w:r>
      <w:r>
        <w:rPr>
          <w:rFonts w:ascii="Arial" w:hAnsi="Arial" w:cs="Arial" w:hint="cs"/>
          <w:rtl/>
        </w:rPr>
        <w:t>له،</w:t>
      </w:r>
      <w:r>
        <w:rPr>
          <w:rtl/>
        </w:rPr>
        <w:t xml:space="preserve"> </w:t>
      </w:r>
      <w:r>
        <w:rPr>
          <w:rFonts w:ascii="Arial" w:hAnsi="Arial" w:cs="Arial" w:hint="cs"/>
          <w:rtl/>
        </w:rPr>
        <w:t>ويكون</w:t>
      </w:r>
      <w:r>
        <w:rPr>
          <w:rtl/>
        </w:rPr>
        <w:t xml:space="preserve"> </w:t>
      </w:r>
      <w:r>
        <w:rPr>
          <w:rFonts w:ascii="Arial" w:hAnsi="Arial" w:cs="Arial" w:hint="cs"/>
          <w:rtl/>
        </w:rPr>
        <w:t>الأمر</w:t>
      </w:r>
      <w:r>
        <w:rPr>
          <w:rtl/>
        </w:rPr>
        <w:t xml:space="preserve"> </w:t>
      </w:r>
      <w:r>
        <w:rPr>
          <w:rFonts w:ascii="Arial" w:hAnsi="Arial" w:cs="Arial" w:hint="cs"/>
          <w:rtl/>
        </w:rPr>
        <w:t>كذلك</w:t>
      </w:r>
      <w:r>
        <w:rPr>
          <w:rtl/>
        </w:rPr>
        <w:t xml:space="preserve"> </w:t>
      </w:r>
      <w:r>
        <w:rPr>
          <w:rFonts w:ascii="Arial" w:hAnsi="Arial" w:cs="Arial" w:hint="cs"/>
          <w:rtl/>
        </w:rPr>
        <w:t>تصديقا</w:t>
      </w:r>
      <w:r>
        <w:rPr>
          <w:rtl/>
        </w:rPr>
        <w:t xml:space="preserve"> </w:t>
      </w:r>
      <w:r>
        <w:rPr>
          <w:rFonts w:ascii="Arial" w:hAnsi="Arial" w:cs="Arial" w:hint="cs"/>
          <w:rtl/>
        </w:rPr>
        <w:t>للاستبعاد،</w:t>
      </w:r>
      <w:r>
        <w:rPr>
          <w:rtl/>
        </w:rPr>
        <w:t xml:space="preserve"> </w:t>
      </w:r>
      <w:r>
        <w:rPr>
          <w:rFonts w:ascii="Arial" w:hAnsi="Arial" w:cs="Arial" w:hint="cs"/>
          <w:rtl/>
        </w:rPr>
        <w:t>أو</w:t>
      </w:r>
      <w:r>
        <w:rPr>
          <w:rtl/>
        </w:rPr>
        <w:t xml:space="preserve"> </w:t>
      </w:r>
      <w:r>
        <w:rPr>
          <w:rFonts w:ascii="Arial" w:hAnsi="Arial" w:cs="Arial" w:hint="cs"/>
          <w:rtl/>
        </w:rPr>
        <w:t>الأمر</w:t>
      </w:r>
      <w:r>
        <w:rPr>
          <w:rtl/>
        </w:rPr>
        <w:t xml:space="preserve"> </w:t>
      </w:r>
      <w:r>
        <w:rPr>
          <w:rFonts w:ascii="Arial" w:hAnsi="Arial" w:cs="Arial" w:hint="cs"/>
          <w:rtl/>
        </w:rPr>
        <w:t>كما</w:t>
      </w:r>
      <w:r>
        <w:rPr>
          <w:rtl/>
        </w:rPr>
        <w:t xml:space="preserve"> </w:t>
      </w:r>
      <w:r>
        <w:rPr>
          <w:rFonts w:ascii="Arial" w:hAnsi="Arial" w:cs="Arial" w:hint="cs"/>
          <w:rtl/>
        </w:rPr>
        <w:t>وعدت</w:t>
      </w:r>
      <w:r>
        <w:rPr>
          <w:rtl/>
        </w:rPr>
        <w:t xml:space="preserve"> </w:t>
      </w:r>
      <w:r>
        <w:rPr>
          <w:rFonts w:ascii="Arial" w:hAnsi="Arial" w:cs="Arial" w:hint="cs"/>
          <w:rtl/>
        </w:rPr>
        <w:t>تحقيقا</w:t>
      </w:r>
      <w:r>
        <w:rPr>
          <w:rtl/>
        </w:rPr>
        <w:t xml:space="preserve"> </w:t>
      </w:r>
      <w:r>
        <w:rPr>
          <w:rFonts w:ascii="Arial" w:hAnsi="Arial" w:cs="Arial" w:hint="cs"/>
          <w:rtl/>
        </w:rPr>
        <w:t>له</w:t>
      </w:r>
      <w:r>
        <w:rPr>
          <w:rtl/>
        </w:rPr>
        <w:t xml:space="preserve"> </w:t>
      </w:r>
      <w:r>
        <w:rPr>
          <w:rFonts w:ascii="Arial" w:hAnsi="Arial" w:cs="Arial" w:hint="cs"/>
          <w:rtl/>
        </w:rPr>
        <w:t>و﴿</w:t>
      </w:r>
      <w:r>
        <w:rPr>
          <w:rFonts w:ascii="Calibri" w:cs="Calibri" w:hint="cs"/>
          <w:rtl/>
        </w:rPr>
        <w:t> </w:t>
      </w:r>
      <w:r>
        <w:rPr>
          <w:rFonts w:ascii="Arial" w:hAnsi="Arial" w:cs="Arial" w:hint="cs"/>
          <w:rtl/>
        </w:rPr>
        <w:t>قَالَ</w:t>
      </w:r>
      <w:r>
        <w:rPr>
          <w:rtl/>
        </w:rPr>
        <w:t xml:space="preserve"> </w:t>
      </w:r>
      <w:r>
        <w:rPr>
          <w:rFonts w:ascii="Arial" w:hAnsi="Arial" w:cs="Arial" w:hint="cs"/>
          <w:rtl/>
        </w:rPr>
        <w:t>رَبُّكِ</w:t>
      </w:r>
      <w:r>
        <w:rPr>
          <w:rFonts w:ascii="Calibri" w:cs="Calibri" w:hint="cs"/>
          <w:rtl/>
        </w:rPr>
        <w:t> </w:t>
      </w:r>
      <w:r>
        <w:rPr>
          <w:rFonts w:ascii="Arial" w:hAnsi="Arial" w:cs="Arial" w:hint="cs"/>
          <w:rtl/>
        </w:rPr>
        <w:t>﴾</w:t>
      </w:r>
      <w:r>
        <w:rPr>
          <w:rtl/>
        </w:rPr>
        <w:t xml:space="preserve"> </w:t>
      </w:r>
      <w:r>
        <w:rPr>
          <w:rFonts w:ascii="Arial" w:hAnsi="Arial" w:cs="Arial" w:hint="cs"/>
          <w:rtl/>
        </w:rPr>
        <w:t>إبطال</w:t>
      </w:r>
      <w:r>
        <w:rPr>
          <w:rtl/>
        </w:rPr>
        <w:t xml:space="preserve"> </w:t>
      </w:r>
      <w:r>
        <w:rPr>
          <w:rFonts w:ascii="Arial" w:hAnsi="Arial" w:cs="Arial" w:hint="cs"/>
          <w:rtl/>
        </w:rPr>
        <w:t>للبعد،</w:t>
      </w:r>
      <w:r>
        <w:rPr>
          <w:rtl/>
        </w:rPr>
        <w:t xml:space="preserve"> </w:t>
      </w:r>
      <w:r>
        <w:rPr>
          <w:rFonts w:ascii="Arial" w:hAnsi="Arial" w:cs="Arial" w:hint="cs"/>
          <w:rtl/>
        </w:rPr>
        <w:t>وتقرير</w:t>
      </w:r>
      <w:r>
        <w:rPr>
          <w:rtl/>
        </w:rPr>
        <w:t xml:space="preserve"> </w:t>
      </w:r>
      <w:r>
        <w:rPr>
          <w:rFonts w:ascii="Arial" w:hAnsi="Arial" w:cs="Arial" w:hint="cs"/>
          <w:rtl/>
        </w:rPr>
        <w:t>للتحقيق،</w:t>
      </w:r>
      <w:r>
        <w:rPr>
          <w:rtl/>
        </w:rPr>
        <w:t xml:space="preserve"> </w:t>
      </w:r>
      <w:r>
        <w:rPr>
          <w:rFonts w:ascii="Arial" w:hAnsi="Arial" w:cs="Arial" w:hint="cs"/>
          <w:rtl/>
        </w:rPr>
        <w:t>ومقول</w:t>
      </w:r>
      <w:r>
        <w:rPr>
          <w:rtl/>
        </w:rPr>
        <w:t xml:space="preserve"> </w:t>
      </w:r>
      <w:r>
        <w:rPr>
          <w:rFonts w:ascii="Arial" w:hAnsi="Arial" w:cs="Arial" w:hint="cs"/>
          <w:rtl/>
        </w:rPr>
        <w:t>القول</w:t>
      </w:r>
      <w:r>
        <w:rPr>
          <w:rtl/>
        </w:rPr>
        <w:t xml:space="preserve"> </w:t>
      </w:r>
      <w:r>
        <w:rPr>
          <w:rFonts w:ascii="Arial" w:hAnsi="Arial" w:cs="Arial" w:hint="cs"/>
          <w:rtl/>
        </w:rPr>
        <w:t>الثاني</w:t>
      </w:r>
      <w:r>
        <w:rPr>
          <w:rtl/>
        </w:rPr>
        <w:t xml:space="preserve"> </w:t>
      </w:r>
      <w:r>
        <w:rPr>
          <w:rFonts w:ascii="Arial" w:hAnsi="Arial" w:cs="Arial" w:hint="cs"/>
          <w:rtl/>
        </w:rPr>
        <w:t>هو</w:t>
      </w:r>
      <w:r>
        <w:rPr>
          <w:rtl/>
        </w:rPr>
        <w:t xml:space="preserve">: </w:t>
      </w:r>
      <w:r>
        <w:rPr>
          <w:rFonts w:ascii="Arial" w:hAnsi="Arial" w:cs="Arial" w:hint="cs"/>
          <w:rtl/>
        </w:rPr>
        <w:t>﴿</w:t>
      </w:r>
      <w:r>
        <w:rPr>
          <w:rFonts w:ascii="Calibri" w:cs="Calibri" w:hint="cs"/>
          <w:rtl/>
        </w:rPr>
        <w:t> </w:t>
      </w:r>
      <w:r>
        <w:rPr>
          <w:rFonts w:ascii="Arial" w:hAnsi="Arial" w:cs="Arial" w:hint="cs"/>
          <w:rtl/>
        </w:rPr>
        <w:t>عَلَيَّ</w:t>
      </w:r>
      <w:r>
        <w:rPr>
          <w:rtl/>
        </w:rPr>
        <w:t xml:space="preserve"> </w:t>
      </w:r>
      <w:r>
        <w:rPr>
          <w:rFonts w:ascii="Arial" w:hAnsi="Arial" w:cs="Arial" w:hint="cs"/>
          <w:rtl/>
        </w:rPr>
        <w:t>هيِّنٌ</w:t>
      </w:r>
      <w:r>
        <w:rPr>
          <w:rFonts w:ascii="Calibri" w:cs="Calibri" w:hint="cs"/>
          <w:rtl/>
        </w:rPr>
        <w:t> </w:t>
      </w:r>
      <w:r>
        <w:rPr>
          <w:rFonts w:ascii="Arial" w:hAnsi="Arial" w:cs="Arial" w:hint="cs"/>
          <w:rtl/>
        </w:rPr>
        <w:t>﴾</w:t>
      </w:r>
      <w:r>
        <w:rPr>
          <w:rtl/>
        </w:rPr>
        <w:t xml:space="preserve"> </w:t>
      </w:r>
      <w:r>
        <w:rPr>
          <w:rFonts w:ascii="Arial" w:hAnsi="Arial" w:cs="Arial" w:hint="cs"/>
          <w:rtl/>
        </w:rPr>
        <w:t>وإن</w:t>
      </w:r>
      <w:r>
        <w:rPr>
          <w:rtl/>
        </w:rPr>
        <w:t xml:space="preserve"> </w:t>
      </w:r>
      <w:r>
        <w:rPr>
          <w:rFonts w:ascii="Arial" w:hAnsi="Arial" w:cs="Arial" w:hint="cs"/>
          <w:rtl/>
        </w:rPr>
        <w:t>ردَّ</w:t>
      </w:r>
      <w:r>
        <w:rPr>
          <w:rtl/>
        </w:rPr>
        <w:t xml:space="preserve"> </w:t>
      </w:r>
      <w:r>
        <w:rPr>
          <w:rFonts w:ascii="Arial" w:hAnsi="Arial" w:cs="Arial" w:hint="cs"/>
          <w:rtl/>
        </w:rPr>
        <w:t>القول</w:t>
      </w:r>
      <w:r>
        <w:rPr>
          <w:rtl/>
        </w:rPr>
        <w:t xml:space="preserve"> </w:t>
      </w:r>
      <w:r>
        <w:rPr>
          <w:rFonts w:ascii="Arial" w:hAnsi="Arial" w:cs="Arial" w:hint="cs"/>
          <w:rtl/>
        </w:rPr>
        <w:t>لِمَا</w:t>
      </w:r>
      <w:r>
        <w:rPr>
          <w:rtl/>
        </w:rPr>
        <w:t xml:space="preserve"> </w:t>
      </w:r>
      <w:r>
        <w:rPr>
          <w:rFonts w:ascii="Arial" w:hAnsi="Arial" w:cs="Arial" w:hint="cs"/>
          <w:rtl/>
        </w:rPr>
        <w:t>قبله</w:t>
      </w:r>
      <w:r>
        <w:rPr>
          <w:rtl/>
        </w:rPr>
        <w:t xml:space="preserve"> </w:t>
      </w:r>
      <w:r>
        <w:rPr>
          <w:rFonts w:ascii="Arial" w:hAnsi="Arial" w:cs="Arial" w:hint="cs"/>
          <w:rtl/>
        </w:rPr>
        <w:t>قدِّر</w:t>
      </w:r>
      <w:r>
        <w:rPr>
          <w:rtl/>
        </w:rPr>
        <w:t xml:space="preserve">: </w:t>
      </w:r>
      <w:r>
        <w:rPr>
          <w:rFonts w:ascii="Arial" w:hAnsi="Arial" w:cs="Arial" w:hint="cs"/>
          <w:rtl/>
        </w:rPr>
        <w:t>قال</w:t>
      </w:r>
      <w:r>
        <w:rPr>
          <w:rtl/>
        </w:rPr>
        <w:t xml:space="preserve"> </w:t>
      </w:r>
      <w:r>
        <w:rPr>
          <w:rFonts w:ascii="Arial" w:hAnsi="Arial" w:cs="Arial" w:hint="cs"/>
          <w:rtl/>
        </w:rPr>
        <w:t>هو</w:t>
      </w:r>
      <w:r>
        <w:rPr>
          <w:rtl/>
        </w:rPr>
        <w:t xml:space="preserve"> </w:t>
      </w:r>
      <w:r>
        <w:rPr>
          <w:rFonts w:ascii="Arial" w:hAnsi="Arial" w:cs="Arial" w:hint="cs"/>
          <w:rtl/>
        </w:rPr>
        <w:t>عليَّ</w:t>
      </w:r>
      <w:r>
        <w:rPr>
          <w:rtl/>
        </w:rPr>
        <w:t xml:space="preserve"> </w:t>
      </w:r>
      <w:r>
        <w:rPr>
          <w:rFonts w:ascii="Arial" w:hAnsi="Arial" w:cs="Arial" w:hint="cs"/>
          <w:rtl/>
        </w:rPr>
        <w:t>هيِّن،</w:t>
      </w:r>
      <w:r>
        <w:rPr>
          <w:rtl/>
        </w:rPr>
        <w:t xml:space="preserve"> </w:t>
      </w:r>
      <w:r>
        <w:rPr>
          <w:rFonts w:ascii="Arial" w:hAnsi="Arial" w:cs="Arial" w:hint="cs"/>
          <w:rtl/>
        </w:rPr>
        <w:t>لأنَّ</w:t>
      </w:r>
      <w:r>
        <w:rPr>
          <w:rtl/>
        </w:rPr>
        <w:t xml:space="preserve"> </w:t>
      </w:r>
      <w:r>
        <w:rPr>
          <w:rFonts w:ascii="Arial" w:hAnsi="Arial" w:cs="Arial" w:hint="cs"/>
          <w:rtl/>
        </w:rPr>
        <w:t>جبريل</w:t>
      </w:r>
      <w:r>
        <w:rPr>
          <w:rtl/>
        </w:rPr>
        <w:t xml:space="preserve"> </w:t>
      </w:r>
      <w:r>
        <w:rPr>
          <w:rFonts w:ascii="Arial" w:hAnsi="Arial" w:cs="Arial" w:hint="cs"/>
          <w:rtl/>
        </w:rPr>
        <w:t>لا</w:t>
      </w:r>
      <w:r>
        <w:rPr>
          <w:rtl/>
        </w:rPr>
        <w:t xml:space="preserve"> </w:t>
      </w:r>
      <w:r>
        <w:rPr>
          <w:rFonts w:ascii="Arial" w:hAnsi="Arial" w:cs="Arial" w:hint="cs"/>
          <w:rtl/>
        </w:rPr>
        <w:t>يقول</w:t>
      </w:r>
      <w:r>
        <w:rPr>
          <w:rtl/>
        </w:rPr>
        <w:t xml:space="preserve"> </w:t>
      </w:r>
      <w:r>
        <w:rPr>
          <w:rFonts w:ascii="Arial" w:hAnsi="Arial" w:cs="Arial" w:hint="cs"/>
          <w:rtl/>
        </w:rPr>
        <w:t>هو</w:t>
      </w:r>
      <w:r>
        <w:rPr>
          <w:rtl/>
        </w:rPr>
        <w:t xml:space="preserve"> </w:t>
      </w:r>
      <w:r>
        <w:rPr>
          <w:rFonts w:ascii="Arial" w:hAnsi="Arial" w:cs="Arial" w:hint="cs"/>
          <w:rtl/>
        </w:rPr>
        <w:t>علي</w:t>
      </w:r>
      <w:r>
        <w:rPr>
          <w:rtl/>
        </w:rPr>
        <w:t xml:space="preserve"> </w:t>
      </w:r>
      <w:r>
        <w:rPr>
          <w:rFonts w:ascii="Arial" w:hAnsi="Arial" w:cs="Arial" w:hint="cs"/>
          <w:rtl/>
        </w:rPr>
        <w:t>هيِّن</w:t>
      </w:r>
      <w:r>
        <w:rPr>
          <w:rtl/>
        </w:rPr>
        <w:t>.</w:t>
      </w:r>
    </w:p>
    <w:p w:rsidR="001B4260" w:rsidRDefault="001B4260">
      <w:pPr>
        <w:pStyle w:val="textquran"/>
        <w:spacing w:before="108"/>
        <w:rPr>
          <w:rtl/>
        </w:rPr>
      </w:pPr>
      <w:r>
        <w:rPr>
          <w:rFonts w:ascii="Arial" w:hAnsi="Arial" w:cs="Arial" w:hint="cs"/>
          <w:rtl/>
        </w:rPr>
        <w:t>﴿</w:t>
      </w:r>
      <w:r>
        <w:rPr>
          <w:rFonts w:ascii="Calibri" w:cs="Calibri" w:hint="cs"/>
          <w:rtl/>
        </w:rPr>
        <w:t> </w:t>
      </w:r>
      <w:r>
        <w:rPr>
          <w:rStyle w:val="bold"/>
          <w:rFonts w:ascii="Arial" w:hAnsi="Arial" w:cs="Arial" w:hint="cs"/>
          <w:rtl/>
        </w:rPr>
        <w:t>وَلِنَجْعَلَهُ</w:t>
      </w:r>
      <w:r>
        <w:rPr>
          <w:rStyle w:val="wawsmall"/>
          <w:rFonts w:ascii="Arial" w:hAnsi="Arial" w:cs="Arial" w:hint="cs"/>
          <w:w w:val="105"/>
          <w:rtl/>
        </w:rPr>
        <w:t>وۤ</w:t>
      </w:r>
      <w:r>
        <w:rPr>
          <w:rStyle w:val="bold"/>
          <w:rtl/>
        </w:rPr>
        <w:t xml:space="preserve"> </w:t>
      </w:r>
      <w:r>
        <w:rPr>
          <w:rStyle w:val="bold"/>
          <w:rFonts w:ascii="Arial" w:hAnsi="Arial" w:cs="Arial" w:hint="cs"/>
          <w:rtl/>
        </w:rPr>
        <w:t>ءَايَةً</w:t>
      </w:r>
      <w:r>
        <w:rPr>
          <w:rStyle w:val="bold"/>
          <w:rtl/>
        </w:rPr>
        <w:t xml:space="preserve"> </w:t>
      </w:r>
      <w:r>
        <w:rPr>
          <w:rStyle w:val="bold"/>
          <w:rFonts w:ascii="Arial" w:hAnsi="Arial" w:cs="Arial" w:hint="cs"/>
          <w:rtl/>
        </w:rPr>
        <w:t>لِلنَّاسِ</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وفعلنا</w:t>
      </w:r>
      <w:r>
        <w:rPr>
          <w:rtl/>
        </w:rPr>
        <w:t xml:space="preserve"> </w:t>
      </w:r>
      <w:r>
        <w:rPr>
          <w:rFonts w:ascii="Arial" w:hAnsi="Arial" w:cs="Arial" w:hint="cs"/>
          <w:rtl/>
        </w:rPr>
        <w:t>ذلك</w:t>
      </w:r>
      <w:r>
        <w:rPr>
          <w:rtl/>
        </w:rPr>
        <w:t xml:space="preserve"> </w:t>
      </w:r>
      <w:r>
        <w:rPr>
          <w:rFonts w:ascii="Arial" w:hAnsi="Arial" w:cs="Arial" w:hint="cs"/>
          <w:rtl/>
        </w:rPr>
        <w:t>أو</w:t>
      </w:r>
      <w:r>
        <w:rPr>
          <w:rtl/>
        </w:rPr>
        <w:t xml:space="preserve"> </w:t>
      </w:r>
      <w:r>
        <w:rPr>
          <w:rFonts w:ascii="Arial" w:hAnsi="Arial" w:cs="Arial" w:hint="cs"/>
          <w:rtl/>
        </w:rPr>
        <w:t>قضينا</w:t>
      </w:r>
      <w:r>
        <w:rPr>
          <w:rtl/>
        </w:rPr>
        <w:t xml:space="preserve"> </w:t>
      </w:r>
      <w:r>
        <w:rPr>
          <w:rFonts w:ascii="Arial" w:hAnsi="Arial" w:cs="Arial" w:hint="cs"/>
          <w:rtl/>
        </w:rPr>
        <w:t>ذلك</w:t>
      </w:r>
      <w:r>
        <w:rPr>
          <w:rtl/>
        </w:rPr>
        <w:t xml:space="preserve"> </w:t>
      </w:r>
      <w:r>
        <w:rPr>
          <w:rFonts w:ascii="Arial" w:hAnsi="Arial" w:cs="Arial" w:hint="cs"/>
          <w:rtl/>
        </w:rPr>
        <w:t>لنجعله</w:t>
      </w:r>
      <w:r>
        <w:rPr>
          <w:rtl/>
        </w:rPr>
        <w:t xml:space="preserve"> </w:t>
      </w:r>
      <w:r>
        <w:rPr>
          <w:rFonts w:ascii="Arial" w:hAnsi="Arial" w:cs="Arial" w:hint="cs"/>
          <w:rtl/>
        </w:rPr>
        <w:t>آية</w:t>
      </w:r>
      <w:r>
        <w:rPr>
          <w:rtl/>
        </w:rPr>
        <w:t xml:space="preserve"> </w:t>
      </w:r>
      <w:r>
        <w:rPr>
          <w:rFonts w:ascii="Arial" w:hAnsi="Arial" w:cs="Arial" w:hint="cs"/>
          <w:rtl/>
        </w:rPr>
        <w:t>للناس،</w:t>
      </w:r>
      <w:r>
        <w:rPr>
          <w:rtl/>
        </w:rPr>
        <w:t xml:space="preserve"> </w:t>
      </w:r>
      <w:r>
        <w:rPr>
          <w:rFonts w:ascii="Arial" w:hAnsi="Arial" w:cs="Arial" w:hint="cs"/>
          <w:rtl/>
        </w:rPr>
        <w:t>أي</w:t>
      </w:r>
      <w:r>
        <w:rPr>
          <w:rtl/>
        </w:rPr>
        <w:t xml:space="preserve"> </w:t>
      </w:r>
      <w:r>
        <w:rPr>
          <w:rFonts w:ascii="Arial" w:hAnsi="Arial" w:cs="Arial" w:hint="cs"/>
          <w:rtl/>
        </w:rPr>
        <w:t>لنجعل</w:t>
      </w:r>
      <w:r>
        <w:rPr>
          <w:rtl/>
        </w:rPr>
        <w:t xml:space="preserve"> </w:t>
      </w:r>
      <w:r>
        <w:rPr>
          <w:rFonts w:ascii="Arial" w:hAnsi="Arial" w:cs="Arial" w:hint="cs"/>
          <w:rtl/>
        </w:rPr>
        <w:t>ذلك</w:t>
      </w:r>
      <w:r>
        <w:rPr>
          <w:rtl/>
        </w:rPr>
        <w:t xml:space="preserve"> </w:t>
      </w:r>
      <w:r>
        <w:rPr>
          <w:rFonts w:ascii="Arial" w:hAnsi="Arial" w:cs="Arial" w:hint="cs"/>
          <w:rtl/>
        </w:rPr>
        <w:t>الفعل</w:t>
      </w:r>
      <w:r>
        <w:rPr>
          <w:rtl/>
        </w:rPr>
        <w:t xml:space="preserve"> </w:t>
      </w:r>
      <w:r>
        <w:rPr>
          <w:rFonts w:ascii="Arial" w:hAnsi="Arial" w:cs="Arial" w:hint="cs"/>
          <w:rtl/>
        </w:rPr>
        <w:t>أو</w:t>
      </w:r>
      <w:r>
        <w:rPr>
          <w:rtl/>
        </w:rPr>
        <w:t xml:space="preserve"> </w:t>
      </w:r>
      <w:r>
        <w:rPr>
          <w:rFonts w:ascii="Arial" w:hAnsi="Arial" w:cs="Arial" w:hint="cs"/>
          <w:rtl/>
        </w:rPr>
        <w:t>القضاء</w:t>
      </w:r>
      <w:r>
        <w:rPr>
          <w:rtl/>
        </w:rPr>
        <w:t xml:space="preserve"> </w:t>
      </w:r>
      <w:r>
        <w:rPr>
          <w:rFonts w:ascii="Arial" w:hAnsi="Arial" w:cs="Arial" w:hint="cs"/>
          <w:rtl/>
        </w:rPr>
        <w:t>أو</w:t>
      </w:r>
      <w:r>
        <w:rPr>
          <w:rtl/>
        </w:rPr>
        <w:t xml:space="preserve"> </w:t>
      </w:r>
      <w:r>
        <w:rPr>
          <w:rFonts w:ascii="Arial" w:hAnsi="Arial" w:cs="Arial" w:hint="cs"/>
          <w:rtl/>
        </w:rPr>
        <w:t>الغلام،</w:t>
      </w:r>
      <w:r>
        <w:rPr>
          <w:rtl/>
        </w:rPr>
        <w:t xml:space="preserve"> </w:t>
      </w:r>
      <w:r>
        <w:rPr>
          <w:rFonts w:ascii="Arial" w:hAnsi="Arial" w:cs="Arial" w:hint="cs"/>
          <w:rtl/>
        </w:rPr>
        <w:t>أو</w:t>
      </w:r>
      <w:r>
        <w:rPr>
          <w:rtl/>
        </w:rPr>
        <w:t xml:space="preserve"> </w:t>
      </w:r>
      <w:r>
        <w:rPr>
          <w:rFonts w:ascii="Arial" w:hAnsi="Arial" w:cs="Arial" w:hint="cs"/>
          <w:rtl/>
        </w:rPr>
        <w:t>وَهْبَ</w:t>
      </w:r>
      <w:r>
        <w:rPr>
          <w:rtl/>
        </w:rPr>
        <w:t xml:space="preserve"> </w:t>
      </w:r>
      <w:r>
        <w:rPr>
          <w:rFonts w:ascii="Arial" w:hAnsi="Arial" w:cs="Arial" w:hint="cs"/>
          <w:rtl/>
        </w:rPr>
        <w:t>الغلام</w:t>
      </w:r>
      <w:r>
        <w:rPr>
          <w:rtl/>
        </w:rPr>
        <w:t xml:space="preserve"> </w:t>
      </w:r>
      <w:r>
        <w:rPr>
          <w:rFonts w:ascii="Arial" w:hAnsi="Arial" w:cs="Arial" w:hint="cs"/>
          <w:rtl/>
        </w:rPr>
        <w:t>أو</w:t>
      </w:r>
      <w:r>
        <w:rPr>
          <w:rtl/>
        </w:rPr>
        <w:t xml:space="preserve"> </w:t>
      </w:r>
      <w:r>
        <w:rPr>
          <w:rFonts w:ascii="Arial" w:hAnsi="Arial" w:cs="Arial" w:hint="cs"/>
          <w:rtl/>
        </w:rPr>
        <w:t>لنجعله</w:t>
      </w:r>
      <w:r>
        <w:rPr>
          <w:rtl/>
        </w:rPr>
        <w:t xml:space="preserve"> </w:t>
      </w:r>
      <w:r>
        <w:rPr>
          <w:rFonts w:ascii="Arial" w:hAnsi="Arial" w:cs="Arial" w:hint="cs"/>
          <w:rtl/>
        </w:rPr>
        <w:t>آية</w:t>
      </w:r>
      <w:r>
        <w:rPr>
          <w:rtl/>
        </w:rPr>
        <w:t xml:space="preserve"> </w:t>
      </w:r>
      <w:r>
        <w:rPr>
          <w:rFonts w:ascii="Arial" w:hAnsi="Arial" w:cs="Arial" w:hint="cs"/>
          <w:rtl/>
        </w:rPr>
        <w:t>لها</w:t>
      </w:r>
      <w:r>
        <w:rPr>
          <w:rtl/>
        </w:rPr>
        <w:t xml:space="preserve"> </w:t>
      </w:r>
      <w:r>
        <w:rPr>
          <w:rFonts w:ascii="Arial" w:hAnsi="Arial" w:cs="Arial" w:hint="cs"/>
          <w:rtl/>
        </w:rPr>
        <w:t>وبرهانا</w:t>
      </w:r>
      <w:r>
        <w:rPr>
          <w:rtl/>
        </w:rPr>
        <w:t xml:space="preserve"> </w:t>
      </w:r>
      <w:r>
        <w:rPr>
          <w:rFonts w:ascii="Arial" w:hAnsi="Arial" w:cs="Arial" w:hint="cs"/>
          <w:rtl/>
        </w:rPr>
        <w:t>ولنجعله</w:t>
      </w:r>
      <w:r>
        <w:rPr>
          <w:rtl/>
        </w:rPr>
        <w:t xml:space="preserve"> </w:t>
      </w:r>
      <w:r>
        <w:rPr>
          <w:rFonts w:ascii="Arial" w:hAnsi="Arial" w:cs="Arial" w:hint="cs"/>
          <w:rtl/>
        </w:rPr>
        <w:t>آية</w:t>
      </w:r>
      <w:r>
        <w:rPr>
          <w:rtl/>
        </w:rPr>
        <w:t xml:space="preserve"> </w:t>
      </w:r>
      <w:r>
        <w:rPr>
          <w:rFonts w:ascii="Arial" w:hAnsi="Arial" w:cs="Arial" w:hint="cs"/>
          <w:rtl/>
        </w:rPr>
        <w:t>للناس</w:t>
      </w:r>
      <w:r>
        <w:rPr>
          <w:rtl/>
        </w:rPr>
        <w:t xml:space="preserve"> </w:t>
      </w:r>
      <w:r>
        <w:rPr>
          <w:rFonts w:ascii="Arial" w:hAnsi="Arial" w:cs="Arial" w:hint="cs"/>
          <w:rtl/>
        </w:rPr>
        <w:t>كلِّهم،</w:t>
      </w:r>
      <w:r>
        <w:rPr>
          <w:rtl/>
        </w:rPr>
        <w:t xml:space="preserve"> </w:t>
      </w:r>
      <w:r>
        <w:rPr>
          <w:rFonts w:ascii="Arial" w:hAnsi="Arial" w:cs="Arial" w:hint="cs"/>
          <w:rtl/>
        </w:rPr>
        <w:t>أو</w:t>
      </w:r>
      <w:r>
        <w:rPr>
          <w:rtl/>
        </w:rPr>
        <w:t xml:space="preserve"> </w:t>
      </w:r>
      <w:r>
        <w:rPr>
          <w:rFonts w:ascii="Arial" w:hAnsi="Arial" w:cs="Arial" w:hint="cs"/>
          <w:rtl/>
        </w:rPr>
        <w:t>المؤمنين</w:t>
      </w:r>
      <w:r>
        <w:rPr>
          <w:rtl/>
        </w:rPr>
        <w:t xml:space="preserve"> </w:t>
      </w:r>
      <w:r>
        <w:rPr>
          <w:rFonts w:ascii="Arial" w:hAnsi="Arial" w:cs="Arial" w:hint="cs"/>
          <w:rtl/>
        </w:rPr>
        <w:t>كما</w:t>
      </w:r>
      <w:r>
        <w:rPr>
          <w:rtl/>
        </w:rPr>
        <w:t xml:space="preserve"> </w:t>
      </w:r>
      <w:r>
        <w:rPr>
          <w:rFonts w:ascii="Arial" w:hAnsi="Arial" w:cs="Arial" w:hint="cs"/>
          <w:rtl/>
        </w:rPr>
        <w:t>لابن</w:t>
      </w:r>
      <w:r>
        <w:rPr>
          <w:rtl/>
        </w:rPr>
        <w:t xml:space="preserve"> </w:t>
      </w:r>
      <w:r>
        <w:rPr>
          <w:rFonts w:ascii="Arial" w:hAnsi="Arial" w:cs="Arial" w:hint="cs"/>
          <w:rtl/>
        </w:rPr>
        <w:t>عبَّاس،</w:t>
      </w:r>
      <w:r>
        <w:rPr>
          <w:rtl/>
        </w:rPr>
        <w:t xml:space="preserve"> </w:t>
      </w:r>
      <w:r>
        <w:rPr>
          <w:rFonts w:ascii="Arial" w:hAnsi="Arial" w:cs="Arial" w:hint="cs"/>
          <w:rtl/>
        </w:rPr>
        <w:t>يستدلُّون</w:t>
      </w:r>
      <w:r>
        <w:rPr>
          <w:rtl/>
        </w:rPr>
        <w:t xml:space="preserve"> </w:t>
      </w:r>
      <w:r>
        <w:rPr>
          <w:rFonts w:ascii="Arial" w:hAnsi="Arial" w:cs="Arial" w:hint="cs"/>
          <w:rtl/>
        </w:rPr>
        <w:t>به</w:t>
      </w:r>
      <w:r>
        <w:rPr>
          <w:rtl/>
        </w:rPr>
        <w:t xml:space="preserve"> </w:t>
      </w:r>
      <w:r>
        <w:rPr>
          <w:rFonts w:ascii="Arial" w:hAnsi="Arial" w:cs="Arial" w:hint="cs"/>
          <w:rtl/>
        </w:rPr>
        <w:t>على</w:t>
      </w:r>
      <w:r>
        <w:rPr>
          <w:rtl/>
        </w:rPr>
        <w:t xml:space="preserve"> </w:t>
      </w:r>
      <w:r>
        <w:rPr>
          <w:rFonts w:ascii="Arial" w:hAnsi="Arial" w:cs="Arial" w:hint="cs"/>
          <w:rtl/>
        </w:rPr>
        <w:t>كمال</w:t>
      </w:r>
      <w:r>
        <w:rPr>
          <w:rtl/>
        </w:rPr>
        <w:t xml:space="preserve"> </w:t>
      </w:r>
      <w:r>
        <w:rPr>
          <w:rFonts w:ascii="Arial" w:hAnsi="Arial" w:cs="Arial" w:hint="cs"/>
          <w:rtl/>
        </w:rPr>
        <w:t>قدرتنا،</w:t>
      </w:r>
      <w:r>
        <w:rPr>
          <w:rtl/>
        </w:rPr>
        <w:t xml:space="preserve"> </w:t>
      </w:r>
      <w:r>
        <w:rPr>
          <w:rFonts w:ascii="Arial" w:hAnsi="Arial" w:cs="Arial" w:hint="cs"/>
          <w:rtl/>
        </w:rPr>
        <w:t>أو</w:t>
      </w:r>
      <w:r>
        <w:rPr>
          <w:rtl/>
        </w:rPr>
        <w:t xml:space="preserve"> </w:t>
      </w:r>
      <w:r>
        <w:rPr>
          <w:rFonts w:ascii="Arial" w:hAnsi="Arial" w:cs="Arial" w:hint="cs"/>
          <w:rtl/>
        </w:rPr>
        <w:t>لنبيِّن</w:t>
      </w:r>
      <w:r>
        <w:rPr>
          <w:rtl/>
        </w:rPr>
        <w:t xml:space="preserve"> </w:t>
      </w:r>
      <w:r>
        <w:rPr>
          <w:rFonts w:ascii="Arial" w:hAnsi="Arial" w:cs="Arial" w:hint="cs"/>
          <w:rtl/>
        </w:rPr>
        <w:t>به</w:t>
      </w:r>
      <w:r>
        <w:rPr>
          <w:rtl/>
        </w:rPr>
        <w:t xml:space="preserve"> </w:t>
      </w:r>
      <w:r>
        <w:rPr>
          <w:rFonts w:ascii="Arial" w:hAnsi="Arial" w:cs="Arial" w:hint="cs"/>
          <w:rtl/>
        </w:rPr>
        <w:t>عظم</w:t>
      </w:r>
      <w:r>
        <w:rPr>
          <w:rtl/>
        </w:rPr>
        <w:t xml:space="preserve"> </w:t>
      </w:r>
      <w:r>
        <w:rPr>
          <w:rFonts w:ascii="Arial" w:hAnsi="Arial" w:cs="Arial" w:hint="cs"/>
          <w:rtl/>
        </w:rPr>
        <w:t>قدرتنا</w:t>
      </w:r>
      <w:r>
        <w:rPr>
          <w:rtl/>
        </w:rPr>
        <w:t xml:space="preserve"> </w:t>
      </w:r>
      <w:r>
        <w:rPr>
          <w:rFonts w:ascii="Arial" w:hAnsi="Arial" w:cs="Arial" w:hint="cs"/>
          <w:rtl/>
        </w:rPr>
        <w:t>ولنجعله</w:t>
      </w:r>
      <w:r>
        <w:rPr>
          <w:rtl/>
        </w:rPr>
        <w:t xml:space="preserve"> </w:t>
      </w:r>
      <w:r>
        <w:rPr>
          <w:rFonts w:ascii="Arial" w:hAnsi="Arial" w:cs="Arial" w:hint="cs"/>
          <w:rtl/>
        </w:rPr>
        <w:t>آية،</w:t>
      </w:r>
      <w:r>
        <w:rPr>
          <w:rtl/>
        </w:rPr>
        <w:t xml:space="preserve"> </w:t>
      </w:r>
      <w:r>
        <w:rPr>
          <w:rFonts w:ascii="Arial" w:hAnsi="Arial" w:cs="Arial" w:hint="cs"/>
          <w:rtl/>
        </w:rPr>
        <w:t>أو</w:t>
      </w:r>
      <w:r>
        <w:rPr>
          <w:rtl/>
        </w:rPr>
        <w:t xml:space="preserve"> </w:t>
      </w:r>
      <w:r>
        <w:rPr>
          <w:rFonts w:ascii="Arial" w:hAnsi="Arial" w:cs="Arial" w:hint="cs"/>
          <w:rtl/>
        </w:rPr>
        <w:t>يعطف</w:t>
      </w:r>
      <w:r>
        <w:rPr>
          <w:rtl/>
        </w:rPr>
        <w:t xml:space="preserve"> </w:t>
      </w:r>
      <w:r>
        <w:rPr>
          <w:rFonts w:ascii="Calibri" w:cs="Calibri" w:hint="cs"/>
          <w:rtl/>
        </w:rPr>
        <w:t>«</w:t>
      </w:r>
      <w:r>
        <w:rPr>
          <w:rFonts w:ascii="Arial" w:hAnsi="Arial" w:cs="Arial" w:hint="cs"/>
          <w:rtl/>
        </w:rPr>
        <w:t>لِنَجْعَلَهُ</w:t>
      </w:r>
      <w:r>
        <w:rPr>
          <w:rFonts w:ascii="Calibri" w:cs="Calibri" w:hint="cs"/>
          <w:rtl/>
        </w:rPr>
        <w:t>»</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لأَهَبَ</w:t>
      </w:r>
      <w:r>
        <w:rPr>
          <w:rFonts w:ascii="Calibri" w:cs="Calibri" w:hint="cs"/>
          <w:rtl/>
        </w:rPr>
        <w:t>»</w:t>
      </w:r>
      <w:r>
        <w:rPr>
          <w:rtl/>
        </w:rPr>
        <w:t xml:space="preserve"> </w:t>
      </w:r>
      <w:r>
        <w:rPr>
          <w:rFonts w:ascii="Arial" w:hAnsi="Arial" w:cs="Arial" w:hint="cs"/>
          <w:rtl/>
        </w:rPr>
        <w:t>بالهمزة</w:t>
      </w:r>
      <w:r>
        <w:rPr>
          <w:rtl/>
        </w:rPr>
        <w:t xml:space="preserve"> </w:t>
      </w:r>
      <w:r>
        <w:rPr>
          <w:rFonts w:ascii="Arial" w:hAnsi="Arial" w:cs="Arial" w:hint="cs"/>
          <w:rtl/>
        </w:rPr>
        <w:t>بلا</w:t>
      </w:r>
      <w:r>
        <w:rPr>
          <w:rtl/>
        </w:rPr>
        <w:t xml:space="preserve"> </w:t>
      </w:r>
      <w:r>
        <w:rPr>
          <w:rFonts w:ascii="Arial" w:hAnsi="Arial" w:cs="Arial" w:hint="cs"/>
          <w:rtl/>
        </w:rPr>
        <w:t>التفات،</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لِيَهَبَ</w:t>
      </w:r>
      <w:r>
        <w:rPr>
          <w:rtl/>
        </w:rPr>
        <w:t xml:space="preserve">» </w:t>
      </w:r>
      <w:r>
        <w:rPr>
          <w:rFonts w:ascii="Arial" w:hAnsi="Arial" w:cs="Arial" w:hint="cs"/>
          <w:rtl/>
        </w:rPr>
        <w:t>بالياء</w:t>
      </w:r>
      <w:r>
        <w:rPr>
          <w:rtl/>
        </w:rPr>
        <w:t xml:space="preserve"> </w:t>
      </w:r>
      <w:r>
        <w:rPr>
          <w:rFonts w:ascii="Arial" w:hAnsi="Arial" w:cs="Arial" w:hint="cs"/>
          <w:rtl/>
        </w:rPr>
        <w:t>على</w:t>
      </w:r>
      <w:r>
        <w:rPr>
          <w:rtl/>
        </w:rPr>
        <w:t xml:space="preserve"> </w:t>
      </w:r>
      <w:r>
        <w:rPr>
          <w:rFonts w:ascii="Arial" w:hAnsi="Arial" w:cs="Arial" w:hint="cs"/>
          <w:rtl/>
        </w:rPr>
        <w:t>طريق</w:t>
      </w:r>
      <w:r>
        <w:rPr>
          <w:rtl/>
        </w:rPr>
        <w:t xml:space="preserve"> </w:t>
      </w:r>
      <w:r>
        <w:rPr>
          <w:rFonts w:ascii="Arial" w:hAnsi="Arial" w:cs="Arial" w:hint="cs"/>
          <w:rtl/>
        </w:rPr>
        <w:t>الالتفات</w:t>
      </w:r>
      <w:r>
        <w:rPr>
          <w:rtl/>
        </w:rPr>
        <w:t xml:space="preserve"> </w:t>
      </w:r>
      <w:r>
        <w:rPr>
          <w:rFonts w:ascii="Arial" w:hAnsi="Arial" w:cs="Arial" w:hint="cs"/>
          <w:rtl/>
        </w:rPr>
        <w:t>من</w:t>
      </w:r>
      <w:r>
        <w:rPr>
          <w:rtl/>
        </w:rPr>
        <w:t xml:space="preserve"> </w:t>
      </w:r>
      <w:r>
        <w:rPr>
          <w:rFonts w:ascii="Arial" w:hAnsi="Arial" w:cs="Arial" w:hint="cs"/>
          <w:rtl/>
        </w:rPr>
        <w:t>الغيبة</w:t>
      </w:r>
      <w:r>
        <w:rPr>
          <w:rtl/>
        </w:rPr>
        <w:t xml:space="preserve"> </w:t>
      </w:r>
      <w:r>
        <w:rPr>
          <w:rFonts w:ascii="Arial" w:hAnsi="Arial" w:cs="Arial" w:hint="cs"/>
          <w:rtl/>
        </w:rPr>
        <w:t>إلى</w:t>
      </w:r>
      <w:r>
        <w:rPr>
          <w:rtl/>
        </w:rPr>
        <w:t xml:space="preserve"> </w:t>
      </w:r>
      <w:r>
        <w:rPr>
          <w:rFonts w:ascii="Arial" w:hAnsi="Arial" w:cs="Arial" w:hint="cs"/>
          <w:rtl/>
        </w:rPr>
        <w:t>التكلُّم،</w:t>
      </w:r>
      <w:r>
        <w:rPr>
          <w:rtl/>
        </w:rPr>
        <w:t xml:space="preserve"> </w:t>
      </w:r>
      <w:r>
        <w:rPr>
          <w:rFonts w:ascii="Arial" w:hAnsi="Arial" w:cs="Arial" w:hint="cs"/>
          <w:rtl/>
        </w:rPr>
        <w:t>وفي</w:t>
      </w:r>
      <w:r>
        <w:rPr>
          <w:rtl/>
        </w:rPr>
        <w:t xml:space="preserve"> </w:t>
      </w:r>
      <w:r>
        <w:rPr>
          <w:rFonts w:ascii="Arial" w:hAnsi="Arial" w:cs="Arial" w:hint="cs"/>
          <w:rtl/>
        </w:rPr>
        <w:t>الوجهين</w:t>
      </w:r>
      <w:r>
        <w:rPr>
          <w:rtl/>
        </w:rPr>
        <w:t xml:space="preserve"> </w:t>
      </w:r>
      <w:r>
        <w:rPr>
          <w:rFonts w:ascii="Arial" w:hAnsi="Arial" w:cs="Arial" w:hint="cs"/>
          <w:rtl/>
        </w:rPr>
        <w:t>بعد</w:t>
      </w:r>
      <w:r>
        <w:rPr>
          <w:rtl/>
        </w:rPr>
        <w:t xml:space="preserve"> </w:t>
      </w:r>
      <w:r>
        <w:rPr>
          <w:rFonts w:ascii="Arial" w:hAnsi="Arial" w:cs="Arial" w:hint="cs"/>
          <w:rtl/>
        </w:rPr>
        <w:t>بين</w:t>
      </w:r>
      <w:r>
        <w:rPr>
          <w:rtl/>
        </w:rPr>
        <w:t xml:space="preserve"> </w:t>
      </w:r>
      <w:r>
        <w:rPr>
          <w:rFonts w:ascii="Arial" w:hAnsi="Arial" w:cs="Arial" w:hint="cs"/>
          <w:rtl/>
        </w:rPr>
        <w:t>المتعاطفين</w:t>
      </w:r>
      <w:r>
        <w:rPr>
          <w:rtl/>
        </w:rPr>
        <w:t>.</w:t>
      </w:r>
    </w:p>
    <w:p w:rsidR="001B4260" w:rsidRDefault="001B4260">
      <w:pPr>
        <w:pStyle w:val="textquran"/>
        <w:spacing w:before="108"/>
        <w:rPr>
          <w:rtl/>
        </w:rPr>
      </w:pPr>
      <w:r>
        <w:rPr>
          <w:rFonts w:ascii="Arial" w:hAnsi="Arial" w:cs="Arial" w:hint="cs"/>
          <w:rtl/>
        </w:rPr>
        <w:t>﴿</w:t>
      </w:r>
      <w:r>
        <w:rPr>
          <w:rFonts w:ascii="Calibri" w:cs="Calibri" w:hint="cs"/>
          <w:rtl/>
        </w:rPr>
        <w:t> </w:t>
      </w:r>
      <w:r>
        <w:rPr>
          <w:rStyle w:val="bold"/>
          <w:rFonts w:ascii="Arial" w:hAnsi="Arial" w:cs="Arial" w:hint="cs"/>
          <w:rtl/>
        </w:rPr>
        <w:t>وَرَحْمَةً</w:t>
      </w:r>
      <w:r>
        <w:rPr>
          <w:rtl/>
        </w:rPr>
        <w:t> </w:t>
      </w:r>
      <w:r>
        <w:rPr>
          <w:rFonts w:ascii="Arial" w:hAnsi="Arial" w:cs="Arial" w:hint="cs"/>
          <w:rtl/>
        </w:rPr>
        <w:t>﴾</w:t>
      </w:r>
      <w:r>
        <w:rPr>
          <w:rtl/>
        </w:rPr>
        <w:t xml:space="preserve"> </w:t>
      </w:r>
      <w:r>
        <w:rPr>
          <w:rFonts w:ascii="Arial" w:hAnsi="Arial" w:cs="Arial" w:hint="cs"/>
          <w:rtl/>
        </w:rPr>
        <w:t>عظيمة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مِنَّا</w:t>
      </w:r>
      <w:r>
        <w:rPr>
          <w:rtl/>
        </w:rPr>
        <w:t> </w:t>
      </w:r>
      <w:r>
        <w:rPr>
          <w:rFonts w:ascii="Arial" w:hAnsi="Arial" w:cs="Arial" w:hint="cs"/>
          <w:rtl/>
        </w:rPr>
        <w:t>﴾</w:t>
      </w:r>
      <w:r>
        <w:rPr>
          <w:rtl/>
        </w:rPr>
        <w:t xml:space="preserve"> </w:t>
      </w:r>
      <w:r>
        <w:rPr>
          <w:rFonts w:ascii="Arial" w:hAnsi="Arial" w:cs="Arial" w:hint="cs"/>
          <w:rtl/>
        </w:rPr>
        <w:t>يهتدون</w:t>
      </w:r>
      <w:r>
        <w:rPr>
          <w:rtl/>
        </w:rPr>
        <w:t xml:space="preserve"> </w:t>
      </w:r>
      <w:r>
        <w:rPr>
          <w:rFonts w:ascii="Arial" w:hAnsi="Arial" w:cs="Arial" w:hint="cs"/>
          <w:rtl/>
        </w:rPr>
        <w:t>بهداه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وَكَانَ</w:t>
      </w:r>
      <w:r>
        <w:rPr>
          <w:rtl/>
        </w:rPr>
        <w:t> </w:t>
      </w:r>
      <w:r>
        <w:rPr>
          <w:rFonts w:ascii="Arial" w:hAnsi="Arial" w:cs="Arial" w:hint="cs"/>
          <w:rtl/>
        </w:rPr>
        <w:t>﴾</w:t>
      </w:r>
      <w:r>
        <w:rPr>
          <w:rtl/>
        </w:rPr>
        <w:t xml:space="preserve"> </w:t>
      </w:r>
      <w:r>
        <w:rPr>
          <w:rFonts w:ascii="Arial" w:hAnsi="Arial" w:cs="Arial" w:hint="cs"/>
          <w:rtl/>
        </w:rPr>
        <w:t>ذلك</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أَمْرًا</w:t>
      </w:r>
      <w:r>
        <w:rPr>
          <w:rStyle w:val="bold"/>
          <w:rtl/>
        </w:rPr>
        <w:t xml:space="preserve"> </w:t>
      </w:r>
      <w:r>
        <w:rPr>
          <w:rStyle w:val="bold"/>
          <w:rFonts w:ascii="Arial" w:hAnsi="Arial" w:cs="Arial" w:hint="cs"/>
          <w:rtl/>
        </w:rPr>
        <w:t>مَّقْضِيًّا</w:t>
      </w:r>
      <w:r>
        <w:rPr>
          <w:rtl/>
        </w:rPr>
        <w:t> </w:t>
      </w:r>
      <w:r>
        <w:rPr>
          <w:rFonts w:ascii="Arial" w:hAnsi="Arial" w:cs="Arial" w:hint="cs"/>
          <w:rtl/>
        </w:rPr>
        <w:t>﴾</w:t>
      </w:r>
      <w:r>
        <w:rPr>
          <w:rtl/>
        </w:rPr>
        <w:t xml:space="preserve"> </w:t>
      </w:r>
      <w:r>
        <w:rPr>
          <w:rFonts w:ascii="Arial" w:hAnsi="Arial" w:cs="Arial" w:hint="cs"/>
          <w:rtl/>
        </w:rPr>
        <w:t>محكما</w:t>
      </w:r>
      <w:r>
        <w:rPr>
          <w:rtl/>
        </w:rPr>
        <w:t xml:space="preserve"> </w:t>
      </w:r>
      <w:r>
        <w:rPr>
          <w:rFonts w:ascii="Arial" w:hAnsi="Arial" w:cs="Arial" w:hint="cs"/>
          <w:rtl/>
        </w:rPr>
        <w:t>قضي</w:t>
      </w:r>
      <w:r>
        <w:rPr>
          <w:rtl/>
        </w:rPr>
        <w:t xml:space="preserve"> </w:t>
      </w:r>
      <w:r>
        <w:rPr>
          <w:rFonts w:ascii="Arial" w:hAnsi="Arial" w:cs="Arial" w:hint="cs"/>
          <w:rtl/>
        </w:rPr>
        <w:t>به</w:t>
      </w:r>
      <w:r>
        <w:rPr>
          <w:rtl/>
        </w:rPr>
        <w:t xml:space="preserve"> </w:t>
      </w:r>
      <w:r>
        <w:rPr>
          <w:rFonts w:ascii="Arial" w:hAnsi="Arial" w:cs="Arial" w:hint="cs"/>
          <w:rtl/>
        </w:rPr>
        <w:t>في</w:t>
      </w:r>
      <w:r>
        <w:rPr>
          <w:rtl/>
        </w:rPr>
        <w:t xml:space="preserve"> </w:t>
      </w:r>
      <w:r>
        <w:rPr>
          <w:rFonts w:ascii="Arial" w:hAnsi="Arial" w:cs="Arial" w:hint="cs"/>
          <w:rtl/>
        </w:rPr>
        <w:t>الأزل،</w:t>
      </w:r>
      <w:r>
        <w:rPr>
          <w:rtl/>
        </w:rPr>
        <w:t xml:space="preserve"> </w:t>
      </w:r>
      <w:r>
        <w:rPr>
          <w:rFonts w:ascii="Arial" w:hAnsi="Arial" w:cs="Arial" w:hint="cs"/>
          <w:rtl/>
        </w:rPr>
        <w:t>أو</w:t>
      </w:r>
      <w:r>
        <w:rPr>
          <w:rtl/>
        </w:rPr>
        <w:t xml:space="preserve"> </w:t>
      </w:r>
      <w:r>
        <w:rPr>
          <w:rFonts w:ascii="Arial" w:hAnsi="Arial" w:cs="Arial" w:hint="cs"/>
          <w:rtl/>
        </w:rPr>
        <w:t>المعنى</w:t>
      </w:r>
      <w:r>
        <w:rPr>
          <w:rtl/>
        </w:rPr>
        <w:t xml:space="preserve"> </w:t>
      </w:r>
      <w:r>
        <w:rPr>
          <w:rFonts w:ascii="Arial" w:hAnsi="Arial" w:cs="Arial" w:hint="cs"/>
          <w:rtl/>
        </w:rPr>
        <w:t>أنَّه</w:t>
      </w:r>
      <w:r>
        <w:rPr>
          <w:rtl/>
        </w:rPr>
        <w:t xml:space="preserve"> </w:t>
      </w:r>
      <w:r>
        <w:rPr>
          <w:rFonts w:ascii="Arial" w:hAnsi="Arial" w:cs="Arial" w:hint="cs"/>
          <w:rtl/>
        </w:rPr>
        <w:t>كتب</w:t>
      </w:r>
      <w:r>
        <w:rPr>
          <w:rtl/>
        </w:rPr>
        <w:t xml:space="preserve"> </w:t>
      </w:r>
      <w:r>
        <w:rPr>
          <w:rFonts w:ascii="Arial" w:hAnsi="Arial" w:cs="Arial" w:hint="cs"/>
          <w:rtl/>
        </w:rPr>
        <w:t>في</w:t>
      </w:r>
      <w:r>
        <w:rPr>
          <w:rtl/>
        </w:rPr>
        <w:t xml:space="preserve"> </w:t>
      </w:r>
      <w:r>
        <w:rPr>
          <w:rFonts w:ascii="Arial" w:hAnsi="Arial" w:cs="Arial" w:hint="cs"/>
          <w:rtl/>
        </w:rPr>
        <w:t>اللوح،</w:t>
      </w:r>
      <w:r>
        <w:rPr>
          <w:rtl/>
        </w:rPr>
        <w:t xml:space="preserve"> </w:t>
      </w:r>
      <w:r>
        <w:rPr>
          <w:rFonts w:ascii="Arial" w:hAnsi="Arial" w:cs="Arial" w:hint="cs"/>
          <w:rtl/>
        </w:rPr>
        <w:t>أو</w:t>
      </w:r>
      <w:r>
        <w:rPr>
          <w:rtl/>
        </w:rPr>
        <w:t xml:space="preserve"> </w:t>
      </w:r>
      <w:r>
        <w:rPr>
          <w:rFonts w:ascii="Arial" w:hAnsi="Arial" w:cs="Arial" w:hint="cs"/>
          <w:rtl/>
        </w:rPr>
        <w:t>اقتضته</w:t>
      </w:r>
      <w:r>
        <w:rPr>
          <w:rtl/>
        </w:rPr>
        <w:t xml:space="preserve"> </w:t>
      </w:r>
      <w:r>
        <w:rPr>
          <w:rFonts w:ascii="Arial" w:hAnsi="Arial" w:cs="Arial" w:hint="cs"/>
          <w:rtl/>
        </w:rPr>
        <w:t>الحكمة</w:t>
      </w:r>
      <w:r>
        <w:rPr>
          <w:rtl/>
        </w:rPr>
        <w:t xml:space="preserve"> </w:t>
      </w:r>
      <w:r>
        <w:rPr>
          <w:rFonts w:ascii="Arial" w:hAnsi="Arial" w:cs="Arial" w:hint="cs"/>
          <w:rtl/>
        </w:rPr>
        <w:t>ورحمتنا</w:t>
      </w:r>
      <w:r>
        <w:rPr>
          <w:rtl/>
        </w:rPr>
        <w:t xml:space="preserve"> </w:t>
      </w:r>
      <w:r>
        <w:rPr>
          <w:rFonts w:ascii="Arial" w:hAnsi="Arial" w:cs="Arial" w:hint="cs"/>
          <w:rtl/>
        </w:rPr>
        <w:t>الواسعة،</w:t>
      </w:r>
      <w:r>
        <w:rPr>
          <w:rtl/>
        </w:rPr>
        <w:t xml:space="preserve"> </w:t>
      </w:r>
      <w:r>
        <w:rPr>
          <w:rFonts w:ascii="Arial" w:hAnsi="Arial" w:cs="Arial" w:hint="cs"/>
          <w:rtl/>
        </w:rPr>
        <w:t>والجملة</w:t>
      </w:r>
      <w:r>
        <w:rPr>
          <w:rtl/>
        </w:rPr>
        <w:t xml:space="preserve"> </w:t>
      </w:r>
      <w:r>
        <w:rPr>
          <w:rFonts w:ascii="Arial" w:hAnsi="Arial" w:cs="Arial" w:hint="cs"/>
          <w:rtl/>
        </w:rPr>
        <w:t>تذييل</w:t>
      </w:r>
      <w:r>
        <w:rPr>
          <w:rtl/>
        </w:rPr>
        <w:t xml:space="preserve"> </w:t>
      </w:r>
      <w:r>
        <w:rPr>
          <w:rFonts w:ascii="Arial" w:hAnsi="Arial" w:cs="Arial" w:hint="cs"/>
          <w:rtl/>
        </w:rPr>
        <w:t>لهبة</w:t>
      </w:r>
      <w:r>
        <w:rPr>
          <w:rtl/>
        </w:rPr>
        <w:t xml:space="preserve"> </w:t>
      </w:r>
      <w:r>
        <w:rPr>
          <w:rFonts w:ascii="Arial" w:hAnsi="Arial" w:cs="Arial" w:hint="cs"/>
          <w:rtl/>
        </w:rPr>
        <w:t>الولد</w:t>
      </w:r>
      <w:r>
        <w:rPr>
          <w:rtl/>
        </w:rPr>
        <w:t xml:space="preserve"> </w:t>
      </w:r>
      <w:r>
        <w:rPr>
          <w:rFonts w:ascii="Arial" w:hAnsi="Arial" w:cs="Arial" w:hint="cs"/>
          <w:rtl/>
        </w:rPr>
        <w:t>وما</w:t>
      </w:r>
      <w:r>
        <w:rPr>
          <w:rtl/>
        </w:rPr>
        <w:t xml:space="preserve"> </w:t>
      </w:r>
      <w:r>
        <w:rPr>
          <w:rFonts w:ascii="Arial" w:hAnsi="Arial" w:cs="Arial" w:hint="cs"/>
          <w:rtl/>
        </w:rPr>
        <w:t>يتعلَّق</w:t>
      </w:r>
      <w:r>
        <w:rPr>
          <w:rtl/>
        </w:rPr>
        <w:t xml:space="preserve"> </w:t>
      </w:r>
      <w:r>
        <w:rPr>
          <w:rFonts w:ascii="Arial" w:hAnsi="Arial" w:cs="Arial" w:hint="cs"/>
          <w:rtl/>
        </w:rPr>
        <w:t>بها</w:t>
      </w:r>
      <w:r>
        <w:rPr>
          <w:rtl/>
        </w:rPr>
        <w:t xml:space="preserve"> </w:t>
      </w:r>
      <w:r>
        <w:rPr>
          <w:rFonts w:ascii="Arial" w:hAnsi="Arial" w:cs="Arial" w:hint="cs"/>
          <w:rtl/>
        </w:rPr>
        <w:t>ولجعله</w:t>
      </w:r>
      <w:r>
        <w:rPr>
          <w:rtl/>
        </w:rPr>
        <w:t xml:space="preserve"> </w:t>
      </w:r>
      <w:r>
        <w:rPr>
          <w:rFonts w:ascii="Arial" w:hAnsi="Arial" w:cs="Arial" w:hint="cs"/>
          <w:rtl/>
        </w:rPr>
        <w:t>آية</w:t>
      </w:r>
      <w:r>
        <w:rPr>
          <w:rtl/>
        </w:rPr>
        <w:t xml:space="preserve"> </w:t>
      </w:r>
      <w:r>
        <w:rPr>
          <w:rFonts w:ascii="Arial" w:hAnsi="Arial" w:cs="Arial" w:hint="cs"/>
          <w:rtl/>
        </w:rPr>
        <w:t>ورحمة،</w:t>
      </w:r>
      <w:r>
        <w:rPr>
          <w:rtl/>
        </w:rPr>
        <w:t xml:space="preserve"> </w:t>
      </w:r>
      <w:r>
        <w:rPr>
          <w:rFonts w:ascii="Arial" w:hAnsi="Arial" w:cs="Arial" w:hint="cs"/>
          <w:rtl/>
        </w:rPr>
        <w:t>فاطمأنَّت</w:t>
      </w:r>
      <w:r>
        <w:rPr>
          <w:rtl/>
        </w:rPr>
        <w:t xml:space="preserve"> </w:t>
      </w:r>
      <w:r>
        <w:rPr>
          <w:rFonts w:ascii="Arial" w:hAnsi="Arial" w:cs="Arial" w:hint="cs"/>
          <w:rtl/>
        </w:rPr>
        <w:t>إلى</w:t>
      </w:r>
      <w:r>
        <w:rPr>
          <w:rtl/>
        </w:rPr>
        <w:t xml:space="preserve"> </w:t>
      </w:r>
      <w:r>
        <w:rPr>
          <w:rFonts w:ascii="Arial" w:hAnsi="Arial" w:cs="Arial" w:hint="cs"/>
          <w:rtl/>
        </w:rPr>
        <w:t>قول</w:t>
      </w:r>
      <w:r>
        <w:rPr>
          <w:rtl/>
        </w:rPr>
        <w:t xml:space="preserve"> </w:t>
      </w:r>
      <w:r>
        <w:rPr>
          <w:rFonts w:ascii="Arial" w:hAnsi="Arial" w:cs="Arial" w:hint="cs"/>
          <w:rtl/>
        </w:rPr>
        <w:t>البشر</w:t>
      </w:r>
      <w:r>
        <w:rPr>
          <w:rtl/>
        </w:rPr>
        <w:t xml:space="preserve"> </w:t>
      </w:r>
      <w:r>
        <w:rPr>
          <w:rFonts w:ascii="Arial" w:hAnsi="Arial" w:cs="Arial" w:hint="cs"/>
          <w:rtl/>
        </w:rPr>
        <w:t>السويِّ،</w:t>
      </w:r>
      <w:r>
        <w:rPr>
          <w:rtl/>
        </w:rPr>
        <w:t xml:space="preserve"> </w:t>
      </w:r>
      <w:r>
        <w:rPr>
          <w:rFonts w:ascii="Arial" w:hAnsi="Arial" w:cs="Arial" w:hint="cs"/>
          <w:rtl/>
        </w:rPr>
        <w:t>فدنا</w:t>
      </w:r>
      <w:r>
        <w:rPr>
          <w:rtl/>
        </w:rPr>
        <w:t xml:space="preserve"> </w:t>
      </w:r>
      <w:r>
        <w:rPr>
          <w:rFonts w:ascii="Arial" w:hAnsi="Arial" w:cs="Arial" w:hint="cs"/>
          <w:rtl/>
        </w:rPr>
        <w:t>منها</w:t>
      </w:r>
      <w:r>
        <w:rPr>
          <w:rtl/>
        </w:rPr>
        <w:t xml:space="preserve"> </w:t>
      </w:r>
      <w:r>
        <w:rPr>
          <w:rFonts w:ascii="Arial" w:hAnsi="Arial" w:cs="Arial" w:hint="cs"/>
          <w:rtl/>
        </w:rPr>
        <w:t>فنفخ</w:t>
      </w:r>
      <w:r>
        <w:rPr>
          <w:rtl/>
        </w:rPr>
        <w:t xml:space="preserve"> </w:t>
      </w:r>
      <w:r>
        <w:rPr>
          <w:rFonts w:ascii="Arial" w:hAnsi="Arial" w:cs="Arial" w:hint="cs"/>
          <w:rtl/>
        </w:rPr>
        <w:t>في</w:t>
      </w:r>
      <w:r>
        <w:rPr>
          <w:rtl/>
        </w:rPr>
        <w:t xml:space="preserve"> </w:t>
      </w:r>
      <w:r>
        <w:rPr>
          <w:rFonts w:ascii="Arial" w:hAnsi="Arial" w:cs="Arial" w:hint="cs"/>
          <w:rtl/>
        </w:rPr>
        <w:t>جيبها</w:t>
      </w:r>
      <w:r>
        <w:rPr>
          <w:rtl/>
        </w:rPr>
        <w:t xml:space="preserve"> </w:t>
      </w:r>
      <w:r>
        <w:rPr>
          <w:rFonts w:ascii="Arial" w:hAnsi="Arial" w:cs="Arial" w:hint="cs"/>
          <w:rtl/>
        </w:rPr>
        <w:t>فدخلت</w:t>
      </w:r>
      <w:r>
        <w:rPr>
          <w:rtl/>
        </w:rPr>
        <w:t xml:space="preserve"> </w:t>
      </w:r>
      <w:r>
        <w:rPr>
          <w:rFonts w:ascii="Arial" w:hAnsi="Arial" w:cs="Arial" w:hint="cs"/>
          <w:rtl/>
        </w:rPr>
        <w:t>النفخة</w:t>
      </w:r>
      <w:r>
        <w:rPr>
          <w:rtl/>
        </w:rPr>
        <w:t xml:space="preserve"> </w:t>
      </w:r>
      <w:r>
        <w:rPr>
          <w:rFonts w:ascii="Arial" w:hAnsi="Arial" w:cs="Arial" w:hint="cs"/>
          <w:rtl/>
        </w:rPr>
        <w:t>في</w:t>
      </w:r>
      <w:r>
        <w:rPr>
          <w:rtl/>
        </w:rPr>
        <w:t xml:space="preserve"> </w:t>
      </w:r>
      <w:r>
        <w:rPr>
          <w:rFonts w:ascii="Arial" w:hAnsi="Arial" w:cs="Arial" w:hint="cs"/>
          <w:rtl/>
        </w:rPr>
        <w:t>جوفها،</w:t>
      </w:r>
      <w:r>
        <w:rPr>
          <w:rtl/>
        </w:rPr>
        <w:t xml:space="preserve"> </w:t>
      </w:r>
      <w:r>
        <w:rPr>
          <w:rFonts w:ascii="Arial" w:hAnsi="Arial" w:cs="Arial" w:hint="cs"/>
          <w:rtl/>
        </w:rPr>
        <w:t>فكان</w:t>
      </w:r>
      <w:r>
        <w:rPr>
          <w:rtl/>
        </w:rPr>
        <w:t xml:space="preserve"> </w:t>
      </w:r>
      <w:r>
        <w:rPr>
          <w:rFonts w:ascii="Arial" w:hAnsi="Arial" w:cs="Arial" w:hint="cs"/>
          <w:rtl/>
        </w:rPr>
        <w:t>ما</w:t>
      </w:r>
      <w:r>
        <w:rPr>
          <w:rtl/>
        </w:rPr>
        <w:t xml:space="preserve"> </w:t>
      </w:r>
      <w:r>
        <w:rPr>
          <w:rFonts w:ascii="Arial" w:hAnsi="Arial" w:cs="Arial" w:hint="cs"/>
          <w:rtl/>
        </w:rPr>
        <w:t>ذكر</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في</w:t>
      </w:r>
      <w:r>
        <w:rPr>
          <w:rtl/>
        </w:rPr>
        <w:t xml:space="preserve"> </w:t>
      </w:r>
      <w:r>
        <w:rPr>
          <w:rFonts w:ascii="Arial" w:hAnsi="Arial" w:cs="Arial" w:hint="cs"/>
          <w:rtl/>
        </w:rPr>
        <w:t>قوله</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فَحَمَلَتْهُ</w:t>
      </w:r>
      <w:r>
        <w:rPr>
          <w:rtl/>
        </w:rPr>
        <w:t> </w:t>
      </w:r>
      <w:r>
        <w:rPr>
          <w:rFonts w:ascii="Arial" w:hAnsi="Arial" w:cs="Arial" w:hint="cs"/>
          <w:rtl/>
        </w:rPr>
        <w:t>﴾</w:t>
      </w:r>
      <w:r>
        <w:rPr>
          <w:rtl/>
        </w:rPr>
        <w:t xml:space="preserve"> </w:t>
      </w:r>
      <w:r>
        <w:rPr>
          <w:rFonts w:ascii="Arial" w:hAnsi="Arial" w:cs="Arial" w:hint="cs"/>
          <w:rtl/>
        </w:rPr>
        <w:t>وقيل</w:t>
      </w:r>
      <w:r>
        <w:rPr>
          <w:rtl/>
        </w:rPr>
        <w:t xml:space="preserve">: </w:t>
      </w:r>
      <w:r>
        <w:rPr>
          <w:rFonts w:ascii="Arial" w:hAnsi="Arial" w:cs="Arial" w:hint="cs"/>
          <w:rtl/>
        </w:rPr>
        <w:t>نفخ</w:t>
      </w:r>
      <w:r>
        <w:rPr>
          <w:rtl/>
        </w:rPr>
        <w:t xml:space="preserve"> </w:t>
      </w:r>
      <w:r>
        <w:rPr>
          <w:rFonts w:ascii="Arial" w:hAnsi="Arial" w:cs="Arial" w:hint="cs"/>
          <w:rtl/>
        </w:rPr>
        <w:t>من</w:t>
      </w:r>
      <w:r>
        <w:rPr>
          <w:rtl/>
        </w:rPr>
        <w:t xml:space="preserve"> </w:t>
      </w:r>
      <w:r>
        <w:rPr>
          <w:rFonts w:ascii="Arial" w:hAnsi="Arial" w:cs="Arial" w:hint="cs"/>
          <w:rtl/>
        </w:rPr>
        <w:t>بعيد</w:t>
      </w:r>
      <w:r>
        <w:rPr>
          <w:rtl/>
        </w:rPr>
        <w:t xml:space="preserve"> </w:t>
      </w:r>
      <w:r>
        <w:rPr>
          <w:rFonts w:ascii="Arial" w:hAnsi="Arial" w:cs="Arial" w:hint="cs"/>
          <w:rtl/>
        </w:rPr>
        <w:t>فوصل</w:t>
      </w:r>
      <w:r>
        <w:rPr>
          <w:rtl/>
        </w:rPr>
        <w:t xml:space="preserve"> </w:t>
      </w:r>
      <w:r>
        <w:rPr>
          <w:rFonts w:ascii="Arial" w:hAnsi="Arial" w:cs="Arial" w:hint="cs"/>
          <w:rtl/>
        </w:rPr>
        <w:t>النفخ</w:t>
      </w:r>
      <w:r>
        <w:rPr>
          <w:rtl/>
        </w:rPr>
        <w:t xml:space="preserve"> </w:t>
      </w:r>
      <w:r>
        <w:rPr>
          <w:rFonts w:ascii="Arial" w:hAnsi="Arial" w:cs="Arial" w:hint="cs"/>
          <w:rtl/>
        </w:rPr>
        <w:t>جوفها</w:t>
      </w:r>
      <w:r>
        <w:rPr>
          <w:rtl/>
        </w:rPr>
        <w:t xml:space="preserve"> </w:t>
      </w:r>
      <w:r>
        <w:rPr>
          <w:rFonts w:ascii="Arial" w:hAnsi="Arial" w:cs="Arial" w:hint="cs"/>
          <w:rtl/>
        </w:rPr>
        <w:t>كما</w:t>
      </w:r>
      <w:r>
        <w:rPr>
          <w:rtl/>
        </w:rPr>
        <w:t xml:space="preserve"> </w:t>
      </w:r>
      <w:r>
        <w:rPr>
          <w:rFonts w:ascii="Arial" w:hAnsi="Arial" w:cs="Arial" w:hint="cs"/>
          <w:rtl/>
        </w:rPr>
        <w:t>روي</w:t>
      </w:r>
      <w:r>
        <w:rPr>
          <w:rtl/>
        </w:rPr>
        <w:t xml:space="preserve">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w:t>
      </w:r>
    </w:p>
    <w:p w:rsidR="001B4260" w:rsidRDefault="001B4260">
      <w:pPr>
        <w:pStyle w:val="textmawadi3"/>
        <w:spacing w:before="108"/>
        <w:rPr>
          <w:rtl/>
        </w:rPr>
      </w:pPr>
      <w:r>
        <w:rPr>
          <w:rStyle w:val="namat2"/>
          <w:rtl/>
        </w:rPr>
        <w:t>[</w:t>
      </w:r>
      <w:r>
        <w:rPr>
          <w:rStyle w:val="namat2"/>
          <w:rFonts w:ascii="Arial" w:hAnsi="Arial" w:cs="Arial" w:hint="cs"/>
          <w:rtl/>
        </w:rPr>
        <w:t>قصص</w:t>
      </w:r>
      <w:r>
        <w:rPr>
          <w:rStyle w:val="namat2"/>
          <w:rtl/>
        </w:rPr>
        <w:t>]</w:t>
      </w:r>
      <w:r>
        <w:rPr>
          <w:rtl/>
        </w:rPr>
        <w:t xml:space="preserve"> </w:t>
      </w:r>
      <w:r>
        <w:rPr>
          <w:rFonts w:ascii="Arial" w:hAnsi="Arial" w:cs="Arial" w:hint="cs"/>
          <w:rtl/>
        </w:rPr>
        <w:t>وقال</w:t>
      </w:r>
      <w:r>
        <w:rPr>
          <w:rtl/>
        </w:rPr>
        <w:t xml:space="preserve"> </w:t>
      </w:r>
      <w:r>
        <w:rPr>
          <w:rFonts w:ascii="Arial" w:hAnsi="Arial" w:cs="Arial" w:hint="cs"/>
          <w:rtl/>
        </w:rPr>
        <w:t>ابن</w:t>
      </w:r>
      <w:r>
        <w:rPr>
          <w:rtl/>
        </w:rPr>
        <w:t xml:space="preserve"> </w:t>
      </w:r>
      <w:r>
        <w:rPr>
          <w:rFonts w:ascii="Arial" w:hAnsi="Arial" w:cs="Arial" w:hint="cs"/>
          <w:rtl/>
        </w:rPr>
        <w:t>جريج</w:t>
      </w:r>
      <w:r>
        <w:rPr>
          <w:rtl/>
        </w:rPr>
        <w:t xml:space="preserve">: </w:t>
      </w:r>
      <w:r>
        <w:rPr>
          <w:rFonts w:ascii="Arial" w:hAnsi="Arial" w:cs="Arial" w:hint="cs"/>
          <w:rtl/>
        </w:rPr>
        <w:t>في</w:t>
      </w:r>
      <w:r>
        <w:rPr>
          <w:rtl/>
        </w:rPr>
        <w:t xml:space="preserve"> </w:t>
      </w:r>
      <w:r>
        <w:rPr>
          <w:rFonts w:ascii="Arial" w:hAnsi="Arial" w:cs="Arial" w:hint="cs"/>
          <w:rtl/>
        </w:rPr>
        <w:t>كمها،</w:t>
      </w:r>
      <w:r>
        <w:rPr>
          <w:rtl/>
        </w:rPr>
        <w:t xml:space="preserve"> </w:t>
      </w:r>
      <w:r>
        <w:rPr>
          <w:rFonts w:ascii="Arial" w:hAnsi="Arial" w:cs="Arial" w:hint="cs"/>
          <w:rtl/>
        </w:rPr>
        <w:t>وقيل</w:t>
      </w:r>
      <w:r>
        <w:rPr>
          <w:rtl/>
        </w:rPr>
        <w:t xml:space="preserve">: </w:t>
      </w:r>
      <w:r>
        <w:rPr>
          <w:rFonts w:ascii="Arial" w:hAnsi="Arial" w:cs="Arial" w:hint="cs"/>
          <w:rtl/>
        </w:rPr>
        <w:t>في</w:t>
      </w:r>
      <w:r>
        <w:rPr>
          <w:rtl/>
        </w:rPr>
        <w:t xml:space="preserve"> </w:t>
      </w:r>
      <w:r>
        <w:rPr>
          <w:rFonts w:ascii="Arial" w:hAnsi="Arial" w:cs="Arial" w:hint="cs"/>
          <w:rtl/>
        </w:rPr>
        <w:t>ذيلها،</w:t>
      </w:r>
      <w:r>
        <w:rPr>
          <w:rtl/>
        </w:rPr>
        <w:t xml:space="preserve"> </w:t>
      </w:r>
      <w:r>
        <w:rPr>
          <w:rFonts w:ascii="Arial" w:hAnsi="Arial" w:cs="Arial" w:hint="cs"/>
          <w:rtl/>
        </w:rPr>
        <w:t>وقيل</w:t>
      </w:r>
      <w:r>
        <w:rPr>
          <w:rtl/>
        </w:rPr>
        <w:t xml:space="preserve">: </w:t>
      </w:r>
      <w:r>
        <w:rPr>
          <w:rFonts w:ascii="Arial" w:hAnsi="Arial" w:cs="Arial" w:hint="cs"/>
          <w:rtl/>
        </w:rPr>
        <w:t>في</w:t>
      </w:r>
      <w:r>
        <w:rPr>
          <w:rtl/>
        </w:rPr>
        <w:t xml:space="preserve"> </w:t>
      </w:r>
      <w:r>
        <w:rPr>
          <w:rFonts w:ascii="Arial" w:hAnsi="Arial" w:cs="Arial" w:hint="cs"/>
          <w:rtl/>
        </w:rPr>
        <w:t>فيها</w:t>
      </w:r>
      <w:r>
        <w:rPr>
          <w:rtl/>
        </w:rPr>
        <w:t xml:space="preserve">. </w:t>
      </w:r>
      <w:r>
        <w:rPr>
          <w:rFonts w:ascii="Arial" w:hAnsi="Arial" w:cs="Arial" w:hint="cs"/>
          <w:rtl/>
        </w:rPr>
        <w:t>وسنُّها</w:t>
      </w:r>
      <w:r>
        <w:rPr>
          <w:rtl/>
        </w:rPr>
        <w:t xml:space="preserve">: </w:t>
      </w:r>
      <w:r>
        <w:rPr>
          <w:rFonts w:ascii="Arial" w:hAnsi="Arial" w:cs="Arial" w:hint="cs"/>
          <w:rtl/>
        </w:rPr>
        <w:t>ثلاث</w:t>
      </w:r>
      <w:r>
        <w:rPr>
          <w:rtl/>
        </w:rPr>
        <w:t xml:space="preserve"> </w:t>
      </w:r>
      <w:r>
        <w:rPr>
          <w:rFonts w:ascii="Arial" w:hAnsi="Arial" w:cs="Arial" w:hint="cs"/>
          <w:rtl/>
        </w:rPr>
        <w:t>عشرة</w:t>
      </w:r>
      <w:r>
        <w:rPr>
          <w:rtl/>
        </w:rPr>
        <w:t xml:space="preserve"> </w:t>
      </w:r>
      <w:r>
        <w:rPr>
          <w:rFonts w:ascii="Arial" w:hAnsi="Arial" w:cs="Arial" w:hint="cs"/>
          <w:rtl/>
        </w:rPr>
        <w:t>حينئذ،</w:t>
      </w:r>
      <w:r>
        <w:rPr>
          <w:rtl/>
        </w:rPr>
        <w:t xml:space="preserve"> </w:t>
      </w:r>
      <w:r>
        <w:rPr>
          <w:rFonts w:ascii="Arial" w:hAnsi="Arial" w:cs="Arial" w:hint="cs"/>
          <w:rtl/>
        </w:rPr>
        <w:t>وعن</w:t>
      </w:r>
      <w:r>
        <w:rPr>
          <w:rtl/>
        </w:rPr>
        <w:t xml:space="preserve"> </w:t>
      </w:r>
      <w:r>
        <w:rPr>
          <w:rFonts w:ascii="Arial" w:hAnsi="Arial" w:cs="Arial" w:hint="cs"/>
          <w:rtl/>
        </w:rPr>
        <w:t>وهب</w:t>
      </w:r>
      <w:r>
        <w:rPr>
          <w:rtl/>
        </w:rPr>
        <w:t xml:space="preserve"> </w:t>
      </w:r>
      <w:r>
        <w:rPr>
          <w:rFonts w:ascii="Arial" w:hAnsi="Arial" w:cs="Arial" w:hint="cs"/>
          <w:rtl/>
        </w:rPr>
        <w:t>ومجاهد</w:t>
      </w:r>
      <w:r>
        <w:rPr>
          <w:rtl/>
        </w:rPr>
        <w:t xml:space="preserve">: </w:t>
      </w:r>
      <w:r>
        <w:rPr>
          <w:rFonts w:ascii="Arial" w:hAnsi="Arial" w:cs="Arial" w:hint="cs"/>
          <w:rtl/>
        </w:rPr>
        <w:t>خمس</w:t>
      </w:r>
      <w:r>
        <w:rPr>
          <w:rtl/>
        </w:rPr>
        <w:t xml:space="preserve"> </w:t>
      </w:r>
      <w:r>
        <w:rPr>
          <w:rFonts w:ascii="Arial" w:hAnsi="Arial" w:cs="Arial" w:hint="cs"/>
          <w:rtl/>
        </w:rPr>
        <w:t>عشرة،</w:t>
      </w:r>
      <w:r>
        <w:rPr>
          <w:rtl/>
        </w:rPr>
        <w:t xml:space="preserve"> </w:t>
      </w:r>
      <w:r>
        <w:rPr>
          <w:rFonts w:ascii="Arial" w:hAnsi="Arial" w:cs="Arial" w:hint="cs"/>
          <w:rtl/>
        </w:rPr>
        <w:t>وقيل</w:t>
      </w:r>
      <w:r>
        <w:rPr>
          <w:rtl/>
        </w:rPr>
        <w:t xml:space="preserve">: </w:t>
      </w:r>
      <w:r>
        <w:rPr>
          <w:rFonts w:ascii="Arial" w:hAnsi="Arial" w:cs="Arial" w:hint="cs"/>
          <w:rtl/>
        </w:rPr>
        <w:t>ست</w:t>
      </w:r>
      <w:r>
        <w:rPr>
          <w:rtl/>
        </w:rPr>
        <w:t xml:space="preserve"> </w:t>
      </w:r>
      <w:r>
        <w:rPr>
          <w:rFonts w:ascii="Arial" w:hAnsi="Arial" w:cs="Arial" w:hint="cs"/>
          <w:rtl/>
        </w:rPr>
        <w:t>عشرة،</w:t>
      </w:r>
      <w:r>
        <w:rPr>
          <w:rtl/>
        </w:rPr>
        <w:t xml:space="preserve"> </w:t>
      </w:r>
      <w:r>
        <w:rPr>
          <w:rFonts w:ascii="Arial" w:hAnsi="Arial" w:cs="Arial" w:hint="cs"/>
          <w:rtl/>
        </w:rPr>
        <w:t>وقيل</w:t>
      </w:r>
      <w:r>
        <w:rPr>
          <w:rtl/>
        </w:rPr>
        <w:t xml:space="preserve">: </w:t>
      </w:r>
      <w:r>
        <w:rPr>
          <w:rFonts w:ascii="Arial" w:hAnsi="Arial" w:cs="Arial" w:hint="cs"/>
          <w:rtl/>
        </w:rPr>
        <w:t>أربع</w:t>
      </w:r>
      <w:r>
        <w:rPr>
          <w:rtl/>
        </w:rPr>
        <w:t xml:space="preserve"> </w:t>
      </w:r>
      <w:r>
        <w:rPr>
          <w:rFonts w:ascii="Arial" w:hAnsi="Arial" w:cs="Arial" w:hint="cs"/>
          <w:rtl/>
        </w:rPr>
        <w:t>عشرة،</w:t>
      </w:r>
      <w:r>
        <w:rPr>
          <w:rtl/>
        </w:rPr>
        <w:t xml:space="preserve"> </w:t>
      </w:r>
      <w:r>
        <w:rPr>
          <w:rFonts w:ascii="Arial" w:hAnsi="Arial" w:cs="Arial" w:hint="cs"/>
          <w:rtl/>
        </w:rPr>
        <w:t>وقيل</w:t>
      </w:r>
      <w:r>
        <w:rPr>
          <w:rtl/>
        </w:rPr>
        <w:t xml:space="preserve">: </w:t>
      </w:r>
      <w:r>
        <w:rPr>
          <w:rFonts w:ascii="Arial" w:hAnsi="Arial" w:cs="Arial" w:hint="cs"/>
          <w:rtl/>
        </w:rPr>
        <w:t>اثنا</w:t>
      </w:r>
      <w:r>
        <w:rPr>
          <w:rtl/>
        </w:rPr>
        <w:t xml:space="preserve"> </w:t>
      </w:r>
      <w:r>
        <w:rPr>
          <w:rFonts w:ascii="Arial" w:hAnsi="Arial" w:cs="Arial" w:hint="cs"/>
          <w:rtl/>
        </w:rPr>
        <w:t>عشرة،</w:t>
      </w:r>
      <w:r>
        <w:rPr>
          <w:rtl/>
        </w:rPr>
        <w:t xml:space="preserve"> </w:t>
      </w:r>
      <w:r>
        <w:rPr>
          <w:rFonts w:ascii="Arial" w:hAnsi="Arial" w:cs="Arial" w:hint="cs"/>
          <w:rtl/>
        </w:rPr>
        <w:t>وقيل</w:t>
      </w:r>
      <w:r>
        <w:rPr>
          <w:rtl/>
        </w:rPr>
        <w:t xml:space="preserve">: </w:t>
      </w:r>
      <w:r>
        <w:rPr>
          <w:rFonts w:ascii="Arial" w:hAnsi="Arial" w:cs="Arial" w:hint="cs"/>
          <w:rtl/>
        </w:rPr>
        <w:t>عشر،</w:t>
      </w:r>
      <w:r>
        <w:rPr>
          <w:rtl/>
        </w:rPr>
        <w:t xml:space="preserve"> </w:t>
      </w:r>
      <w:r>
        <w:rPr>
          <w:rFonts w:ascii="Arial" w:hAnsi="Arial" w:cs="Arial" w:hint="cs"/>
          <w:rtl/>
        </w:rPr>
        <w:t>وكان</w:t>
      </w:r>
      <w:r>
        <w:rPr>
          <w:rtl/>
        </w:rPr>
        <w:t xml:space="preserve"> </w:t>
      </w:r>
      <w:r>
        <w:rPr>
          <w:rFonts w:ascii="Arial" w:hAnsi="Arial" w:cs="Arial" w:hint="cs"/>
          <w:rtl/>
        </w:rPr>
        <w:t>الحمل</w:t>
      </w:r>
      <w:r>
        <w:rPr>
          <w:rtl/>
        </w:rPr>
        <w:t xml:space="preserve"> </w:t>
      </w:r>
      <w:r>
        <w:rPr>
          <w:rFonts w:ascii="Arial" w:hAnsi="Arial" w:cs="Arial" w:hint="cs"/>
          <w:rtl/>
        </w:rPr>
        <w:t>بعد</w:t>
      </w:r>
      <w:r>
        <w:rPr>
          <w:rtl/>
        </w:rPr>
        <w:t xml:space="preserve"> </w:t>
      </w:r>
      <w:r>
        <w:rPr>
          <w:rFonts w:ascii="Arial" w:hAnsi="Arial" w:cs="Arial" w:hint="cs"/>
          <w:rtl/>
        </w:rPr>
        <w:t>حيضتين،</w:t>
      </w:r>
      <w:r>
        <w:rPr>
          <w:rtl/>
        </w:rPr>
        <w:t xml:space="preserve"> </w:t>
      </w:r>
      <w:r>
        <w:rPr>
          <w:rFonts w:ascii="Arial" w:hAnsi="Arial" w:cs="Arial" w:hint="cs"/>
          <w:rtl/>
        </w:rPr>
        <w:t>وقال</w:t>
      </w:r>
      <w:r>
        <w:rPr>
          <w:rtl/>
        </w:rPr>
        <w:t xml:space="preserve"> </w:t>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الهيصم</w:t>
      </w:r>
      <w:r>
        <w:rPr>
          <w:rtl/>
        </w:rPr>
        <w:t xml:space="preserve"> </w:t>
      </w:r>
      <w:r>
        <w:rPr>
          <w:rFonts w:ascii="Arial" w:hAnsi="Arial" w:cs="Arial" w:hint="cs"/>
          <w:rtl/>
        </w:rPr>
        <w:t>رئيس</w:t>
      </w:r>
      <w:r>
        <w:rPr>
          <w:rtl/>
        </w:rPr>
        <w:t xml:space="preserve"> </w:t>
      </w:r>
      <w:r>
        <w:rPr>
          <w:rFonts w:ascii="Arial" w:hAnsi="Arial" w:cs="Arial" w:hint="cs"/>
          <w:rtl/>
        </w:rPr>
        <w:t>الكرامية</w:t>
      </w:r>
      <w:r>
        <w:rPr>
          <w:vertAlign w:val="superscript"/>
          <w:rtl/>
        </w:rPr>
        <w:footnoteReference w:id="12"/>
      </w:r>
      <w:r>
        <w:rPr>
          <w:rtl/>
        </w:rPr>
        <w:t xml:space="preserve"> </w:t>
      </w:r>
      <w:r>
        <w:rPr>
          <w:rFonts w:ascii="Arial" w:hAnsi="Arial" w:cs="Arial" w:hint="cs"/>
          <w:rtl/>
        </w:rPr>
        <w:t>الهيصمية</w:t>
      </w:r>
      <w:r>
        <w:rPr>
          <w:rtl/>
        </w:rPr>
        <w:t xml:space="preserve">: </w:t>
      </w:r>
      <w:r>
        <w:rPr>
          <w:rFonts w:ascii="Arial" w:hAnsi="Arial" w:cs="Arial" w:hint="cs"/>
          <w:rtl/>
        </w:rPr>
        <w:t>لم</w:t>
      </w:r>
      <w:r>
        <w:rPr>
          <w:rtl/>
        </w:rPr>
        <w:t xml:space="preserve"> </w:t>
      </w:r>
      <w:r>
        <w:rPr>
          <w:rFonts w:ascii="Arial" w:hAnsi="Arial" w:cs="Arial" w:hint="cs"/>
          <w:rtl/>
        </w:rPr>
        <w:t>تحض،</w:t>
      </w:r>
      <w:r>
        <w:rPr>
          <w:rtl/>
        </w:rPr>
        <w:t xml:space="preserve"> </w:t>
      </w:r>
      <w:r>
        <w:rPr>
          <w:rFonts w:ascii="Arial" w:hAnsi="Arial" w:cs="Arial" w:hint="cs"/>
          <w:rtl/>
        </w:rPr>
        <w:t>كما</w:t>
      </w:r>
      <w:r>
        <w:rPr>
          <w:rtl/>
        </w:rPr>
        <w:t xml:space="preserve"> </w:t>
      </w:r>
      <w:r>
        <w:rPr>
          <w:rFonts w:ascii="Arial" w:hAnsi="Arial" w:cs="Arial" w:hint="cs"/>
          <w:rtl/>
        </w:rPr>
        <w:t>قيل</w:t>
      </w:r>
      <w:r>
        <w:rPr>
          <w:rtl/>
        </w:rPr>
        <w:t xml:space="preserve">: </w:t>
      </w:r>
      <w:r>
        <w:rPr>
          <w:rFonts w:ascii="Arial" w:hAnsi="Arial" w:cs="Arial" w:hint="cs"/>
          <w:rtl/>
        </w:rPr>
        <w:t>إنَّها</w:t>
      </w:r>
      <w:r>
        <w:rPr>
          <w:rtl/>
        </w:rPr>
        <w:t xml:space="preserve"> </w:t>
      </w:r>
      <w:r>
        <w:rPr>
          <w:rFonts w:ascii="Arial" w:hAnsi="Arial" w:cs="Arial" w:hint="cs"/>
          <w:rtl/>
        </w:rPr>
        <w:t>مطهَّرة</w:t>
      </w:r>
      <w:r>
        <w:rPr>
          <w:rtl/>
        </w:rPr>
        <w:t xml:space="preserve"> </w:t>
      </w:r>
      <w:r>
        <w:rPr>
          <w:rFonts w:ascii="Arial" w:hAnsi="Arial" w:cs="Arial" w:hint="cs"/>
          <w:rtl/>
        </w:rPr>
        <w:t>البتَّة</w:t>
      </w:r>
      <w:r>
        <w:rPr>
          <w:rtl/>
        </w:rPr>
        <w:t>.</w:t>
      </w:r>
    </w:p>
    <w:p w:rsidR="001B4260" w:rsidRDefault="001B4260">
      <w:pPr>
        <w:pStyle w:val="textquran"/>
        <w:spacing w:before="113"/>
        <w:rPr>
          <w:w w:val="101"/>
          <w:rtl/>
        </w:rPr>
      </w:pPr>
      <w:r>
        <w:rPr>
          <w:rFonts w:ascii="Arial" w:hAnsi="Arial" w:cs="Arial" w:hint="cs"/>
          <w:w w:val="101"/>
          <w:rtl/>
        </w:rPr>
        <w:t>ومدَّة</w:t>
      </w:r>
      <w:r>
        <w:rPr>
          <w:w w:val="101"/>
          <w:rtl/>
        </w:rPr>
        <w:t xml:space="preserve"> </w:t>
      </w:r>
      <w:r>
        <w:rPr>
          <w:rFonts w:ascii="Arial" w:hAnsi="Arial" w:cs="Arial" w:hint="cs"/>
          <w:w w:val="101"/>
          <w:rtl/>
        </w:rPr>
        <w:t>حملها</w:t>
      </w:r>
      <w:r>
        <w:rPr>
          <w:w w:val="101"/>
          <w:rtl/>
        </w:rPr>
        <w:t xml:space="preserve"> </w:t>
      </w:r>
      <w:r>
        <w:rPr>
          <w:rFonts w:ascii="Arial" w:hAnsi="Arial" w:cs="Arial" w:hint="cs"/>
          <w:w w:val="101"/>
          <w:rtl/>
        </w:rPr>
        <w:t>تسعة</w:t>
      </w:r>
      <w:r>
        <w:rPr>
          <w:w w:val="101"/>
          <w:rtl/>
        </w:rPr>
        <w:t xml:space="preserve"> </w:t>
      </w:r>
      <w:r>
        <w:rPr>
          <w:rFonts w:ascii="Arial" w:hAnsi="Arial" w:cs="Arial" w:hint="cs"/>
          <w:w w:val="101"/>
          <w:rtl/>
        </w:rPr>
        <w:t>أشهر،</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نحوها</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المعتاد،</w:t>
      </w:r>
      <w:r>
        <w:rPr>
          <w:w w:val="101"/>
          <w:rtl/>
        </w:rPr>
        <w:t xml:space="preserve"> </w:t>
      </w:r>
      <w:r>
        <w:rPr>
          <w:rFonts w:ascii="Arial" w:hAnsi="Arial" w:cs="Arial" w:hint="cs"/>
          <w:w w:val="101"/>
          <w:rtl/>
        </w:rPr>
        <w:t>كما</w:t>
      </w:r>
      <w:r>
        <w:rPr>
          <w:w w:val="101"/>
          <w:rtl/>
        </w:rPr>
        <w:t xml:space="preserve"> </w:t>
      </w:r>
      <w:r>
        <w:rPr>
          <w:rFonts w:ascii="Arial" w:hAnsi="Arial" w:cs="Arial" w:hint="cs"/>
          <w:w w:val="101"/>
          <w:rtl/>
        </w:rPr>
        <w:t>روي</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ابن</w:t>
      </w:r>
      <w:r>
        <w:rPr>
          <w:w w:val="101"/>
          <w:rtl/>
        </w:rPr>
        <w:t xml:space="preserve"> </w:t>
      </w:r>
      <w:r>
        <w:rPr>
          <w:rFonts w:ascii="Arial" w:hAnsi="Arial" w:cs="Arial" w:hint="cs"/>
          <w:w w:val="101"/>
          <w:rtl/>
        </w:rPr>
        <w:t>عبَّاس</w:t>
      </w:r>
      <w:r>
        <w:rPr>
          <w:w w:val="101"/>
          <w:rtl/>
        </w:rPr>
        <w:t xml:space="preserve"> </w:t>
      </w:r>
      <w:r>
        <w:rPr>
          <w:rFonts w:ascii="Arial" w:hAnsi="Arial" w:cs="Arial" w:hint="cs"/>
          <w:w w:val="101"/>
          <w:rtl/>
        </w:rPr>
        <w:t>ومحمَّد</w:t>
      </w:r>
      <w:r>
        <w:rPr>
          <w:w w:val="101"/>
          <w:rtl/>
        </w:rPr>
        <w:t xml:space="preserve"> </w:t>
      </w:r>
      <w:r>
        <w:rPr>
          <w:rFonts w:ascii="Arial" w:hAnsi="Arial" w:cs="Arial" w:hint="cs"/>
          <w:w w:val="101"/>
          <w:rtl/>
        </w:rPr>
        <w:t>الباقر</w:t>
      </w:r>
      <w:r>
        <w:rPr>
          <w:w w:val="101"/>
          <w:rtl/>
        </w:rPr>
        <w:t xml:space="preserve"> </w:t>
      </w:r>
      <w:r>
        <w:rPr>
          <w:rFonts w:ascii="Arial" w:hAnsi="Arial" w:cs="Arial" w:hint="cs"/>
          <w:w w:val="101"/>
          <w:rtl/>
        </w:rPr>
        <w:t>إذ</w:t>
      </w:r>
      <w:r>
        <w:rPr>
          <w:w w:val="101"/>
          <w:rtl/>
        </w:rPr>
        <w:t xml:space="preserve"> </w:t>
      </w:r>
      <w:r>
        <w:rPr>
          <w:rFonts w:ascii="Arial" w:hAnsi="Arial" w:cs="Arial" w:hint="cs"/>
          <w:w w:val="101"/>
          <w:rtl/>
        </w:rPr>
        <w:t>لو</w:t>
      </w:r>
      <w:r>
        <w:rPr>
          <w:w w:val="101"/>
          <w:rtl/>
        </w:rPr>
        <w:t xml:space="preserve"> </w:t>
      </w:r>
      <w:r>
        <w:rPr>
          <w:rFonts w:ascii="Arial" w:hAnsi="Arial" w:cs="Arial" w:hint="cs"/>
          <w:w w:val="101"/>
          <w:rtl/>
        </w:rPr>
        <w:t>خالفت</w:t>
      </w:r>
      <w:r>
        <w:rPr>
          <w:w w:val="101"/>
          <w:rtl/>
        </w:rPr>
        <w:t xml:space="preserve"> </w:t>
      </w:r>
      <w:r>
        <w:rPr>
          <w:rFonts w:ascii="Arial" w:hAnsi="Arial" w:cs="Arial" w:hint="cs"/>
          <w:w w:val="101"/>
          <w:rtl/>
        </w:rPr>
        <w:t>ذلك</w:t>
      </w:r>
      <w:r>
        <w:rPr>
          <w:w w:val="101"/>
          <w:rtl/>
        </w:rPr>
        <w:t xml:space="preserve"> </w:t>
      </w:r>
      <w:r>
        <w:rPr>
          <w:rFonts w:ascii="Arial" w:hAnsi="Arial" w:cs="Arial" w:hint="cs"/>
          <w:w w:val="101"/>
          <w:rtl/>
        </w:rPr>
        <w:t>لذكر</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غرائبها</w:t>
      </w:r>
      <w:r>
        <w:rPr>
          <w:w w:val="101"/>
          <w:rtl/>
        </w:rPr>
        <w:t xml:space="preserve"> </w:t>
      </w:r>
      <w:r>
        <w:rPr>
          <w:rFonts w:ascii="Arial" w:hAnsi="Arial" w:cs="Arial" w:hint="cs"/>
          <w:w w:val="101"/>
          <w:rtl/>
        </w:rPr>
        <w:t>المذكورة</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السورة،</w:t>
      </w:r>
      <w:r>
        <w:rPr>
          <w:w w:val="101"/>
          <w:rtl/>
        </w:rPr>
        <w:t xml:space="preserve"> </w:t>
      </w:r>
      <w:r>
        <w:rPr>
          <w:rFonts w:ascii="Arial" w:hAnsi="Arial" w:cs="Arial" w:hint="cs"/>
          <w:w w:val="101"/>
          <w:rtl/>
        </w:rPr>
        <w:t>وقيل</w:t>
      </w:r>
      <w:r>
        <w:rPr>
          <w:w w:val="101"/>
          <w:rtl/>
        </w:rPr>
        <w:t xml:space="preserve">: </w:t>
      </w:r>
      <w:r>
        <w:rPr>
          <w:rFonts w:ascii="Arial" w:hAnsi="Arial" w:cs="Arial" w:hint="cs"/>
          <w:w w:val="101"/>
          <w:rtl/>
        </w:rPr>
        <w:t>ساعة</w:t>
      </w:r>
      <w:r>
        <w:rPr>
          <w:w w:val="101"/>
          <w:rtl/>
        </w:rPr>
        <w:t xml:space="preserve"> </w:t>
      </w:r>
      <w:r>
        <w:rPr>
          <w:rFonts w:ascii="Arial" w:hAnsi="Arial" w:cs="Arial" w:hint="cs"/>
          <w:w w:val="101"/>
          <w:rtl/>
        </w:rPr>
        <w:t>واحدة</w:t>
      </w:r>
      <w:r>
        <w:rPr>
          <w:w w:val="101"/>
          <w:rtl/>
        </w:rPr>
        <w:t xml:space="preserve"> </w:t>
      </w:r>
      <w:r>
        <w:rPr>
          <w:rFonts w:ascii="Arial" w:hAnsi="Arial" w:cs="Arial" w:hint="cs"/>
          <w:w w:val="101"/>
          <w:rtl/>
        </w:rPr>
        <w:t>كما</w:t>
      </w:r>
      <w:r>
        <w:rPr>
          <w:w w:val="101"/>
          <w:rtl/>
        </w:rPr>
        <w:t xml:space="preserve"> </w:t>
      </w:r>
      <w:r>
        <w:rPr>
          <w:rFonts w:ascii="Arial" w:hAnsi="Arial" w:cs="Arial" w:hint="cs"/>
          <w:w w:val="101"/>
          <w:rtl/>
        </w:rPr>
        <w:t>دلَّ</w:t>
      </w:r>
      <w:r>
        <w:rPr>
          <w:w w:val="101"/>
          <w:rtl/>
        </w:rPr>
        <w:t xml:space="preserve"> </w:t>
      </w:r>
      <w:r>
        <w:rPr>
          <w:rFonts w:ascii="Arial" w:hAnsi="Arial" w:cs="Arial" w:hint="cs"/>
          <w:w w:val="101"/>
          <w:rtl/>
        </w:rPr>
        <w:t>له</w:t>
      </w:r>
      <w:r>
        <w:rPr>
          <w:w w:val="101"/>
          <w:rtl/>
        </w:rPr>
        <w:t xml:space="preserve"> </w:t>
      </w:r>
      <w:r>
        <w:rPr>
          <w:rFonts w:ascii="Arial" w:hAnsi="Arial" w:cs="Arial" w:hint="cs"/>
          <w:w w:val="101"/>
          <w:rtl/>
        </w:rPr>
        <w:t>التعقيب</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ظاهره،</w:t>
      </w:r>
      <w:r>
        <w:rPr>
          <w:w w:val="101"/>
          <w:rtl/>
        </w:rPr>
        <w:t xml:space="preserve"> </w:t>
      </w:r>
      <w:r>
        <w:rPr>
          <w:rFonts w:ascii="Arial" w:hAnsi="Arial" w:cs="Arial" w:hint="cs"/>
          <w:w w:val="101"/>
          <w:rtl/>
        </w:rPr>
        <w:t>بلا</w:t>
      </w:r>
      <w:r>
        <w:rPr>
          <w:w w:val="101"/>
          <w:rtl/>
        </w:rPr>
        <w:t xml:space="preserve"> </w:t>
      </w:r>
      <w:r>
        <w:rPr>
          <w:rFonts w:ascii="Arial" w:hAnsi="Arial" w:cs="Arial" w:hint="cs"/>
          <w:w w:val="101"/>
          <w:rtl/>
        </w:rPr>
        <w:t>تأويل</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قوله</w:t>
      </w:r>
      <w:r>
        <w:rPr>
          <w:w w:val="101"/>
          <w:rtl/>
        </w:rPr>
        <w:t>:</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فَانتَبَذَتْ</w:t>
      </w:r>
      <w:r>
        <w:rPr>
          <w:rStyle w:val="bold"/>
          <w:w w:val="101"/>
          <w:rtl/>
        </w:rPr>
        <w:t xml:space="preserve"> </w:t>
      </w:r>
      <w:r>
        <w:rPr>
          <w:rStyle w:val="bold"/>
          <w:rFonts w:ascii="Arial" w:hAnsi="Arial" w:cs="Arial" w:hint="cs"/>
          <w:w w:val="101"/>
          <w:rtl/>
        </w:rPr>
        <w:t>بِهِ</w:t>
      </w:r>
      <w:r>
        <w:rPr>
          <w:w w:val="101"/>
          <w:rtl/>
        </w:rPr>
        <w:t> </w:t>
      </w:r>
      <w:r>
        <w:rPr>
          <w:rFonts w:ascii="Arial" w:hAnsi="Arial" w:cs="Arial" w:hint="cs"/>
          <w:w w:val="101"/>
          <w:rtl/>
        </w:rPr>
        <w:t>﴾</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اعتزلت</w:t>
      </w:r>
      <w:r>
        <w:rPr>
          <w:w w:val="101"/>
          <w:rtl/>
        </w:rPr>
        <w:t xml:space="preserve"> </w:t>
      </w:r>
      <w:r>
        <w:rPr>
          <w:rFonts w:ascii="Arial" w:hAnsi="Arial" w:cs="Arial" w:hint="cs"/>
          <w:w w:val="101"/>
          <w:rtl/>
        </w:rPr>
        <w:t>وهو</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بطنها</w:t>
      </w:r>
      <w:r>
        <w:rPr>
          <w:w w:val="101"/>
          <w:rtl/>
        </w:rPr>
        <w:t>.</w:t>
      </w:r>
    </w:p>
    <w:p w:rsidR="001B4260" w:rsidRDefault="001B4260">
      <w:pPr>
        <w:pStyle w:val="textmawadi3"/>
        <w:spacing w:before="113"/>
        <w:rPr>
          <w:rtl/>
        </w:rPr>
      </w:pP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والباء</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انتَبَذَتْ</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بحال</w:t>
      </w:r>
      <w:r>
        <w:rPr>
          <w:rtl/>
        </w:rPr>
        <w:t xml:space="preserve"> </w:t>
      </w:r>
      <w:r>
        <w:rPr>
          <w:rFonts w:ascii="Arial" w:hAnsi="Arial" w:cs="Arial" w:hint="cs"/>
          <w:rtl/>
        </w:rPr>
        <w:t>محذوفة</w:t>
      </w:r>
      <w:r>
        <w:rPr>
          <w:rtl/>
        </w:rPr>
        <w:t xml:space="preserve"> </w:t>
      </w:r>
      <w:r>
        <w:rPr>
          <w:rFonts w:ascii="Arial" w:hAnsi="Arial" w:cs="Arial" w:hint="cs"/>
          <w:rtl/>
        </w:rPr>
        <w:t>وجوبا</w:t>
      </w:r>
      <w:r>
        <w:rPr>
          <w:rtl/>
        </w:rPr>
        <w:t xml:space="preserve"> </w:t>
      </w:r>
      <w:r>
        <w:rPr>
          <w:rFonts w:ascii="Arial" w:hAnsi="Arial" w:cs="Arial" w:hint="cs"/>
          <w:rtl/>
        </w:rPr>
        <w:t>كونا</w:t>
      </w:r>
      <w:r>
        <w:rPr>
          <w:rtl/>
        </w:rPr>
        <w:t xml:space="preserve"> </w:t>
      </w:r>
      <w:r>
        <w:rPr>
          <w:rFonts w:ascii="Arial" w:hAnsi="Arial" w:cs="Arial" w:hint="cs"/>
          <w:rtl/>
        </w:rPr>
        <w:t>عامًّا</w:t>
      </w:r>
      <w:r>
        <w:rPr>
          <w:rtl/>
        </w:rPr>
        <w:t xml:space="preserve"> </w:t>
      </w:r>
      <w:r>
        <w:rPr>
          <w:rFonts w:ascii="Arial" w:hAnsi="Arial" w:cs="Arial" w:hint="cs"/>
          <w:rtl/>
        </w:rPr>
        <w:t>أي</w:t>
      </w:r>
      <w:r>
        <w:rPr>
          <w:rtl/>
        </w:rPr>
        <w:t xml:space="preserve"> </w:t>
      </w:r>
      <w:r>
        <w:rPr>
          <w:rFonts w:ascii="Arial" w:hAnsi="Arial" w:cs="Arial" w:hint="cs"/>
          <w:rtl/>
        </w:rPr>
        <w:t>ثابتة</w:t>
      </w:r>
      <w:r>
        <w:rPr>
          <w:rtl/>
        </w:rPr>
        <w:t xml:space="preserve"> </w:t>
      </w:r>
      <w:r>
        <w:rPr>
          <w:rFonts w:ascii="Arial" w:hAnsi="Arial" w:cs="Arial" w:hint="cs"/>
          <w:rtl/>
        </w:rPr>
        <w:t>معه،</w:t>
      </w:r>
      <w:r>
        <w:rPr>
          <w:rtl/>
        </w:rPr>
        <w:t xml:space="preserve"> </w:t>
      </w:r>
      <w:r>
        <w:rPr>
          <w:rFonts w:ascii="Arial" w:hAnsi="Arial" w:cs="Arial" w:hint="cs"/>
          <w:rtl/>
        </w:rPr>
        <w:t>أو</w:t>
      </w:r>
      <w:r>
        <w:rPr>
          <w:rtl/>
        </w:rPr>
        <w:t xml:space="preserve"> </w:t>
      </w:r>
      <w:r>
        <w:rPr>
          <w:rFonts w:ascii="Arial" w:hAnsi="Arial" w:cs="Arial" w:hint="cs"/>
          <w:rtl/>
        </w:rPr>
        <w:t>جوازا</w:t>
      </w:r>
      <w:r>
        <w:rPr>
          <w:rtl/>
        </w:rPr>
        <w:t xml:space="preserve"> </w:t>
      </w:r>
      <w:r>
        <w:rPr>
          <w:rFonts w:ascii="Arial" w:hAnsi="Arial" w:cs="Arial" w:hint="cs"/>
          <w:rtl/>
        </w:rPr>
        <w:t>كونا</w:t>
      </w:r>
      <w:r>
        <w:rPr>
          <w:rtl/>
        </w:rPr>
        <w:t xml:space="preserve"> </w:t>
      </w:r>
      <w:r>
        <w:rPr>
          <w:rFonts w:ascii="Arial" w:hAnsi="Arial" w:cs="Arial" w:hint="cs"/>
          <w:rtl/>
        </w:rPr>
        <w:t>خَاصًّا</w:t>
      </w:r>
      <w:r>
        <w:rPr>
          <w:rtl/>
        </w:rPr>
        <w:t xml:space="preserve"> </w:t>
      </w:r>
      <w:r>
        <w:rPr>
          <w:rFonts w:ascii="Arial" w:hAnsi="Arial" w:cs="Arial" w:hint="cs"/>
          <w:rtl/>
        </w:rPr>
        <w:t>أي</w:t>
      </w:r>
      <w:r>
        <w:rPr>
          <w:rtl/>
        </w:rPr>
        <w:t xml:space="preserve"> </w:t>
      </w:r>
      <w:r>
        <w:rPr>
          <w:rFonts w:ascii="Arial" w:hAnsi="Arial" w:cs="Arial" w:hint="cs"/>
          <w:rtl/>
        </w:rPr>
        <w:t>ملتبسة</w:t>
      </w:r>
      <w:r>
        <w:rPr>
          <w:rtl/>
        </w:rPr>
        <w:t xml:space="preserve"> </w:t>
      </w:r>
      <w:r>
        <w:rPr>
          <w:rFonts w:ascii="Arial" w:hAnsi="Arial" w:cs="Arial" w:hint="cs"/>
          <w:rtl/>
        </w:rPr>
        <w:t>به</w:t>
      </w:r>
      <w:r>
        <w:rPr>
          <w:rtl/>
        </w:rPr>
        <w:t>.</w:t>
      </w:r>
    </w:p>
    <w:p w:rsidR="001B4260" w:rsidRDefault="001B4260">
      <w:pPr>
        <w:pStyle w:val="textmawadi3"/>
        <w:spacing w:before="113"/>
        <w:rPr>
          <w:rtl/>
        </w:rPr>
      </w:pPr>
      <w:r>
        <w:rPr>
          <w:rStyle w:val="namat2"/>
          <w:rtl/>
        </w:rPr>
        <w:t>[</w:t>
      </w:r>
      <w:r>
        <w:rPr>
          <w:rStyle w:val="namat2"/>
          <w:rFonts w:ascii="Arial" w:hAnsi="Arial" w:cs="Arial" w:hint="cs"/>
          <w:rtl/>
        </w:rPr>
        <w:t>بلاغة</w:t>
      </w:r>
      <w:r>
        <w:rPr>
          <w:rStyle w:val="namat2"/>
          <w:rtl/>
        </w:rPr>
        <w:t>]</w:t>
      </w:r>
      <w:r>
        <w:rPr>
          <w:rtl/>
        </w:rPr>
        <w:t xml:space="preserve"> </w:t>
      </w:r>
      <w:r>
        <w:rPr>
          <w:rFonts w:ascii="Arial" w:hAnsi="Arial" w:cs="Arial" w:hint="cs"/>
          <w:rtl/>
        </w:rPr>
        <w:t>ويدلُّ</w:t>
      </w:r>
      <w:r>
        <w:rPr>
          <w:rtl/>
        </w:rPr>
        <w:t xml:space="preserve"> </w:t>
      </w:r>
      <w:r>
        <w:rPr>
          <w:rFonts w:ascii="Arial" w:hAnsi="Arial" w:cs="Arial" w:hint="cs"/>
          <w:rtl/>
        </w:rPr>
        <w:t>أيضا</w:t>
      </w:r>
      <w:r>
        <w:rPr>
          <w:rtl/>
        </w:rPr>
        <w:t xml:space="preserve"> </w:t>
      </w:r>
      <w:r>
        <w:rPr>
          <w:rFonts w:ascii="Arial" w:hAnsi="Arial" w:cs="Arial" w:hint="cs"/>
          <w:rtl/>
        </w:rPr>
        <w:t>لكونه</w:t>
      </w:r>
      <w:r>
        <w:rPr>
          <w:rtl/>
        </w:rPr>
        <w:t xml:space="preserve"> </w:t>
      </w:r>
      <w:r>
        <w:rPr>
          <w:rFonts w:ascii="Arial" w:hAnsi="Arial" w:cs="Arial" w:hint="cs"/>
          <w:rtl/>
        </w:rPr>
        <w:t>ساعة</w:t>
      </w:r>
      <w:r>
        <w:rPr>
          <w:rtl/>
        </w:rPr>
        <w:t xml:space="preserve"> </w:t>
      </w:r>
      <w:r>
        <w:rPr>
          <w:rFonts w:ascii="Arial" w:hAnsi="Arial" w:cs="Arial" w:hint="cs"/>
          <w:rtl/>
        </w:rPr>
        <w:t>أنَّها</w:t>
      </w:r>
      <w:r>
        <w:rPr>
          <w:rtl/>
        </w:rPr>
        <w:t xml:space="preserve"> </w:t>
      </w:r>
      <w:r>
        <w:rPr>
          <w:rFonts w:ascii="Arial" w:hAnsi="Arial" w:cs="Arial" w:hint="cs"/>
          <w:rtl/>
        </w:rPr>
        <w:t>محلُّ</w:t>
      </w:r>
      <w:r>
        <w:rPr>
          <w:rtl/>
        </w:rPr>
        <w:t xml:space="preserve"> </w:t>
      </w:r>
      <w:r>
        <w:rPr>
          <w:rFonts w:ascii="Arial" w:hAnsi="Arial" w:cs="Arial" w:hint="cs"/>
          <w:rtl/>
        </w:rPr>
        <w:t>الرحمة</w:t>
      </w:r>
      <w:r>
        <w:rPr>
          <w:rtl/>
        </w:rPr>
        <w:t xml:space="preserve"> </w:t>
      </w:r>
      <w:r>
        <w:rPr>
          <w:rFonts w:ascii="Arial" w:hAnsi="Arial" w:cs="Arial" w:hint="cs"/>
          <w:rtl/>
        </w:rPr>
        <w:t>مع</w:t>
      </w:r>
      <w:r>
        <w:rPr>
          <w:rtl/>
        </w:rPr>
        <w:t xml:space="preserve"> </w:t>
      </w:r>
      <w:r>
        <w:rPr>
          <w:rFonts w:ascii="Arial" w:hAnsi="Arial" w:cs="Arial" w:hint="cs"/>
          <w:rtl/>
        </w:rPr>
        <w:t>ذكر</w:t>
      </w:r>
      <w:r>
        <w:rPr>
          <w:rtl/>
        </w:rPr>
        <w:t xml:space="preserve"> </w:t>
      </w:r>
      <w:r>
        <w:rPr>
          <w:rFonts w:ascii="Arial" w:hAnsi="Arial" w:cs="Arial" w:hint="cs"/>
          <w:rtl/>
        </w:rPr>
        <w:t>الرحمة</w:t>
      </w:r>
      <w:r>
        <w:rPr>
          <w:rtl/>
        </w:rPr>
        <w:t xml:space="preserve"> </w:t>
      </w:r>
      <w:r>
        <w:rPr>
          <w:rFonts w:ascii="Arial" w:hAnsi="Arial" w:cs="Arial" w:hint="cs"/>
          <w:rtl/>
        </w:rPr>
        <w:t>قبل،</w:t>
      </w:r>
      <w:r>
        <w:rPr>
          <w:rtl/>
        </w:rPr>
        <w:t xml:space="preserve"> </w:t>
      </w:r>
      <w:r>
        <w:rPr>
          <w:rFonts w:ascii="Arial" w:hAnsi="Arial" w:cs="Arial" w:hint="cs"/>
          <w:rtl/>
        </w:rPr>
        <w:t>ولو</w:t>
      </w:r>
      <w:r>
        <w:rPr>
          <w:rtl/>
        </w:rPr>
        <w:t xml:space="preserve"> </w:t>
      </w:r>
      <w:r>
        <w:rPr>
          <w:rFonts w:ascii="Arial" w:hAnsi="Arial" w:cs="Arial" w:hint="cs"/>
          <w:rtl/>
        </w:rPr>
        <w:t>طالت</w:t>
      </w:r>
      <w:r>
        <w:rPr>
          <w:rtl/>
        </w:rPr>
        <w:t xml:space="preserve"> </w:t>
      </w:r>
      <w:r>
        <w:rPr>
          <w:rFonts w:ascii="Arial" w:hAnsi="Arial" w:cs="Arial" w:hint="cs"/>
          <w:rtl/>
        </w:rPr>
        <w:t>المدَّة</w:t>
      </w:r>
      <w:r>
        <w:rPr>
          <w:rtl/>
        </w:rPr>
        <w:t xml:space="preserve"> </w:t>
      </w:r>
      <w:r>
        <w:rPr>
          <w:rFonts w:ascii="Arial" w:hAnsi="Arial" w:cs="Arial" w:hint="cs"/>
          <w:rtl/>
        </w:rPr>
        <w:t>لطال</w:t>
      </w:r>
      <w:r>
        <w:rPr>
          <w:rtl/>
        </w:rPr>
        <w:t xml:space="preserve"> </w:t>
      </w:r>
      <w:r>
        <w:rPr>
          <w:rFonts w:ascii="Arial" w:hAnsi="Arial" w:cs="Arial" w:hint="cs"/>
          <w:rtl/>
        </w:rPr>
        <w:t>عتاب</w:t>
      </w:r>
      <w:r>
        <w:rPr>
          <w:rtl/>
        </w:rPr>
        <w:t xml:space="preserve"> </w:t>
      </w:r>
      <w:r>
        <w:rPr>
          <w:rFonts w:ascii="Arial" w:hAnsi="Arial" w:cs="Arial" w:hint="cs"/>
          <w:rtl/>
        </w:rPr>
        <w:t>الناس</w:t>
      </w:r>
      <w:r>
        <w:rPr>
          <w:rtl/>
        </w:rPr>
        <w:t xml:space="preserve"> </w:t>
      </w:r>
      <w:r>
        <w:rPr>
          <w:rFonts w:ascii="Arial" w:hAnsi="Arial" w:cs="Arial" w:hint="cs"/>
          <w:rtl/>
        </w:rPr>
        <w:t>لها</w:t>
      </w:r>
      <w:r>
        <w:rPr>
          <w:rtl/>
        </w:rPr>
        <w:t xml:space="preserve"> </w:t>
      </w:r>
      <w:r>
        <w:rPr>
          <w:rFonts w:ascii="Arial" w:hAnsi="Arial" w:cs="Arial" w:hint="cs"/>
          <w:rtl/>
        </w:rPr>
        <w:t>إن</w:t>
      </w:r>
      <w:r>
        <w:rPr>
          <w:rtl/>
        </w:rPr>
        <w:t xml:space="preserve"> </w:t>
      </w:r>
      <w:r>
        <w:rPr>
          <w:rFonts w:ascii="Arial" w:hAnsi="Arial" w:cs="Arial" w:hint="cs"/>
          <w:rtl/>
        </w:rPr>
        <w:t>ظهر</w:t>
      </w:r>
      <w:r>
        <w:rPr>
          <w:rtl/>
        </w:rPr>
        <w:t xml:space="preserve"> </w:t>
      </w:r>
      <w:r>
        <w:rPr>
          <w:rFonts w:ascii="Arial" w:hAnsi="Arial" w:cs="Arial" w:hint="cs"/>
          <w:rtl/>
        </w:rPr>
        <w:t>حملها،</w:t>
      </w:r>
      <w:r>
        <w:rPr>
          <w:rtl/>
        </w:rPr>
        <w:t xml:space="preserve"> </w:t>
      </w:r>
      <w:r>
        <w:rPr>
          <w:rFonts w:ascii="Arial" w:hAnsi="Arial" w:cs="Arial" w:hint="cs"/>
          <w:rtl/>
        </w:rPr>
        <w:t>ويدلُّ</w:t>
      </w:r>
      <w:r>
        <w:rPr>
          <w:rtl/>
        </w:rPr>
        <w:t xml:space="preserve"> </w:t>
      </w:r>
      <w:r>
        <w:rPr>
          <w:rFonts w:ascii="Arial" w:hAnsi="Arial" w:cs="Arial" w:hint="cs"/>
          <w:rtl/>
        </w:rPr>
        <w:t>له</w:t>
      </w:r>
      <w:r>
        <w:rPr>
          <w:rtl/>
        </w:rPr>
        <w:t xml:space="preserve"> </w:t>
      </w:r>
      <w:r>
        <w:rPr>
          <w:rFonts w:ascii="Arial" w:hAnsi="Arial" w:cs="Arial" w:hint="cs"/>
          <w:rtl/>
        </w:rPr>
        <w:t>أيضا</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إِنَّ</w:t>
      </w:r>
      <w:r>
        <w:rPr>
          <w:rtl/>
        </w:rPr>
        <w:t xml:space="preserve"> </w:t>
      </w:r>
      <w:r>
        <w:rPr>
          <w:rFonts w:ascii="Arial" w:hAnsi="Arial" w:cs="Arial" w:hint="cs"/>
          <w:rtl/>
        </w:rPr>
        <w:t>مَثَلَ</w:t>
      </w:r>
      <w:r>
        <w:rPr>
          <w:rtl/>
        </w:rPr>
        <w:t xml:space="preserve"> </w:t>
      </w:r>
      <w:r>
        <w:rPr>
          <w:rFonts w:ascii="Arial" w:hAnsi="Arial" w:cs="Arial" w:hint="cs"/>
          <w:rtl/>
        </w:rPr>
        <w:t>عِيسَىٰ</w:t>
      </w:r>
      <w:r>
        <w:rPr>
          <w:rtl/>
        </w:rPr>
        <w:t xml:space="preserve"> </w:t>
      </w:r>
      <w:r>
        <w:rPr>
          <w:rFonts w:ascii="Arial" w:hAnsi="Arial" w:cs="Arial" w:hint="cs"/>
          <w:rtl/>
        </w:rPr>
        <w:t>عِندَ</w:t>
      </w:r>
      <w:r>
        <w:rPr>
          <w:rtl/>
        </w:rPr>
        <w:t xml:space="preserve"> </w:t>
      </w:r>
      <w:r>
        <w:rPr>
          <w:rFonts w:ascii="Arial" w:hAnsi="Arial" w:cs="Arial" w:hint="cs"/>
          <w:rtl/>
        </w:rPr>
        <w:t>اللهِ</w:t>
      </w:r>
      <w:r>
        <w:rPr>
          <w:rtl/>
        </w:rPr>
        <w:t xml:space="preserve">... </w:t>
      </w:r>
      <w:r>
        <w:rPr>
          <w:rFonts w:ascii="Arial" w:hAnsi="Arial" w:cs="Arial" w:hint="cs"/>
          <w:rtl/>
        </w:rPr>
        <w:t>ثُمَّ</w:t>
      </w:r>
      <w:r>
        <w:rPr>
          <w:rtl/>
        </w:rPr>
        <w:t xml:space="preserve"> </w:t>
      </w:r>
      <w:r>
        <w:rPr>
          <w:rFonts w:ascii="Arial" w:hAnsi="Arial" w:cs="Arial" w:hint="cs"/>
          <w:rtl/>
        </w:rPr>
        <w:t>قَالَ</w:t>
      </w:r>
      <w:r>
        <w:rPr>
          <w:rtl/>
        </w:rPr>
        <w:t xml:space="preserve"> </w:t>
      </w:r>
      <w:r>
        <w:rPr>
          <w:rFonts w:ascii="Arial" w:hAnsi="Arial" w:cs="Arial" w:hint="cs"/>
          <w:rtl/>
        </w:rPr>
        <w:t>لَهُ</w:t>
      </w:r>
      <w:r>
        <w:rPr>
          <w:rtl/>
        </w:rPr>
        <w:t xml:space="preserve"> </w:t>
      </w:r>
      <w:r>
        <w:rPr>
          <w:rFonts w:ascii="Arial" w:hAnsi="Arial" w:cs="Arial" w:hint="cs"/>
          <w:rtl/>
        </w:rPr>
        <w:t>كُن</w:t>
      </w:r>
      <w:r>
        <w:rPr>
          <w:rtl/>
        </w:rPr>
        <w:t xml:space="preserve"> </w:t>
      </w:r>
      <w:r>
        <w:rPr>
          <w:rFonts w:ascii="Arial" w:hAnsi="Arial" w:cs="Arial" w:hint="cs"/>
          <w:rtl/>
        </w:rPr>
        <w:t>فَيَكُونُ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آل</w:t>
      </w:r>
      <w:r>
        <w:rPr>
          <w:rStyle w:val="CharacterStyle11"/>
          <w:rFonts w:ascii="Calibri" w:cs="Calibri" w:hint="cs"/>
          <w:rtl/>
        </w:rPr>
        <w:t> </w:t>
      </w:r>
      <w:r>
        <w:rPr>
          <w:rStyle w:val="CharacterStyle11"/>
          <w:rFonts w:ascii="Arial" w:hAnsi="Arial" w:cs="Arial" w:hint="cs"/>
          <w:rtl/>
        </w:rPr>
        <w:t>عمران</w:t>
      </w:r>
      <w:r>
        <w:rPr>
          <w:rStyle w:val="CharacterStyle11"/>
          <w:rtl/>
        </w:rPr>
        <w:t>:</w:t>
      </w:r>
      <w:r>
        <w:rPr>
          <w:rStyle w:val="CharacterStyle11"/>
          <w:rFonts w:ascii="Calibri" w:cs="Calibri" w:hint="cs"/>
          <w:rtl/>
        </w:rPr>
        <w:t> </w:t>
      </w:r>
      <w:r>
        <w:rPr>
          <w:rStyle w:val="CharacterStyle11"/>
          <w:rtl/>
        </w:rPr>
        <w:t>59]</w:t>
      </w:r>
      <w:r>
        <w:rPr>
          <w:rtl/>
        </w:rPr>
        <w:t xml:space="preserve"> </w:t>
      </w:r>
      <w:r>
        <w:rPr>
          <w:rFonts w:ascii="Arial" w:hAnsi="Arial" w:cs="Arial" w:hint="cs"/>
          <w:rtl/>
        </w:rPr>
        <w:t>ألا</w:t>
      </w:r>
      <w:r>
        <w:rPr>
          <w:rtl/>
        </w:rPr>
        <w:t xml:space="preserve"> </w:t>
      </w:r>
      <w:r>
        <w:rPr>
          <w:rFonts w:ascii="Arial" w:hAnsi="Arial" w:cs="Arial" w:hint="cs"/>
          <w:rtl/>
        </w:rPr>
        <w:t>ترى</w:t>
      </w:r>
      <w:r>
        <w:rPr>
          <w:rtl/>
        </w:rPr>
        <w:t xml:space="preserve"> </w:t>
      </w:r>
      <w:r>
        <w:rPr>
          <w:rFonts w:ascii="Arial" w:hAnsi="Arial" w:cs="Arial" w:hint="cs"/>
          <w:rtl/>
        </w:rPr>
        <w:t>إلى</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ثمَّ</w:t>
      </w:r>
      <w:r>
        <w:rPr>
          <w:rtl/>
        </w:rPr>
        <w:t xml:space="preserve"> </w:t>
      </w:r>
      <w:r>
        <w:rPr>
          <w:rFonts w:ascii="Arial" w:hAnsi="Arial" w:cs="Arial" w:hint="cs"/>
          <w:rtl/>
        </w:rPr>
        <w:t>قَالَ</w:t>
      </w:r>
      <w:r>
        <w:rPr>
          <w:rtl/>
        </w:rPr>
        <w:t xml:space="preserve"> </w:t>
      </w:r>
      <w:r>
        <w:rPr>
          <w:rFonts w:ascii="Arial" w:hAnsi="Arial" w:cs="Arial" w:hint="cs"/>
          <w:rtl/>
        </w:rPr>
        <w:t>لَهُ</w:t>
      </w:r>
      <w:r>
        <w:rPr>
          <w:rtl/>
        </w:rPr>
        <w:t xml:space="preserve"> </w:t>
      </w:r>
      <w:r>
        <w:rPr>
          <w:rFonts w:ascii="Arial" w:hAnsi="Arial" w:cs="Arial" w:hint="cs"/>
          <w:rtl/>
        </w:rPr>
        <w:t>كُن</w:t>
      </w:r>
      <w:r>
        <w:rPr>
          <w:rtl/>
        </w:rPr>
        <w:t xml:space="preserve"> </w:t>
      </w:r>
      <w:r>
        <w:rPr>
          <w:rFonts w:ascii="Arial" w:hAnsi="Arial" w:cs="Arial" w:hint="cs"/>
          <w:rtl/>
        </w:rPr>
        <w:t>فَيَكُونُ</w:t>
      </w:r>
      <w:r>
        <w:rPr>
          <w:rFonts w:ascii="Calibri" w:cs="Calibri" w:hint="cs"/>
          <w:rtl/>
        </w:rPr>
        <w:t> </w:t>
      </w:r>
      <w:r>
        <w:rPr>
          <w:rFonts w:ascii="Arial" w:hAnsi="Arial" w:cs="Arial" w:hint="cs"/>
          <w:rtl/>
        </w:rPr>
        <w:t>﴾</w:t>
      </w:r>
      <w:r>
        <w:rPr>
          <w:rtl/>
        </w:rPr>
        <w:t xml:space="preserve"> </w:t>
      </w:r>
      <w:r>
        <w:rPr>
          <w:rFonts w:ascii="Arial" w:hAnsi="Arial" w:cs="Arial" w:hint="cs"/>
          <w:rtl/>
        </w:rPr>
        <w:t>المقتضي</w:t>
      </w:r>
      <w:r>
        <w:rPr>
          <w:rtl/>
        </w:rPr>
        <w:t xml:space="preserve"> </w:t>
      </w:r>
      <w:r>
        <w:rPr>
          <w:rFonts w:ascii="Arial" w:hAnsi="Arial" w:cs="Arial" w:hint="cs"/>
          <w:rtl/>
        </w:rPr>
        <w:t>للسرعة</w:t>
      </w:r>
      <w:r>
        <w:rPr>
          <w:rtl/>
        </w:rPr>
        <w:t xml:space="preserve"> </w:t>
      </w:r>
      <w:r>
        <w:rPr>
          <w:rFonts w:ascii="Arial" w:hAnsi="Arial" w:cs="Arial" w:hint="cs"/>
          <w:rtl/>
        </w:rPr>
        <w:t>ولو</w:t>
      </w:r>
      <w:r>
        <w:rPr>
          <w:rtl/>
        </w:rPr>
        <w:t xml:space="preserve"> </w:t>
      </w:r>
      <w:r>
        <w:rPr>
          <w:rFonts w:ascii="Arial" w:hAnsi="Arial" w:cs="Arial" w:hint="cs"/>
          <w:rtl/>
        </w:rPr>
        <w:t>بقيت</w:t>
      </w:r>
      <w:r>
        <w:rPr>
          <w:rtl/>
        </w:rPr>
        <w:t xml:space="preserve"> </w:t>
      </w:r>
      <w:r>
        <w:rPr>
          <w:rFonts w:ascii="Arial" w:hAnsi="Arial" w:cs="Arial" w:hint="cs"/>
          <w:rtl/>
        </w:rPr>
        <w:t>طينة</w:t>
      </w:r>
      <w:r>
        <w:rPr>
          <w:rtl/>
        </w:rPr>
        <w:t xml:space="preserve"> </w:t>
      </w:r>
      <w:r>
        <w:rPr>
          <w:rFonts w:ascii="Arial" w:hAnsi="Arial" w:cs="Arial" w:hint="cs"/>
          <w:rtl/>
        </w:rPr>
        <w:t>آدم</w:t>
      </w:r>
      <w:r>
        <w:rPr>
          <w:rtl/>
        </w:rPr>
        <w:t xml:space="preserve"> </w:t>
      </w:r>
      <w:r>
        <w:rPr>
          <w:rFonts w:ascii="Arial" w:hAnsi="Arial" w:cs="Arial" w:hint="cs"/>
          <w:rtl/>
        </w:rPr>
        <w:t>مدَّة</w:t>
      </w:r>
      <w:r>
        <w:rPr>
          <w:rtl/>
        </w:rPr>
        <w:t xml:space="preserve"> </w:t>
      </w:r>
      <w:r>
        <w:rPr>
          <w:rFonts w:ascii="Arial" w:hAnsi="Arial" w:cs="Arial" w:hint="cs"/>
          <w:rtl/>
        </w:rPr>
        <w:t>طويلة</w:t>
      </w:r>
      <w:r>
        <w:rPr>
          <w:rtl/>
        </w:rPr>
        <w:t>.</w:t>
      </w:r>
    </w:p>
    <w:p w:rsidR="001B4260" w:rsidRDefault="001B4260">
      <w:pPr>
        <w:pStyle w:val="textmawadi3"/>
        <w:spacing w:before="113"/>
        <w:rPr>
          <w:rtl/>
        </w:rPr>
      </w:pPr>
      <w:r>
        <w:rPr>
          <w:rStyle w:val="namat2"/>
          <w:rtl/>
        </w:rPr>
        <w:t>[</w:t>
      </w:r>
      <w:r>
        <w:rPr>
          <w:rStyle w:val="namat2"/>
          <w:rFonts w:ascii="Arial" w:hAnsi="Arial" w:cs="Arial" w:hint="cs"/>
          <w:rtl/>
        </w:rPr>
        <w:t>قصص</w:t>
      </w:r>
      <w:r>
        <w:rPr>
          <w:rStyle w:val="namat2"/>
          <w:rtl/>
        </w:rPr>
        <w:t>]</w:t>
      </w:r>
      <w:r>
        <w:rPr>
          <w:rtl/>
        </w:rPr>
        <w:t xml:space="preserve"> </w:t>
      </w:r>
      <w:r>
        <w:rPr>
          <w:rFonts w:ascii="Arial" w:hAnsi="Arial" w:cs="Arial" w:hint="cs"/>
          <w:rtl/>
        </w:rPr>
        <w:t>وعن</w:t>
      </w:r>
      <w:r>
        <w:rPr>
          <w:rtl/>
        </w:rPr>
        <w:t xml:space="preserve"> </w:t>
      </w:r>
      <w:r>
        <w:rPr>
          <w:rFonts w:ascii="Arial" w:hAnsi="Arial" w:cs="Arial" w:hint="cs"/>
          <w:rtl/>
        </w:rPr>
        <w:t>عطاء</w:t>
      </w:r>
      <w:r>
        <w:rPr>
          <w:rtl/>
        </w:rPr>
        <w:t xml:space="preserve"> </w:t>
      </w:r>
      <w:r>
        <w:rPr>
          <w:rFonts w:ascii="Arial" w:hAnsi="Arial" w:cs="Arial" w:hint="cs"/>
          <w:rtl/>
        </w:rPr>
        <w:t>وأبي</w:t>
      </w:r>
      <w:r>
        <w:rPr>
          <w:rtl/>
        </w:rPr>
        <w:t xml:space="preserve"> </w:t>
      </w:r>
      <w:r>
        <w:rPr>
          <w:rFonts w:ascii="Arial" w:hAnsi="Arial" w:cs="Arial" w:hint="cs"/>
          <w:rtl/>
        </w:rPr>
        <w:t>العالية</w:t>
      </w:r>
      <w:r>
        <w:rPr>
          <w:rtl/>
        </w:rPr>
        <w:t xml:space="preserve"> </w:t>
      </w:r>
      <w:r>
        <w:rPr>
          <w:rFonts w:ascii="Arial" w:hAnsi="Arial" w:cs="Arial" w:hint="cs"/>
          <w:rtl/>
        </w:rPr>
        <w:t>والضحَّاك</w:t>
      </w:r>
      <w:r>
        <w:rPr>
          <w:rtl/>
        </w:rPr>
        <w:t xml:space="preserve">: </w:t>
      </w:r>
      <w:r>
        <w:rPr>
          <w:rFonts w:ascii="Arial" w:hAnsi="Arial" w:cs="Arial" w:hint="cs"/>
          <w:rtl/>
        </w:rPr>
        <w:t>حملته</w:t>
      </w:r>
      <w:r>
        <w:rPr>
          <w:rtl/>
        </w:rPr>
        <w:t xml:space="preserve"> </w:t>
      </w:r>
      <w:r>
        <w:rPr>
          <w:rFonts w:ascii="Arial" w:hAnsi="Arial" w:cs="Arial" w:hint="cs"/>
          <w:rtl/>
        </w:rPr>
        <w:t>سبعة</w:t>
      </w:r>
      <w:r>
        <w:rPr>
          <w:rtl/>
        </w:rPr>
        <w:t xml:space="preserve"> </w:t>
      </w:r>
      <w:r>
        <w:rPr>
          <w:rFonts w:ascii="Arial" w:hAnsi="Arial" w:cs="Arial" w:hint="cs"/>
          <w:rtl/>
        </w:rPr>
        <w:t>أشهر،</w:t>
      </w:r>
      <w:r>
        <w:rPr>
          <w:rtl/>
        </w:rPr>
        <w:t xml:space="preserve"> </w:t>
      </w:r>
      <w:r>
        <w:rPr>
          <w:rFonts w:ascii="Arial" w:hAnsi="Arial" w:cs="Arial" w:hint="cs"/>
          <w:rtl/>
        </w:rPr>
        <w:t>قيل</w:t>
      </w:r>
      <w:r>
        <w:rPr>
          <w:rtl/>
        </w:rPr>
        <w:t xml:space="preserve">: </w:t>
      </w:r>
      <w:r>
        <w:rPr>
          <w:rFonts w:ascii="Arial" w:hAnsi="Arial" w:cs="Arial" w:hint="cs"/>
          <w:rtl/>
        </w:rPr>
        <w:t>سِتَّة،</w:t>
      </w:r>
      <w:r>
        <w:rPr>
          <w:rtl/>
        </w:rPr>
        <w:t xml:space="preserve"> </w:t>
      </w:r>
      <w:r>
        <w:rPr>
          <w:rFonts w:ascii="Arial" w:hAnsi="Arial" w:cs="Arial" w:hint="cs"/>
          <w:rtl/>
        </w:rPr>
        <w:t>وشُهر</w:t>
      </w:r>
      <w:r>
        <w:rPr>
          <w:rtl/>
        </w:rPr>
        <w:t xml:space="preserve"> </w:t>
      </w:r>
      <w:r>
        <w:rPr>
          <w:rFonts w:ascii="Arial" w:hAnsi="Arial" w:cs="Arial" w:hint="cs"/>
          <w:rtl/>
        </w:rPr>
        <w:t>ثمانية</w:t>
      </w:r>
      <w:r>
        <w:rPr>
          <w:rtl/>
        </w:rPr>
        <w:t xml:space="preserve"> </w:t>
      </w:r>
      <w:r>
        <w:rPr>
          <w:rFonts w:ascii="Arial" w:hAnsi="Arial" w:cs="Arial" w:hint="cs"/>
          <w:rtl/>
        </w:rPr>
        <w:t>أشهر،</w:t>
      </w:r>
      <w:r>
        <w:rPr>
          <w:rtl/>
        </w:rPr>
        <w:t xml:space="preserve"> </w:t>
      </w:r>
      <w:r>
        <w:rPr>
          <w:rFonts w:ascii="Arial" w:hAnsi="Arial" w:cs="Arial" w:hint="cs"/>
          <w:rtl/>
        </w:rPr>
        <w:t>ولم</w:t>
      </w:r>
      <w:r>
        <w:rPr>
          <w:rtl/>
        </w:rPr>
        <w:t xml:space="preserve"> </w:t>
      </w:r>
      <w:r>
        <w:rPr>
          <w:rFonts w:ascii="Arial" w:hAnsi="Arial" w:cs="Arial" w:hint="cs"/>
          <w:rtl/>
        </w:rPr>
        <w:t>يَحْيَ</w:t>
      </w:r>
      <w:r>
        <w:rPr>
          <w:rtl/>
        </w:rPr>
        <w:t xml:space="preserve"> </w:t>
      </w:r>
      <w:r>
        <w:rPr>
          <w:rFonts w:ascii="Arial" w:hAnsi="Arial" w:cs="Arial" w:hint="cs"/>
          <w:rtl/>
        </w:rPr>
        <w:t>مولود</w:t>
      </w:r>
      <w:r>
        <w:rPr>
          <w:rtl/>
        </w:rPr>
        <w:t xml:space="preserve"> </w:t>
      </w:r>
      <w:r>
        <w:rPr>
          <w:rFonts w:ascii="Arial" w:hAnsi="Arial" w:cs="Arial" w:hint="cs"/>
          <w:rtl/>
        </w:rPr>
        <w:t>في</w:t>
      </w:r>
      <w:r>
        <w:rPr>
          <w:rtl/>
        </w:rPr>
        <w:t xml:space="preserve"> </w:t>
      </w:r>
      <w:r>
        <w:rPr>
          <w:rFonts w:ascii="Arial" w:hAnsi="Arial" w:cs="Arial" w:hint="cs"/>
          <w:rtl/>
        </w:rPr>
        <w:t>ثمانية</w:t>
      </w:r>
      <w:r>
        <w:rPr>
          <w:rtl/>
        </w:rPr>
        <w:t xml:space="preserve"> </w:t>
      </w:r>
      <w:r>
        <w:rPr>
          <w:rFonts w:ascii="Arial" w:hAnsi="Arial" w:cs="Arial" w:hint="cs"/>
          <w:rtl/>
        </w:rPr>
        <w:t>أشهر</w:t>
      </w:r>
      <w:r>
        <w:rPr>
          <w:rtl/>
        </w:rPr>
        <w:t xml:space="preserve"> </w:t>
      </w:r>
      <w:r>
        <w:rPr>
          <w:rFonts w:ascii="Arial" w:hAnsi="Arial" w:cs="Arial" w:hint="cs"/>
          <w:rtl/>
        </w:rPr>
        <w:t>غيره</w:t>
      </w:r>
      <w:r>
        <w:rPr>
          <w:rtl/>
        </w:rPr>
        <w:t xml:space="preserve"> </w:t>
      </w:r>
      <w:r>
        <w:rPr>
          <w:rFonts w:ascii="Arial" w:hAnsi="Arial" w:cs="Arial" w:hint="cs"/>
          <w:rtl/>
        </w:rPr>
        <w:t>فذلك</w:t>
      </w:r>
      <w:r>
        <w:rPr>
          <w:rtl/>
        </w:rPr>
        <w:t xml:space="preserve"> </w:t>
      </w:r>
      <w:r>
        <w:rPr>
          <w:rFonts w:ascii="Arial" w:hAnsi="Arial" w:cs="Arial" w:hint="cs"/>
          <w:rtl/>
        </w:rPr>
        <w:t>من</w:t>
      </w:r>
      <w:r>
        <w:rPr>
          <w:rtl/>
        </w:rPr>
        <w:t xml:space="preserve"> </w:t>
      </w:r>
      <w:r>
        <w:rPr>
          <w:rFonts w:ascii="Arial" w:hAnsi="Arial" w:cs="Arial" w:hint="cs"/>
          <w:rtl/>
        </w:rPr>
        <w:t>خصوصيَّاته</w:t>
      </w:r>
      <w:r>
        <w:rPr>
          <w:rStyle w:val="boldpantone"/>
          <w:b w:val="0"/>
          <w:bCs w:val="0"/>
          <w:vertAlign w:val="superscript"/>
          <w:rtl/>
        </w:rPr>
        <w:footnoteReference w:id="13"/>
      </w:r>
      <w:r>
        <w:rPr>
          <w:rFonts w:ascii="Arial" w:hAnsi="Arial" w:cs="Arial" w:hint="cs"/>
          <w:rtl/>
        </w:rPr>
        <w:t>،</w:t>
      </w:r>
      <w:r>
        <w:rPr>
          <w:rtl/>
        </w:rPr>
        <w:t xml:space="preserve"> </w:t>
      </w:r>
      <w:r>
        <w:rPr>
          <w:rFonts w:ascii="Arial" w:hAnsi="Arial" w:cs="Arial" w:hint="cs"/>
          <w:rtl/>
        </w:rPr>
        <w:t>وقيل</w:t>
      </w:r>
      <w:r>
        <w:rPr>
          <w:rtl/>
        </w:rPr>
        <w:t xml:space="preserve">: </w:t>
      </w:r>
      <w:r>
        <w:rPr>
          <w:rFonts w:ascii="Arial" w:hAnsi="Arial" w:cs="Arial" w:hint="cs"/>
          <w:rtl/>
        </w:rPr>
        <w:t>حملته</w:t>
      </w:r>
      <w:r>
        <w:rPr>
          <w:rtl/>
        </w:rPr>
        <w:t xml:space="preserve"> </w:t>
      </w:r>
      <w:r>
        <w:rPr>
          <w:rFonts w:ascii="Arial" w:hAnsi="Arial" w:cs="Arial" w:hint="cs"/>
          <w:rtl/>
        </w:rPr>
        <w:t>ساعة</w:t>
      </w:r>
      <w:r>
        <w:rPr>
          <w:rtl/>
        </w:rPr>
        <w:t xml:space="preserve"> </w:t>
      </w:r>
      <w:r>
        <w:rPr>
          <w:rFonts w:ascii="Arial" w:hAnsi="Arial" w:cs="Arial" w:hint="cs"/>
          <w:rtl/>
        </w:rPr>
        <w:t>وصوِّر</w:t>
      </w:r>
      <w:r>
        <w:rPr>
          <w:rtl/>
        </w:rPr>
        <w:t xml:space="preserve"> </w:t>
      </w:r>
      <w:r>
        <w:rPr>
          <w:rFonts w:ascii="Arial" w:hAnsi="Arial" w:cs="Arial" w:hint="cs"/>
          <w:rtl/>
        </w:rPr>
        <w:t>في</w:t>
      </w:r>
      <w:r>
        <w:rPr>
          <w:rtl/>
        </w:rPr>
        <w:t xml:space="preserve"> </w:t>
      </w:r>
      <w:r>
        <w:rPr>
          <w:rFonts w:ascii="Arial" w:hAnsi="Arial" w:cs="Arial" w:hint="cs"/>
          <w:rtl/>
        </w:rPr>
        <w:t>ساعة</w:t>
      </w:r>
      <w:r>
        <w:rPr>
          <w:rtl/>
        </w:rPr>
        <w:t xml:space="preserve"> </w:t>
      </w:r>
      <w:r>
        <w:rPr>
          <w:rFonts w:ascii="Arial" w:hAnsi="Arial" w:cs="Arial" w:hint="cs"/>
          <w:rtl/>
        </w:rPr>
        <w:t>ووضعته</w:t>
      </w:r>
      <w:r>
        <w:rPr>
          <w:rtl/>
        </w:rPr>
        <w:t xml:space="preserve"> </w:t>
      </w:r>
      <w:r>
        <w:rPr>
          <w:rFonts w:ascii="Arial" w:hAnsi="Arial" w:cs="Arial" w:hint="cs"/>
          <w:rtl/>
        </w:rPr>
        <w:t>في</w:t>
      </w:r>
      <w:r>
        <w:rPr>
          <w:rtl/>
        </w:rPr>
        <w:t xml:space="preserve"> </w:t>
      </w:r>
      <w:r>
        <w:rPr>
          <w:rFonts w:ascii="Arial" w:hAnsi="Arial" w:cs="Arial" w:hint="cs"/>
          <w:rtl/>
        </w:rPr>
        <w:t>ساعة</w:t>
      </w:r>
      <w:r>
        <w:rPr>
          <w:rtl/>
        </w:rPr>
        <w:t xml:space="preserve"> </w:t>
      </w:r>
      <w:r>
        <w:rPr>
          <w:rFonts w:ascii="Arial" w:hAnsi="Arial" w:cs="Arial" w:hint="cs"/>
          <w:rtl/>
        </w:rPr>
        <w:t>عند</w:t>
      </w:r>
      <w:r>
        <w:rPr>
          <w:rtl/>
        </w:rPr>
        <w:t xml:space="preserve"> </w:t>
      </w:r>
      <w:r>
        <w:rPr>
          <w:rFonts w:ascii="Arial" w:hAnsi="Arial" w:cs="Arial" w:hint="cs"/>
          <w:rtl/>
        </w:rPr>
        <w:t>الزوال</w:t>
      </w:r>
      <w:r>
        <w:rPr>
          <w:rtl/>
        </w:rPr>
        <w:t xml:space="preserve"> </w:t>
      </w:r>
      <w:r>
        <w:rPr>
          <w:rFonts w:ascii="Arial" w:hAnsi="Arial" w:cs="Arial" w:hint="cs"/>
          <w:rtl/>
        </w:rPr>
        <w:t>من</w:t>
      </w:r>
      <w:r>
        <w:rPr>
          <w:rtl/>
        </w:rPr>
        <w:t xml:space="preserve"> </w:t>
      </w:r>
      <w:r>
        <w:rPr>
          <w:rFonts w:ascii="Arial" w:hAnsi="Arial" w:cs="Arial" w:hint="cs"/>
          <w:rtl/>
        </w:rPr>
        <w:t>يومها،</w:t>
      </w:r>
      <w:r>
        <w:rPr>
          <w:rtl/>
        </w:rPr>
        <w:t xml:space="preserve"> </w:t>
      </w:r>
      <w:r>
        <w:rPr>
          <w:rFonts w:ascii="Arial" w:hAnsi="Arial" w:cs="Arial" w:hint="cs"/>
          <w:rtl/>
        </w:rPr>
        <w:t>وأقلُّ</w:t>
      </w:r>
      <w:r>
        <w:rPr>
          <w:rtl/>
        </w:rPr>
        <w:t xml:space="preserve"> </w:t>
      </w:r>
      <w:r>
        <w:rPr>
          <w:rFonts w:ascii="Arial" w:hAnsi="Arial" w:cs="Arial" w:hint="cs"/>
          <w:rtl/>
        </w:rPr>
        <w:t>ما</w:t>
      </w:r>
      <w:r>
        <w:rPr>
          <w:rtl/>
        </w:rPr>
        <w:t xml:space="preserve"> </w:t>
      </w:r>
      <w:r>
        <w:rPr>
          <w:rFonts w:ascii="Arial" w:hAnsi="Arial" w:cs="Arial" w:hint="cs"/>
          <w:rtl/>
        </w:rPr>
        <w:t>يتحرَّك</w:t>
      </w:r>
      <w:r>
        <w:rPr>
          <w:rtl/>
        </w:rPr>
        <w:t xml:space="preserve"> </w:t>
      </w:r>
      <w:r>
        <w:rPr>
          <w:rFonts w:ascii="Arial" w:hAnsi="Arial" w:cs="Arial" w:hint="cs"/>
          <w:rtl/>
        </w:rPr>
        <w:t>الولد</w:t>
      </w:r>
      <w:r>
        <w:rPr>
          <w:rtl/>
        </w:rPr>
        <w:t xml:space="preserve"> </w:t>
      </w:r>
      <w:r>
        <w:rPr>
          <w:rFonts w:ascii="Arial" w:hAnsi="Arial" w:cs="Arial" w:hint="cs"/>
          <w:rtl/>
        </w:rPr>
        <w:t>بعد</w:t>
      </w:r>
      <w:r>
        <w:rPr>
          <w:rtl/>
        </w:rPr>
        <w:t xml:space="preserve"> </w:t>
      </w:r>
      <w:r>
        <w:rPr>
          <w:rFonts w:ascii="Arial" w:hAnsi="Arial" w:cs="Arial" w:hint="cs"/>
          <w:rtl/>
        </w:rPr>
        <w:t>أربعة</w:t>
      </w:r>
      <w:r>
        <w:rPr>
          <w:rtl/>
        </w:rPr>
        <w:t xml:space="preserve"> </w:t>
      </w:r>
      <w:r>
        <w:rPr>
          <w:rFonts w:ascii="Arial" w:hAnsi="Arial" w:cs="Arial" w:hint="cs"/>
          <w:rtl/>
        </w:rPr>
        <w:t>أشهر،</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آخرها،</w:t>
      </w:r>
      <w:r>
        <w:rPr>
          <w:rtl/>
        </w:rPr>
        <w:t xml:space="preserve"> </w:t>
      </w:r>
      <w:r>
        <w:rPr>
          <w:rFonts w:ascii="Arial" w:hAnsi="Arial" w:cs="Arial" w:hint="cs"/>
          <w:rtl/>
        </w:rPr>
        <w:t>وقيل</w:t>
      </w:r>
      <w:r>
        <w:rPr>
          <w:rtl/>
        </w:rPr>
        <w:t xml:space="preserve">: </w:t>
      </w:r>
      <w:r>
        <w:rPr>
          <w:rFonts w:ascii="Arial" w:hAnsi="Arial" w:cs="Arial" w:hint="cs"/>
          <w:rtl/>
        </w:rPr>
        <w:t>بعد</w:t>
      </w:r>
      <w:r>
        <w:rPr>
          <w:rtl/>
        </w:rPr>
        <w:t xml:space="preserve"> </w:t>
      </w:r>
      <w:r>
        <w:rPr>
          <w:rFonts w:ascii="Arial" w:hAnsi="Arial" w:cs="Arial" w:hint="cs"/>
          <w:rtl/>
        </w:rPr>
        <w:t>ثلاثة</w:t>
      </w:r>
      <w:r>
        <w:rPr>
          <w:rtl/>
        </w:rPr>
        <w:t xml:space="preserve"> </w:t>
      </w:r>
      <w:r>
        <w:rPr>
          <w:rFonts w:ascii="Arial" w:hAnsi="Arial" w:cs="Arial" w:hint="cs"/>
          <w:rtl/>
        </w:rPr>
        <w:t>أشهر،</w:t>
      </w:r>
      <w:r>
        <w:rPr>
          <w:rtl/>
        </w:rPr>
        <w:t xml:space="preserve"> </w:t>
      </w:r>
      <w:r>
        <w:rPr>
          <w:rFonts w:ascii="Arial" w:hAnsi="Arial" w:cs="Arial" w:hint="cs"/>
          <w:rtl/>
        </w:rPr>
        <w:t>وقيل</w:t>
      </w:r>
      <w:r>
        <w:rPr>
          <w:rtl/>
        </w:rPr>
        <w:t xml:space="preserve">: </w:t>
      </w:r>
      <w:r>
        <w:rPr>
          <w:rFonts w:ascii="Arial" w:hAnsi="Arial" w:cs="Arial" w:hint="cs"/>
          <w:rtl/>
        </w:rPr>
        <w:t>شهران،</w:t>
      </w:r>
      <w:r>
        <w:rPr>
          <w:rtl/>
        </w:rPr>
        <w:t xml:space="preserve"> </w:t>
      </w:r>
      <w:r>
        <w:rPr>
          <w:rFonts w:ascii="Arial" w:hAnsi="Arial" w:cs="Arial" w:hint="cs"/>
          <w:rtl/>
        </w:rPr>
        <w:t>وهما</w:t>
      </w:r>
      <w:r>
        <w:rPr>
          <w:rtl/>
        </w:rPr>
        <w:t xml:space="preserve"> </w:t>
      </w:r>
      <w:r>
        <w:rPr>
          <w:rFonts w:ascii="Arial" w:hAnsi="Arial" w:cs="Arial" w:hint="cs"/>
          <w:rtl/>
        </w:rPr>
        <w:t>ثلث</w:t>
      </w:r>
      <w:r>
        <w:rPr>
          <w:rtl/>
        </w:rPr>
        <w:t xml:space="preserve"> </w:t>
      </w:r>
      <w:r>
        <w:rPr>
          <w:rFonts w:ascii="Arial" w:hAnsi="Arial" w:cs="Arial" w:hint="cs"/>
          <w:rtl/>
        </w:rPr>
        <w:t>أقلِّ</w:t>
      </w:r>
      <w:r>
        <w:rPr>
          <w:rtl/>
        </w:rPr>
        <w:t xml:space="preserve"> </w:t>
      </w:r>
      <w:r>
        <w:rPr>
          <w:rFonts w:ascii="Arial" w:hAnsi="Arial" w:cs="Arial" w:hint="cs"/>
          <w:rtl/>
        </w:rPr>
        <w:t>الولادة</w:t>
      </w:r>
      <w:r>
        <w:rPr>
          <w:rtl/>
        </w:rPr>
        <w:t xml:space="preserve"> </w:t>
      </w:r>
      <w:r>
        <w:rPr>
          <w:rFonts w:ascii="Arial" w:hAnsi="Arial" w:cs="Arial" w:hint="cs"/>
          <w:rtl/>
        </w:rPr>
        <w:t>وهو</w:t>
      </w:r>
      <w:r>
        <w:rPr>
          <w:rtl/>
        </w:rPr>
        <w:t xml:space="preserve"> </w:t>
      </w:r>
      <w:r>
        <w:rPr>
          <w:rFonts w:ascii="Arial" w:hAnsi="Arial" w:cs="Arial" w:hint="cs"/>
          <w:rtl/>
        </w:rPr>
        <w:t>ستَّة</w:t>
      </w:r>
      <w:r>
        <w:rPr>
          <w:rtl/>
        </w:rPr>
        <w:t xml:space="preserve"> </w:t>
      </w:r>
      <w:r>
        <w:rPr>
          <w:rFonts w:ascii="Arial" w:hAnsi="Arial" w:cs="Arial" w:hint="cs"/>
          <w:rtl/>
        </w:rPr>
        <w:t>أشهر</w:t>
      </w:r>
      <w:r>
        <w:rPr>
          <w:rtl/>
        </w:rPr>
        <w:t xml:space="preserve"> </w:t>
      </w:r>
      <w:r>
        <w:rPr>
          <w:rFonts w:ascii="Arial" w:hAnsi="Arial" w:cs="Arial" w:hint="cs"/>
          <w:rtl/>
        </w:rPr>
        <w:t>أقلُّ</w:t>
      </w:r>
      <w:r>
        <w:rPr>
          <w:rtl/>
        </w:rPr>
        <w:t xml:space="preserve"> </w:t>
      </w:r>
      <w:r>
        <w:rPr>
          <w:rFonts w:ascii="Arial" w:hAnsi="Arial" w:cs="Arial" w:hint="cs"/>
          <w:rtl/>
        </w:rPr>
        <w:t>ما</w:t>
      </w:r>
      <w:r>
        <w:rPr>
          <w:rtl/>
        </w:rPr>
        <w:t xml:space="preserve"> </w:t>
      </w:r>
      <w:r>
        <w:rPr>
          <w:rFonts w:ascii="Arial" w:hAnsi="Arial" w:cs="Arial" w:hint="cs"/>
          <w:rtl/>
        </w:rPr>
        <w:t>يحيا</w:t>
      </w:r>
      <w:r>
        <w:rPr>
          <w:rtl/>
        </w:rPr>
        <w:t xml:space="preserve"> </w:t>
      </w:r>
      <w:r>
        <w:rPr>
          <w:rFonts w:ascii="Arial" w:hAnsi="Arial" w:cs="Arial" w:hint="cs"/>
          <w:rtl/>
        </w:rPr>
        <w:t>به</w:t>
      </w:r>
      <w:r>
        <w:rPr>
          <w:rtl/>
        </w:rPr>
        <w:t xml:space="preserve"> </w:t>
      </w:r>
      <w:r>
        <w:rPr>
          <w:rFonts w:ascii="Arial" w:hAnsi="Arial" w:cs="Arial" w:hint="cs"/>
          <w:rtl/>
        </w:rPr>
        <w:t>الجنين،</w:t>
      </w:r>
      <w:r>
        <w:rPr>
          <w:rtl/>
        </w:rPr>
        <w:t xml:space="preserve"> </w:t>
      </w:r>
      <w:r>
        <w:rPr>
          <w:rFonts w:ascii="Arial" w:hAnsi="Arial" w:cs="Arial" w:hint="cs"/>
          <w:rtl/>
        </w:rPr>
        <w:t>وزعم</w:t>
      </w:r>
      <w:r>
        <w:rPr>
          <w:rtl/>
        </w:rPr>
        <w:t xml:space="preserve"> </w:t>
      </w:r>
      <w:r>
        <w:rPr>
          <w:rFonts w:ascii="Arial" w:hAnsi="Arial" w:cs="Arial" w:hint="cs"/>
          <w:rtl/>
        </w:rPr>
        <w:t>بعض</w:t>
      </w:r>
      <w:r>
        <w:rPr>
          <w:rtl/>
        </w:rPr>
        <w:t xml:space="preserve"> </w:t>
      </w:r>
      <w:r>
        <w:rPr>
          <w:rFonts w:ascii="Arial" w:hAnsi="Arial" w:cs="Arial" w:hint="cs"/>
          <w:rtl/>
        </w:rPr>
        <w:t>أنَّ</w:t>
      </w:r>
      <w:r>
        <w:rPr>
          <w:rtl/>
        </w:rPr>
        <w:t xml:space="preserve"> </w:t>
      </w:r>
      <w:r>
        <w:rPr>
          <w:rFonts w:ascii="Arial" w:hAnsi="Arial" w:cs="Arial" w:hint="cs"/>
          <w:rtl/>
        </w:rPr>
        <w:t>الخلقة</w:t>
      </w:r>
      <w:r>
        <w:rPr>
          <w:rtl/>
        </w:rPr>
        <w:t xml:space="preserve"> </w:t>
      </w:r>
      <w:r>
        <w:rPr>
          <w:rFonts w:ascii="Arial" w:hAnsi="Arial" w:cs="Arial" w:hint="cs"/>
          <w:rtl/>
        </w:rPr>
        <w:t>تتمُّ</w:t>
      </w:r>
      <w:r>
        <w:rPr>
          <w:rtl/>
        </w:rPr>
        <w:t xml:space="preserve"> </w:t>
      </w:r>
      <w:r>
        <w:rPr>
          <w:rFonts w:ascii="Arial" w:hAnsi="Arial" w:cs="Arial" w:hint="cs"/>
          <w:rtl/>
        </w:rPr>
        <w:t>في</w:t>
      </w:r>
      <w:r>
        <w:rPr>
          <w:rtl/>
        </w:rPr>
        <w:t xml:space="preserve"> </w:t>
      </w:r>
      <w:r>
        <w:rPr>
          <w:rFonts w:ascii="Arial" w:hAnsi="Arial" w:cs="Arial" w:hint="cs"/>
          <w:rtl/>
        </w:rPr>
        <w:t>أقلّ</w:t>
      </w:r>
      <w:r>
        <w:rPr>
          <w:rtl/>
        </w:rPr>
        <w:t xml:space="preserve"> </w:t>
      </w:r>
      <w:r>
        <w:rPr>
          <w:rFonts w:ascii="Arial" w:hAnsi="Arial" w:cs="Arial" w:hint="cs"/>
          <w:rtl/>
        </w:rPr>
        <w:t>من</w:t>
      </w:r>
      <w:r>
        <w:rPr>
          <w:rtl/>
        </w:rPr>
        <w:t xml:space="preserve"> </w:t>
      </w:r>
      <w:r>
        <w:rPr>
          <w:rFonts w:ascii="Arial" w:hAnsi="Arial" w:cs="Arial" w:hint="cs"/>
          <w:rtl/>
        </w:rPr>
        <w:t>خمسين</w:t>
      </w:r>
      <w:r>
        <w:rPr>
          <w:rtl/>
        </w:rPr>
        <w:t xml:space="preserve"> </w:t>
      </w:r>
      <w:r>
        <w:rPr>
          <w:rFonts w:ascii="Arial" w:hAnsi="Arial" w:cs="Arial" w:hint="cs"/>
          <w:rtl/>
        </w:rPr>
        <w:t>يوما</w:t>
      </w:r>
      <w:r>
        <w:rPr>
          <w:vertAlign w:val="superscript"/>
          <w:rtl/>
        </w:rPr>
        <w:footnoteReference w:id="14"/>
      </w:r>
      <w:r>
        <w:rPr>
          <w:rtl/>
        </w:rPr>
        <w:t>.</w:t>
      </w:r>
    </w:p>
    <w:p w:rsidR="001B4260" w:rsidRDefault="001B4260">
      <w:pPr>
        <w:pStyle w:val="textquran"/>
        <w:rPr>
          <w:rtl/>
        </w:rPr>
      </w:pPr>
      <w:r>
        <w:rPr>
          <w:rFonts w:ascii="Arial" w:hAnsi="Arial" w:cs="Arial" w:hint="cs"/>
          <w:rtl/>
        </w:rPr>
        <w:t>﴿</w:t>
      </w:r>
      <w:r>
        <w:rPr>
          <w:rFonts w:ascii="Calibri" w:cs="Calibri" w:hint="cs"/>
          <w:rtl/>
        </w:rPr>
        <w:t> </w:t>
      </w:r>
      <w:r>
        <w:rPr>
          <w:rStyle w:val="bold"/>
          <w:rFonts w:ascii="Arial" w:hAnsi="Arial" w:cs="Arial" w:hint="cs"/>
          <w:rtl/>
        </w:rPr>
        <w:t>مَكَانًا</w:t>
      </w:r>
      <w:r>
        <w:rPr>
          <w:rStyle w:val="bold"/>
          <w:rtl/>
        </w:rPr>
        <w:t xml:space="preserve"> </w:t>
      </w:r>
      <w:r>
        <w:rPr>
          <w:rStyle w:val="bold"/>
          <w:rFonts w:ascii="Arial" w:hAnsi="Arial" w:cs="Arial" w:hint="cs"/>
          <w:rtl/>
        </w:rPr>
        <w:t>قَصِيًّا</w:t>
      </w:r>
      <w:r>
        <w:rPr>
          <w:rtl/>
        </w:rPr>
        <w:t> </w:t>
      </w:r>
      <w:r>
        <w:rPr>
          <w:rFonts w:ascii="Arial" w:hAnsi="Arial" w:cs="Arial" w:hint="cs"/>
          <w:rtl/>
        </w:rPr>
        <w:t>﴾</w:t>
      </w:r>
      <w:r>
        <w:rPr>
          <w:rtl/>
        </w:rPr>
        <w:t xml:space="preserve"> </w:t>
      </w:r>
      <w:r>
        <w:rPr>
          <w:rFonts w:ascii="Arial" w:hAnsi="Arial" w:cs="Arial" w:hint="cs"/>
          <w:rtl/>
        </w:rPr>
        <w:t>بعيدا</w:t>
      </w:r>
      <w:r>
        <w:rPr>
          <w:rtl/>
        </w:rPr>
        <w:t xml:space="preserve"> </w:t>
      </w:r>
      <w:r>
        <w:rPr>
          <w:rFonts w:ascii="Arial" w:hAnsi="Arial" w:cs="Arial" w:hint="cs"/>
          <w:rtl/>
        </w:rPr>
        <w:t>من</w:t>
      </w:r>
      <w:r>
        <w:rPr>
          <w:rtl/>
        </w:rPr>
        <w:t xml:space="preserve"> </w:t>
      </w:r>
      <w:r>
        <w:rPr>
          <w:rFonts w:ascii="Arial" w:hAnsi="Arial" w:cs="Arial" w:hint="cs"/>
          <w:rtl/>
        </w:rPr>
        <w:t>أهلها،</w:t>
      </w:r>
      <w:r>
        <w:rPr>
          <w:rtl/>
        </w:rPr>
        <w:t xml:space="preserve"> </w:t>
      </w:r>
      <w:r>
        <w:rPr>
          <w:rFonts w:ascii="Arial" w:hAnsi="Arial" w:cs="Arial" w:hint="cs"/>
          <w:rtl/>
        </w:rPr>
        <w:t>لَمَّا</w:t>
      </w:r>
      <w:r>
        <w:rPr>
          <w:rtl/>
        </w:rPr>
        <w:t xml:space="preserve"> </w:t>
      </w:r>
      <w:r>
        <w:rPr>
          <w:rFonts w:ascii="Arial" w:hAnsi="Arial" w:cs="Arial" w:hint="cs"/>
          <w:rtl/>
        </w:rPr>
        <w:t>أثقلت</w:t>
      </w:r>
      <w:r>
        <w:rPr>
          <w:rtl/>
        </w:rPr>
        <w:t xml:space="preserve"> </w:t>
      </w:r>
      <w:r>
        <w:rPr>
          <w:rFonts w:ascii="Arial" w:hAnsi="Arial" w:cs="Arial" w:hint="cs"/>
          <w:rtl/>
        </w:rPr>
        <w:t>وجعت</w:t>
      </w:r>
      <w:r>
        <w:rPr>
          <w:rtl/>
        </w:rPr>
        <w:t xml:space="preserve"> </w:t>
      </w:r>
      <w:r>
        <w:rPr>
          <w:rFonts w:ascii="Arial" w:hAnsi="Arial" w:cs="Arial" w:hint="cs"/>
          <w:rtl/>
        </w:rPr>
        <w:t>وجع</w:t>
      </w:r>
      <w:r>
        <w:rPr>
          <w:rtl/>
        </w:rPr>
        <w:t xml:space="preserve"> </w:t>
      </w:r>
      <w:r>
        <w:rPr>
          <w:rFonts w:ascii="Arial" w:hAnsi="Arial" w:cs="Arial" w:hint="cs"/>
          <w:rtl/>
        </w:rPr>
        <w:t>الحوامل</w:t>
      </w:r>
      <w:r>
        <w:rPr>
          <w:rtl/>
        </w:rPr>
        <w:t>.</w:t>
      </w:r>
    </w:p>
    <w:p w:rsidR="001B4260" w:rsidRDefault="001B4260">
      <w:pPr>
        <w:pStyle w:val="textmawadi3"/>
        <w:rPr>
          <w:rtl/>
        </w:rPr>
      </w:pPr>
      <w:r>
        <w:rPr>
          <w:rStyle w:val="namat2"/>
          <w:rtl/>
        </w:rPr>
        <w:t>[</w:t>
      </w:r>
      <w:r>
        <w:rPr>
          <w:rStyle w:val="namat2"/>
          <w:rFonts w:ascii="Arial" w:hAnsi="Arial" w:cs="Arial" w:hint="cs"/>
          <w:rtl/>
        </w:rPr>
        <w:t>قصص</w:t>
      </w:r>
      <w:r>
        <w:rPr>
          <w:rStyle w:val="namat2"/>
          <w:rtl/>
        </w:rPr>
        <w:t>]</w:t>
      </w:r>
      <w:r>
        <w:rPr>
          <w:rtl/>
        </w:rPr>
        <w:t xml:space="preserve"> </w:t>
      </w:r>
      <w:r>
        <w:rPr>
          <w:rFonts w:ascii="Arial" w:hAnsi="Arial" w:cs="Arial" w:hint="cs"/>
          <w:rtl/>
        </w:rPr>
        <w:t>وهربت</w:t>
      </w:r>
      <w:r>
        <w:rPr>
          <w:rtl/>
        </w:rPr>
        <w:t xml:space="preserve"> </w:t>
      </w:r>
      <w:r>
        <w:rPr>
          <w:rFonts w:ascii="Arial" w:hAnsi="Arial" w:cs="Arial" w:hint="cs"/>
          <w:rtl/>
        </w:rPr>
        <w:t>من</w:t>
      </w:r>
      <w:r>
        <w:rPr>
          <w:rtl/>
        </w:rPr>
        <w:t xml:space="preserve"> </w:t>
      </w:r>
      <w:r>
        <w:rPr>
          <w:rFonts w:ascii="Arial" w:hAnsi="Arial" w:cs="Arial" w:hint="cs"/>
          <w:rtl/>
        </w:rPr>
        <w:t>بيت</w:t>
      </w:r>
      <w:r>
        <w:rPr>
          <w:rtl/>
        </w:rPr>
        <w:t xml:space="preserve"> </w:t>
      </w:r>
      <w:r>
        <w:rPr>
          <w:rFonts w:ascii="Arial" w:hAnsi="Arial" w:cs="Arial" w:hint="cs"/>
          <w:rtl/>
        </w:rPr>
        <w:t>النبوءة</w:t>
      </w:r>
      <w:r>
        <w:rPr>
          <w:rtl/>
        </w:rPr>
        <w:t xml:space="preserve"> </w:t>
      </w:r>
      <w:r>
        <w:rPr>
          <w:rFonts w:ascii="Arial" w:hAnsi="Arial" w:cs="Arial" w:hint="cs"/>
          <w:rtl/>
        </w:rPr>
        <w:t>حياء</w:t>
      </w:r>
      <w:r>
        <w:rPr>
          <w:rtl/>
        </w:rPr>
        <w:t xml:space="preserve"> </w:t>
      </w:r>
      <w:r>
        <w:rPr>
          <w:rFonts w:ascii="Arial" w:hAnsi="Arial" w:cs="Arial" w:hint="cs"/>
          <w:rtl/>
        </w:rPr>
        <w:t>إلى</w:t>
      </w:r>
      <w:r>
        <w:rPr>
          <w:rtl/>
        </w:rPr>
        <w:t xml:space="preserve"> </w:t>
      </w:r>
      <w:r>
        <w:rPr>
          <w:rFonts w:ascii="Arial" w:hAnsi="Arial" w:cs="Arial" w:hint="cs"/>
          <w:rtl/>
        </w:rPr>
        <w:t>جهة</w:t>
      </w:r>
      <w:r>
        <w:rPr>
          <w:rtl/>
        </w:rPr>
        <w:t xml:space="preserve"> </w:t>
      </w:r>
      <w:r>
        <w:rPr>
          <w:rFonts w:ascii="Arial" w:hAnsi="Arial" w:cs="Arial" w:hint="cs"/>
          <w:rtl/>
        </w:rPr>
        <w:t>المشرق،</w:t>
      </w:r>
      <w:r>
        <w:rPr>
          <w:rtl/>
        </w:rPr>
        <w:t xml:space="preserve"> </w:t>
      </w:r>
      <w:r>
        <w:rPr>
          <w:rFonts w:ascii="Arial" w:hAnsi="Arial" w:cs="Arial" w:hint="cs"/>
          <w:rtl/>
        </w:rPr>
        <w:t>وكان</w:t>
      </w:r>
      <w:r>
        <w:rPr>
          <w:rtl/>
        </w:rPr>
        <w:t xml:space="preserve"> </w:t>
      </w:r>
      <w:r>
        <w:rPr>
          <w:rFonts w:ascii="Arial" w:hAnsi="Arial" w:cs="Arial" w:hint="cs"/>
          <w:rtl/>
        </w:rPr>
        <w:t>قومها</w:t>
      </w:r>
      <w:r>
        <w:rPr>
          <w:rtl/>
        </w:rPr>
        <w:t xml:space="preserve"> </w:t>
      </w:r>
      <w:r>
        <w:rPr>
          <w:rFonts w:ascii="Arial" w:hAnsi="Arial" w:cs="Arial" w:hint="cs"/>
          <w:rtl/>
        </w:rPr>
        <w:t>يسألون</w:t>
      </w:r>
      <w:r>
        <w:rPr>
          <w:rtl/>
        </w:rPr>
        <w:t xml:space="preserve"> </w:t>
      </w:r>
      <w:r>
        <w:rPr>
          <w:rFonts w:ascii="Arial" w:hAnsi="Arial" w:cs="Arial" w:hint="cs"/>
          <w:rtl/>
        </w:rPr>
        <w:t>عنها</w:t>
      </w:r>
      <w:r>
        <w:rPr>
          <w:rtl/>
        </w:rPr>
        <w:t xml:space="preserve"> </w:t>
      </w:r>
      <w:r>
        <w:rPr>
          <w:rFonts w:ascii="Arial" w:hAnsi="Arial" w:cs="Arial" w:hint="cs"/>
          <w:rtl/>
        </w:rPr>
        <w:t>فلا</w:t>
      </w:r>
      <w:r>
        <w:rPr>
          <w:rtl/>
        </w:rPr>
        <w:t xml:space="preserve"> </w:t>
      </w:r>
      <w:r>
        <w:rPr>
          <w:rFonts w:ascii="Arial" w:hAnsi="Arial" w:cs="Arial" w:hint="cs"/>
          <w:rtl/>
        </w:rPr>
        <w:t>يجدون</w:t>
      </w:r>
      <w:r>
        <w:rPr>
          <w:rtl/>
        </w:rPr>
        <w:t xml:space="preserve"> </w:t>
      </w:r>
      <w:r>
        <w:rPr>
          <w:rFonts w:ascii="Arial" w:hAnsi="Arial" w:cs="Arial" w:hint="cs"/>
          <w:rtl/>
        </w:rPr>
        <w:t>مخبرا،</w:t>
      </w:r>
      <w:r>
        <w:rPr>
          <w:rtl/>
        </w:rPr>
        <w:t xml:space="preserve"> </w:t>
      </w:r>
      <w:r>
        <w:rPr>
          <w:rFonts w:ascii="Arial" w:hAnsi="Arial" w:cs="Arial" w:hint="cs"/>
          <w:rtl/>
        </w:rPr>
        <w:t>وكان</w:t>
      </w:r>
      <w:r>
        <w:rPr>
          <w:rtl/>
        </w:rPr>
        <w:t xml:space="preserve"> </w:t>
      </w:r>
      <w:r>
        <w:rPr>
          <w:rFonts w:ascii="Arial" w:hAnsi="Arial" w:cs="Arial" w:hint="cs"/>
          <w:rtl/>
        </w:rPr>
        <w:t>معها</w:t>
      </w:r>
      <w:r>
        <w:rPr>
          <w:rtl/>
        </w:rPr>
        <w:t xml:space="preserve"> </w:t>
      </w:r>
      <w:r>
        <w:rPr>
          <w:rFonts w:ascii="Arial" w:hAnsi="Arial" w:cs="Arial" w:hint="cs"/>
          <w:rtl/>
        </w:rPr>
        <w:t>ابن</w:t>
      </w:r>
      <w:r>
        <w:rPr>
          <w:rtl/>
        </w:rPr>
        <w:t xml:space="preserve"> </w:t>
      </w:r>
      <w:r>
        <w:rPr>
          <w:rFonts w:ascii="Arial" w:hAnsi="Arial" w:cs="Arial" w:hint="cs"/>
          <w:rtl/>
        </w:rPr>
        <w:t>عمٍّ</w:t>
      </w:r>
      <w:r>
        <w:rPr>
          <w:rtl/>
        </w:rPr>
        <w:t xml:space="preserve"> </w:t>
      </w:r>
      <w:r>
        <w:rPr>
          <w:rFonts w:ascii="Arial" w:hAnsi="Arial" w:cs="Arial" w:hint="cs"/>
          <w:rtl/>
        </w:rPr>
        <w:t>لها</w:t>
      </w:r>
      <w:r>
        <w:rPr>
          <w:rtl/>
        </w:rPr>
        <w:t xml:space="preserve"> </w:t>
      </w:r>
      <w:r>
        <w:rPr>
          <w:rFonts w:ascii="Arial" w:hAnsi="Arial" w:cs="Arial" w:hint="cs"/>
          <w:rtl/>
        </w:rPr>
        <w:t>يوسف</w:t>
      </w:r>
      <w:r>
        <w:rPr>
          <w:rtl/>
        </w:rPr>
        <w:t xml:space="preserve"> </w:t>
      </w:r>
      <w:r>
        <w:rPr>
          <w:rFonts w:ascii="Arial" w:hAnsi="Arial" w:cs="Arial" w:hint="cs"/>
          <w:rtl/>
        </w:rPr>
        <w:t>النجار</w:t>
      </w:r>
      <w:r>
        <w:rPr>
          <w:rtl/>
        </w:rPr>
        <w:t xml:space="preserve"> </w:t>
      </w:r>
      <w:r>
        <w:rPr>
          <w:rFonts w:ascii="Arial" w:hAnsi="Arial" w:cs="Arial" w:hint="cs"/>
          <w:rtl/>
        </w:rPr>
        <w:t>ذهب</w:t>
      </w:r>
      <w:r>
        <w:rPr>
          <w:rtl/>
        </w:rPr>
        <w:t xml:space="preserve"> </w:t>
      </w:r>
      <w:r>
        <w:rPr>
          <w:rFonts w:ascii="Arial" w:hAnsi="Arial" w:cs="Arial" w:hint="cs"/>
          <w:rtl/>
        </w:rPr>
        <w:t>معها</w:t>
      </w:r>
      <w:r>
        <w:rPr>
          <w:rtl/>
        </w:rPr>
        <w:t xml:space="preserve"> </w:t>
      </w:r>
      <w:r>
        <w:rPr>
          <w:rFonts w:ascii="Arial" w:hAnsi="Arial" w:cs="Arial" w:hint="cs"/>
          <w:rtl/>
        </w:rPr>
        <w:t>إلى</w:t>
      </w:r>
      <w:r>
        <w:rPr>
          <w:rtl/>
        </w:rPr>
        <w:t xml:space="preserve"> </w:t>
      </w:r>
      <w:r>
        <w:rPr>
          <w:rFonts w:ascii="Arial" w:hAnsi="Arial" w:cs="Arial" w:hint="cs"/>
          <w:rtl/>
        </w:rPr>
        <w:t>مسجد</w:t>
      </w:r>
      <w:r>
        <w:rPr>
          <w:rtl/>
        </w:rPr>
        <w:t xml:space="preserve"> </w:t>
      </w:r>
      <w:r>
        <w:rPr>
          <w:rFonts w:ascii="Arial" w:hAnsi="Arial" w:cs="Arial" w:hint="cs"/>
          <w:rtl/>
        </w:rPr>
        <w:t>عند</w:t>
      </w:r>
      <w:r>
        <w:rPr>
          <w:rtl/>
        </w:rPr>
        <w:t xml:space="preserve"> </w:t>
      </w:r>
      <w:r>
        <w:rPr>
          <w:rFonts w:ascii="Arial" w:hAnsi="Arial" w:cs="Arial" w:hint="cs"/>
          <w:rtl/>
        </w:rPr>
        <w:t>جبل</w:t>
      </w:r>
      <w:r>
        <w:rPr>
          <w:rtl/>
        </w:rPr>
        <w:t xml:space="preserve"> </w:t>
      </w:r>
      <w:r>
        <w:rPr>
          <w:rFonts w:ascii="Arial" w:hAnsi="Arial" w:cs="Arial" w:hint="cs"/>
          <w:rtl/>
        </w:rPr>
        <w:t>صَهيون،</w:t>
      </w:r>
      <w:r>
        <w:rPr>
          <w:rtl/>
        </w:rPr>
        <w:t xml:space="preserve"> </w:t>
      </w:r>
      <w:r>
        <w:rPr>
          <w:rFonts w:ascii="Arial" w:hAnsi="Arial" w:cs="Arial" w:hint="cs"/>
          <w:rtl/>
        </w:rPr>
        <w:t>وكانا</w:t>
      </w:r>
      <w:r>
        <w:rPr>
          <w:rtl/>
        </w:rPr>
        <w:t xml:space="preserve"> </w:t>
      </w:r>
      <w:r>
        <w:rPr>
          <w:rFonts w:ascii="Arial" w:hAnsi="Arial" w:cs="Arial" w:hint="cs"/>
          <w:rtl/>
        </w:rPr>
        <w:t>يخدمان</w:t>
      </w:r>
      <w:r>
        <w:rPr>
          <w:rtl/>
        </w:rPr>
        <w:t xml:space="preserve"> </w:t>
      </w:r>
      <w:r>
        <w:rPr>
          <w:rFonts w:ascii="Arial" w:hAnsi="Arial" w:cs="Arial" w:hint="cs"/>
          <w:rtl/>
        </w:rPr>
        <w:t>هذا</w:t>
      </w:r>
      <w:r>
        <w:rPr>
          <w:rtl/>
        </w:rPr>
        <w:t xml:space="preserve"> </w:t>
      </w:r>
      <w:r>
        <w:rPr>
          <w:rFonts w:ascii="Arial" w:hAnsi="Arial" w:cs="Arial" w:hint="cs"/>
          <w:rtl/>
        </w:rPr>
        <w:t>المسجد،</w:t>
      </w:r>
      <w:r>
        <w:rPr>
          <w:rtl/>
        </w:rPr>
        <w:t xml:space="preserve"> </w:t>
      </w:r>
      <w:r>
        <w:rPr>
          <w:rFonts w:ascii="Arial" w:hAnsi="Arial" w:cs="Arial" w:hint="cs"/>
          <w:rtl/>
        </w:rPr>
        <w:t>ولا</w:t>
      </w:r>
      <w:r>
        <w:rPr>
          <w:rtl/>
        </w:rPr>
        <w:t xml:space="preserve"> </w:t>
      </w:r>
      <w:r>
        <w:rPr>
          <w:rFonts w:ascii="Arial" w:hAnsi="Arial" w:cs="Arial" w:hint="cs"/>
          <w:rtl/>
        </w:rPr>
        <w:t>أشدَّ</w:t>
      </w:r>
      <w:r>
        <w:rPr>
          <w:rtl/>
        </w:rPr>
        <w:t xml:space="preserve"> </w:t>
      </w:r>
      <w:r>
        <w:rPr>
          <w:rFonts w:ascii="Arial" w:hAnsi="Arial" w:cs="Arial" w:hint="cs"/>
          <w:rtl/>
        </w:rPr>
        <w:t>عبادة</w:t>
      </w:r>
      <w:r>
        <w:rPr>
          <w:rtl/>
        </w:rPr>
        <w:t xml:space="preserve"> </w:t>
      </w:r>
      <w:r>
        <w:rPr>
          <w:rFonts w:ascii="Arial" w:hAnsi="Arial" w:cs="Arial" w:hint="cs"/>
          <w:rtl/>
        </w:rPr>
        <w:t>واجتهادًا</w:t>
      </w:r>
      <w:r>
        <w:rPr>
          <w:rtl/>
        </w:rPr>
        <w:t xml:space="preserve"> </w:t>
      </w:r>
      <w:r>
        <w:rPr>
          <w:rFonts w:ascii="Arial" w:hAnsi="Arial" w:cs="Arial" w:hint="cs"/>
          <w:rtl/>
        </w:rPr>
        <w:t>منهما</w:t>
      </w:r>
      <w:r>
        <w:rPr>
          <w:rtl/>
        </w:rPr>
        <w:t xml:space="preserve"> </w:t>
      </w:r>
      <w:r>
        <w:rPr>
          <w:rFonts w:ascii="Arial" w:hAnsi="Arial" w:cs="Arial" w:hint="cs"/>
          <w:rtl/>
        </w:rPr>
        <w:t>في</w:t>
      </w:r>
      <w:r>
        <w:rPr>
          <w:rtl/>
        </w:rPr>
        <w:t xml:space="preserve"> </w:t>
      </w:r>
      <w:r>
        <w:rPr>
          <w:rFonts w:ascii="Arial" w:hAnsi="Arial" w:cs="Arial" w:hint="cs"/>
          <w:rtl/>
        </w:rPr>
        <w:t>زمانهما،</w:t>
      </w:r>
      <w:r>
        <w:rPr>
          <w:rtl/>
        </w:rPr>
        <w:t xml:space="preserve"> </w:t>
      </w:r>
      <w:r>
        <w:rPr>
          <w:rFonts w:ascii="Arial" w:hAnsi="Arial" w:cs="Arial" w:hint="cs"/>
          <w:rtl/>
        </w:rPr>
        <w:t>وهو</w:t>
      </w:r>
      <w:r>
        <w:rPr>
          <w:rtl/>
        </w:rPr>
        <w:t xml:space="preserve"> </w:t>
      </w:r>
      <w:r>
        <w:rPr>
          <w:rFonts w:ascii="Arial" w:hAnsi="Arial" w:cs="Arial" w:hint="cs"/>
          <w:rtl/>
        </w:rPr>
        <w:t>أوَّل</w:t>
      </w:r>
      <w:r>
        <w:rPr>
          <w:rtl/>
        </w:rPr>
        <w:t xml:space="preserve"> </w:t>
      </w:r>
      <w:r>
        <w:rPr>
          <w:rFonts w:ascii="Arial" w:hAnsi="Arial" w:cs="Arial" w:hint="cs"/>
          <w:rtl/>
        </w:rPr>
        <w:t>من</w:t>
      </w:r>
      <w:r>
        <w:rPr>
          <w:rtl/>
        </w:rPr>
        <w:t xml:space="preserve"> </w:t>
      </w:r>
      <w:r>
        <w:rPr>
          <w:rFonts w:ascii="Arial" w:hAnsi="Arial" w:cs="Arial" w:hint="cs"/>
          <w:rtl/>
        </w:rPr>
        <w:t>علم</w:t>
      </w:r>
      <w:r>
        <w:rPr>
          <w:rtl/>
        </w:rPr>
        <w:t xml:space="preserve"> </w:t>
      </w:r>
      <w:r>
        <w:rPr>
          <w:rFonts w:ascii="Arial" w:hAnsi="Arial" w:cs="Arial" w:hint="cs"/>
          <w:rtl/>
        </w:rPr>
        <w:t>بحملها</w:t>
      </w:r>
      <w:r>
        <w:rPr>
          <w:rtl/>
        </w:rPr>
        <w:t xml:space="preserve"> </w:t>
      </w:r>
      <w:r>
        <w:rPr>
          <w:rFonts w:ascii="Arial" w:hAnsi="Arial" w:cs="Arial" w:hint="cs"/>
          <w:rtl/>
        </w:rPr>
        <w:t>وهو</w:t>
      </w:r>
      <w:r>
        <w:rPr>
          <w:rtl/>
        </w:rPr>
        <w:t xml:space="preserve"> </w:t>
      </w:r>
      <w:r>
        <w:rPr>
          <w:rFonts w:ascii="Arial" w:hAnsi="Arial" w:cs="Arial" w:hint="cs"/>
          <w:rtl/>
        </w:rPr>
        <w:t>عالم</w:t>
      </w:r>
      <w:r>
        <w:rPr>
          <w:rtl/>
        </w:rPr>
        <w:t xml:space="preserve"> </w:t>
      </w:r>
      <w:r>
        <w:rPr>
          <w:rFonts w:ascii="Arial" w:hAnsi="Arial" w:cs="Arial" w:hint="cs"/>
          <w:rtl/>
        </w:rPr>
        <w:t>بصلاحها</w:t>
      </w:r>
      <w:r>
        <w:rPr>
          <w:rtl/>
        </w:rPr>
        <w:t xml:space="preserve"> </w:t>
      </w:r>
      <w:r>
        <w:rPr>
          <w:rFonts w:ascii="Arial" w:hAnsi="Arial" w:cs="Arial" w:hint="cs"/>
          <w:rtl/>
        </w:rPr>
        <w:t>لا</w:t>
      </w:r>
      <w:r>
        <w:rPr>
          <w:rtl/>
        </w:rPr>
        <w:t xml:space="preserve"> </w:t>
      </w:r>
      <w:r>
        <w:rPr>
          <w:rFonts w:ascii="Arial" w:hAnsi="Arial" w:cs="Arial" w:hint="cs"/>
          <w:rtl/>
        </w:rPr>
        <w:t>تغيب</w:t>
      </w:r>
      <w:r>
        <w:rPr>
          <w:rtl/>
        </w:rPr>
        <w:t xml:space="preserve"> </w:t>
      </w:r>
      <w:r>
        <w:rPr>
          <w:rFonts w:ascii="Arial" w:hAnsi="Arial" w:cs="Arial" w:hint="cs"/>
          <w:rtl/>
        </w:rPr>
        <w:t>عنه،</w:t>
      </w:r>
      <w:r>
        <w:rPr>
          <w:rtl/>
        </w:rPr>
        <w:t xml:space="preserve"> </w:t>
      </w:r>
      <w:r>
        <w:rPr>
          <w:rFonts w:ascii="Arial" w:hAnsi="Arial" w:cs="Arial" w:hint="cs"/>
          <w:rtl/>
        </w:rPr>
        <w:t>وقال</w:t>
      </w:r>
      <w:r>
        <w:rPr>
          <w:rtl/>
        </w:rPr>
        <w:t xml:space="preserve">: </w:t>
      </w:r>
      <w:r>
        <w:rPr>
          <w:rFonts w:ascii="Arial" w:hAnsi="Arial" w:cs="Arial" w:hint="cs"/>
          <w:rtl/>
        </w:rPr>
        <w:t>وقع</w:t>
      </w:r>
      <w:r>
        <w:rPr>
          <w:rtl/>
        </w:rPr>
        <w:t xml:space="preserve"> </w:t>
      </w:r>
      <w:r>
        <w:rPr>
          <w:rFonts w:ascii="Arial" w:hAnsi="Arial" w:cs="Arial" w:hint="cs"/>
          <w:rtl/>
        </w:rPr>
        <w:t>في</w:t>
      </w:r>
      <w:r>
        <w:rPr>
          <w:rtl/>
        </w:rPr>
        <w:t xml:space="preserve"> </w:t>
      </w:r>
      <w:r>
        <w:rPr>
          <w:rFonts w:ascii="Arial" w:hAnsi="Arial" w:cs="Arial" w:hint="cs"/>
          <w:rtl/>
        </w:rPr>
        <w:t>قلبي</w:t>
      </w:r>
      <w:r>
        <w:rPr>
          <w:rtl/>
        </w:rPr>
        <w:t xml:space="preserve"> </w:t>
      </w:r>
      <w:r>
        <w:rPr>
          <w:rFonts w:ascii="Arial" w:hAnsi="Arial" w:cs="Arial" w:hint="cs"/>
          <w:rtl/>
        </w:rPr>
        <w:t>شيء</w:t>
      </w:r>
      <w:r>
        <w:rPr>
          <w:rtl/>
        </w:rPr>
        <w:t xml:space="preserve"> </w:t>
      </w:r>
      <w:r>
        <w:rPr>
          <w:rFonts w:ascii="Arial" w:hAnsi="Arial" w:cs="Arial" w:hint="cs"/>
          <w:rtl/>
        </w:rPr>
        <w:t>ذكره</w:t>
      </w:r>
      <w:r>
        <w:rPr>
          <w:rtl/>
        </w:rPr>
        <w:t xml:space="preserve"> </w:t>
      </w:r>
      <w:r>
        <w:rPr>
          <w:rFonts w:ascii="Arial" w:hAnsi="Arial" w:cs="Arial" w:hint="cs"/>
          <w:rtl/>
        </w:rPr>
        <w:t>أشفى</w:t>
      </w:r>
      <w:r>
        <w:rPr>
          <w:rtl/>
        </w:rPr>
        <w:t xml:space="preserve"> </w:t>
      </w:r>
      <w:r>
        <w:rPr>
          <w:rFonts w:ascii="Arial" w:hAnsi="Arial" w:cs="Arial" w:hint="cs"/>
          <w:rtl/>
        </w:rPr>
        <w:t>لصدري،</w:t>
      </w:r>
      <w:r>
        <w:rPr>
          <w:rtl/>
        </w:rPr>
        <w:t xml:space="preserve"> </w:t>
      </w:r>
      <w:r>
        <w:rPr>
          <w:rFonts w:ascii="Arial" w:hAnsi="Arial" w:cs="Arial" w:hint="cs"/>
          <w:rtl/>
        </w:rPr>
        <w:t>فقالت</w:t>
      </w:r>
      <w:r>
        <w:rPr>
          <w:rtl/>
        </w:rPr>
        <w:t xml:space="preserve">: </w:t>
      </w:r>
      <w:r>
        <w:rPr>
          <w:rFonts w:ascii="Arial" w:hAnsi="Arial" w:cs="Arial" w:hint="cs"/>
          <w:rtl/>
        </w:rPr>
        <w:t>قل</w:t>
      </w:r>
      <w:r>
        <w:rPr>
          <w:rtl/>
        </w:rPr>
        <w:t xml:space="preserve"> </w:t>
      </w:r>
      <w:r>
        <w:rPr>
          <w:rFonts w:ascii="Arial" w:hAnsi="Arial" w:cs="Arial" w:hint="cs"/>
          <w:rtl/>
        </w:rPr>
        <w:t>قولا</w:t>
      </w:r>
      <w:r>
        <w:rPr>
          <w:rtl/>
        </w:rPr>
        <w:t xml:space="preserve"> </w:t>
      </w:r>
      <w:r>
        <w:rPr>
          <w:rFonts w:ascii="Arial" w:hAnsi="Arial" w:cs="Arial" w:hint="cs"/>
          <w:rtl/>
        </w:rPr>
        <w:t>جميلا،</w:t>
      </w:r>
      <w:r>
        <w:rPr>
          <w:rtl/>
        </w:rPr>
        <w:t xml:space="preserve"> </w:t>
      </w:r>
      <w:r>
        <w:rPr>
          <w:rFonts w:ascii="Arial" w:hAnsi="Arial" w:cs="Arial" w:hint="cs"/>
          <w:rtl/>
        </w:rPr>
        <w:t>فقال</w:t>
      </w:r>
      <w:r>
        <w:rPr>
          <w:rtl/>
        </w:rPr>
        <w:t xml:space="preserve">: </w:t>
      </w:r>
      <w:r>
        <w:rPr>
          <w:rFonts w:ascii="Arial" w:hAnsi="Arial" w:cs="Arial" w:hint="cs"/>
          <w:rtl/>
        </w:rPr>
        <w:t>هل</w:t>
      </w:r>
      <w:r>
        <w:rPr>
          <w:rtl/>
        </w:rPr>
        <w:t xml:space="preserve"> </w:t>
      </w:r>
      <w:r>
        <w:rPr>
          <w:rFonts w:ascii="Arial" w:hAnsi="Arial" w:cs="Arial" w:hint="cs"/>
          <w:rtl/>
        </w:rPr>
        <w:t>ينبت</w:t>
      </w:r>
      <w:r>
        <w:rPr>
          <w:rtl/>
        </w:rPr>
        <w:t xml:space="preserve"> </w:t>
      </w:r>
      <w:r>
        <w:rPr>
          <w:rFonts w:ascii="Arial" w:hAnsi="Arial" w:cs="Arial" w:hint="cs"/>
          <w:rtl/>
        </w:rPr>
        <w:t>بذر</w:t>
      </w:r>
      <w:r>
        <w:rPr>
          <w:rtl/>
        </w:rPr>
        <w:t xml:space="preserve"> </w:t>
      </w:r>
      <w:r>
        <w:rPr>
          <w:rFonts w:ascii="Arial" w:hAnsi="Arial" w:cs="Arial" w:hint="cs"/>
          <w:rtl/>
        </w:rPr>
        <w:t>بغير</w:t>
      </w:r>
      <w:r>
        <w:rPr>
          <w:rtl/>
        </w:rPr>
        <w:t xml:space="preserve"> </w:t>
      </w:r>
      <w:r>
        <w:rPr>
          <w:rFonts w:ascii="Arial" w:hAnsi="Arial" w:cs="Arial" w:hint="cs"/>
          <w:rtl/>
        </w:rPr>
        <w:t>زرع؟</w:t>
      </w:r>
      <w:r>
        <w:rPr>
          <w:rtl/>
        </w:rPr>
        <w:t xml:space="preserve"> </w:t>
      </w:r>
      <w:r>
        <w:rPr>
          <w:rFonts w:ascii="Arial" w:hAnsi="Arial" w:cs="Arial" w:hint="cs"/>
          <w:rtl/>
        </w:rPr>
        <w:t>وشجرة</w:t>
      </w:r>
      <w:r>
        <w:rPr>
          <w:rtl/>
        </w:rPr>
        <w:t xml:space="preserve"> </w:t>
      </w:r>
      <w:r>
        <w:rPr>
          <w:rFonts w:ascii="Arial" w:hAnsi="Arial" w:cs="Arial" w:hint="cs"/>
          <w:rtl/>
        </w:rPr>
        <w:t>من</w:t>
      </w:r>
      <w:r>
        <w:rPr>
          <w:rtl/>
        </w:rPr>
        <w:t xml:space="preserve"> </w:t>
      </w:r>
      <w:r>
        <w:rPr>
          <w:rFonts w:ascii="Arial" w:hAnsi="Arial" w:cs="Arial" w:hint="cs"/>
          <w:rtl/>
        </w:rPr>
        <w:t>غير</w:t>
      </w:r>
      <w:r>
        <w:rPr>
          <w:rtl/>
        </w:rPr>
        <w:t xml:space="preserve"> </w:t>
      </w:r>
      <w:r>
        <w:rPr>
          <w:rFonts w:ascii="Arial" w:hAnsi="Arial" w:cs="Arial" w:hint="cs"/>
          <w:rtl/>
        </w:rPr>
        <w:t>غيث؟</w:t>
      </w:r>
      <w:r>
        <w:rPr>
          <w:rtl/>
        </w:rPr>
        <w:t xml:space="preserve"> </w:t>
      </w:r>
      <w:r>
        <w:rPr>
          <w:rFonts w:ascii="Arial" w:hAnsi="Arial" w:cs="Arial" w:hint="cs"/>
          <w:rtl/>
        </w:rPr>
        <w:t>وولد</w:t>
      </w:r>
      <w:r>
        <w:rPr>
          <w:rtl/>
        </w:rPr>
        <w:t xml:space="preserve"> </w:t>
      </w:r>
      <w:r>
        <w:rPr>
          <w:rFonts w:ascii="Arial" w:hAnsi="Arial" w:cs="Arial" w:hint="cs"/>
          <w:rtl/>
        </w:rPr>
        <w:t>من</w:t>
      </w:r>
      <w:r>
        <w:rPr>
          <w:rtl/>
        </w:rPr>
        <w:t xml:space="preserve"> </w:t>
      </w:r>
      <w:r>
        <w:rPr>
          <w:rFonts w:ascii="Arial" w:hAnsi="Arial" w:cs="Arial" w:hint="cs"/>
          <w:rtl/>
        </w:rPr>
        <w:t>غير</w:t>
      </w:r>
      <w:r>
        <w:rPr>
          <w:rtl/>
        </w:rPr>
        <w:t xml:space="preserve"> </w:t>
      </w:r>
      <w:r>
        <w:rPr>
          <w:rFonts w:ascii="Arial" w:hAnsi="Arial" w:cs="Arial" w:hint="cs"/>
          <w:rtl/>
        </w:rPr>
        <w:t>ذكر؟</w:t>
      </w:r>
      <w:r>
        <w:rPr>
          <w:rtl/>
        </w:rPr>
        <w:t xml:space="preserve"> </w:t>
      </w:r>
      <w:r>
        <w:rPr>
          <w:rFonts w:ascii="Arial" w:hAnsi="Arial" w:cs="Arial" w:hint="cs"/>
          <w:rtl/>
        </w:rPr>
        <w:t>فقالت</w:t>
      </w:r>
      <w:r>
        <w:rPr>
          <w:rtl/>
        </w:rPr>
        <w:t xml:space="preserve">: </w:t>
      </w:r>
      <w:r>
        <w:rPr>
          <w:rFonts w:ascii="Arial" w:hAnsi="Arial" w:cs="Arial" w:hint="cs"/>
          <w:rtl/>
        </w:rPr>
        <w:t>أنبت</w:t>
      </w:r>
      <w:r>
        <w:rPr>
          <w:rtl/>
        </w:rPr>
        <w:t xml:space="preserve"> </w:t>
      </w:r>
      <w:r>
        <w:rPr>
          <w:rFonts w:ascii="Arial" w:hAnsi="Arial" w:cs="Arial" w:hint="cs"/>
          <w:rtl/>
        </w:rPr>
        <w:t>الله</w:t>
      </w:r>
      <w:r>
        <w:rPr>
          <w:rtl/>
        </w:rPr>
        <w:t xml:space="preserve"> </w:t>
      </w:r>
      <w:r>
        <w:rPr>
          <w:rFonts w:ascii="Arial" w:hAnsi="Arial" w:cs="Arial" w:hint="cs"/>
          <w:rtl/>
        </w:rPr>
        <w:t>الزرع</w:t>
      </w:r>
      <w:r>
        <w:rPr>
          <w:rtl/>
        </w:rPr>
        <w:t xml:space="preserve"> </w:t>
      </w:r>
      <w:r>
        <w:rPr>
          <w:rFonts w:ascii="Arial" w:hAnsi="Arial" w:cs="Arial" w:hint="cs"/>
          <w:rtl/>
        </w:rPr>
        <w:t>يوم</w:t>
      </w:r>
      <w:r>
        <w:rPr>
          <w:rtl/>
        </w:rPr>
        <w:t xml:space="preserve"> </w:t>
      </w:r>
      <w:r>
        <w:rPr>
          <w:rFonts w:ascii="Arial" w:hAnsi="Arial" w:cs="Arial" w:hint="cs"/>
          <w:rtl/>
        </w:rPr>
        <w:t>خلقه</w:t>
      </w:r>
      <w:r>
        <w:rPr>
          <w:rtl/>
        </w:rPr>
        <w:t xml:space="preserve"> </w:t>
      </w:r>
      <w:r>
        <w:rPr>
          <w:rFonts w:ascii="Arial" w:hAnsi="Arial" w:cs="Arial" w:hint="cs"/>
          <w:rtl/>
        </w:rPr>
        <w:t>بلا</w:t>
      </w:r>
      <w:r>
        <w:rPr>
          <w:rtl/>
        </w:rPr>
        <w:t xml:space="preserve"> </w:t>
      </w:r>
      <w:r>
        <w:rPr>
          <w:rFonts w:ascii="Arial" w:hAnsi="Arial" w:cs="Arial" w:hint="cs"/>
          <w:rtl/>
        </w:rPr>
        <w:t>بذر</w:t>
      </w:r>
      <w:r>
        <w:rPr>
          <w:rtl/>
        </w:rPr>
        <w:t xml:space="preserve"> </w:t>
      </w:r>
      <w:r>
        <w:rPr>
          <w:rFonts w:ascii="Arial" w:hAnsi="Arial" w:cs="Arial" w:hint="cs"/>
          <w:rtl/>
        </w:rPr>
        <w:t>والشجرة</w:t>
      </w:r>
      <w:r>
        <w:rPr>
          <w:rtl/>
        </w:rPr>
        <w:t xml:space="preserve"> </w:t>
      </w:r>
      <w:r>
        <w:rPr>
          <w:rFonts w:ascii="Arial" w:hAnsi="Arial" w:cs="Arial" w:hint="cs"/>
          <w:rtl/>
        </w:rPr>
        <w:t>بلا</w:t>
      </w:r>
      <w:r>
        <w:rPr>
          <w:rtl/>
        </w:rPr>
        <w:t xml:space="preserve"> </w:t>
      </w:r>
      <w:r>
        <w:rPr>
          <w:rFonts w:ascii="Arial" w:hAnsi="Arial" w:cs="Arial" w:hint="cs"/>
          <w:rtl/>
        </w:rPr>
        <w:t>غيث</w:t>
      </w:r>
      <w:r>
        <w:rPr>
          <w:rtl/>
        </w:rPr>
        <w:t xml:space="preserve"> </w:t>
      </w:r>
      <w:r>
        <w:rPr>
          <w:rFonts w:ascii="Arial" w:hAnsi="Arial" w:cs="Arial" w:hint="cs"/>
          <w:rtl/>
        </w:rPr>
        <w:t>أيعجز</w:t>
      </w:r>
      <w:r>
        <w:rPr>
          <w:rtl/>
        </w:rPr>
        <w:t xml:space="preserve"> </w:t>
      </w:r>
      <w:r>
        <w:rPr>
          <w:rFonts w:ascii="Arial" w:hAnsi="Arial" w:cs="Arial" w:hint="cs"/>
          <w:rtl/>
        </w:rPr>
        <w:t>الله</w:t>
      </w:r>
      <w:r>
        <w:rPr>
          <w:rtl/>
        </w:rPr>
        <w:t xml:space="preserve"> </w:t>
      </w:r>
      <w:r>
        <w:rPr>
          <w:rFonts w:ascii="Arial" w:hAnsi="Arial" w:cs="Arial" w:hint="cs"/>
          <w:rtl/>
        </w:rPr>
        <w:t>عن</w:t>
      </w:r>
      <w:r>
        <w:rPr>
          <w:rtl/>
        </w:rPr>
        <w:t xml:space="preserve"> </w:t>
      </w:r>
      <w:r>
        <w:rPr>
          <w:rFonts w:ascii="Arial" w:hAnsi="Arial" w:cs="Arial" w:hint="cs"/>
          <w:rtl/>
        </w:rPr>
        <w:t>ذلك؟</w:t>
      </w:r>
      <w:r>
        <w:rPr>
          <w:rtl/>
        </w:rPr>
        <w:t xml:space="preserve"> </w:t>
      </w:r>
      <w:r>
        <w:rPr>
          <w:rFonts w:ascii="Arial" w:hAnsi="Arial" w:cs="Arial" w:hint="cs"/>
          <w:rtl/>
        </w:rPr>
        <w:t>قال</w:t>
      </w:r>
      <w:r>
        <w:rPr>
          <w:rtl/>
        </w:rPr>
        <w:t xml:space="preserve">: </w:t>
      </w:r>
      <w:r>
        <w:rPr>
          <w:rFonts w:ascii="Arial" w:hAnsi="Arial" w:cs="Arial" w:hint="cs"/>
          <w:rtl/>
        </w:rPr>
        <w:t>لا،</w:t>
      </w:r>
      <w:r>
        <w:rPr>
          <w:rtl/>
        </w:rPr>
        <w:t xml:space="preserve"> </w:t>
      </w:r>
      <w:r>
        <w:rPr>
          <w:rFonts w:ascii="Arial" w:hAnsi="Arial" w:cs="Arial" w:hint="cs"/>
          <w:rtl/>
        </w:rPr>
        <w:t>فإنَّ</w:t>
      </w:r>
      <w:r>
        <w:rPr>
          <w:rtl/>
        </w:rPr>
        <w:t xml:space="preserve"> </w:t>
      </w:r>
      <w:r>
        <w:rPr>
          <w:rFonts w:ascii="Arial" w:hAnsi="Arial" w:cs="Arial" w:hint="cs"/>
          <w:rtl/>
        </w:rPr>
        <w:t>الله</w:t>
      </w:r>
      <w:r>
        <w:rPr>
          <w:rtl/>
        </w:rPr>
        <w:t xml:space="preserve"> </w:t>
      </w:r>
      <w:r>
        <w:rPr>
          <w:rFonts w:ascii="Arial" w:hAnsi="Arial" w:cs="Arial" w:hint="cs"/>
          <w:rtl/>
        </w:rPr>
        <w:t>يقول</w:t>
      </w:r>
      <w:r>
        <w:rPr>
          <w:rtl/>
        </w:rPr>
        <w:t xml:space="preserve"> </w:t>
      </w:r>
      <w:r>
        <w:rPr>
          <w:rFonts w:ascii="Arial" w:hAnsi="Arial" w:cs="Arial" w:hint="cs"/>
          <w:rtl/>
        </w:rPr>
        <w:t>للشيء</w:t>
      </w:r>
      <w:r>
        <w:rPr>
          <w:rtl/>
        </w:rPr>
        <w:t xml:space="preserve"> </w:t>
      </w:r>
      <w:r>
        <w:rPr>
          <w:rFonts w:ascii="Arial" w:hAnsi="Arial" w:cs="Arial" w:hint="cs"/>
          <w:rtl/>
        </w:rPr>
        <w:t>كن</w:t>
      </w:r>
      <w:r>
        <w:rPr>
          <w:rtl/>
        </w:rPr>
        <w:t xml:space="preserve"> </w:t>
      </w:r>
      <w:r>
        <w:rPr>
          <w:rFonts w:ascii="Arial" w:hAnsi="Arial" w:cs="Arial" w:hint="cs"/>
          <w:rtl/>
        </w:rPr>
        <w:t>فيكون،</w:t>
      </w:r>
      <w:r>
        <w:rPr>
          <w:rtl/>
        </w:rPr>
        <w:t xml:space="preserve"> </w:t>
      </w:r>
      <w:r>
        <w:rPr>
          <w:rFonts w:ascii="Arial" w:hAnsi="Arial" w:cs="Arial" w:hint="cs"/>
          <w:rtl/>
        </w:rPr>
        <w:t>قالت</w:t>
      </w:r>
      <w:r>
        <w:rPr>
          <w:rtl/>
        </w:rPr>
        <w:t xml:space="preserve">: </w:t>
      </w:r>
      <w:r>
        <w:rPr>
          <w:rFonts w:ascii="Arial" w:hAnsi="Arial" w:cs="Arial" w:hint="cs"/>
          <w:rtl/>
        </w:rPr>
        <w:t>والله</w:t>
      </w:r>
      <w:r>
        <w:rPr>
          <w:rtl/>
        </w:rPr>
        <w:t xml:space="preserve"> </w:t>
      </w:r>
      <w:r>
        <w:rPr>
          <w:rFonts w:ascii="Arial" w:hAnsi="Arial" w:cs="Arial" w:hint="cs"/>
          <w:rtl/>
        </w:rPr>
        <w:t>خلق</w:t>
      </w:r>
      <w:r>
        <w:rPr>
          <w:rtl/>
        </w:rPr>
        <w:t xml:space="preserve"> </w:t>
      </w:r>
      <w:r>
        <w:rPr>
          <w:rFonts w:ascii="Arial" w:hAnsi="Arial" w:cs="Arial" w:hint="cs"/>
          <w:rtl/>
        </w:rPr>
        <w:t>آدم</w:t>
      </w:r>
      <w:r>
        <w:rPr>
          <w:rtl/>
        </w:rPr>
        <w:t xml:space="preserve"> </w:t>
      </w:r>
      <w:r>
        <w:rPr>
          <w:rFonts w:ascii="Arial" w:hAnsi="Arial" w:cs="Arial" w:hint="cs"/>
          <w:rtl/>
        </w:rPr>
        <w:t>وحوَّاء</w:t>
      </w:r>
      <w:r>
        <w:rPr>
          <w:rtl/>
        </w:rPr>
        <w:t xml:space="preserve"> </w:t>
      </w:r>
      <w:r>
        <w:rPr>
          <w:rFonts w:ascii="Arial" w:hAnsi="Arial" w:cs="Arial" w:hint="cs"/>
          <w:rtl/>
        </w:rPr>
        <w:t>بلا</w:t>
      </w:r>
      <w:r>
        <w:rPr>
          <w:rtl/>
        </w:rPr>
        <w:t xml:space="preserve"> </w:t>
      </w:r>
      <w:r>
        <w:rPr>
          <w:rFonts w:ascii="Arial" w:hAnsi="Arial" w:cs="Arial" w:hint="cs"/>
          <w:rtl/>
        </w:rPr>
        <w:t>ذكر</w:t>
      </w:r>
      <w:r>
        <w:rPr>
          <w:rtl/>
        </w:rPr>
        <w:t xml:space="preserve"> </w:t>
      </w:r>
      <w:r>
        <w:rPr>
          <w:rFonts w:ascii="Arial" w:hAnsi="Arial" w:cs="Arial" w:hint="cs"/>
          <w:rtl/>
        </w:rPr>
        <w:t>ولا</w:t>
      </w:r>
      <w:r>
        <w:rPr>
          <w:rtl/>
        </w:rPr>
        <w:t xml:space="preserve"> </w:t>
      </w:r>
      <w:r>
        <w:rPr>
          <w:rFonts w:ascii="Arial" w:hAnsi="Arial" w:cs="Arial" w:hint="cs"/>
          <w:rtl/>
        </w:rPr>
        <w:t>أنثى،</w:t>
      </w:r>
      <w:r>
        <w:rPr>
          <w:rtl/>
        </w:rPr>
        <w:t xml:space="preserve"> </w:t>
      </w:r>
      <w:r>
        <w:rPr>
          <w:rFonts w:ascii="Arial" w:hAnsi="Arial" w:cs="Arial" w:hint="cs"/>
          <w:rtl/>
        </w:rPr>
        <w:t>فزال</w:t>
      </w:r>
      <w:r>
        <w:rPr>
          <w:rtl/>
        </w:rPr>
        <w:t xml:space="preserve"> </w:t>
      </w:r>
      <w:r>
        <w:rPr>
          <w:rFonts w:ascii="Arial" w:hAnsi="Arial" w:cs="Arial" w:hint="cs"/>
          <w:rtl/>
        </w:rPr>
        <w:t>همُّه،</w:t>
      </w:r>
      <w:r>
        <w:rPr>
          <w:rtl/>
        </w:rPr>
        <w:t xml:space="preserve"> </w:t>
      </w:r>
      <w:r>
        <w:rPr>
          <w:rFonts w:ascii="Arial" w:hAnsi="Arial" w:cs="Arial" w:hint="cs"/>
          <w:rtl/>
        </w:rPr>
        <w:t>وناب</w:t>
      </w:r>
      <w:r>
        <w:rPr>
          <w:rtl/>
        </w:rPr>
        <w:t xml:space="preserve"> </w:t>
      </w:r>
      <w:r>
        <w:rPr>
          <w:rFonts w:ascii="Arial" w:hAnsi="Arial" w:cs="Arial" w:hint="cs"/>
          <w:rtl/>
        </w:rPr>
        <w:t>عنها</w:t>
      </w:r>
      <w:r>
        <w:rPr>
          <w:rtl/>
        </w:rPr>
        <w:t xml:space="preserve"> </w:t>
      </w:r>
      <w:r>
        <w:rPr>
          <w:rFonts w:ascii="Arial" w:hAnsi="Arial" w:cs="Arial" w:hint="cs"/>
          <w:rtl/>
        </w:rPr>
        <w:t>في</w:t>
      </w:r>
      <w:r>
        <w:rPr>
          <w:rtl/>
        </w:rPr>
        <w:t xml:space="preserve"> </w:t>
      </w:r>
      <w:r>
        <w:rPr>
          <w:rFonts w:ascii="Arial" w:hAnsi="Arial" w:cs="Arial" w:hint="cs"/>
          <w:rtl/>
        </w:rPr>
        <w:t>خدمة</w:t>
      </w:r>
      <w:r>
        <w:rPr>
          <w:rtl/>
        </w:rPr>
        <w:t xml:space="preserve"> </w:t>
      </w:r>
      <w:r>
        <w:rPr>
          <w:rFonts w:ascii="Arial" w:hAnsi="Arial" w:cs="Arial" w:hint="cs"/>
          <w:rtl/>
        </w:rPr>
        <w:t>المسجد</w:t>
      </w:r>
      <w:r>
        <w:rPr>
          <w:rtl/>
        </w:rPr>
        <w:t xml:space="preserve"> </w:t>
      </w:r>
      <w:r>
        <w:rPr>
          <w:rFonts w:ascii="Arial" w:hAnsi="Arial" w:cs="Arial" w:hint="cs"/>
          <w:rtl/>
        </w:rPr>
        <w:t>لضعفها</w:t>
      </w:r>
      <w:r>
        <w:rPr>
          <w:rtl/>
        </w:rPr>
        <w:t xml:space="preserve"> </w:t>
      </w:r>
      <w:r>
        <w:rPr>
          <w:rFonts w:ascii="Arial" w:hAnsi="Arial" w:cs="Arial" w:hint="cs"/>
          <w:rtl/>
        </w:rPr>
        <w:t>بالحمل</w:t>
      </w:r>
      <w:r>
        <w:rPr>
          <w:rtl/>
        </w:rPr>
        <w:t xml:space="preserve"> </w:t>
      </w:r>
      <w:r>
        <w:rPr>
          <w:rFonts w:ascii="Arial" w:hAnsi="Arial" w:cs="Arial" w:hint="cs"/>
          <w:rtl/>
        </w:rPr>
        <w:t>والهمِّ</w:t>
      </w:r>
      <w:r>
        <w:rPr>
          <w:rtl/>
        </w:rPr>
        <w:t>.</w:t>
      </w:r>
    </w:p>
    <w:p w:rsidR="001B4260" w:rsidRDefault="001B4260">
      <w:pPr>
        <w:pStyle w:val="textmawadi3"/>
        <w:rPr>
          <w:rtl/>
        </w:rPr>
      </w:pPr>
      <w:r>
        <w:rPr>
          <w:rStyle w:val="namat2"/>
          <w:rtl/>
        </w:rPr>
        <w:t>[</w:t>
      </w:r>
      <w:r>
        <w:rPr>
          <w:rStyle w:val="namat2"/>
          <w:rFonts w:ascii="Arial" w:hAnsi="Arial" w:cs="Arial" w:hint="cs"/>
          <w:rtl/>
        </w:rPr>
        <w:t>قصص</w:t>
      </w:r>
      <w:r>
        <w:rPr>
          <w:rStyle w:val="namat2"/>
          <w:rtl/>
        </w:rPr>
        <w:t>]</w:t>
      </w:r>
      <w:r>
        <w:rPr>
          <w:rtl/>
        </w:rPr>
        <w:t xml:space="preserve"> </w:t>
      </w:r>
      <w:r>
        <w:rPr>
          <w:rFonts w:ascii="Arial" w:hAnsi="Arial" w:cs="Arial" w:hint="cs"/>
          <w:rtl/>
        </w:rPr>
        <w:t>قيل</w:t>
      </w:r>
      <w:r>
        <w:rPr>
          <w:rtl/>
        </w:rPr>
        <w:t xml:space="preserve">: </w:t>
      </w:r>
      <w:r>
        <w:rPr>
          <w:rFonts w:ascii="Arial" w:hAnsi="Arial" w:cs="Arial" w:hint="cs"/>
          <w:rtl/>
        </w:rPr>
        <w:t>أوحى</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إليها</w:t>
      </w:r>
      <w:r>
        <w:rPr>
          <w:rtl/>
        </w:rPr>
        <w:t xml:space="preserve"> </w:t>
      </w:r>
      <w:r>
        <w:rPr>
          <w:rFonts w:ascii="Arial" w:hAnsi="Arial" w:cs="Arial" w:hint="cs"/>
          <w:rtl/>
        </w:rPr>
        <w:t>لَمَّا</w:t>
      </w:r>
      <w:r>
        <w:rPr>
          <w:rtl/>
        </w:rPr>
        <w:t xml:space="preserve"> </w:t>
      </w:r>
      <w:r>
        <w:rPr>
          <w:rFonts w:ascii="Arial" w:hAnsi="Arial" w:cs="Arial" w:hint="cs"/>
          <w:rtl/>
        </w:rPr>
        <w:t>دنت</w:t>
      </w:r>
      <w:r>
        <w:rPr>
          <w:rtl/>
        </w:rPr>
        <w:t xml:space="preserve"> </w:t>
      </w:r>
      <w:r>
        <w:rPr>
          <w:rFonts w:ascii="Arial" w:hAnsi="Arial" w:cs="Arial" w:hint="cs"/>
          <w:rtl/>
        </w:rPr>
        <w:t>ولادتها</w:t>
      </w:r>
      <w:r>
        <w:rPr>
          <w:rtl/>
        </w:rPr>
        <w:t xml:space="preserve">: </w:t>
      </w:r>
      <w:r>
        <w:rPr>
          <w:rFonts w:ascii="Calibri" w:cs="Calibri" w:hint="cs"/>
          <w:rtl/>
        </w:rPr>
        <w:t>«</w:t>
      </w:r>
      <w:r>
        <w:rPr>
          <w:rFonts w:ascii="Arial" w:hAnsi="Arial" w:cs="Arial" w:hint="cs"/>
          <w:rtl/>
        </w:rPr>
        <w:t>اخرجي</w:t>
      </w:r>
      <w:r>
        <w:rPr>
          <w:rtl/>
        </w:rPr>
        <w:t xml:space="preserve"> </w:t>
      </w:r>
      <w:r>
        <w:rPr>
          <w:rFonts w:ascii="Arial" w:hAnsi="Arial" w:cs="Arial" w:hint="cs"/>
          <w:rtl/>
        </w:rPr>
        <w:t>من</w:t>
      </w:r>
      <w:r>
        <w:rPr>
          <w:rtl/>
        </w:rPr>
        <w:t xml:space="preserve"> </w:t>
      </w:r>
      <w:r>
        <w:rPr>
          <w:rFonts w:ascii="Arial" w:hAnsi="Arial" w:cs="Arial" w:hint="cs"/>
          <w:rtl/>
        </w:rPr>
        <w:t>أرض</w:t>
      </w:r>
      <w:r>
        <w:rPr>
          <w:rtl/>
        </w:rPr>
        <w:t xml:space="preserve"> </w:t>
      </w:r>
      <w:r>
        <w:rPr>
          <w:rFonts w:ascii="Arial" w:hAnsi="Arial" w:cs="Arial" w:hint="cs"/>
          <w:rtl/>
        </w:rPr>
        <w:t>قومك</w:t>
      </w:r>
      <w:r>
        <w:rPr>
          <w:rtl/>
        </w:rPr>
        <w:t xml:space="preserve"> </w:t>
      </w:r>
      <w:r>
        <w:rPr>
          <w:rFonts w:ascii="Arial" w:hAnsi="Arial" w:cs="Arial" w:hint="cs"/>
          <w:rtl/>
        </w:rPr>
        <w:t>لِئَلَّا</w:t>
      </w:r>
      <w:r>
        <w:rPr>
          <w:rtl/>
        </w:rPr>
        <w:t xml:space="preserve"> </w:t>
      </w:r>
      <w:r>
        <w:rPr>
          <w:rFonts w:ascii="Arial" w:hAnsi="Arial" w:cs="Arial" w:hint="cs"/>
          <w:rtl/>
        </w:rPr>
        <w:t>يقتلوا</w:t>
      </w:r>
      <w:r>
        <w:rPr>
          <w:rtl/>
        </w:rPr>
        <w:t xml:space="preserve"> </w:t>
      </w:r>
      <w:r>
        <w:rPr>
          <w:rFonts w:ascii="Arial" w:hAnsi="Arial" w:cs="Arial" w:hint="cs"/>
          <w:rtl/>
        </w:rPr>
        <w:t>ولدك</w:t>
      </w:r>
      <w:r>
        <w:rPr>
          <w:rFonts w:ascii="Calibri" w:cs="Calibri" w:hint="cs"/>
          <w:rtl/>
        </w:rPr>
        <w:t>»</w:t>
      </w:r>
      <w:r>
        <w:rPr>
          <w:rtl/>
        </w:rPr>
        <w:t xml:space="preserve"> </w:t>
      </w:r>
      <w:r>
        <w:rPr>
          <w:rFonts w:ascii="Arial" w:hAnsi="Arial" w:cs="Arial" w:hint="cs"/>
          <w:rtl/>
        </w:rPr>
        <w:t>فحملها</w:t>
      </w:r>
      <w:r>
        <w:rPr>
          <w:rtl/>
        </w:rPr>
        <w:t xml:space="preserve"> </w:t>
      </w:r>
      <w:r>
        <w:rPr>
          <w:rFonts w:ascii="Arial" w:hAnsi="Arial" w:cs="Arial" w:hint="cs"/>
          <w:rtl/>
        </w:rPr>
        <w:t>يوسف</w:t>
      </w:r>
      <w:r>
        <w:rPr>
          <w:rtl/>
        </w:rPr>
        <w:t xml:space="preserve"> </w:t>
      </w:r>
      <w:r>
        <w:rPr>
          <w:rFonts w:ascii="Arial" w:hAnsi="Arial" w:cs="Arial" w:hint="cs"/>
          <w:rtl/>
        </w:rPr>
        <w:t>على</w:t>
      </w:r>
      <w:r>
        <w:rPr>
          <w:rtl/>
        </w:rPr>
        <w:t xml:space="preserve"> </w:t>
      </w:r>
      <w:r>
        <w:rPr>
          <w:rFonts w:ascii="Arial" w:hAnsi="Arial" w:cs="Arial" w:hint="cs"/>
          <w:rtl/>
        </w:rPr>
        <w:t>حماره</w:t>
      </w:r>
      <w:r>
        <w:rPr>
          <w:rtl/>
        </w:rPr>
        <w:t xml:space="preserve"> </w:t>
      </w:r>
      <w:r>
        <w:rPr>
          <w:rFonts w:ascii="Arial" w:hAnsi="Arial" w:cs="Arial" w:hint="cs"/>
          <w:rtl/>
        </w:rPr>
        <w:t>إلى</w:t>
      </w:r>
      <w:r>
        <w:rPr>
          <w:rtl/>
        </w:rPr>
        <w:t xml:space="preserve"> </w:t>
      </w:r>
      <w:r>
        <w:rPr>
          <w:rFonts w:ascii="Arial" w:hAnsi="Arial" w:cs="Arial" w:hint="cs"/>
          <w:rtl/>
        </w:rPr>
        <w:t>مصر،</w:t>
      </w:r>
      <w:r>
        <w:rPr>
          <w:rtl/>
        </w:rPr>
        <w:t xml:space="preserve"> </w:t>
      </w:r>
      <w:r>
        <w:rPr>
          <w:rFonts w:ascii="Arial" w:hAnsi="Arial" w:cs="Arial" w:hint="cs"/>
          <w:rtl/>
        </w:rPr>
        <w:t>وولدت</w:t>
      </w:r>
      <w:r>
        <w:rPr>
          <w:rtl/>
        </w:rPr>
        <w:t xml:space="preserve"> </w:t>
      </w:r>
      <w:r>
        <w:rPr>
          <w:rFonts w:ascii="Arial" w:hAnsi="Arial" w:cs="Arial" w:hint="cs"/>
          <w:rtl/>
        </w:rPr>
        <w:t>في</w:t>
      </w:r>
      <w:r>
        <w:rPr>
          <w:rtl/>
        </w:rPr>
        <w:t xml:space="preserve"> </w:t>
      </w:r>
      <w:r>
        <w:rPr>
          <w:rFonts w:ascii="Arial" w:hAnsi="Arial" w:cs="Arial" w:hint="cs"/>
          <w:rtl/>
        </w:rPr>
        <w:t>أهناس</w:t>
      </w:r>
      <w:r>
        <w:rPr>
          <w:rtl/>
        </w:rPr>
        <w:t xml:space="preserve"> </w:t>
      </w:r>
      <w:r>
        <w:rPr>
          <w:rFonts w:ascii="Arial" w:hAnsi="Arial" w:cs="Arial" w:hint="cs"/>
          <w:rtl/>
        </w:rPr>
        <w:t>من</w:t>
      </w:r>
      <w:r>
        <w:rPr>
          <w:rtl/>
        </w:rPr>
        <w:t xml:space="preserve"> </w:t>
      </w:r>
      <w:r>
        <w:rPr>
          <w:rFonts w:ascii="Arial" w:hAnsi="Arial" w:cs="Arial" w:hint="cs"/>
          <w:rtl/>
        </w:rPr>
        <w:t>أعمال</w:t>
      </w:r>
      <w:r>
        <w:rPr>
          <w:rtl/>
        </w:rPr>
        <w:t xml:space="preserve"> </w:t>
      </w:r>
      <w:r>
        <w:rPr>
          <w:rFonts w:ascii="Arial" w:hAnsi="Arial" w:cs="Arial" w:hint="cs"/>
          <w:rtl/>
        </w:rPr>
        <w:t>مصر،</w:t>
      </w:r>
      <w:r>
        <w:rPr>
          <w:rtl/>
        </w:rPr>
        <w:t xml:space="preserve"> </w:t>
      </w:r>
      <w:r>
        <w:rPr>
          <w:rFonts w:ascii="Arial" w:hAnsi="Arial" w:cs="Arial" w:hint="cs"/>
          <w:rtl/>
        </w:rPr>
        <w:t>وقيل</w:t>
      </w:r>
      <w:r>
        <w:rPr>
          <w:rtl/>
        </w:rPr>
        <w:t xml:space="preserve">: </w:t>
      </w:r>
      <w:r>
        <w:rPr>
          <w:rFonts w:ascii="Arial" w:hAnsi="Arial" w:cs="Arial" w:hint="cs"/>
          <w:rtl/>
        </w:rPr>
        <w:t>﴿</w:t>
      </w:r>
      <w:r>
        <w:rPr>
          <w:rFonts w:ascii="Calibri" w:cs="Calibri" w:hint="cs"/>
          <w:rtl/>
        </w:rPr>
        <w:t> </w:t>
      </w:r>
      <w:r>
        <w:rPr>
          <w:rFonts w:ascii="Arial" w:hAnsi="Arial" w:cs="Arial" w:hint="cs"/>
          <w:rtl/>
        </w:rPr>
        <w:t>مَكَانًا</w:t>
      </w:r>
      <w:r>
        <w:rPr>
          <w:rtl/>
        </w:rPr>
        <w:t xml:space="preserve"> </w:t>
      </w:r>
      <w:r>
        <w:rPr>
          <w:rFonts w:ascii="Arial" w:hAnsi="Arial" w:cs="Arial" w:hint="cs"/>
          <w:rtl/>
        </w:rPr>
        <w:t>قَصِيًّا</w:t>
      </w:r>
      <w:r>
        <w:rPr>
          <w:rFonts w:ascii="Calibri" w:cs="Calibri" w:hint="cs"/>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دارها،</w:t>
      </w:r>
      <w:r>
        <w:rPr>
          <w:rtl/>
        </w:rPr>
        <w:t xml:space="preserve"> </w:t>
      </w:r>
      <w:r>
        <w:rPr>
          <w:rFonts w:ascii="Arial" w:hAnsi="Arial" w:cs="Arial" w:hint="cs"/>
          <w:rtl/>
        </w:rPr>
        <w:t>وهو</w:t>
      </w:r>
      <w:r>
        <w:rPr>
          <w:rtl/>
        </w:rPr>
        <w:t xml:space="preserve"> </w:t>
      </w:r>
      <w:r>
        <w:rPr>
          <w:rFonts w:ascii="Arial" w:hAnsi="Arial" w:cs="Arial" w:hint="cs"/>
          <w:rtl/>
        </w:rPr>
        <w:t>أنسب</w:t>
      </w:r>
      <w:r>
        <w:rPr>
          <w:rtl/>
        </w:rPr>
        <w:t xml:space="preserve"> </w:t>
      </w:r>
      <w:r>
        <w:rPr>
          <w:rFonts w:ascii="Arial" w:hAnsi="Arial" w:cs="Arial" w:hint="cs"/>
          <w:rtl/>
        </w:rPr>
        <w:t>لقرب</w:t>
      </w:r>
      <w:r>
        <w:rPr>
          <w:rtl/>
        </w:rPr>
        <w:t xml:space="preserve"> </w:t>
      </w:r>
      <w:r>
        <w:rPr>
          <w:rFonts w:ascii="Arial" w:hAnsi="Arial" w:cs="Arial" w:hint="cs"/>
          <w:rtl/>
        </w:rPr>
        <w:t>مدَّة</w:t>
      </w:r>
      <w:r>
        <w:rPr>
          <w:rtl/>
        </w:rPr>
        <w:t xml:space="preserve"> </w:t>
      </w:r>
      <w:r>
        <w:rPr>
          <w:rFonts w:ascii="Arial" w:hAnsi="Arial" w:cs="Arial" w:hint="cs"/>
          <w:rtl/>
        </w:rPr>
        <w:t>الحمل</w:t>
      </w:r>
      <w:r>
        <w:rPr>
          <w:rtl/>
        </w:rPr>
        <w:t>.</w:t>
      </w:r>
    </w:p>
    <w:p w:rsidR="001B4260" w:rsidRDefault="001B4260">
      <w:pPr>
        <w:pStyle w:val="faree"/>
        <w:rPr>
          <w:rtl/>
        </w:rPr>
      </w:pPr>
      <w:r>
        <w:rPr>
          <w:rFonts w:ascii="Arial" w:hAnsi="Arial" w:cs="Arial" w:hint="cs"/>
          <w:rtl/>
        </w:rPr>
        <w:t>ـ</w:t>
      </w:r>
      <w:r>
        <w:rPr>
          <w:rtl/>
        </w:rPr>
        <w:t xml:space="preserve"> 2 </w:t>
      </w:r>
      <w:r>
        <w:rPr>
          <w:rFonts w:ascii="Arial" w:hAnsi="Arial" w:cs="Arial" w:hint="cs"/>
          <w:rtl/>
        </w:rPr>
        <w:t>ـ</w:t>
      </w:r>
      <w:r>
        <w:rPr>
          <w:rtl/>
        </w:rPr>
        <w:br/>
      </w:r>
      <w:r>
        <w:rPr>
          <w:rFonts w:ascii="Arial" w:hAnsi="Arial" w:cs="Arial" w:hint="cs"/>
          <w:rtl/>
        </w:rPr>
        <w:t>ولادة</w:t>
      </w:r>
      <w:r>
        <w:rPr>
          <w:rtl/>
        </w:rPr>
        <w:t xml:space="preserve"> </w:t>
      </w:r>
      <w:r>
        <w:rPr>
          <w:rFonts w:ascii="Arial" w:hAnsi="Arial" w:cs="Arial" w:hint="cs"/>
          <w:rtl/>
        </w:rPr>
        <w:t>عيسى</w:t>
      </w:r>
      <w:r>
        <w:rPr>
          <w:rtl/>
        </w:rPr>
        <w:t xml:space="preserve"> </w:t>
      </w:r>
      <w:r>
        <w:rPr>
          <w:rFonts w:ascii="Arial" w:hAnsi="Arial" w:cs="Arial" w:hint="cs"/>
          <w:rtl/>
        </w:rPr>
        <w:t>وما</w:t>
      </w:r>
      <w:r>
        <w:rPr>
          <w:rtl/>
        </w:rPr>
        <w:t xml:space="preserve"> </w:t>
      </w:r>
      <w:r>
        <w:rPr>
          <w:rFonts w:ascii="Arial" w:hAnsi="Arial" w:cs="Arial" w:hint="cs"/>
          <w:rtl/>
        </w:rPr>
        <w:t>اقترن</w:t>
      </w:r>
      <w:r>
        <w:rPr>
          <w:rtl/>
        </w:rPr>
        <w:t xml:space="preserve"> </w:t>
      </w:r>
      <w:r>
        <w:rPr>
          <w:rFonts w:ascii="Arial" w:hAnsi="Arial" w:cs="Arial" w:hint="cs"/>
          <w:rtl/>
        </w:rPr>
        <w:t>بها</w:t>
      </w:r>
    </w:p>
    <w:p w:rsidR="001B4260" w:rsidRDefault="001B4260">
      <w:pPr>
        <w:pStyle w:val="textquran"/>
        <w:rPr>
          <w:rtl/>
        </w:rPr>
      </w:pPr>
      <w:r>
        <w:rPr>
          <w:rFonts w:ascii="Arial" w:hAnsi="Arial" w:cs="Arial" w:hint="cs"/>
          <w:rtl/>
        </w:rPr>
        <w:t>﴿</w:t>
      </w:r>
      <w:r>
        <w:rPr>
          <w:rFonts w:ascii="Calibri" w:cs="Calibri" w:hint="cs"/>
          <w:rtl/>
        </w:rPr>
        <w:t> </w:t>
      </w:r>
      <w:r>
        <w:rPr>
          <w:rStyle w:val="bold"/>
          <w:rFonts w:ascii="Arial" w:hAnsi="Arial" w:cs="Arial" w:hint="cs"/>
          <w:rtl/>
        </w:rPr>
        <w:t>فَأَجَآءَهَا</w:t>
      </w:r>
      <w:r>
        <w:rPr>
          <w:rStyle w:val="bold"/>
          <w:rtl/>
        </w:rPr>
        <w:t xml:space="preserve"> </w:t>
      </w:r>
      <w:r>
        <w:rPr>
          <w:rStyle w:val="bold"/>
          <w:rFonts w:ascii="Arial" w:hAnsi="Arial" w:cs="Arial" w:hint="cs"/>
          <w:rtl/>
        </w:rPr>
        <w:t>الْمَخَاضُ</w:t>
      </w:r>
      <w:r>
        <w:rPr>
          <w:rStyle w:val="bold"/>
          <w:rtl/>
        </w:rPr>
        <w:t xml:space="preserve"> </w:t>
      </w:r>
      <w:r>
        <w:rPr>
          <w:rStyle w:val="bold"/>
          <w:rFonts w:ascii="Arial" w:hAnsi="Arial" w:cs="Arial" w:hint="cs"/>
          <w:rtl/>
        </w:rPr>
        <w:t>إِلَى</w:t>
      </w:r>
      <w:r>
        <w:rPr>
          <w:rFonts w:ascii="Arial" w:hAnsi="Arial" w:cs="Arial" w:hint="cs"/>
          <w:b/>
          <w:bCs/>
          <w:rtl/>
        </w:rPr>
        <w:t>ٰ</w:t>
      </w:r>
      <w:r>
        <w:rPr>
          <w:rStyle w:val="bold"/>
          <w:rtl/>
        </w:rPr>
        <w:t xml:space="preserve"> </w:t>
      </w:r>
      <w:r>
        <w:rPr>
          <w:rStyle w:val="bold"/>
          <w:rFonts w:ascii="Arial" w:hAnsi="Arial" w:cs="Arial" w:hint="cs"/>
          <w:rtl/>
        </w:rPr>
        <w:t>جِذْعِ</w:t>
      </w:r>
      <w:r>
        <w:rPr>
          <w:rStyle w:val="bold"/>
          <w:rtl/>
        </w:rPr>
        <w:t xml:space="preserve"> </w:t>
      </w:r>
      <w:r>
        <w:rPr>
          <w:rStyle w:val="bold"/>
          <w:rFonts w:ascii="Arial" w:hAnsi="Arial" w:cs="Arial" w:hint="cs"/>
          <w:rtl/>
        </w:rPr>
        <w:t>النَّخْلَةِ</w:t>
      </w:r>
      <w:r>
        <w:rPr>
          <w:rtl/>
        </w:rPr>
        <w:t> </w:t>
      </w:r>
      <w:r>
        <w:rPr>
          <w:rFonts w:ascii="Arial" w:hAnsi="Arial" w:cs="Arial" w:hint="cs"/>
          <w:rtl/>
        </w:rPr>
        <w:t>﴾</w:t>
      </w:r>
      <w:r>
        <w:rPr>
          <w:rStyle w:val="bold"/>
          <w:rtl/>
        </w:rPr>
        <w:t xml:space="preserve"> </w:t>
      </w:r>
      <w:r>
        <w:rPr>
          <w:rFonts w:ascii="Arial" w:hAnsi="Arial" w:cs="Arial" w:hint="cs"/>
          <w:rtl/>
        </w:rPr>
        <w:t>أي</w:t>
      </w:r>
      <w:r>
        <w:rPr>
          <w:rtl/>
        </w:rPr>
        <w:t xml:space="preserve"> </w:t>
      </w:r>
      <w:r>
        <w:rPr>
          <w:rFonts w:ascii="Arial" w:hAnsi="Arial" w:cs="Arial" w:hint="cs"/>
          <w:rtl/>
        </w:rPr>
        <w:t>صيَّرها</w:t>
      </w:r>
      <w:r>
        <w:rPr>
          <w:rtl/>
        </w:rPr>
        <w:t xml:space="preserve"> </w:t>
      </w:r>
      <w:r>
        <w:rPr>
          <w:rFonts w:ascii="Arial" w:hAnsi="Arial" w:cs="Arial" w:hint="cs"/>
          <w:rtl/>
        </w:rPr>
        <w:t>جائية</w:t>
      </w:r>
      <w:r>
        <w:rPr>
          <w:rtl/>
        </w:rPr>
        <w:t xml:space="preserve"> </w:t>
      </w:r>
      <w:r>
        <w:rPr>
          <w:rFonts w:ascii="Arial" w:hAnsi="Arial" w:cs="Arial" w:hint="cs"/>
          <w:rtl/>
        </w:rPr>
        <w:t>إليه</w:t>
      </w:r>
      <w:r>
        <w:rPr>
          <w:rtl/>
        </w:rPr>
        <w:t xml:space="preserve">. </w:t>
      </w:r>
      <w:r>
        <w:rPr>
          <w:rFonts w:ascii="Arial" w:hAnsi="Arial" w:cs="Arial" w:hint="cs"/>
          <w:rtl/>
        </w:rPr>
        <w:t>وهو</w:t>
      </w:r>
      <w:r>
        <w:rPr>
          <w:rtl/>
        </w:rPr>
        <w:t xml:space="preserve"> </w:t>
      </w:r>
      <w:r>
        <w:rPr>
          <w:rFonts w:ascii="Arial" w:hAnsi="Arial" w:cs="Arial" w:hint="cs"/>
          <w:rtl/>
        </w:rPr>
        <w:t>جاء</w:t>
      </w:r>
      <w:r>
        <w:rPr>
          <w:rtl/>
        </w:rPr>
        <w:t xml:space="preserve"> </w:t>
      </w:r>
      <w:r>
        <w:rPr>
          <w:rFonts w:ascii="Arial" w:hAnsi="Arial" w:cs="Arial" w:hint="cs"/>
          <w:rtl/>
        </w:rPr>
        <w:t>دخلت</w:t>
      </w:r>
      <w:r>
        <w:rPr>
          <w:rtl/>
        </w:rPr>
        <w:t xml:space="preserve"> </w:t>
      </w:r>
      <w:r>
        <w:rPr>
          <w:rFonts w:ascii="Arial" w:hAnsi="Arial" w:cs="Arial" w:hint="cs"/>
          <w:rtl/>
        </w:rPr>
        <w:t>عليه</w:t>
      </w:r>
      <w:r>
        <w:rPr>
          <w:rtl/>
        </w:rPr>
        <w:t xml:space="preserve"> </w:t>
      </w:r>
      <w:r>
        <w:rPr>
          <w:rFonts w:ascii="Arial" w:hAnsi="Arial" w:cs="Arial" w:hint="cs"/>
          <w:rtl/>
        </w:rPr>
        <w:t>همزة</w:t>
      </w:r>
      <w:r>
        <w:rPr>
          <w:rtl/>
        </w:rPr>
        <w:t xml:space="preserve"> </w:t>
      </w:r>
      <w:r>
        <w:rPr>
          <w:rFonts w:ascii="Arial" w:hAnsi="Arial" w:cs="Arial" w:hint="cs"/>
          <w:rtl/>
        </w:rPr>
        <w:t>التعدية،</w:t>
      </w:r>
      <w:r>
        <w:rPr>
          <w:rtl/>
        </w:rPr>
        <w:t xml:space="preserve"> </w:t>
      </w:r>
      <w:r>
        <w:rPr>
          <w:rFonts w:ascii="Arial" w:hAnsi="Arial" w:cs="Arial" w:hint="cs"/>
          <w:rtl/>
        </w:rPr>
        <w:t>جاء</w:t>
      </w:r>
      <w:r>
        <w:rPr>
          <w:rtl/>
        </w:rPr>
        <w:t xml:space="preserve"> </w:t>
      </w:r>
      <w:r>
        <w:rPr>
          <w:rFonts w:ascii="Arial" w:hAnsi="Arial" w:cs="Arial" w:hint="cs"/>
          <w:rtl/>
        </w:rPr>
        <w:t>بها</w:t>
      </w:r>
      <w:r>
        <w:rPr>
          <w:rtl/>
        </w:rPr>
        <w:t xml:space="preserve"> </w:t>
      </w:r>
      <w:r>
        <w:rPr>
          <w:rFonts w:ascii="Arial" w:hAnsi="Arial" w:cs="Arial" w:hint="cs"/>
          <w:rtl/>
        </w:rPr>
        <w:t>المخاض</w:t>
      </w:r>
      <w:r>
        <w:rPr>
          <w:rtl/>
        </w:rPr>
        <w:t xml:space="preserve"> </w:t>
      </w:r>
      <w:r>
        <w:rPr>
          <w:rFonts w:ascii="Arial" w:hAnsi="Arial" w:cs="Arial" w:hint="cs"/>
          <w:rtl/>
        </w:rPr>
        <w:t>إلى</w:t>
      </w:r>
      <w:r>
        <w:rPr>
          <w:rtl/>
        </w:rPr>
        <w:t xml:space="preserve"> </w:t>
      </w:r>
      <w:r>
        <w:rPr>
          <w:rFonts w:ascii="Arial" w:hAnsi="Arial" w:cs="Arial" w:hint="cs"/>
          <w:rtl/>
        </w:rPr>
        <w:t>جذع</w:t>
      </w:r>
      <w:r>
        <w:rPr>
          <w:rtl/>
        </w:rPr>
        <w:t xml:space="preserve"> </w:t>
      </w:r>
      <w:r>
        <w:rPr>
          <w:rFonts w:ascii="Arial" w:hAnsi="Arial" w:cs="Arial" w:hint="cs"/>
          <w:rtl/>
        </w:rPr>
        <w:t>النخلة</w:t>
      </w:r>
      <w:r>
        <w:rPr>
          <w:rtl/>
        </w:rPr>
        <w:t xml:space="preserve"> </w:t>
      </w:r>
      <w:r>
        <w:rPr>
          <w:rFonts w:ascii="Arial" w:hAnsi="Arial" w:cs="Arial" w:hint="cs"/>
          <w:rtl/>
        </w:rPr>
        <w:t>لتستند</w:t>
      </w:r>
      <w:r>
        <w:rPr>
          <w:rtl/>
        </w:rPr>
        <w:t xml:space="preserve"> </w:t>
      </w:r>
      <w:r>
        <w:rPr>
          <w:rFonts w:ascii="Arial" w:hAnsi="Arial" w:cs="Arial" w:hint="cs"/>
          <w:rtl/>
        </w:rPr>
        <w:t>إليه</w:t>
      </w:r>
      <w:r>
        <w:rPr>
          <w:rtl/>
        </w:rPr>
        <w:t xml:space="preserve"> </w:t>
      </w:r>
      <w:r>
        <w:rPr>
          <w:rFonts w:ascii="Arial" w:hAnsi="Arial" w:cs="Arial" w:hint="cs"/>
          <w:rtl/>
        </w:rPr>
        <w:t>عند</w:t>
      </w:r>
      <w:r>
        <w:rPr>
          <w:rtl/>
        </w:rPr>
        <w:t xml:space="preserve"> </w:t>
      </w:r>
      <w:r>
        <w:rPr>
          <w:rFonts w:ascii="Arial" w:hAnsi="Arial" w:cs="Arial" w:hint="cs"/>
          <w:rtl/>
        </w:rPr>
        <w:t>الولادة،</w:t>
      </w:r>
      <w:r>
        <w:rPr>
          <w:rtl/>
        </w:rPr>
        <w:t xml:space="preserve"> </w:t>
      </w:r>
      <w:r>
        <w:rPr>
          <w:rFonts w:ascii="Arial" w:hAnsi="Arial" w:cs="Arial" w:hint="cs"/>
          <w:rtl/>
        </w:rPr>
        <w:t>ولتستتر</w:t>
      </w:r>
      <w:r>
        <w:rPr>
          <w:rtl/>
        </w:rPr>
        <w:t xml:space="preserve"> </w:t>
      </w:r>
      <w:r>
        <w:rPr>
          <w:rFonts w:ascii="Arial" w:hAnsi="Arial" w:cs="Arial" w:hint="cs"/>
          <w:rtl/>
        </w:rPr>
        <w:t>به،</w:t>
      </w:r>
      <w:r>
        <w:rPr>
          <w:rtl/>
        </w:rPr>
        <w:t xml:space="preserve"> </w:t>
      </w:r>
      <w:r>
        <w:rPr>
          <w:rFonts w:ascii="Arial" w:hAnsi="Arial" w:cs="Arial" w:hint="cs"/>
          <w:rtl/>
        </w:rPr>
        <w:t>والمخاض</w:t>
      </w:r>
      <w:r>
        <w:rPr>
          <w:rtl/>
        </w:rPr>
        <w:t xml:space="preserve">: </w:t>
      </w:r>
      <w:r>
        <w:rPr>
          <w:rFonts w:ascii="Arial" w:hAnsi="Arial" w:cs="Arial" w:hint="cs"/>
          <w:rtl/>
        </w:rPr>
        <w:t>وجع</w:t>
      </w:r>
      <w:r>
        <w:rPr>
          <w:rtl/>
        </w:rPr>
        <w:t xml:space="preserve"> </w:t>
      </w:r>
      <w:r>
        <w:rPr>
          <w:rFonts w:ascii="Arial" w:hAnsi="Arial" w:cs="Arial" w:hint="cs"/>
          <w:rtl/>
        </w:rPr>
        <w:t>لتحرُّك</w:t>
      </w:r>
      <w:r>
        <w:rPr>
          <w:rtl/>
        </w:rPr>
        <w:t xml:space="preserve"> </w:t>
      </w:r>
      <w:r>
        <w:rPr>
          <w:rFonts w:ascii="Arial" w:hAnsi="Arial" w:cs="Arial" w:hint="cs"/>
          <w:rtl/>
        </w:rPr>
        <w:t>الجنين</w:t>
      </w:r>
      <w:r>
        <w:rPr>
          <w:rtl/>
        </w:rPr>
        <w:t xml:space="preserve"> </w:t>
      </w:r>
      <w:r>
        <w:rPr>
          <w:rFonts w:ascii="Arial" w:hAnsi="Arial" w:cs="Arial" w:hint="cs"/>
          <w:rtl/>
        </w:rPr>
        <w:t>للخروج</w:t>
      </w:r>
      <w:r>
        <w:rPr>
          <w:rtl/>
        </w:rPr>
        <w:t>.</w:t>
      </w:r>
    </w:p>
    <w:p w:rsidR="001B4260" w:rsidRDefault="001B4260">
      <w:pPr>
        <w:pStyle w:val="textmawadi3"/>
        <w:spacing w:before="170"/>
        <w:rPr>
          <w:rtl/>
        </w:rPr>
      </w:pPr>
      <w:r>
        <w:rPr>
          <w:rStyle w:val="namat2"/>
          <w:rtl/>
        </w:rPr>
        <w:t>[</w:t>
      </w:r>
      <w:r>
        <w:rPr>
          <w:rStyle w:val="namat2"/>
          <w:rFonts w:ascii="Arial" w:hAnsi="Arial" w:cs="Arial" w:hint="cs"/>
          <w:rtl/>
        </w:rPr>
        <w:t>قصص</w:t>
      </w:r>
      <w:r>
        <w:rPr>
          <w:rStyle w:val="namat2"/>
          <w:rtl/>
        </w:rPr>
        <w:t>]</w:t>
      </w:r>
      <w:r>
        <w:rPr>
          <w:rtl/>
        </w:rPr>
        <w:t xml:space="preserve"> </w:t>
      </w:r>
      <w:r>
        <w:rPr>
          <w:rFonts w:ascii="Arial" w:hAnsi="Arial" w:cs="Arial" w:hint="cs"/>
          <w:rtl/>
        </w:rPr>
        <w:t>و</w:t>
      </w:r>
      <w:r>
        <w:rPr>
          <w:rFonts w:ascii="Calibri" w:cs="Calibri" w:hint="cs"/>
          <w:rtl/>
        </w:rPr>
        <w:t>«</w:t>
      </w:r>
      <w:r>
        <w:rPr>
          <w:rFonts w:ascii="Arial" w:hAnsi="Arial" w:cs="Arial" w:hint="cs"/>
          <w:rtl/>
        </w:rPr>
        <w:t>ال</w:t>
      </w:r>
      <w:r>
        <w:rPr>
          <w:rFonts w:ascii="Calibri" w:cs="Calibri" w:hint="cs"/>
          <w:rtl/>
        </w:rPr>
        <w:t>»</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النَّخْلَةِ</w:t>
      </w:r>
      <w:r>
        <w:rPr>
          <w:rFonts w:ascii="Calibri" w:cs="Calibri" w:hint="cs"/>
          <w:rtl/>
        </w:rPr>
        <w:t>»</w:t>
      </w:r>
      <w:r>
        <w:rPr>
          <w:rtl/>
        </w:rPr>
        <w:t xml:space="preserve"> </w:t>
      </w:r>
      <w:r>
        <w:rPr>
          <w:rFonts w:ascii="Arial" w:hAnsi="Arial" w:cs="Arial" w:hint="cs"/>
          <w:rtl/>
        </w:rPr>
        <w:t>للجنس،</w:t>
      </w:r>
      <w:r>
        <w:rPr>
          <w:rtl/>
        </w:rPr>
        <w:t xml:space="preserve"> </w:t>
      </w:r>
      <w:r>
        <w:rPr>
          <w:rFonts w:ascii="Arial" w:hAnsi="Arial" w:cs="Arial" w:hint="cs"/>
          <w:rtl/>
        </w:rPr>
        <w:t>ولم</w:t>
      </w:r>
      <w:r>
        <w:rPr>
          <w:rtl/>
        </w:rPr>
        <w:t xml:space="preserve"> </w:t>
      </w:r>
      <w:r>
        <w:rPr>
          <w:rFonts w:ascii="Arial" w:hAnsi="Arial" w:cs="Arial" w:hint="cs"/>
          <w:rtl/>
        </w:rPr>
        <w:t>يعلمها</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وقيل</w:t>
      </w:r>
      <w:r>
        <w:rPr>
          <w:rtl/>
        </w:rPr>
        <w:t xml:space="preserve">: </w:t>
      </w:r>
      <w:r>
        <w:rPr>
          <w:rFonts w:ascii="Arial" w:hAnsi="Arial" w:cs="Arial" w:hint="cs"/>
          <w:rtl/>
        </w:rPr>
        <w:t>للعهد</w:t>
      </w:r>
      <w:r>
        <w:rPr>
          <w:rtl/>
        </w:rPr>
        <w:t xml:space="preserve"> </w:t>
      </w:r>
      <w:r>
        <w:rPr>
          <w:rFonts w:ascii="Arial" w:hAnsi="Arial" w:cs="Arial" w:hint="cs"/>
          <w:rtl/>
        </w:rPr>
        <w:t>بأن</w:t>
      </w:r>
      <w:r>
        <w:rPr>
          <w:rtl/>
        </w:rPr>
        <w:t xml:space="preserve"> </w:t>
      </w:r>
      <w:r>
        <w:rPr>
          <w:rFonts w:ascii="Arial" w:hAnsi="Arial" w:cs="Arial" w:hint="cs"/>
          <w:rtl/>
        </w:rPr>
        <w:t>أراه</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إِيَّاهَا</w:t>
      </w:r>
      <w:r>
        <w:rPr>
          <w:rtl/>
        </w:rPr>
        <w:t xml:space="preserve"> </w:t>
      </w:r>
      <w:r>
        <w:rPr>
          <w:rFonts w:ascii="Arial" w:hAnsi="Arial" w:cs="Arial" w:hint="cs"/>
          <w:rtl/>
        </w:rPr>
        <w:t>ليلة</w:t>
      </w:r>
      <w:r>
        <w:rPr>
          <w:rtl/>
        </w:rPr>
        <w:t xml:space="preserve"> </w:t>
      </w:r>
      <w:r>
        <w:rPr>
          <w:rFonts w:ascii="Arial" w:hAnsi="Arial" w:cs="Arial" w:hint="cs"/>
          <w:rtl/>
        </w:rPr>
        <w:t>الإسراء،</w:t>
      </w:r>
      <w:r>
        <w:rPr>
          <w:rtl/>
        </w:rPr>
        <w:t xml:space="preserve"> </w:t>
      </w:r>
      <w:r>
        <w:rPr>
          <w:rFonts w:ascii="Arial" w:hAnsi="Arial" w:cs="Arial" w:hint="cs"/>
          <w:rtl/>
        </w:rPr>
        <w:t>وهي</w:t>
      </w:r>
      <w:r>
        <w:rPr>
          <w:rtl/>
        </w:rPr>
        <w:t xml:space="preserve"> </w:t>
      </w:r>
      <w:r>
        <w:rPr>
          <w:rFonts w:ascii="Arial" w:hAnsi="Arial" w:cs="Arial" w:hint="cs"/>
          <w:rtl/>
        </w:rPr>
        <w:t>على</w:t>
      </w:r>
      <w:r>
        <w:rPr>
          <w:rtl/>
        </w:rPr>
        <w:t xml:space="preserve"> </w:t>
      </w:r>
      <w:r>
        <w:rPr>
          <w:rFonts w:ascii="Arial" w:hAnsi="Arial" w:cs="Arial" w:hint="cs"/>
          <w:rtl/>
        </w:rPr>
        <w:t>أكمة</w:t>
      </w:r>
      <w:r>
        <w:rPr>
          <w:rtl/>
        </w:rPr>
        <w:t xml:space="preserve"> </w:t>
      </w:r>
      <w:r>
        <w:rPr>
          <w:rFonts w:ascii="Arial" w:hAnsi="Arial" w:cs="Arial" w:hint="cs"/>
          <w:rtl/>
        </w:rPr>
        <w:t>ولا</w:t>
      </w:r>
      <w:r>
        <w:rPr>
          <w:rtl/>
        </w:rPr>
        <w:t xml:space="preserve"> </w:t>
      </w:r>
      <w:r>
        <w:rPr>
          <w:rFonts w:ascii="Arial" w:hAnsi="Arial" w:cs="Arial" w:hint="cs"/>
          <w:rtl/>
        </w:rPr>
        <w:t>سعف</w:t>
      </w:r>
      <w:r>
        <w:rPr>
          <w:rtl/>
        </w:rPr>
        <w:t xml:space="preserve"> </w:t>
      </w:r>
      <w:r>
        <w:rPr>
          <w:rFonts w:ascii="Arial" w:hAnsi="Arial" w:cs="Arial" w:hint="cs"/>
          <w:rtl/>
        </w:rPr>
        <w:t>فيها،</w:t>
      </w:r>
      <w:r>
        <w:rPr>
          <w:rtl/>
        </w:rPr>
        <w:t xml:space="preserve"> </w:t>
      </w:r>
      <w:r>
        <w:rPr>
          <w:rFonts w:ascii="Arial" w:hAnsi="Arial" w:cs="Arial" w:hint="cs"/>
          <w:rtl/>
        </w:rPr>
        <w:t>وقيل</w:t>
      </w:r>
      <w:r>
        <w:rPr>
          <w:rtl/>
        </w:rPr>
        <w:t xml:space="preserve">: </w:t>
      </w:r>
      <w:r>
        <w:rPr>
          <w:rFonts w:ascii="Arial" w:hAnsi="Arial" w:cs="Arial" w:hint="cs"/>
          <w:rtl/>
        </w:rPr>
        <w:t>خلقها</w:t>
      </w:r>
      <w:r>
        <w:rPr>
          <w:rtl/>
        </w:rPr>
        <w:t xml:space="preserve"> </w:t>
      </w:r>
      <w:r>
        <w:rPr>
          <w:rFonts w:ascii="Arial" w:hAnsi="Arial" w:cs="Arial" w:hint="cs"/>
          <w:rtl/>
        </w:rPr>
        <w:t>الله</w:t>
      </w:r>
      <w:r>
        <w:rPr>
          <w:rtl/>
        </w:rPr>
        <w:t xml:space="preserve"> </w:t>
      </w:r>
      <w:r>
        <w:rPr>
          <w:rFonts w:ascii="Arial" w:hAnsi="Arial" w:cs="Arial" w:hint="cs"/>
          <w:rtl/>
        </w:rPr>
        <w:t>لها</w:t>
      </w:r>
      <w:r>
        <w:rPr>
          <w:rtl/>
        </w:rPr>
        <w:t xml:space="preserve"> </w:t>
      </w:r>
      <w:r>
        <w:rPr>
          <w:rFonts w:ascii="Arial" w:hAnsi="Arial" w:cs="Arial" w:hint="cs"/>
          <w:rtl/>
        </w:rPr>
        <w:t>حين</w:t>
      </w:r>
      <w:r>
        <w:rPr>
          <w:rtl/>
        </w:rPr>
        <w:t xml:space="preserve"> </w:t>
      </w:r>
      <w:r>
        <w:rPr>
          <w:rFonts w:ascii="Arial" w:hAnsi="Arial" w:cs="Arial" w:hint="cs"/>
          <w:rtl/>
        </w:rPr>
        <w:t>أشرفت</w:t>
      </w:r>
      <w:r>
        <w:rPr>
          <w:rtl/>
        </w:rPr>
        <w:t xml:space="preserve"> </w:t>
      </w:r>
      <w:r>
        <w:rPr>
          <w:rFonts w:ascii="Arial" w:hAnsi="Arial" w:cs="Arial" w:hint="cs"/>
          <w:rtl/>
        </w:rPr>
        <w:t>على</w:t>
      </w:r>
      <w:r>
        <w:rPr>
          <w:rtl/>
        </w:rPr>
        <w:t xml:space="preserve"> </w:t>
      </w:r>
      <w:r>
        <w:rPr>
          <w:rFonts w:ascii="Arial" w:hAnsi="Arial" w:cs="Arial" w:hint="cs"/>
          <w:rtl/>
        </w:rPr>
        <w:t>الولادة،</w:t>
      </w:r>
      <w:r>
        <w:rPr>
          <w:rtl/>
        </w:rPr>
        <w:t xml:space="preserve"> </w:t>
      </w:r>
      <w:r>
        <w:rPr>
          <w:rFonts w:ascii="Arial" w:hAnsi="Arial" w:cs="Arial" w:hint="cs"/>
          <w:rtl/>
        </w:rPr>
        <w:t>وشاهدت</w:t>
      </w:r>
      <w:r>
        <w:rPr>
          <w:rtl/>
        </w:rPr>
        <w:t xml:space="preserve"> </w:t>
      </w:r>
      <w:r>
        <w:rPr>
          <w:rFonts w:ascii="Arial" w:hAnsi="Arial" w:cs="Arial" w:hint="cs"/>
          <w:rtl/>
        </w:rPr>
        <w:t>حدوثها،</w:t>
      </w:r>
      <w:r>
        <w:rPr>
          <w:rtl/>
        </w:rPr>
        <w:t xml:space="preserve"> </w:t>
      </w:r>
      <w:r>
        <w:rPr>
          <w:rFonts w:ascii="Arial" w:hAnsi="Arial" w:cs="Arial" w:hint="cs"/>
          <w:rtl/>
        </w:rPr>
        <w:t>وذلك</w:t>
      </w:r>
      <w:r>
        <w:rPr>
          <w:rtl/>
        </w:rPr>
        <w:t xml:space="preserve"> </w:t>
      </w:r>
      <w:r>
        <w:rPr>
          <w:rFonts w:ascii="Arial" w:hAnsi="Arial" w:cs="Arial" w:hint="cs"/>
          <w:rtl/>
        </w:rPr>
        <w:t>لتعلم</w:t>
      </w:r>
      <w:r>
        <w:rPr>
          <w:rtl/>
        </w:rPr>
        <w:t xml:space="preserve"> </w:t>
      </w:r>
      <w:r>
        <w:rPr>
          <w:rFonts w:ascii="Arial" w:hAnsi="Arial" w:cs="Arial" w:hint="cs"/>
          <w:rtl/>
        </w:rPr>
        <w:t>قدرة</w:t>
      </w:r>
      <w:r>
        <w:rPr>
          <w:rtl/>
        </w:rPr>
        <w:t xml:space="preserve"> </w:t>
      </w:r>
      <w:r>
        <w:rPr>
          <w:rFonts w:ascii="Arial" w:hAnsi="Arial" w:cs="Arial" w:hint="cs"/>
          <w:rtl/>
        </w:rPr>
        <w:t>الله</w:t>
      </w:r>
      <w:r>
        <w:rPr>
          <w:rtl/>
        </w:rPr>
        <w:t xml:space="preserve"> </w:t>
      </w:r>
      <w:r>
        <w:rPr>
          <w:rFonts w:ascii="Arial" w:hAnsi="Arial" w:cs="Arial" w:hint="cs"/>
          <w:rtl/>
        </w:rPr>
        <w:t>على</w:t>
      </w:r>
      <w:r>
        <w:rPr>
          <w:rtl/>
        </w:rPr>
        <w:t xml:space="preserve"> </w:t>
      </w:r>
      <w:r>
        <w:rPr>
          <w:rFonts w:ascii="Arial" w:hAnsi="Arial" w:cs="Arial" w:hint="cs"/>
          <w:rtl/>
        </w:rPr>
        <w:t>إيجاد</w:t>
      </w:r>
      <w:r>
        <w:rPr>
          <w:rtl/>
        </w:rPr>
        <w:t xml:space="preserve"> </w:t>
      </w:r>
      <w:r>
        <w:rPr>
          <w:rFonts w:ascii="Arial" w:hAnsi="Arial" w:cs="Arial" w:hint="cs"/>
          <w:rtl/>
        </w:rPr>
        <w:t>ما</w:t>
      </w:r>
      <w:r>
        <w:rPr>
          <w:rtl/>
        </w:rPr>
        <w:t xml:space="preserve"> </w:t>
      </w:r>
      <w:r>
        <w:rPr>
          <w:rFonts w:ascii="Arial" w:hAnsi="Arial" w:cs="Arial" w:hint="cs"/>
          <w:rtl/>
        </w:rPr>
        <w:t>شاء،</w:t>
      </w:r>
      <w:r>
        <w:rPr>
          <w:rtl/>
        </w:rPr>
        <w:t xml:space="preserve"> </w:t>
      </w:r>
      <w:r>
        <w:rPr>
          <w:rFonts w:ascii="Arial" w:hAnsi="Arial" w:cs="Arial" w:hint="cs"/>
          <w:rtl/>
        </w:rPr>
        <w:t>أو</w:t>
      </w:r>
      <w:r>
        <w:rPr>
          <w:rtl/>
        </w:rPr>
        <w:t xml:space="preserve"> </w:t>
      </w:r>
      <w:r>
        <w:rPr>
          <w:rFonts w:ascii="Arial" w:hAnsi="Arial" w:cs="Arial" w:hint="cs"/>
          <w:rtl/>
        </w:rPr>
        <w:t>رأت</w:t>
      </w:r>
      <w:r>
        <w:rPr>
          <w:rtl/>
        </w:rPr>
        <w:t xml:space="preserve"> </w:t>
      </w:r>
      <w:r>
        <w:rPr>
          <w:rFonts w:ascii="Arial" w:hAnsi="Arial" w:cs="Arial" w:hint="cs"/>
          <w:rtl/>
        </w:rPr>
        <w:t>جذعا</w:t>
      </w:r>
      <w:r>
        <w:rPr>
          <w:rtl/>
        </w:rPr>
        <w:t xml:space="preserve"> </w:t>
      </w:r>
      <w:r>
        <w:rPr>
          <w:rFonts w:ascii="Arial" w:hAnsi="Arial" w:cs="Arial" w:hint="cs"/>
          <w:rtl/>
        </w:rPr>
        <w:t>ميِّتا</w:t>
      </w:r>
      <w:r>
        <w:rPr>
          <w:rtl/>
        </w:rPr>
        <w:t xml:space="preserve"> </w:t>
      </w:r>
      <w:r>
        <w:rPr>
          <w:rFonts w:ascii="Arial" w:hAnsi="Arial" w:cs="Arial" w:hint="cs"/>
          <w:rtl/>
        </w:rPr>
        <w:t>فأحياه</w:t>
      </w:r>
      <w:r>
        <w:rPr>
          <w:rtl/>
        </w:rPr>
        <w:t xml:space="preserve"> </w:t>
      </w:r>
      <w:r>
        <w:rPr>
          <w:rFonts w:ascii="Arial" w:hAnsi="Arial" w:cs="Arial" w:hint="cs"/>
          <w:rtl/>
        </w:rPr>
        <w:t>الله</w:t>
      </w:r>
      <w:r>
        <w:rPr>
          <w:rtl/>
        </w:rPr>
        <w:t xml:space="preserve"> </w:t>
      </w:r>
      <w:r>
        <w:rPr>
          <w:rFonts w:ascii="Arial" w:hAnsi="Arial" w:cs="Arial" w:hint="cs"/>
          <w:rtl/>
        </w:rPr>
        <w:t>وأسعفه</w:t>
      </w:r>
      <w:r>
        <w:rPr>
          <w:rtl/>
        </w:rPr>
        <w:t xml:space="preserve"> </w:t>
      </w:r>
      <w:r>
        <w:rPr>
          <w:rFonts w:ascii="Arial" w:hAnsi="Arial" w:cs="Arial" w:hint="cs"/>
          <w:rtl/>
        </w:rPr>
        <w:t>وأثمره</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وقت</w:t>
      </w:r>
      <w:r>
        <w:rPr>
          <w:rtl/>
        </w:rPr>
        <w:t xml:space="preserve"> </w:t>
      </w:r>
      <w:r>
        <w:rPr>
          <w:rFonts w:ascii="Arial" w:hAnsi="Arial" w:cs="Arial" w:hint="cs"/>
          <w:rtl/>
        </w:rPr>
        <w:t>الثمر</w:t>
      </w:r>
      <w:r>
        <w:rPr>
          <w:rtl/>
        </w:rPr>
        <w:t xml:space="preserve"> </w:t>
      </w:r>
      <w:r>
        <w:rPr>
          <w:rFonts w:ascii="Arial" w:hAnsi="Arial" w:cs="Arial" w:hint="cs"/>
          <w:rtl/>
        </w:rPr>
        <w:t>فتسكن</w:t>
      </w:r>
      <w:r>
        <w:rPr>
          <w:rtl/>
        </w:rPr>
        <w:t xml:space="preserve"> </w:t>
      </w:r>
      <w:r>
        <w:rPr>
          <w:rFonts w:ascii="Arial" w:hAnsi="Arial" w:cs="Arial" w:hint="cs"/>
          <w:rtl/>
        </w:rPr>
        <w:t>للولادة</w:t>
      </w:r>
      <w:r>
        <w:rPr>
          <w:rtl/>
        </w:rPr>
        <w:t xml:space="preserve"> </w:t>
      </w:r>
      <w:r>
        <w:rPr>
          <w:rFonts w:ascii="Arial" w:hAnsi="Arial" w:cs="Arial" w:hint="cs"/>
          <w:rtl/>
        </w:rPr>
        <w:t>بلا</w:t>
      </w:r>
      <w:r>
        <w:rPr>
          <w:rtl/>
        </w:rPr>
        <w:t xml:space="preserve"> </w:t>
      </w:r>
      <w:r>
        <w:rPr>
          <w:rFonts w:ascii="Arial" w:hAnsi="Arial" w:cs="Arial" w:hint="cs"/>
          <w:rtl/>
        </w:rPr>
        <w:t>وجل،</w:t>
      </w:r>
      <w:r>
        <w:rPr>
          <w:rtl/>
        </w:rPr>
        <w:t xml:space="preserve"> </w:t>
      </w:r>
      <w:r>
        <w:rPr>
          <w:rFonts w:ascii="Arial" w:hAnsi="Arial" w:cs="Arial" w:hint="cs"/>
          <w:rtl/>
        </w:rPr>
        <w:t>وفي</w:t>
      </w:r>
      <w:r>
        <w:rPr>
          <w:rtl/>
        </w:rPr>
        <w:t xml:space="preserve"> </w:t>
      </w:r>
      <w:r>
        <w:rPr>
          <w:rFonts w:ascii="Arial" w:hAnsi="Arial" w:cs="Arial" w:hint="cs"/>
          <w:rtl/>
        </w:rPr>
        <w:t>ذلك</w:t>
      </w:r>
      <w:r>
        <w:rPr>
          <w:rtl/>
        </w:rPr>
        <w:t xml:space="preserve"> </w:t>
      </w:r>
      <w:r>
        <w:rPr>
          <w:rFonts w:ascii="Arial" w:hAnsi="Arial" w:cs="Arial" w:hint="cs"/>
          <w:rtl/>
        </w:rPr>
        <w:t>تلويح</w:t>
      </w:r>
      <w:r>
        <w:rPr>
          <w:rtl/>
        </w:rPr>
        <w:t xml:space="preserve"> </w:t>
      </w:r>
      <w:r>
        <w:rPr>
          <w:rFonts w:ascii="Arial" w:hAnsi="Arial" w:cs="Arial" w:hint="cs"/>
          <w:rtl/>
        </w:rPr>
        <w:t>إلى</w:t>
      </w:r>
      <w:r>
        <w:rPr>
          <w:rtl/>
        </w:rPr>
        <w:t xml:space="preserve"> </w:t>
      </w:r>
      <w:r>
        <w:rPr>
          <w:rFonts w:ascii="Arial" w:hAnsi="Arial" w:cs="Arial" w:hint="cs"/>
          <w:rtl/>
        </w:rPr>
        <w:t>أنَّ</w:t>
      </w:r>
      <w:r>
        <w:rPr>
          <w:rtl/>
        </w:rPr>
        <w:t xml:space="preserve"> </w:t>
      </w:r>
      <w:r>
        <w:rPr>
          <w:rFonts w:ascii="Arial" w:hAnsi="Arial" w:cs="Arial" w:hint="cs"/>
          <w:rtl/>
        </w:rPr>
        <w:t>ولدها</w:t>
      </w:r>
      <w:r>
        <w:rPr>
          <w:rtl/>
        </w:rPr>
        <w:t xml:space="preserve"> </w:t>
      </w:r>
      <w:r>
        <w:rPr>
          <w:rFonts w:ascii="Arial" w:hAnsi="Arial" w:cs="Arial" w:hint="cs"/>
          <w:rtl/>
        </w:rPr>
        <w:t>يحيي</w:t>
      </w:r>
      <w:r>
        <w:rPr>
          <w:rtl/>
        </w:rPr>
        <w:t xml:space="preserve"> </w:t>
      </w:r>
      <w:r>
        <w:rPr>
          <w:rFonts w:ascii="Arial" w:hAnsi="Arial" w:cs="Arial" w:hint="cs"/>
          <w:rtl/>
        </w:rPr>
        <w:t>القلوب</w:t>
      </w:r>
      <w:r>
        <w:rPr>
          <w:rtl/>
        </w:rPr>
        <w:t xml:space="preserve"> </w:t>
      </w:r>
      <w:r>
        <w:rPr>
          <w:rFonts w:ascii="Arial" w:hAnsi="Arial" w:cs="Arial" w:hint="cs"/>
          <w:rtl/>
        </w:rPr>
        <w:t>والموتى</w:t>
      </w:r>
      <w:r>
        <w:rPr>
          <w:rtl/>
        </w:rPr>
        <w:t xml:space="preserve"> </w:t>
      </w:r>
      <w:r>
        <w:rPr>
          <w:rFonts w:ascii="Arial" w:hAnsi="Arial" w:cs="Arial" w:hint="cs"/>
          <w:rtl/>
        </w:rPr>
        <w:t>بإذن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p>
    <w:p w:rsidR="001B4260" w:rsidRDefault="001B4260">
      <w:pPr>
        <w:pStyle w:val="textmawadi3"/>
        <w:spacing w:before="170"/>
        <w:rPr>
          <w:rStyle w:val="bold"/>
          <w:rtl/>
        </w:rPr>
      </w:pPr>
      <w:r>
        <w:rPr>
          <w:rStyle w:val="namat2"/>
          <w:rtl/>
        </w:rPr>
        <w:t>[</w:t>
      </w:r>
      <w:r>
        <w:rPr>
          <w:rStyle w:val="namat2"/>
          <w:rFonts w:ascii="Arial" w:hAnsi="Arial" w:cs="Arial" w:hint="cs"/>
          <w:rtl/>
        </w:rPr>
        <w:t>قصص</w:t>
      </w:r>
      <w:r>
        <w:rPr>
          <w:rStyle w:val="namat2"/>
          <w:rtl/>
        </w:rPr>
        <w:t>]</w:t>
      </w:r>
      <w:r>
        <w:rPr>
          <w:rtl/>
        </w:rPr>
        <w:t xml:space="preserve"> </w:t>
      </w:r>
      <w:r>
        <w:rPr>
          <w:rFonts w:ascii="Arial" w:hAnsi="Arial" w:cs="Arial" w:hint="cs"/>
          <w:rtl/>
        </w:rPr>
        <w:t>كتب</w:t>
      </w:r>
      <w:r>
        <w:rPr>
          <w:rtl/>
        </w:rPr>
        <w:t xml:space="preserve"> </w:t>
      </w:r>
      <w:r>
        <w:rPr>
          <w:rFonts w:ascii="Arial" w:hAnsi="Arial" w:cs="Arial" w:hint="cs"/>
          <w:rtl/>
        </w:rPr>
        <w:t>بعض</w:t>
      </w:r>
      <w:r>
        <w:rPr>
          <w:rtl/>
        </w:rPr>
        <w:t xml:space="preserve"> </w:t>
      </w:r>
      <w:r>
        <w:rPr>
          <w:rFonts w:ascii="Arial" w:hAnsi="Arial" w:cs="Arial" w:hint="cs"/>
          <w:rtl/>
        </w:rPr>
        <w:t>ملوك</w:t>
      </w:r>
      <w:r>
        <w:rPr>
          <w:rtl/>
        </w:rPr>
        <w:t xml:space="preserve"> </w:t>
      </w:r>
      <w:r>
        <w:rPr>
          <w:rFonts w:ascii="Arial" w:hAnsi="Arial" w:cs="Arial" w:hint="cs"/>
          <w:rtl/>
        </w:rPr>
        <w:t>الروم</w:t>
      </w:r>
      <w:r>
        <w:rPr>
          <w:rtl/>
        </w:rPr>
        <w:t xml:space="preserve"> </w:t>
      </w:r>
      <w:r>
        <w:rPr>
          <w:rFonts w:ascii="Arial" w:hAnsi="Arial" w:cs="Arial" w:hint="cs"/>
          <w:rtl/>
        </w:rPr>
        <w:t>إلى</w:t>
      </w:r>
      <w:r>
        <w:rPr>
          <w:rtl/>
        </w:rPr>
        <w:t xml:space="preserve"> </w:t>
      </w:r>
      <w:r>
        <w:rPr>
          <w:rFonts w:ascii="Arial" w:hAnsi="Arial" w:cs="Arial" w:hint="cs"/>
          <w:rtl/>
        </w:rPr>
        <w:t>عمر</w:t>
      </w:r>
      <w:r>
        <w:rPr>
          <w:rFonts w:ascii="Calibri" w:cs="Calibri" w:hint="cs"/>
          <w:rtl/>
        </w:rPr>
        <w:t> </w:t>
      </w:r>
      <w:r>
        <w:t>ƒ</w:t>
      </w:r>
      <w:r>
        <w:rPr>
          <w:rtl/>
        </w:rPr>
        <w:t xml:space="preserve"> : </w:t>
      </w:r>
      <w:r>
        <w:rPr>
          <w:rFonts w:ascii="Arial" w:hAnsi="Arial" w:cs="Arial" w:hint="cs"/>
          <w:rtl/>
        </w:rPr>
        <w:t>بلغني</w:t>
      </w:r>
      <w:r>
        <w:rPr>
          <w:rtl/>
        </w:rPr>
        <w:t xml:space="preserve"> </w:t>
      </w:r>
      <w:r>
        <w:rPr>
          <w:rFonts w:ascii="Arial" w:hAnsi="Arial" w:cs="Arial" w:hint="cs"/>
          <w:rtl/>
        </w:rPr>
        <w:t>أنَّ</w:t>
      </w:r>
      <w:r>
        <w:rPr>
          <w:rtl/>
        </w:rPr>
        <w:t xml:space="preserve"> </w:t>
      </w:r>
      <w:r>
        <w:rPr>
          <w:rFonts w:ascii="Arial" w:hAnsi="Arial" w:cs="Arial" w:hint="cs"/>
          <w:rtl/>
        </w:rPr>
        <w:t>بيدك</w:t>
      </w:r>
      <w:r>
        <w:rPr>
          <w:rtl/>
        </w:rPr>
        <w:t xml:space="preserve"> </w:t>
      </w:r>
      <w:r>
        <w:rPr>
          <w:rFonts w:ascii="Arial" w:hAnsi="Arial" w:cs="Arial" w:hint="cs"/>
          <w:rtl/>
        </w:rPr>
        <w:t>شجرة</w:t>
      </w:r>
      <w:r>
        <w:rPr>
          <w:rtl/>
        </w:rPr>
        <w:t xml:space="preserve"> </w:t>
      </w:r>
      <w:r>
        <w:rPr>
          <w:rFonts w:ascii="Arial" w:hAnsi="Arial" w:cs="Arial" w:hint="cs"/>
          <w:rtl/>
        </w:rPr>
        <w:t>تخرج</w:t>
      </w:r>
      <w:r>
        <w:rPr>
          <w:rtl/>
        </w:rPr>
        <w:t xml:space="preserve"> </w:t>
      </w:r>
      <w:r>
        <w:rPr>
          <w:rFonts w:ascii="Arial" w:hAnsi="Arial" w:cs="Arial" w:hint="cs"/>
          <w:rtl/>
        </w:rPr>
        <w:t>ثمرا</w:t>
      </w:r>
      <w:r>
        <w:rPr>
          <w:rtl/>
        </w:rPr>
        <w:t xml:space="preserve"> </w:t>
      </w:r>
      <w:r>
        <w:rPr>
          <w:rFonts w:ascii="Arial" w:hAnsi="Arial" w:cs="Arial" w:hint="cs"/>
          <w:rtl/>
        </w:rPr>
        <w:t>كأنَّها</w:t>
      </w:r>
      <w:r>
        <w:rPr>
          <w:rtl/>
        </w:rPr>
        <w:t xml:space="preserve"> </w:t>
      </w:r>
      <w:r>
        <w:rPr>
          <w:rFonts w:ascii="Arial" w:hAnsi="Arial" w:cs="Arial" w:hint="cs"/>
          <w:rtl/>
        </w:rPr>
        <w:t>آذان</w:t>
      </w:r>
      <w:r>
        <w:rPr>
          <w:rtl/>
        </w:rPr>
        <w:t xml:space="preserve"> </w:t>
      </w:r>
      <w:r>
        <w:rPr>
          <w:rFonts w:ascii="Arial" w:hAnsi="Arial" w:cs="Arial" w:hint="cs"/>
          <w:rtl/>
        </w:rPr>
        <w:t>الحمر،</w:t>
      </w:r>
      <w:r>
        <w:rPr>
          <w:rtl/>
        </w:rPr>
        <w:t xml:space="preserve"> </w:t>
      </w:r>
      <w:r>
        <w:rPr>
          <w:rFonts w:ascii="Arial" w:hAnsi="Arial" w:cs="Arial" w:hint="cs"/>
          <w:rtl/>
        </w:rPr>
        <w:t>ثمَّ</w:t>
      </w:r>
      <w:r>
        <w:rPr>
          <w:rtl/>
        </w:rPr>
        <w:t xml:space="preserve"> </w:t>
      </w:r>
      <w:r>
        <w:rPr>
          <w:rFonts w:ascii="Arial" w:hAnsi="Arial" w:cs="Arial" w:hint="cs"/>
          <w:rtl/>
        </w:rPr>
        <w:t>تنشقُّ</w:t>
      </w:r>
      <w:r>
        <w:rPr>
          <w:rtl/>
        </w:rPr>
        <w:t xml:space="preserve"> </w:t>
      </w:r>
      <w:r>
        <w:rPr>
          <w:rFonts w:ascii="Arial" w:hAnsi="Arial" w:cs="Arial" w:hint="cs"/>
          <w:rtl/>
        </w:rPr>
        <w:t>عن</w:t>
      </w:r>
      <w:r>
        <w:rPr>
          <w:rtl/>
        </w:rPr>
        <w:t xml:space="preserve"> </w:t>
      </w:r>
      <w:r>
        <w:rPr>
          <w:rFonts w:ascii="Arial" w:hAnsi="Arial" w:cs="Arial" w:hint="cs"/>
          <w:rtl/>
        </w:rPr>
        <w:t>أحسن</w:t>
      </w:r>
      <w:r>
        <w:rPr>
          <w:rtl/>
        </w:rPr>
        <w:t xml:space="preserve"> </w:t>
      </w:r>
      <w:r>
        <w:rPr>
          <w:rFonts w:ascii="Arial" w:hAnsi="Arial" w:cs="Arial" w:hint="cs"/>
          <w:rtl/>
        </w:rPr>
        <w:t>من</w:t>
      </w:r>
      <w:r>
        <w:rPr>
          <w:rtl/>
        </w:rPr>
        <w:t xml:space="preserve"> </w:t>
      </w:r>
      <w:r>
        <w:rPr>
          <w:rFonts w:ascii="Arial" w:hAnsi="Arial" w:cs="Arial" w:hint="cs"/>
          <w:rtl/>
        </w:rPr>
        <w:t>اللؤلؤ</w:t>
      </w:r>
      <w:r>
        <w:rPr>
          <w:rtl/>
        </w:rPr>
        <w:t xml:space="preserve"> </w:t>
      </w:r>
      <w:r>
        <w:rPr>
          <w:rFonts w:ascii="Arial" w:hAnsi="Arial" w:cs="Arial" w:hint="cs"/>
          <w:rtl/>
        </w:rPr>
        <w:t>المنظوم،</w:t>
      </w:r>
      <w:r>
        <w:rPr>
          <w:rtl/>
        </w:rPr>
        <w:t xml:space="preserve"> </w:t>
      </w:r>
      <w:r>
        <w:rPr>
          <w:rFonts w:ascii="Arial" w:hAnsi="Arial" w:cs="Arial" w:hint="cs"/>
          <w:rtl/>
        </w:rPr>
        <w:t>ثمَّ</w:t>
      </w:r>
      <w:r>
        <w:rPr>
          <w:rtl/>
        </w:rPr>
        <w:t xml:space="preserve"> </w:t>
      </w:r>
      <w:r>
        <w:rPr>
          <w:rFonts w:ascii="Arial" w:hAnsi="Arial" w:cs="Arial" w:hint="cs"/>
          <w:rtl/>
        </w:rPr>
        <w:t>تخضرُّ</w:t>
      </w:r>
      <w:r>
        <w:rPr>
          <w:rtl/>
        </w:rPr>
        <w:t xml:space="preserve"> </w:t>
      </w:r>
      <w:r>
        <w:rPr>
          <w:rFonts w:ascii="Arial" w:hAnsi="Arial" w:cs="Arial" w:hint="cs"/>
          <w:rtl/>
        </w:rPr>
        <w:t>فتكون</w:t>
      </w:r>
      <w:r>
        <w:rPr>
          <w:rtl/>
        </w:rPr>
        <w:t xml:space="preserve"> </w:t>
      </w:r>
      <w:r>
        <w:rPr>
          <w:rFonts w:ascii="Arial" w:hAnsi="Arial" w:cs="Arial" w:hint="cs"/>
          <w:rtl/>
        </w:rPr>
        <w:t>كالزمرّدة</w:t>
      </w:r>
      <w:r>
        <w:rPr>
          <w:rtl/>
        </w:rPr>
        <w:t xml:space="preserve"> </w:t>
      </w:r>
      <w:r>
        <w:rPr>
          <w:rFonts w:ascii="Arial" w:hAnsi="Arial" w:cs="Arial" w:hint="cs"/>
          <w:rtl/>
        </w:rPr>
        <w:t>ثمَّ</w:t>
      </w:r>
      <w:r>
        <w:rPr>
          <w:rtl/>
        </w:rPr>
        <w:t xml:space="preserve"> </w:t>
      </w:r>
      <w:r>
        <w:rPr>
          <w:rFonts w:ascii="Arial" w:hAnsi="Arial" w:cs="Arial" w:hint="cs"/>
          <w:rtl/>
        </w:rPr>
        <w:t>تحمرُّ</w:t>
      </w:r>
      <w:r>
        <w:rPr>
          <w:rtl/>
        </w:rPr>
        <w:t xml:space="preserve"> </w:t>
      </w:r>
      <w:r>
        <w:rPr>
          <w:rFonts w:ascii="Arial" w:hAnsi="Arial" w:cs="Arial" w:hint="cs"/>
          <w:rtl/>
        </w:rPr>
        <w:t>أو</w:t>
      </w:r>
      <w:r>
        <w:rPr>
          <w:rtl/>
        </w:rPr>
        <w:t xml:space="preserve"> </w:t>
      </w:r>
      <w:r>
        <w:rPr>
          <w:rFonts w:ascii="Arial" w:hAnsi="Arial" w:cs="Arial" w:hint="cs"/>
          <w:rtl/>
        </w:rPr>
        <w:t>تصفرُّ</w:t>
      </w:r>
      <w:r>
        <w:rPr>
          <w:rtl/>
        </w:rPr>
        <w:t xml:space="preserve"> </w:t>
      </w:r>
      <w:r>
        <w:rPr>
          <w:rFonts w:ascii="Arial" w:hAnsi="Arial" w:cs="Arial" w:hint="cs"/>
          <w:rtl/>
        </w:rPr>
        <w:t>فتكون</w:t>
      </w:r>
      <w:r>
        <w:rPr>
          <w:rtl/>
        </w:rPr>
        <w:t xml:space="preserve"> </w:t>
      </w:r>
      <w:r>
        <w:rPr>
          <w:rFonts w:ascii="Arial" w:hAnsi="Arial" w:cs="Arial" w:hint="cs"/>
          <w:rtl/>
        </w:rPr>
        <w:t>كشذور</w:t>
      </w:r>
      <w:r>
        <w:rPr>
          <w:rtl/>
        </w:rPr>
        <w:t xml:space="preserve"> </w:t>
      </w:r>
      <w:r>
        <w:rPr>
          <w:rFonts w:ascii="Arial" w:hAnsi="Arial" w:cs="Arial" w:hint="cs"/>
          <w:rtl/>
        </w:rPr>
        <w:t>الذهب</w:t>
      </w:r>
      <w:r>
        <w:rPr>
          <w:rtl/>
        </w:rPr>
        <w:t xml:space="preserve"> </w:t>
      </w:r>
      <w:r>
        <w:rPr>
          <w:rFonts w:ascii="Arial" w:hAnsi="Arial" w:cs="Arial" w:hint="cs"/>
          <w:rtl/>
        </w:rPr>
        <w:t>وقطع</w:t>
      </w:r>
      <w:r>
        <w:rPr>
          <w:rtl/>
        </w:rPr>
        <w:t xml:space="preserve"> </w:t>
      </w:r>
      <w:r>
        <w:rPr>
          <w:rFonts w:ascii="Arial" w:hAnsi="Arial" w:cs="Arial" w:hint="cs"/>
          <w:rtl/>
        </w:rPr>
        <w:t>الياقوت،</w:t>
      </w:r>
      <w:r>
        <w:rPr>
          <w:rtl/>
        </w:rPr>
        <w:t xml:space="preserve"> </w:t>
      </w:r>
      <w:r>
        <w:rPr>
          <w:rFonts w:ascii="Arial" w:hAnsi="Arial" w:cs="Arial" w:hint="cs"/>
          <w:rtl/>
        </w:rPr>
        <w:t>ثمَّ</w:t>
      </w:r>
      <w:r>
        <w:rPr>
          <w:rtl/>
        </w:rPr>
        <w:t xml:space="preserve"> </w:t>
      </w:r>
      <w:r>
        <w:rPr>
          <w:rFonts w:ascii="Arial" w:hAnsi="Arial" w:cs="Arial" w:hint="cs"/>
          <w:rtl/>
        </w:rPr>
        <w:t>تينع</w:t>
      </w:r>
      <w:r>
        <w:rPr>
          <w:rtl/>
        </w:rPr>
        <w:t xml:space="preserve"> </w:t>
      </w:r>
      <w:r>
        <w:rPr>
          <w:rFonts w:ascii="Arial" w:hAnsi="Arial" w:cs="Arial" w:hint="cs"/>
          <w:rtl/>
        </w:rPr>
        <w:t>فتكون</w:t>
      </w:r>
      <w:r>
        <w:rPr>
          <w:rtl/>
        </w:rPr>
        <w:t xml:space="preserve"> </w:t>
      </w:r>
      <w:r>
        <w:rPr>
          <w:rFonts w:ascii="Arial" w:hAnsi="Arial" w:cs="Arial" w:hint="cs"/>
          <w:rtl/>
        </w:rPr>
        <w:t>كأطيب</w:t>
      </w:r>
      <w:r>
        <w:rPr>
          <w:rtl/>
        </w:rPr>
        <w:t xml:space="preserve"> </w:t>
      </w:r>
      <w:r>
        <w:rPr>
          <w:rFonts w:ascii="Arial" w:hAnsi="Arial" w:cs="Arial" w:hint="cs"/>
          <w:rtl/>
        </w:rPr>
        <w:t>الفالوذج</w:t>
      </w:r>
      <w:r>
        <w:rPr>
          <w:rtl/>
        </w:rPr>
        <w:t xml:space="preserve"> </w:t>
      </w:r>
      <w:r>
        <w:rPr>
          <w:rFonts w:ascii="Arial" w:hAnsi="Arial" w:cs="Arial" w:hint="cs"/>
          <w:rtl/>
        </w:rPr>
        <w:t>فتكون</w:t>
      </w:r>
      <w:r>
        <w:rPr>
          <w:rtl/>
        </w:rPr>
        <w:t xml:space="preserve"> </w:t>
      </w:r>
      <w:r>
        <w:rPr>
          <w:rFonts w:ascii="Arial" w:hAnsi="Arial" w:cs="Arial" w:hint="cs"/>
          <w:rtl/>
        </w:rPr>
        <w:t>قوتا،</w:t>
      </w:r>
      <w:r>
        <w:rPr>
          <w:rtl/>
        </w:rPr>
        <w:t xml:space="preserve"> </w:t>
      </w:r>
      <w:r>
        <w:rPr>
          <w:rFonts w:ascii="Arial" w:hAnsi="Arial" w:cs="Arial" w:hint="cs"/>
          <w:rtl/>
        </w:rPr>
        <w:t>وتدَّخر</w:t>
      </w:r>
      <w:r>
        <w:rPr>
          <w:rtl/>
        </w:rPr>
        <w:t xml:space="preserve"> </w:t>
      </w:r>
      <w:r>
        <w:rPr>
          <w:rFonts w:ascii="Arial" w:hAnsi="Arial" w:cs="Arial" w:hint="cs"/>
          <w:rtl/>
        </w:rPr>
        <w:t>مؤونة،</w:t>
      </w:r>
      <w:r>
        <w:rPr>
          <w:rtl/>
        </w:rPr>
        <w:t xml:space="preserve"> </w:t>
      </w:r>
      <w:r>
        <w:rPr>
          <w:rFonts w:ascii="Arial" w:hAnsi="Arial" w:cs="Arial" w:hint="cs"/>
          <w:rtl/>
        </w:rPr>
        <w:t>فلله</w:t>
      </w:r>
      <w:r>
        <w:rPr>
          <w:rtl/>
        </w:rPr>
        <w:t xml:space="preserve"> </w:t>
      </w:r>
      <w:r>
        <w:rPr>
          <w:rFonts w:ascii="Arial" w:hAnsi="Arial" w:cs="Arial" w:hint="cs"/>
          <w:rtl/>
        </w:rPr>
        <w:t>درُّها</w:t>
      </w:r>
      <w:r>
        <w:rPr>
          <w:rtl/>
        </w:rPr>
        <w:t xml:space="preserve"> </w:t>
      </w:r>
      <w:r>
        <w:rPr>
          <w:rFonts w:ascii="Arial" w:hAnsi="Arial" w:cs="Arial" w:hint="cs"/>
          <w:rtl/>
        </w:rPr>
        <w:t>شجرة،</w:t>
      </w:r>
      <w:r>
        <w:rPr>
          <w:rtl/>
        </w:rPr>
        <w:t xml:space="preserve"> </w:t>
      </w:r>
      <w:r>
        <w:rPr>
          <w:rFonts w:ascii="Arial" w:hAnsi="Arial" w:cs="Arial" w:hint="cs"/>
          <w:rtl/>
        </w:rPr>
        <w:t>وإن</w:t>
      </w:r>
      <w:r>
        <w:rPr>
          <w:rtl/>
        </w:rPr>
        <w:t xml:space="preserve"> </w:t>
      </w:r>
      <w:r>
        <w:rPr>
          <w:rFonts w:ascii="Arial" w:hAnsi="Arial" w:cs="Arial" w:hint="cs"/>
          <w:rtl/>
        </w:rPr>
        <w:t>صدق</w:t>
      </w:r>
      <w:r>
        <w:rPr>
          <w:rtl/>
        </w:rPr>
        <w:t xml:space="preserve"> </w:t>
      </w:r>
      <w:r>
        <w:rPr>
          <w:rFonts w:ascii="Arial" w:hAnsi="Arial" w:cs="Arial" w:hint="cs"/>
          <w:rtl/>
        </w:rPr>
        <w:t>هذا</w:t>
      </w:r>
      <w:r>
        <w:rPr>
          <w:rtl/>
        </w:rPr>
        <w:t xml:space="preserve"> </w:t>
      </w:r>
      <w:r>
        <w:rPr>
          <w:rFonts w:ascii="Arial" w:hAnsi="Arial" w:cs="Arial" w:hint="cs"/>
          <w:rtl/>
        </w:rPr>
        <w:t>الخبر</w:t>
      </w:r>
      <w:r>
        <w:rPr>
          <w:rtl/>
        </w:rPr>
        <w:t xml:space="preserve"> </w:t>
      </w:r>
      <w:r>
        <w:rPr>
          <w:rFonts w:ascii="Arial" w:hAnsi="Arial" w:cs="Arial" w:hint="cs"/>
          <w:rtl/>
        </w:rPr>
        <w:t>فهذه</w:t>
      </w:r>
      <w:r>
        <w:rPr>
          <w:rtl/>
        </w:rPr>
        <w:t xml:space="preserve"> </w:t>
      </w:r>
      <w:r>
        <w:rPr>
          <w:rFonts w:ascii="Arial" w:hAnsi="Arial" w:cs="Arial" w:hint="cs"/>
          <w:rtl/>
        </w:rPr>
        <w:t>من</w:t>
      </w:r>
      <w:r>
        <w:rPr>
          <w:rtl/>
        </w:rPr>
        <w:t xml:space="preserve"> </w:t>
      </w:r>
      <w:r>
        <w:rPr>
          <w:rFonts w:ascii="Arial" w:hAnsi="Arial" w:cs="Arial" w:hint="cs"/>
          <w:rtl/>
        </w:rPr>
        <w:t>شجر</w:t>
      </w:r>
      <w:r>
        <w:rPr>
          <w:rtl/>
        </w:rPr>
        <w:t xml:space="preserve"> </w:t>
      </w:r>
      <w:r>
        <w:rPr>
          <w:rFonts w:ascii="Arial" w:hAnsi="Arial" w:cs="Arial" w:hint="cs"/>
          <w:rtl/>
        </w:rPr>
        <w:t>الجنَّة،</w:t>
      </w:r>
      <w:r>
        <w:rPr>
          <w:rtl/>
        </w:rPr>
        <w:t xml:space="preserve"> </w:t>
      </w:r>
      <w:r>
        <w:rPr>
          <w:rFonts w:ascii="Arial" w:hAnsi="Arial" w:cs="Arial" w:hint="cs"/>
          <w:rtl/>
        </w:rPr>
        <w:t>فكتب</w:t>
      </w:r>
      <w:r>
        <w:rPr>
          <w:rtl/>
        </w:rPr>
        <w:t xml:space="preserve"> </w:t>
      </w:r>
      <w:r>
        <w:rPr>
          <w:rFonts w:ascii="Arial" w:hAnsi="Arial" w:cs="Arial" w:hint="cs"/>
          <w:rtl/>
        </w:rPr>
        <w:t>إليه</w:t>
      </w:r>
      <w:r>
        <w:rPr>
          <w:rtl/>
        </w:rPr>
        <w:t xml:space="preserve"> </w:t>
      </w:r>
      <w:r>
        <w:rPr>
          <w:rFonts w:ascii="Arial" w:hAnsi="Arial" w:cs="Arial" w:hint="cs"/>
          <w:rtl/>
        </w:rPr>
        <w:t>عمر</w:t>
      </w:r>
      <w:r>
        <w:rPr>
          <w:rFonts w:ascii="Calibri" w:cs="Calibri" w:hint="cs"/>
          <w:rtl/>
        </w:rPr>
        <w:t> </w:t>
      </w:r>
      <w:r>
        <w:t>ƒ</w:t>
      </w:r>
      <w:r>
        <w:rPr>
          <w:rtl/>
        </w:rPr>
        <w:t> : «</w:t>
      </w:r>
      <w:r>
        <w:rPr>
          <w:rFonts w:ascii="Arial" w:hAnsi="Arial" w:cs="Arial" w:hint="cs"/>
          <w:rtl/>
        </w:rPr>
        <w:t>قد</w:t>
      </w:r>
      <w:r>
        <w:rPr>
          <w:rtl/>
        </w:rPr>
        <w:t xml:space="preserve"> </w:t>
      </w:r>
      <w:r>
        <w:rPr>
          <w:rFonts w:ascii="Arial" w:hAnsi="Arial" w:cs="Arial" w:hint="cs"/>
          <w:rtl/>
        </w:rPr>
        <w:t>صدق</w:t>
      </w:r>
      <w:r>
        <w:rPr>
          <w:rtl/>
        </w:rPr>
        <w:t xml:space="preserve"> </w:t>
      </w:r>
      <w:r>
        <w:rPr>
          <w:rFonts w:ascii="Arial" w:hAnsi="Arial" w:cs="Arial" w:hint="cs"/>
          <w:rtl/>
        </w:rPr>
        <w:t>المخبر</w:t>
      </w:r>
      <w:r>
        <w:rPr>
          <w:rtl/>
        </w:rPr>
        <w:t xml:space="preserve"> </w:t>
      </w:r>
      <w:r>
        <w:rPr>
          <w:rFonts w:ascii="Arial" w:hAnsi="Arial" w:cs="Arial" w:hint="cs"/>
          <w:rtl/>
        </w:rPr>
        <w:t>وإنَّها</w:t>
      </w:r>
      <w:r>
        <w:rPr>
          <w:rtl/>
        </w:rPr>
        <w:t xml:space="preserve"> </w:t>
      </w:r>
      <w:r>
        <w:rPr>
          <w:rFonts w:ascii="Arial" w:hAnsi="Arial" w:cs="Arial" w:hint="cs"/>
          <w:rtl/>
        </w:rPr>
        <w:t>الشجرة</w:t>
      </w:r>
      <w:r>
        <w:rPr>
          <w:rtl/>
        </w:rPr>
        <w:t xml:space="preserve"> </w:t>
      </w:r>
      <w:r>
        <w:rPr>
          <w:rFonts w:ascii="Arial" w:hAnsi="Arial" w:cs="Arial" w:hint="cs"/>
          <w:rtl/>
        </w:rPr>
        <w:t>التي</w:t>
      </w:r>
      <w:r>
        <w:rPr>
          <w:rtl/>
        </w:rPr>
        <w:t xml:space="preserve"> </w:t>
      </w:r>
      <w:r>
        <w:rPr>
          <w:rFonts w:ascii="Arial" w:hAnsi="Arial" w:cs="Arial" w:hint="cs"/>
          <w:rtl/>
        </w:rPr>
        <w:t>ولد</w:t>
      </w:r>
      <w:r>
        <w:rPr>
          <w:rtl/>
        </w:rPr>
        <w:t xml:space="preserve"> </w:t>
      </w:r>
      <w:r>
        <w:rPr>
          <w:rFonts w:ascii="Arial" w:hAnsi="Arial" w:cs="Arial" w:hint="cs"/>
          <w:rtl/>
        </w:rPr>
        <w:t>تحتها</w:t>
      </w:r>
      <w:r>
        <w:rPr>
          <w:rtl/>
        </w:rPr>
        <w:t xml:space="preserve"> </w:t>
      </w:r>
      <w:r>
        <w:rPr>
          <w:rFonts w:ascii="Arial" w:hAnsi="Arial" w:cs="Arial" w:hint="cs"/>
          <w:rtl/>
        </w:rPr>
        <w:t>المسيح،</w:t>
      </w:r>
      <w:r>
        <w:rPr>
          <w:rtl/>
        </w:rPr>
        <w:t xml:space="preserve"> </w:t>
      </w:r>
      <w:r>
        <w:rPr>
          <w:rFonts w:ascii="Arial" w:hAnsi="Arial" w:cs="Arial" w:hint="cs"/>
          <w:rtl/>
        </w:rPr>
        <w:t>وقال</w:t>
      </w:r>
      <w:r>
        <w:rPr>
          <w:rtl/>
        </w:rPr>
        <w:t xml:space="preserve">: </w:t>
      </w:r>
      <w:r>
        <w:rPr>
          <w:rFonts w:ascii="Arial" w:hAnsi="Arial" w:cs="Arial" w:hint="cs"/>
          <w:rtl/>
        </w:rPr>
        <w:t>﴿</w:t>
      </w:r>
      <w:r>
        <w:rPr>
          <w:rFonts w:ascii="Calibri" w:cs="Calibri" w:hint="cs"/>
          <w:rtl/>
        </w:rPr>
        <w:t> </w:t>
      </w:r>
      <w:r>
        <w:rPr>
          <w:rFonts w:ascii="Arial" w:hAnsi="Arial" w:cs="Arial" w:hint="cs"/>
          <w:rtl/>
        </w:rPr>
        <w:t>إِنِّي</w:t>
      </w:r>
      <w:r>
        <w:rPr>
          <w:rtl/>
        </w:rPr>
        <w:t xml:space="preserve"> </w:t>
      </w:r>
      <w:r>
        <w:rPr>
          <w:rFonts w:ascii="Arial" w:hAnsi="Arial" w:cs="Arial" w:hint="cs"/>
          <w:rtl/>
        </w:rPr>
        <w:t>عَبْدُ</w:t>
      </w:r>
      <w:r>
        <w:rPr>
          <w:rtl/>
        </w:rPr>
        <w:t xml:space="preserve"> </w:t>
      </w:r>
      <w:r>
        <w:rPr>
          <w:rFonts w:ascii="Arial" w:hAnsi="Arial" w:cs="Arial" w:hint="cs"/>
          <w:rtl/>
        </w:rPr>
        <w:t>اللهِ</w:t>
      </w:r>
      <w:r>
        <w:rPr>
          <w:rFonts w:ascii="Calibri" w:cs="Calibri" w:hint="cs"/>
          <w:rtl/>
        </w:rPr>
        <w:t> </w:t>
      </w:r>
      <w:r>
        <w:rPr>
          <w:rFonts w:ascii="Arial" w:hAnsi="Arial" w:cs="Arial" w:hint="cs"/>
          <w:rtl/>
        </w:rPr>
        <w:t>﴾</w:t>
      </w:r>
      <w:r>
        <w:rPr>
          <w:rtl/>
        </w:rPr>
        <w:t xml:space="preserve"> </w:t>
      </w:r>
      <w:r>
        <w:rPr>
          <w:rFonts w:ascii="Arial" w:hAnsi="Arial" w:cs="Arial" w:hint="cs"/>
          <w:rtl/>
        </w:rPr>
        <w:t>فلا</w:t>
      </w:r>
      <w:r>
        <w:rPr>
          <w:rtl/>
        </w:rPr>
        <w:t xml:space="preserve"> </w:t>
      </w:r>
      <w:r>
        <w:rPr>
          <w:rFonts w:ascii="Arial" w:hAnsi="Arial" w:cs="Arial" w:hint="cs"/>
          <w:rtl/>
        </w:rPr>
        <w:t>تدع</w:t>
      </w:r>
      <w:r>
        <w:rPr>
          <w:rtl/>
        </w:rPr>
        <w:t xml:space="preserve"> </w:t>
      </w:r>
      <w:r>
        <w:rPr>
          <w:rFonts w:ascii="Arial" w:hAnsi="Arial" w:cs="Arial" w:hint="cs"/>
          <w:rtl/>
        </w:rPr>
        <w:t>مع</w:t>
      </w:r>
      <w:r>
        <w:rPr>
          <w:rtl/>
        </w:rPr>
        <w:t xml:space="preserve"> </w:t>
      </w:r>
      <w:r>
        <w:rPr>
          <w:rFonts w:ascii="Arial" w:hAnsi="Arial" w:cs="Arial" w:hint="cs"/>
          <w:rtl/>
        </w:rPr>
        <w:t>الله</w:t>
      </w:r>
      <w:r>
        <w:rPr>
          <w:rtl/>
        </w:rPr>
        <w:t xml:space="preserve"> </w:t>
      </w:r>
      <w:r>
        <w:rPr>
          <w:rFonts w:ascii="Arial" w:hAnsi="Arial" w:cs="Arial" w:hint="cs"/>
          <w:rtl/>
        </w:rPr>
        <w:t>إلها</w:t>
      </w:r>
      <w:r>
        <w:rPr>
          <w:rtl/>
        </w:rPr>
        <w:t xml:space="preserve"> </w:t>
      </w:r>
      <w:r>
        <w:rPr>
          <w:rFonts w:ascii="Arial" w:hAnsi="Arial" w:cs="Arial" w:hint="cs"/>
          <w:rtl/>
        </w:rPr>
        <w:t>آخر</w:t>
      </w:r>
      <w:r>
        <w:rPr>
          <w:rFonts w:ascii="Calibri" w:cs="Calibri" w:hint="cs"/>
          <w:rtl/>
        </w:rPr>
        <w:t>»</w:t>
      </w:r>
      <w:r>
        <w:rPr>
          <w:rtl/>
        </w:rPr>
        <w:t>.</w:t>
      </w:r>
    </w:p>
    <w:p w:rsidR="001B4260" w:rsidRDefault="001B4260">
      <w:pPr>
        <w:pStyle w:val="textquran"/>
        <w:spacing w:before="74"/>
        <w:rPr>
          <w:rtl/>
        </w:rPr>
      </w:pPr>
      <w:r>
        <w:rPr>
          <w:rFonts w:ascii="Arial" w:hAnsi="Arial" w:cs="Arial" w:hint="cs"/>
          <w:rtl/>
        </w:rPr>
        <w:t>﴿</w:t>
      </w:r>
      <w:r>
        <w:rPr>
          <w:rFonts w:ascii="Calibri" w:cs="Calibri" w:hint="cs"/>
          <w:rtl/>
        </w:rPr>
        <w:t> </w:t>
      </w:r>
      <w:r>
        <w:rPr>
          <w:rStyle w:val="bold"/>
          <w:rFonts w:ascii="Arial" w:hAnsi="Arial" w:cs="Arial" w:hint="cs"/>
          <w:rtl/>
        </w:rPr>
        <w:t>قَالَتْ</w:t>
      </w:r>
      <w:r>
        <w:rPr>
          <w:rStyle w:val="bold"/>
          <w:rtl/>
        </w:rPr>
        <w:t xml:space="preserve"> </w:t>
      </w:r>
      <w:r>
        <w:rPr>
          <w:rStyle w:val="bold"/>
          <w:rFonts w:ascii="Arial" w:hAnsi="Arial" w:cs="Arial" w:hint="cs"/>
          <w:rtl/>
        </w:rPr>
        <w:t>يَا</w:t>
      </w:r>
      <w:r>
        <w:rPr>
          <w:rStyle w:val="bold"/>
          <w:rtl/>
        </w:rPr>
        <w:t xml:space="preserve"> </w:t>
      </w:r>
      <w:r>
        <w:rPr>
          <w:rStyle w:val="bold"/>
          <w:rFonts w:ascii="Arial" w:hAnsi="Arial" w:cs="Arial" w:hint="cs"/>
          <w:rtl/>
        </w:rPr>
        <w:t>لَيْتَنِي</w:t>
      </w:r>
      <w:r>
        <w:rPr>
          <w:rStyle w:val="bold"/>
          <w:rtl/>
        </w:rPr>
        <w:t xml:space="preserve"> </w:t>
      </w:r>
      <w:r>
        <w:rPr>
          <w:rStyle w:val="bold"/>
          <w:rFonts w:ascii="Arial" w:hAnsi="Arial" w:cs="Arial" w:hint="cs"/>
          <w:rtl/>
        </w:rPr>
        <w:t>مِتُّ</w:t>
      </w:r>
      <w:r>
        <w:rPr>
          <w:rStyle w:val="bold"/>
          <w:rtl/>
        </w:rPr>
        <w:t xml:space="preserve"> </w:t>
      </w:r>
      <w:r>
        <w:rPr>
          <w:rStyle w:val="bold"/>
          <w:rFonts w:ascii="Arial" w:hAnsi="Arial" w:cs="Arial" w:hint="cs"/>
          <w:rtl/>
        </w:rPr>
        <w:t>قَبْلَ</w:t>
      </w:r>
      <w:r>
        <w:rPr>
          <w:rStyle w:val="bold"/>
          <w:rtl/>
        </w:rPr>
        <w:t xml:space="preserve"> </w:t>
      </w:r>
      <w:r>
        <w:rPr>
          <w:rStyle w:val="bold"/>
          <w:rFonts w:ascii="Arial" w:hAnsi="Arial" w:cs="Arial" w:hint="cs"/>
          <w:rtl/>
        </w:rPr>
        <w:t>هَذَا</w:t>
      </w:r>
      <w:r>
        <w:rPr>
          <w:rtl/>
        </w:rPr>
        <w:t> </w:t>
      </w:r>
      <w:r>
        <w:rPr>
          <w:rFonts w:ascii="Arial" w:hAnsi="Arial" w:cs="Arial" w:hint="cs"/>
          <w:rtl/>
        </w:rPr>
        <w:t>﴾</w:t>
      </w:r>
      <w:r>
        <w:rPr>
          <w:rtl/>
        </w:rPr>
        <w:t xml:space="preserve"> </w:t>
      </w:r>
      <w:r>
        <w:rPr>
          <w:rFonts w:ascii="Arial" w:hAnsi="Arial" w:cs="Arial" w:hint="cs"/>
          <w:rtl/>
        </w:rPr>
        <w:t>قبل</w:t>
      </w:r>
      <w:r>
        <w:rPr>
          <w:rtl/>
        </w:rPr>
        <w:t xml:space="preserve"> </w:t>
      </w:r>
      <w:r>
        <w:rPr>
          <w:rFonts w:ascii="Arial" w:hAnsi="Arial" w:cs="Arial" w:hint="cs"/>
          <w:rtl/>
        </w:rPr>
        <w:t>هذا</w:t>
      </w:r>
      <w:r>
        <w:rPr>
          <w:rtl/>
        </w:rPr>
        <w:t xml:space="preserve"> </w:t>
      </w:r>
      <w:r>
        <w:rPr>
          <w:rFonts w:ascii="Arial" w:hAnsi="Arial" w:cs="Arial" w:hint="cs"/>
          <w:rtl/>
        </w:rPr>
        <w:t>الوقت</w:t>
      </w:r>
      <w:r>
        <w:rPr>
          <w:rtl/>
        </w:rPr>
        <w:t xml:space="preserve"> </w:t>
      </w:r>
      <w:r>
        <w:rPr>
          <w:rFonts w:ascii="Arial" w:hAnsi="Arial" w:cs="Arial" w:hint="cs"/>
          <w:rtl/>
        </w:rPr>
        <w:t>الذي</w:t>
      </w:r>
      <w:r>
        <w:rPr>
          <w:rtl/>
        </w:rPr>
        <w:t xml:space="preserve"> </w:t>
      </w:r>
      <w:r>
        <w:rPr>
          <w:rFonts w:ascii="Arial" w:hAnsi="Arial" w:cs="Arial" w:hint="cs"/>
          <w:rtl/>
        </w:rPr>
        <w:t>لقيت</w:t>
      </w:r>
      <w:r>
        <w:rPr>
          <w:rtl/>
        </w:rPr>
        <w:t xml:space="preserve"> </w:t>
      </w:r>
      <w:r>
        <w:rPr>
          <w:rFonts w:ascii="Arial" w:hAnsi="Arial" w:cs="Arial" w:hint="cs"/>
          <w:rtl/>
        </w:rPr>
        <w:t>فيه</w:t>
      </w:r>
      <w:r>
        <w:rPr>
          <w:rtl/>
        </w:rPr>
        <w:t xml:space="preserve"> </w:t>
      </w:r>
      <w:r>
        <w:rPr>
          <w:rFonts w:ascii="Arial" w:hAnsi="Arial" w:cs="Arial" w:hint="cs"/>
          <w:rtl/>
        </w:rPr>
        <w:t>ما</w:t>
      </w:r>
      <w:r>
        <w:rPr>
          <w:rtl/>
        </w:rPr>
        <w:t xml:space="preserve"> </w:t>
      </w:r>
      <w:r>
        <w:rPr>
          <w:rFonts w:ascii="Arial" w:hAnsi="Arial" w:cs="Arial" w:hint="cs"/>
          <w:rtl/>
        </w:rPr>
        <w:t>لقيت،</w:t>
      </w:r>
      <w:r>
        <w:rPr>
          <w:rtl/>
        </w:rPr>
        <w:t xml:space="preserve"> </w:t>
      </w:r>
      <w:r>
        <w:rPr>
          <w:rFonts w:ascii="Arial" w:hAnsi="Arial" w:cs="Arial" w:hint="cs"/>
          <w:rtl/>
        </w:rPr>
        <w:t>أو</w:t>
      </w:r>
      <w:r>
        <w:rPr>
          <w:rtl/>
        </w:rPr>
        <w:t xml:space="preserve"> </w:t>
      </w:r>
      <w:r>
        <w:rPr>
          <w:rFonts w:ascii="Arial" w:hAnsi="Arial" w:cs="Arial" w:hint="cs"/>
          <w:rtl/>
        </w:rPr>
        <w:t>قبل</w:t>
      </w:r>
      <w:r>
        <w:rPr>
          <w:rtl/>
        </w:rPr>
        <w:t xml:space="preserve"> </w:t>
      </w:r>
      <w:r>
        <w:rPr>
          <w:rFonts w:ascii="Arial" w:hAnsi="Arial" w:cs="Arial" w:hint="cs"/>
          <w:rtl/>
        </w:rPr>
        <w:t>هذا</w:t>
      </w:r>
      <w:r>
        <w:rPr>
          <w:rtl/>
        </w:rPr>
        <w:t xml:space="preserve"> </w:t>
      </w:r>
      <w:r>
        <w:rPr>
          <w:rFonts w:ascii="Arial" w:hAnsi="Arial" w:cs="Arial" w:hint="cs"/>
          <w:rtl/>
        </w:rPr>
        <w:t>الحمل،</w:t>
      </w:r>
      <w:r>
        <w:rPr>
          <w:rtl/>
        </w:rPr>
        <w:t xml:space="preserve"> </w:t>
      </w:r>
      <w:r>
        <w:rPr>
          <w:rFonts w:ascii="Arial" w:hAnsi="Arial" w:cs="Arial" w:hint="cs"/>
          <w:rtl/>
        </w:rPr>
        <w:t>أو</w:t>
      </w:r>
      <w:r>
        <w:rPr>
          <w:rtl/>
        </w:rPr>
        <w:t xml:space="preserve"> </w:t>
      </w:r>
      <w:r>
        <w:rPr>
          <w:rFonts w:ascii="Arial" w:hAnsi="Arial" w:cs="Arial" w:hint="cs"/>
          <w:rtl/>
        </w:rPr>
        <w:t>قبل</w:t>
      </w:r>
      <w:r>
        <w:rPr>
          <w:rtl/>
        </w:rPr>
        <w:t xml:space="preserve"> </w:t>
      </w:r>
      <w:r>
        <w:rPr>
          <w:rFonts w:ascii="Arial" w:hAnsi="Arial" w:cs="Arial" w:hint="cs"/>
          <w:rtl/>
        </w:rPr>
        <w:t>هذا</w:t>
      </w:r>
      <w:r>
        <w:rPr>
          <w:rtl/>
        </w:rPr>
        <w:t xml:space="preserve"> </w:t>
      </w:r>
      <w:r>
        <w:rPr>
          <w:rFonts w:ascii="Arial" w:hAnsi="Arial" w:cs="Arial" w:hint="cs"/>
          <w:rtl/>
        </w:rPr>
        <w:t>الوقت</w:t>
      </w:r>
      <w:r>
        <w:rPr>
          <w:rtl/>
        </w:rPr>
        <w:t xml:space="preserve"> </w:t>
      </w:r>
      <w:r>
        <w:rPr>
          <w:rFonts w:ascii="Arial" w:hAnsi="Arial" w:cs="Arial" w:hint="cs"/>
          <w:rtl/>
        </w:rPr>
        <w:t>وقت</w:t>
      </w:r>
      <w:r>
        <w:rPr>
          <w:rtl/>
        </w:rPr>
        <w:t xml:space="preserve"> </w:t>
      </w:r>
      <w:r>
        <w:rPr>
          <w:rFonts w:ascii="Arial" w:hAnsi="Arial" w:cs="Arial" w:hint="cs"/>
          <w:rtl/>
        </w:rPr>
        <w:t>الولادة،</w:t>
      </w:r>
      <w:r>
        <w:rPr>
          <w:rtl/>
        </w:rPr>
        <w:t xml:space="preserve"> </w:t>
      </w:r>
      <w:r>
        <w:rPr>
          <w:rFonts w:ascii="Arial" w:hAnsi="Arial" w:cs="Arial" w:hint="cs"/>
          <w:rtl/>
        </w:rPr>
        <w:t>وقالت</w:t>
      </w:r>
      <w:r>
        <w:rPr>
          <w:rtl/>
        </w:rPr>
        <w:t xml:space="preserve"> </w:t>
      </w:r>
      <w:r>
        <w:rPr>
          <w:rFonts w:ascii="Arial" w:hAnsi="Arial" w:cs="Arial" w:hint="cs"/>
          <w:rtl/>
        </w:rPr>
        <w:t>ذلك</w:t>
      </w:r>
      <w:r>
        <w:rPr>
          <w:rtl/>
        </w:rPr>
        <w:t xml:space="preserve"> </w:t>
      </w:r>
      <w:r>
        <w:rPr>
          <w:rFonts w:ascii="Arial" w:hAnsi="Arial" w:cs="Arial" w:hint="cs"/>
          <w:rtl/>
        </w:rPr>
        <w:t>مع</w:t>
      </w:r>
      <w:r>
        <w:rPr>
          <w:rtl/>
        </w:rPr>
        <w:t xml:space="preserve"> </w:t>
      </w:r>
      <w:r>
        <w:rPr>
          <w:rFonts w:ascii="Arial" w:hAnsi="Arial" w:cs="Arial" w:hint="cs"/>
          <w:rtl/>
        </w:rPr>
        <w:t>علمها</w:t>
      </w:r>
      <w:r>
        <w:rPr>
          <w:rtl/>
        </w:rPr>
        <w:t xml:space="preserve"> </w:t>
      </w:r>
      <w:r>
        <w:rPr>
          <w:rFonts w:ascii="Arial" w:hAnsi="Arial" w:cs="Arial" w:hint="cs"/>
          <w:rtl/>
        </w:rPr>
        <w:t>بما</w:t>
      </w:r>
      <w:r>
        <w:rPr>
          <w:rtl/>
        </w:rPr>
        <w:t xml:space="preserve"> </w:t>
      </w:r>
      <w:r>
        <w:rPr>
          <w:rFonts w:ascii="Arial" w:hAnsi="Arial" w:cs="Arial" w:hint="cs"/>
          <w:rtl/>
        </w:rPr>
        <w:t>قال</w:t>
      </w:r>
      <w:r>
        <w:rPr>
          <w:rtl/>
        </w:rPr>
        <w:t xml:space="preserve"> </w:t>
      </w:r>
      <w:r>
        <w:rPr>
          <w:rFonts w:ascii="Arial" w:hAnsi="Arial" w:cs="Arial" w:hint="cs"/>
          <w:rtl/>
        </w:rPr>
        <w:t>جبريل</w:t>
      </w:r>
      <w:r>
        <w:rPr>
          <w:rtl/>
        </w:rPr>
        <w:t xml:space="preserve"> </w:t>
      </w:r>
      <w:r>
        <w:rPr>
          <w:rFonts w:ascii="Arial" w:hAnsi="Arial" w:cs="Arial" w:hint="cs"/>
          <w:rtl/>
        </w:rPr>
        <w:t>لنسيانها</w:t>
      </w:r>
      <w:r>
        <w:rPr>
          <w:rtl/>
        </w:rPr>
        <w:t xml:space="preserve"> </w:t>
      </w:r>
      <w:r>
        <w:rPr>
          <w:rFonts w:ascii="Arial" w:hAnsi="Arial" w:cs="Arial" w:hint="cs"/>
          <w:rtl/>
        </w:rPr>
        <w:t>بالهول،</w:t>
      </w:r>
      <w:r>
        <w:rPr>
          <w:rtl/>
        </w:rPr>
        <w:t xml:space="preserve"> </w:t>
      </w:r>
      <w:r>
        <w:rPr>
          <w:rFonts w:ascii="Arial" w:hAnsi="Arial" w:cs="Arial" w:hint="cs"/>
          <w:rtl/>
        </w:rPr>
        <w:t>أو</w:t>
      </w:r>
      <w:r>
        <w:rPr>
          <w:rtl/>
        </w:rPr>
        <w:t xml:space="preserve"> </w:t>
      </w:r>
      <w:r>
        <w:rPr>
          <w:rFonts w:ascii="Arial" w:hAnsi="Arial" w:cs="Arial" w:hint="cs"/>
          <w:rtl/>
        </w:rPr>
        <w:t>استحياء</w:t>
      </w:r>
      <w:r>
        <w:rPr>
          <w:rtl/>
        </w:rPr>
        <w:t xml:space="preserve"> </w:t>
      </w:r>
      <w:r>
        <w:rPr>
          <w:rFonts w:ascii="Arial" w:hAnsi="Arial" w:cs="Arial" w:hint="cs"/>
          <w:rtl/>
        </w:rPr>
        <w:t>من</w:t>
      </w:r>
      <w:r>
        <w:rPr>
          <w:rtl/>
        </w:rPr>
        <w:t xml:space="preserve"> </w:t>
      </w:r>
      <w:r>
        <w:rPr>
          <w:rFonts w:ascii="Arial" w:hAnsi="Arial" w:cs="Arial" w:hint="cs"/>
          <w:rtl/>
        </w:rPr>
        <w:t>الناس</w:t>
      </w:r>
      <w:r>
        <w:rPr>
          <w:rtl/>
        </w:rPr>
        <w:t xml:space="preserve"> </w:t>
      </w:r>
      <w:r>
        <w:rPr>
          <w:rFonts w:ascii="Arial" w:hAnsi="Arial" w:cs="Arial" w:hint="cs"/>
          <w:rtl/>
        </w:rPr>
        <w:t>وخوفا</w:t>
      </w:r>
      <w:r>
        <w:rPr>
          <w:rtl/>
        </w:rPr>
        <w:t xml:space="preserve"> </w:t>
      </w:r>
      <w:r>
        <w:rPr>
          <w:rFonts w:ascii="Arial" w:hAnsi="Arial" w:cs="Arial" w:hint="cs"/>
          <w:rtl/>
        </w:rPr>
        <w:t>من</w:t>
      </w:r>
      <w:r>
        <w:rPr>
          <w:rtl/>
        </w:rPr>
        <w:t xml:space="preserve"> </w:t>
      </w:r>
      <w:r>
        <w:rPr>
          <w:rFonts w:ascii="Arial" w:hAnsi="Arial" w:cs="Arial" w:hint="cs"/>
          <w:rtl/>
        </w:rPr>
        <w:t>لومهم</w:t>
      </w:r>
      <w:r>
        <w:rPr>
          <w:rtl/>
        </w:rPr>
        <w:t xml:space="preserve"> </w:t>
      </w:r>
      <w:r>
        <w:rPr>
          <w:rFonts w:ascii="Arial" w:hAnsi="Arial" w:cs="Arial" w:hint="cs"/>
          <w:rtl/>
        </w:rPr>
        <w:t>ولو</w:t>
      </w:r>
      <w:r>
        <w:rPr>
          <w:rtl/>
        </w:rPr>
        <w:t xml:space="preserve"> </w:t>
      </w:r>
      <w:r>
        <w:rPr>
          <w:rFonts w:ascii="Arial" w:hAnsi="Arial" w:cs="Arial" w:hint="cs"/>
          <w:rtl/>
        </w:rPr>
        <w:t>تذكَّرت</w:t>
      </w:r>
      <w:r>
        <w:rPr>
          <w:rtl/>
        </w:rPr>
        <w:t xml:space="preserve"> </w:t>
      </w:r>
      <w:r>
        <w:rPr>
          <w:rFonts w:ascii="Arial" w:hAnsi="Arial" w:cs="Arial" w:hint="cs"/>
          <w:rtl/>
        </w:rPr>
        <w:t>قول</w:t>
      </w:r>
      <w:r>
        <w:rPr>
          <w:rtl/>
        </w:rPr>
        <w:t xml:space="preserve"> </w:t>
      </w:r>
      <w:r>
        <w:rPr>
          <w:rFonts w:ascii="Arial" w:hAnsi="Arial" w:cs="Arial" w:hint="cs"/>
          <w:rtl/>
        </w:rPr>
        <w:t>جبريل</w:t>
      </w:r>
      <w:r>
        <w:rPr>
          <w:rtl/>
        </w:rPr>
        <w:t>.</w:t>
      </w:r>
    </w:p>
    <w:p w:rsidR="001B4260" w:rsidRDefault="001B4260">
      <w:pPr>
        <w:pStyle w:val="textquran"/>
        <w:spacing w:before="74"/>
        <w:rPr>
          <w:rtl/>
        </w:rPr>
      </w:pPr>
      <w:r>
        <w:rPr>
          <w:rFonts w:ascii="Arial" w:hAnsi="Arial" w:cs="Arial" w:hint="cs"/>
          <w:rtl/>
        </w:rPr>
        <w:t>تمنَّت</w:t>
      </w:r>
      <w:r>
        <w:rPr>
          <w:rtl/>
        </w:rPr>
        <w:t xml:space="preserve"> </w:t>
      </w:r>
      <w:r>
        <w:rPr>
          <w:rFonts w:ascii="Arial" w:hAnsi="Arial" w:cs="Arial" w:hint="cs"/>
          <w:rtl/>
        </w:rPr>
        <w:t>بالطبع</w:t>
      </w:r>
      <w:r>
        <w:rPr>
          <w:rtl/>
        </w:rPr>
        <w:t xml:space="preserve"> </w:t>
      </w:r>
      <w:r>
        <w:rPr>
          <w:rFonts w:ascii="Arial" w:hAnsi="Arial" w:cs="Arial" w:hint="cs"/>
          <w:rtl/>
        </w:rPr>
        <w:t>ما</w:t>
      </w:r>
      <w:r>
        <w:rPr>
          <w:rtl/>
        </w:rPr>
        <w:t xml:space="preserve"> </w:t>
      </w:r>
      <w:r>
        <w:rPr>
          <w:rFonts w:ascii="Arial" w:hAnsi="Arial" w:cs="Arial" w:hint="cs"/>
          <w:rtl/>
        </w:rPr>
        <w:t>لم</w:t>
      </w:r>
      <w:r>
        <w:rPr>
          <w:rtl/>
        </w:rPr>
        <w:t xml:space="preserve"> </w:t>
      </w:r>
      <w:r>
        <w:rPr>
          <w:rFonts w:ascii="Arial" w:hAnsi="Arial" w:cs="Arial" w:hint="cs"/>
          <w:rtl/>
        </w:rPr>
        <w:t>يقضه</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مع</w:t>
      </w:r>
      <w:r>
        <w:rPr>
          <w:rtl/>
        </w:rPr>
        <w:t xml:space="preserve"> </w:t>
      </w:r>
      <w:r>
        <w:rPr>
          <w:rFonts w:ascii="Arial" w:hAnsi="Arial" w:cs="Arial" w:hint="cs"/>
          <w:rtl/>
        </w:rPr>
        <w:t>جزمها</w:t>
      </w:r>
      <w:r>
        <w:rPr>
          <w:rtl/>
        </w:rPr>
        <w:t xml:space="preserve"> </w:t>
      </w:r>
      <w:r>
        <w:rPr>
          <w:rFonts w:ascii="Arial" w:hAnsi="Arial" w:cs="Arial" w:hint="cs"/>
          <w:rtl/>
        </w:rPr>
        <w:t>بأنَّه</w:t>
      </w:r>
      <w:r>
        <w:rPr>
          <w:rtl/>
        </w:rPr>
        <w:t xml:space="preserve"> </w:t>
      </w:r>
      <w:r>
        <w:rPr>
          <w:rFonts w:ascii="Arial" w:hAnsi="Arial" w:cs="Arial" w:hint="cs"/>
          <w:rtl/>
        </w:rPr>
        <w:t>لا</w:t>
      </w:r>
      <w:r>
        <w:rPr>
          <w:rtl/>
        </w:rPr>
        <w:t xml:space="preserve"> </w:t>
      </w:r>
      <w:r>
        <w:rPr>
          <w:rFonts w:ascii="Arial" w:hAnsi="Arial" w:cs="Arial" w:hint="cs"/>
          <w:rtl/>
        </w:rPr>
        <w:t>يكون</w:t>
      </w:r>
      <w:r>
        <w:rPr>
          <w:rtl/>
        </w:rPr>
        <w:t xml:space="preserve"> </w:t>
      </w:r>
      <w:r>
        <w:rPr>
          <w:rFonts w:ascii="Arial" w:hAnsi="Arial" w:cs="Arial" w:hint="cs"/>
          <w:rtl/>
        </w:rPr>
        <w:t>ما</w:t>
      </w:r>
      <w:r>
        <w:rPr>
          <w:rtl/>
        </w:rPr>
        <w:t xml:space="preserve"> </w:t>
      </w:r>
      <w:r>
        <w:rPr>
          <w:rFonts w:ascii="Arial" w:hAnsi="Arial" w:cs="Arial" w:hint="cs"/>
          <w:rtl/>
        </w:rPr>
        <w:t>لم</w:t>
      </w:r>
      <w:r>
        <w:rPr>
          <w:rtl/>
        </w:rPr>
        <w:t xml:space="preserve"> </w:t>
      </w:r>
      <w:r>
        <w:rPr>
          <w:rFonts w:ascii="Arial" w:hAnsi="Arial" w:cs="Arial" w:hint="cs"/>
          <w:rtl/>
        </w:rPr>
        <w:t>يقض،</w:t>
      </w:r>
      <w:r>
        <w:rPr>
          <w:rtl/>
        </w:rPr>
        <w:t xml:space="preserve"> </w:t>
      </w:r>
      <w:r>
        <w:rPr>
          <w:rFonts w:ascii="Arial" w:hAnsi="Arial" w:cs="Arial" w:hint="cs"/>
          <w:rtl/>
        </w:rPr>
        <w:t>أو</w:t>
      </w:r>
      <w:r>
        <w:rPr>
          <w:rtl/>
        </w:rPr>
        <w:t xml:space="preserve"> </w:t>
      </w:r>
      <w:r>
        <w:rPr>
          <w:rFonts w:ascii="Arial" w:hAnsi="Arial" w:cs="Arial" w:hint="cs"/>
          <w:rtl/>
        </w:rPr>
        <w:t>حذرا</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يعصي</w:t>
      </w:r>
      <w:r>
        <w:rPr>
          <w:rtl/>
        </w:rPr>
        <w:t xml:space="preserve"> </w:t>
      </w:r>
      <w:r>
        <w:rPr>
          <w:rFonts w:ascii="Arial" w:hAnsi="Arial" w:cs="Arial" w:hint="cs"/>
          <w:rtl/>
        </w:rPr>
        <w:t>الناس</w:t>
      </w:r>
      <w:r>
        <w:rPr>
          <w:rtl/>
        </w:rPr>
        <w:t xml:space="preserve"> </w:t>
      </w:r>
      <w:r>
        <w:rPr>
          <w:rFonts w:ascii="Arial" w:hAnsi="Arial" w:cs="Arial" w:hint="cs"/>
          <w:rtl/>
        </w:rPr>
        <w:t>بنسبتها</w:t>
      </w:r>
      <w:r>
        <w:rPr>
          <w:rtl/>
        </w:rPr>
        <w:t xml:space="preserve"> </w:t>
      </w:r>
      <w:r>
        <w:rPr>
          <w:rFonts w:ascii="Arial" w:hAnsi="Arial" w:cs="Arial" w:hint="cs"/>
          <w:rtl/>
        </w:rPr>
        <w:t>إلى</w:t>
      </w:r>
      <w:r>
        <w:rPr>
          <w:rtl/>
        </w:rPr>
        <w:t xml:space="preserve"> </w:t>
      </w:r>
      <w:r>
        <w:rPr>
          <w:rFonts w:ascii="Arial" w:hAnsi="Arial" w:cs="Arial" w:hint="cs"/>
          <w:rtl/>
        </w:rPr>
        <w:t>الزنى،</w:t>
      </w:r>
      <w:r>
        <w:rPr>
          <w:rtl/>
        </w:rPr>
        <w:t xml:space="preserve"> </w:t>
      </w:r>
      <w:r>
        <w:rPr>
          <w:rFonts w:ascii="Arial" w:hAnsi="Arial" w:cs="Arial" w:hint="cs"/>
          <w:rtl/>
        </w:rPr>
        <w:t>أو</w:t>
      </w:r>
      <w:r>
        <w:rPr>
          <w:rtl/>
        </w:rPr>
        <w:t xml:space="preserve"> </w:t>
      </w:r>
      <w:r>
        <w:rPr>
          <w:rFonts w:ascii="Arial" w:hAnsi="Arial" w:cs="Arial" w:hint="cs"/>
          <w:rtl/>
        </w:rPr>
        <w:t>لِمَا</w:t>
      </w:r>
      <w:r>
        <w:rPr>
          <w:rtl/>
        </w:rPr>
        <w:t xml:space="preserve"> </w:t>
      </w:r>
      <w:r>
        <w:rPr>
          <w:rFonts w:ascii="Arial" w:hAnsi="Arial" w:cs="Arial" w:hint="cs"/>
          <w:rtl/>
        </w:rPr>
        <w:t>روي</w:t>
      </w:r>
      <w:r>
        <w:rPr>
          <w:rtl/>
        </w:rPr>
        <w:t xml:space="preserve"> </w:t>
      </w:r>
      <w:r>
        <w:rPr>
          <w:rFonts w:ascii="Arial" w:hAnsi="Arial" w:cs="Arial" w:hint="cs"/>
          <w:rtl/>
        </w:rPr>
        <w:t>أنَّها</w:t>
      </w:r>
      <w:r>
        <w:rPr>
          <w:rtl/>
        </w:rPr>
        <w:t xml:space="preserve"> </w:t>
      </w:r>
      <w:r>
        <w:rPr>
          <w:rFonts w:ascii="Arial" w:hAnsi="Arial" w:cs="Arial" w:hint="cs"/>
          <w:rtl/>
        </w:rPr>
        <w:t>سمعت</w:t>
      </w:r>
      <w:r>
        <w:rPr>
          <w:rtl/>
        </w:rPr>
        <w:t xml:space="preserve"> </w:t>
      </w:r>
      <w:r>
        <w:rPr>
          <w:rFonts w:ascii="Arial" w:hAnsi="Arial" w:cs="Arial" w:hint="cs"/>
          <w:rtl/>
        </w:rPr>
        <w:t>قائلا</w:t>
      </w:r>
      <w:r>
        <w:rPr>
          <w:rtl/>
        </w:rPr>
        <w:t xml:space="preserve">: </w:t>
      </w:r>
      <w:r>
        <w:rPr>
          <w:rFonts w:ascii="Calibri" w:cs="Calibri" w:hint="cs"/>
          <w:rtl/>
        </w:rPr>
        <w:t>«</w:t>
      </w:r>
      <w:r>
        <w:rPr>
          <w:rFonts w:ascii="Arial" w:hAnsi="Arial" w:cs="Arial" w:hint="cs"/>
          <w:rtl/>
        </w:rPr>
        <w:t>اخرج</w:t>
      </w:r>
      <w:r>
        <w:rPr>
          <w:rtl/>
        </w:rPr>
        <w:t xml:space="preserve"> </w:t>
      </w:r>
      <w:r>
        <w:rPr>
          <w:rFonts w:ascii="Arial" w:hAnsi="Arial" w:cs="Arial" w:hint="cs"/>
          <w:rtl/>
        </w:rPr>
        <w:t>من</w:t>
      </w:r>
      <w:r>
        <w:rPr>
          <w:rtl/>
        </w:rPr>
        <w:t xml:space="preserve"> </w:t>
      </w:r>
      <w:r>
        <w:rPr>
          <w:rFonts w:ascii="Arial" w:hAnsi="Arial" w:cs="Arial" w:hint="cs"/>
          <w:rtl/>
        </w:rPr>
        <w:t>بطنها</w:t>
      </w:r>
      <w:r>
        <w:rPr>
          <w:rtl/>
        </w:rPr>
        <w:t xml:space="preserve"> </w:t>
      </w:r>
      <w:r>
        <w:rPr>
          <w:rFonts w:ascii="Arial" w:hAnsi="Arial" w:cs="Arial" w:hint="cs"/>
          <w:rtl/>
        </w:rPr>
        <w:t>يا</w:t>
      </w:r>
      <w:r>
        <w:rPr>
          <w:rtl/>
        </w:rPr>
        <w:t xml:space="preserve"> </w:t>
      </w:r>
      <w:r>
        <w:rPr>
          <w:rFonts w:ascii="Arial" w:hAnsi="Arial" w:cs="Arial" w:hint="cs"/>
          <w:rtl/>
        </w:rPr>
        <w:t>من</w:t>
      </w:r>
      <w:r>
        <w:rPr>
          <w:rtl/>
        </w:rPr>
        <w:t xml:space="preserve"> </w:t>
      </w:r>
      <w:r>
        <w:rPr>
          <w:rFonts w:ascii="Arial" w:hAnsi="Arial" w:cs="Arial" w:hint="cs"/>
          <w:rtl/>
        </w:rPr>
        <w:t>يُعبد</w:t>
      </w:r>
      <w:r>
        <w:rPr>
          <w:rtl/>
        </w:rPr>
        <w:t xml:space="preserve"> </w:t>
      </w:r>
      <w:r>
        <w:rPr>
          <w:rFonts w:ascii="Arial" w:hAnsi="Arial" w:cs="Arial" w:hint="cs"/>
          <w:rtl/>
        </w:rPr>
        <w:t>من</w:t>
      </w:r>
      <w:r>
        <w:rPr>
          <w:rtl/>
        </w:rPr>
        <w:t xml:space="preserve"> </w:t>
      </w:r>
      <w:r>
        <w:rPr>
          <w:rFonts w:ascii="Arial" w:hAnsi="Arial" w:cs="Arial" w:hint="cs"/>
          <w:rtl/>
        </w:rPr>
        <w:t>دون</w:t>
      </w:r>
      <w:r>
        <w:rPr>
          <w:rtl/>
        </w:rPr>
        <w:t xml:space="preserve"> </w:t>
      </w:r>
      <w:r>
        <w:rPr>
          <w:rFonts w:ascii="Arial" w:hAnsi="Arial" w:cs="Arial" w:hint="cs"/>
          <w:rtl/>
        </w:rPr>
        <w:t>الله</w:t>
      </w:r>
      <w:r>
        <w:rPr>
          <w:rFonts w:ascii="Calibri" w:cs="Calibri" w:hint="cs"/>
          <w:rtl/>
        </w:rPr>
        <w:t>»</w:t>
      </w:r>
      <w:r>
        <w:rPr>
          <w:rtl/>
        </w:rPr>
        <w:t xml:space="preserve"> </w:t>
      </w:r>
      <w:r>
        <w:rPr>
          <w:rFonts w:ascii="Arial" w:hAnsi="Arial" w:cs="Arial" w:hint="cs"/>
          <w:rtl/>
        </w:rPr>
        <w:t>ولا</w:t>
      </w:r>
      <w:r>
        <w:rPr>
          <w:rtl/>
        </w:rPr>
        <w:t xml:space="preserve"> </w:t>
      </w:r>
      <w:r>
        <w:rPr>
          <w:rFonts w:ascii="Arial" w:hAnsi="Arial" w:cs="Arial" w:hint="cs"/>
          <w:rtl/>
        </w:rPr>
        <w:t>يكره</w:t>
      </w:r>
      <w:r>
        <w:rPr>
          <w:rtl/>
        </w:rPr>
        <w:t xml:space="preserve"> </w:t>
      </w:r>
      <w:r>
        <w:rPr>
          <w:rFonts w:ascii="Arial" w:hAnsi="Arial" w:cs="Arial" w:hint="cs"/>
          <w:rtl/>
        </w:rPr>
        <w:t>لها</w:t>
      </w:r>
      <w:r>
        <w:rPr>
          <w:rtl/>
        </w:rPr>
        <w:t xml:space="preserve"> </w:t>
      </w:r>
      <w:r>
        <w:rPr>
          <w:rFonts w:ascii="Arial" w:hAnsi="Arial" w:cs="Arial" w:hint="cs"/>
          <w:rtl/>
        </w:rPr>
        <w:t>هذا</w:t>
      </w:r>
      <w:r>
        <w:rPr>
          <w:rtl/>
        </w:rPr>
        <w:t xml:space="preserve"> </w:t>
      </w:r>
      <w:r>
        <w:rPr>
          <w:rFonts w:ascii="Arial" w:hAnsi="Arial" w:cs="Arial" w:hint="cs"/>
          <w:rtl/>
        </w:rPr>
        <w:t>لأنَّه</w:t>
      </w:r>
      <w:r>
        <w:rPr>
          <w:rtl/>
        </w:rPr>
        <w:t xml:space="preserve"> </w:t>
      </w:r>
      <w:r>
        <w:rPr>
          <w:rFonts w:ascii="Arial" w:hAnsi="Arial" w:cs="Arial" w:hint="cs"/>
          <w:rtl/>
        </w:rPr>
        <w:t>خوف</w:t>
      </w:r>
      <w:r>
        <w:rPr>
          <w:rtl/>
        </w:rPr>
        <w:t xml:space="preserve"> </w:t>
      </w:r>
      <w:r>
        <w:rPr>
          <w:rFonts w:ascii="Arial" w:hAnsi="Arial" w:cs="Arial" w:hint="cs"/>
          <w:rtl/>
        </w:rPr>
        <w:t>معصية</w:t>
      </w:r>
      <w:r>
        <w:rPr>
          <w:rtl/>
        </w:rPr>
        <w:t xml:space="preserve"> </w:t>
      </w:r>
      <w:r>
        <w:rPr>
          <w:rFonts w:ascii="Arial" w:hAnsi="Arial" w:cs="Arial" w:hint="cs"/>
          <w:rtl/>
        </w:rPr>
        <w:t>وذلك</w:t>
      </w:r>
      <w:r>
        <w:rPr>
          <w:rtl/>
        </w:rPr>
        <w:t xml:space="preserve"> </w:t>
      </w:r>
      <w:r>
        <w:rPr>
          <w:rFonts w:ascii="Arial" w:hAnsi="Arial" w:cs="Arial" w:hint="cs"/>
          <w:rtl/>
        </w:rPr>
        <w:t>تمنٍّ</w:t>
      </w:r>
      <w:r>
        <w:rPr>
          <w:rtl/>
        </w:rPr>
        <w:t xml:space="preserve"> </w:t>
      </w:r>
      <w:r>
        <w:rPr>
          <w:rFonts w:ascii="Arial" w:hAnsi="Arial" w:cs="Arial" w:hint="cs"/>
          <w:rtl/>
        </w:rPr>
        <w:t>بعد</w:t>
      </w:r>
      <w:r>
        <w:rPr>
          <w:rtl/>
        </w:rPr>
        <w:t xml:space="preserve"> </w:t>
      </w:r>
      <w:r>
        <w:rPr>
          <w:rFonts w:ascii="Arial" w:hAnsi="Arial" w:cs="Arial" w:hint="cs"/>
          <w:rtl/>
        </w:rPr>
        <w:t>وقوع</w:t>
      </w:r>
      <w:r>
        <w:rPr>
          <w:rtl/>
        </w:rPr>
        <w:t xml:space="preserve"> </w:t>
      </w:r>
      <w:r>
        <w:rPr>
          <w:rFonts w:ascii="Arial" w:hAnsi="Arial" w:cs="Arial" w:hint="cs"/>
          <w:rtl/>
        </w:rPr>
        <w:t>الضرر،</w:t>
      </w:r>
      <w:r>
        <w:rPr>
          <w:rtl/>
        </w:rPr>
        <w:t xml:space="preserve"> </w:t>
      </w:r>
      <w:r>
        <w:rPr>
          <w:rFonts w:ascii="Arial" w:hAnsi="Arial" w:cs="Arial" w:hint="cs"/>
          <w:rtl/>
        </w:rPr>
        <w:t>فلا</w:t>
      </w:r>
      <w:r>
        <w:rPr>
          <w:rtl/>
        </w:rPr>
        <w:t xml:space="preserve"> </w:t>
      </w:r>
      <w:r>
        <w:rPr>
          <w:rFonts w:ascii="Arial" w:hAnsi="Arial" w:cs="Arial" w:hint="cs"/>
          <w:rtl/>
        </w:rPr>
        <w:t>يدخل</w:t>
      </w:r>
      <w:r>
        <w:rPr>
          <w:rtl/>
        </w:rPr>
        <w:t xml:space="preserve"> </w:t>
      </w:r>
      <w:r>
        <w:rPr>
          <w:rFonts w:ascii="Arial" w:hAnsi="Arial" w:cs="Arial" w:hint="cs"/>
          <w:rtl/>
        </w:rPr>
        <w:t>في</w:t>
      </w:r>
      <w:r>
        <w:rPr>
          <w:rtl/>
        </w:rPr>
        <w:t xml:space="preserve"> </w:t>
      </w:r>
      <w:r>
        <w:rPr>
          <w:rFonts w:ascii="Arial" w:hAnsi="Arial" w:cs="Arial" w:hint="cs"/>
          <w:rtl/>
        </w:rPr>
        <w:t>قوله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لا</w:t>
      </w:r>
      <w:r>
        <w:rPr>
          <w:rStyle w:val="bold"/>
          <w:rtl/>
        </w:rPr>
        <w:t xml:space="preserve"> </w:t>
      </w:r>
      <w:r>
        <w:rPr>
          <w:rStyle w:val="bold"/>
          <w:rFonts w:ascii="Arial" w:hAnsi="Arial" w:cs="Arial" w:hint="cs"/>
          <w:rtl/>
        </w:rPr>
        <w:t>يتمَنَّيَنَّ</w:t>
      </w:r>
      <w:r>
        <w:rPr>
          <w:rStyle w:val="bold"/>
          <w:rtl/>
        </w:rPr>
        <w:t xml:space="preserve"> </w:t>
      </w:r>
      <w:r>
        <w:rPr>
          <w:rStyle w:val="bold"/>
          <w:rFonts w:ascii="Arial" w:hAnsi="Arial" w:cs="Arial" w:hint="cs"/>
          <w:rtl/>
        </w:rPr>
        <w:t>أحدكم</w:t>
      </w:r>
      <w:r>
        <w:rPr>
          <w:rStyle w:val="bold"/>
          <w:rtl/>
        </w:rPr>
        <w:t xml:space="preserve"> </w:t>
      </w:r>
      <w:r>
        <w:rPr>
          <w:rStyle w:val="bold"/>
          <w:rFonts w:ascii="Arial" w:hAnsi="Arial" w:cs="Arial" w:hint="cs"/>
          <w:rtl/>
        </w:rPr>
        <w:t>الموت</w:t>
      </w:r>
      <w:r>
        <w:rPr>
          <w:rStyle w:val="bold"/>
          <w:rtl/>
        </w:rPr>
        <w:t xml:space="preserve"> </w:t>
      </w:r>
      <w:r>
        <w:rPr>
          <w:rStyle w:val="bold"/>
          <w:rFonts w:ascii="Arial" w:hAnsi="Arial" w:cs="Arial" w:hint="cs"/>
          <w:rtl/>
        </w:rPr>
        <w:t>لضرٍّ</w:t>
      </w:r>
      <w:r>
        <w:rPr>
          <w:rStyle w:val="bold"/>
          <w:rtl/>
        </w:rPr>
        <w:t xml:space="preserve"> </w:t>
      </w:r>
      <w:r>
        <w:rPr>
          <w:rStyle w:val="bold"/>
          <w:rFonts w:ascii="Arial" w:hAnsi="Arial" w:cs="Arial" w:hint="cs"/>
          <w:rtl/>
        </w:rPr>
        <w:t>نزل</w:t>
      </w:r>
      <w:r>
        <w:rPr>
          <w:rStyle w:val="bold"/>
          <w:rtl/>
        </w:rPr>
        <w:t xml:space="preserve"> </w:t>
      </w:r>
      <w:r>
        <w:rPr>
          <w:rStyle w:val="bold"/>
          <w:rFonts w:ascii="Arial" w:hAnsi="Arial" w:cs="Arial" w:hint="cs"/>
          <w:rtl/>
        </w:rPr>
        <w:t>به</w:t>
      </w:r>
      <w:r>
        <w:rPr>
          <w:rtl/>
        </w:rPr>
        <w:t xml:space="preserve"> </w:t>
      </w:r>
      <w:r>
        <w:rPr>
          <w:rFonts w:ascii="Arial" w:hAnsi="Arial" w:cs="Arial" w:hint="cs"/>
          <w:rtl/>
        </w:rPr>
        <w:t>ـ</w:t>
      </w:r>
      <w:r>
        <w:rPr>
          <w:rtl/>
        </w:rPr>
        <w:t xml:space="preserve"> </w:t>
      </w:r>
      <w:r>
        <w:rPr>
          <w:rFonts w:ascii="Arial" w:hAnsi="Arial" w:cs="Arial" w:hint="cs"/>
          <w:rtl/>
        </w:rPr>
        <w:t>أي</w:t>
      </w:r>
      <w:r>
        <w:rPr>
          <w:rtl/>
        </w:rPr>
        <w:t xml:space="preserve"> </w:t>
      </w:r>
      <w:r>
        <w:rPr>
          <w:rFonts w:ascii="Arial" w:hAnsi="Arial" w:cs="Arial" w:hint="cs"/>
          <w:rtl/>
        </w:rPr>
        <w:t>ينزل</w:t>
      </w:r>
      <w:r>
        <w:rPr>
          <w:rtl/>
        </w:rPr>
        <w:t xml:space="preserve"> </w:t>
      </w:r>
      <w:r>
        <w:rPr>
          <w:rFonts w:ascii="Arial" w:hAnsi="Arial" w:cs="Arial" w:hint="cs"/>
          <w:rtl/>
        </w:rPr>
        <w:t>به</w:t>
      </w:r>
      <w:r>
        <w:rPr>
          <w:rtl/>
        </w:rPr>
        <w:t xml:space="preserve"> </w:t>
      </w:r>
      <w:r>
        <w:rPr>
          <w:rFonts w:ascii="Arial" w:hAnsi="Arial" w:cs="Arial" w:hint="cs"/>
          <w:rtl/>
        </w:rPr>
        <w:t>ـ</w:t>
      </w:r>
      <w:r>
        <w:rPr>
          <w:rtl/>
        </w:rPr>
        <w:t xml:space="preserve"> </w:t>
      </w:r>
      <w:r>
        <w:rPr>
          <w:rStyle w:val="bold"/>
          <w:rFonts w:ascii="Arial" w:hAnsi="Arial" w:cs="Arial" w:hint="cs"/>
          <w:rtl/>
        </w:rPr>
        <w:t>فإن</w:t>
      </w:r>
      <w:r>
        <w:rPr>
          <w:rStyle w:val="bold"/>
          <w:rtl/>
        </w:rPr>
        <w:t xml:space="preserve"> </w:t>
      </w:r>
      <w:r>
        <w:rPr>
          <w:rStyle w:val="bold"/>
          <w:rFonts w:ascii="Arial" w:hAnsi="Arial" w:cs="Arial" w:hint="cs"/>
          <w:rtl/>
        </w:rPr>
        <w:t>كان</w:t>
      </w:r>
      <w:r>
        <w:rPr>
          <w:rStyle w:val="bold"/>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بدَّ</w:t>
      </w:r>
      <w:r>
        <w:rPr>
          <w:rStyle w:val="bold"/>
          <w:rtl/>
        </w:rPr>
        <w:t xml:space="preserve"> </w:t>
      </w:r>
      <w:r>
        <w:rPr>
          <w:rStyle w:val="bold"/>
          <w:rFonts w:ascii="Arial" w:hAnsi="Arial" w:cs="Arial" w:hint="cs"/>
          <w:rtl/>
        </w:rPr>
        <w:t>متمنِّيا</w:t>
      </w:r>
      <w:r>
        <w:rPr>
          <w:rStyle w:val="bold"/>
          <w:rtl/>
        </w:rPr>
        <w:t xml:space="preserve"> </w:t>
      </w:r>
      <w:r>
        <w:rPr>
          <w:rStyle w:val="bold"/>
          <w:rFonts w:ascii="Arial" w:hAnsi="Arial" w:cs="Arial" w:hint="cs"/>
          <w:rtl/>
        </w:rPr>
        <w:t>فليقل</w:t>
      </w:r>
      <w:r>
        <w:rPr>
          <w:rStyle w:val="bold"/>
          <w:rtl/>
        </w:rPr>
        <w:t xml:space="preserve">: </w:t>
      </w:r>
      <w:r>
        <w:rPr>
          <w:rStyle w:val="bold"/>
          <w:rFonts w:ascii="Arial" w:hAnsi="Arial" w:cs="Arial" w:hint="cs"/>
          <w:rtl/>
        </w:rPr>
        <w:t>اللهمَّ</w:t>
      </w:r>
      <w:r>
        <w:rPr>
          <w:rStyle w:val="bold"/>
          <w:rtl/>
        </w:rPr>
        <w:t xml:space="preserve"> </w:t>
      </w:r>
      <w:r>
        <w:rPr>
          <w:rStyle w:val="bold"/>
          <w:rFonts w:ascii="Arial" w:hAnsi="Arial" w:cs="Arial" w:hint="cs"/>
          <w:rtl/>
        </w:rPr>
        <w:t>أحيني</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كانت</w:t>
      </w:r>
      <w:r>
        <w:rPr>
          <w:rStyle w:val="bold"/>
          <w:rtl/>
        </w:rPr>
        <w:t xml:space="preserve"> </w:t>
      </w:r>
      <w:r>
        <w:rPr>
          <w:rStyle w:val="bold"/>
          <w:rFonts w:ascii="Arial" w:hAnsi="Arial" w:cs="Arial" w:hint="cs"/>
          <w:rtl/>
        </w:rPr>
        <w:t>الحياة</w:t>
      </w:r>
      <w:r>
        <w:rPr>
          <w:rStyle w:val="bold"/>
          <w:rtl/>
        </w:rPr>
        <w:t xml:space="preserve"> </w:t>
      </w:r>
      <w:r>
        <w:rPr>
          <w:rStyle w:val="bold"/>
          <w:rFonts w:ascii="Arial" w:hAnsi="Arial" w:cs="Arial" w:hint="cs"/>
          <w:rtl/>
        </w:rPr>
        <w:t>خيرا</w:t>
      </w:r>
      <w:r>
        <w:rPr>
          <w:rStyle w:val="bold"/>
          <w:rtl/>
        </w:rPr>
        <w:t xml:space="preserve"> </w:t>
      </w:r>
      <w:r>
        <w:rPr>
          <w:rStyle w:val="bold"/>
          <w:rFonts w:ascii="Arial" w:hAnsi="Arial" w:cs="Arial" w:hint="cs"/>
          <w:rtl/>
        </w:rPr>
        <w:t>لي،</w:t>
      </w:r>
      <w:r>
        <w:rPr>
          <w:rStyle w:val="bold"/>
          <w:rtl/>
        </w:rPr>
        <w:t xml:space="preserve"> </w:t>
      </w:r>
      <w:r>
        <w:rPr>
          <w:rStyle w:val="bold"/>
          <w:rFonts w:ascii="Arial" w:hAnsi="Arial" w:cs="Arial" w:hint="cs"/>
          <w:rtl/>
        </w:rPr>
        <w:t>وتوفَّني</w:t>
      </w:r>
      <w:r>
        <w:rPr>
          <w:rStyle w:val="bold"/>
          <w:rtl/>
        </w:rPr>
        <w:t xml:space="preserve"> </w:t>
      </w:r>
      <w:r>
        <w:rPr>
          <w:rStyle w:val="bold"/>
          <w:rFonts w:ascii="Arial" w:hAnsi="Arial" w:cs="Arial" w:hint="cs"/>
          <w:rtl/>
        </w:rPr>
        <w:t>إذا</w:t>
      </w:r>
      <w:r>
        <w:rPr>
          <w:rStyle w:val="bold"/>
          <w:rtl/>
        </w:rPr>
        <w:t xml:space="preserve"> </w:t>
      </w:r>
      <w:r>
        <w:rPr>
          <w:rStyle w:val="bold"/>
          <w:rFonts w:ascii="Arial" w:hAnsi="Arial" w:cs="Arial" w:hint="cs"/>
          <w:rtl/>
        </w:rPr>
        <w:t>كانت</w:t>
      </w:r>
      <w:r>
        <w:rPr>
          <w:rStyle w:val="bold"/>
          <w:rtl/>
        </w:rPr>
        <w:t xml:space="preserve"> </w:t>
      </w:r>
      <w:r>
        <w:rPr>
          <w:rStyle w:val="bold"/>
          <w:rFonts w:ascii="Arial" w:hAnsi="Arial" w:cs="Arial" w:hint="cs"/>
          <w:rtl/>
        </w:rPr>
        <w:t>الوفاة</w:t>
      </w:r>
      <w:r>
        <w:rPr>
          <w:rStyle w:val="bold"/>
          <w:rtl/>
        </w:rPr>
        <w:t xml:space="preserve"> </w:t>
      </w:r>
      <w:r>
        <w:rPr>
          <w:rStyle w:val="bold"/>
          <w:rFonts w:ascii="Arial" w:hAnsi="Arial" w:cs="Arial" w:hint="cs"/>
          <w:rtl/>
        </w:rPr>
        <w:t>خيرا</w:t>
      </w:r>
      <w:r>
        <w:rPr>
          <w:rStyle w:val="bold"/>
          <w:rtl/>
        </w:rPr>
        <w:t xml:space="preserve"> </w:t>
      </w:r>
      <w:r>
        <w:rPr>
          <w:rStyle w:val="bold"/>
          <w:rFonts w:ascii="Arial" w:hAnsi="Arial" w:cs="Arial" w:hint="cs"/>
          <w:rtl/>
        </w:rPr>
        <w:t>لي</w:t>
      </w:r>
      <w:r>
        <w:rPr>
          <w:rtl/>
        </w:rPr>
        <w:t>»</w:t>
      </w:r>
      <w:r>
        <w:rPr>
          <w:color w:val="00C100"/>
          <w:vertAlign w:val="superscript"/>
          <w:rtl/>
        </w:rPr>
        <w:footnoteReference w:id="15"/>
      </w:r>
      <w:r>
        <w:rPr>
          <w:rtl/>
        </w:rPr>
        <w:t xml:space="preserve">. </w:t>
      </w:r>
      <w:r>
        <w:rPr>
          <w:rFonts w:ascii="Arial" w:hAnsi="Arial" w:cs="Arial" w:hint="cs"/>
          <w:rtl/>
        </w:rPr>
        <w:t>ولا</w:t>
      </w:r>
      <w:r>
        <w:rPr>
          <w:rtl/>
        </w:rPr>
        <w:t xml:space="preserve"> </w:t>
      </w:r>
      <w:r>
        <w:rPr>
          <w:rFonts w:ascii="Arial" w:hAnsi="Arial" w:cs="Arial" w:hint="cs"/>
          <w:rtl/>
        </w:rPr>
        <w:t>يصحُّ</w:t>
      </w:r>
      <w:r>
        <w:rPr>
          <w:rtl/>
        </w:rPr>
        <w:t xml:space="preserve"> </w:t>
      </w:r>
      <w:r>
        <w:rPr>
          <w:rFonts w:ascii="Arial" w:hAnsi="Arial" w:cs="Arial" w:hint="cs"/>
          <w:rtl/>
        </w:rPr>
        <w:t>أن</w:t>
      </w:r>
      <w:r>
        <w:rPr>
          <w:rtl/>
        </w:rPr>
        <w:t xml:space="preserve"> </w:t>
      </w:r>
      <w:r>
        <w:rPr>
          <w:rFonts w:ascii="Arial" w:hAnsi="Arial" w:cs="Arial" w:hint="cs"/>
          <w:rtl/>
        </w:rPr>
        <w:t>تتمنَّى</w:t>
      </w:r>
      <w:r>
        <w:rPr>
          <w:rtl/>
        </w:rPr>
        <w:t xml:space="preserve"> </w:t>
      </w:r>
      <w:r>
        <w:rPr>
          <w:rFonts w:ascii="Arial" w:hAnsi="Arial" w:cs="Arial" w:hint="cs"/>
          <w:rtl/>
        </w:rPr>
        <w:t>الموت</w:t>
      </w:r>
      <w:r>
        <w:rPr>
          <w:rtl/>
        </w:rPr>
        <w:t xml:space="preserve"> </w:t>
      </w:r>
      <w:r>
        <w:rPr>
          <w:rFonts w:ascii="Arial" w:hAnsi="Arial" w:cs="Arial" w:hint="cs"/>
          <w:rtl/>
        </w:rPr>
        <w:t>لشدَّة</w:t>
      </w:r>
      <w:r>
        <w:rPr>
          <w:rtl/>
        </w:rPr>
        <w:t xml:space="preserve"> </w:t>
      </w:r>
      <w:r>
        <w:rPr>
          <w:rFonts w:ascii="Arial" w:hAnsi="Arial" w:cs="Arial" w:hint="cs"/>
          <w:rtl/>
        </w:rPr>
        <w:t>الوجع</w:t>
      </w:r>
      <w:r>
        <w:rPr>
          <w:rtl/>
        </w:rPr>
        <w:t>.</w:t>
      </w:r>
    </w:p>
    <w:p w:rsidR="001B4260" w:rsidRDefault="001B4260">
      <w:pPr>
        <w:pStyle w:val="textquran"/>
        <w:spacing w:before="74"/>
        <w:rPr>
          <w:rtl/>
        </w:rPr>
      </w:pPr>
      <w:r>
        <w:rPr>
          <w:rFonts w:ascii="Arial" w:hAnsi="Arial" w:cs="Arial" w:hint="cs"/>
          <w:rtl/>
        </w:rPr>
        <w:t>﴿</w:t>
      </w:r>
      <w:r>
        <w:rPr>
          <w:rFonts w:ascii="Calibri" w:cs="Calibri" w:hint="cs"/>
          <w:rtl/>
        </w:rPr>
        <w:t> </w:t>
      </w:r>
      <w:r>
        <w:rPr>
          <w:rStyle w:val="bold"/>
          <w:rFonts w:ascii="Arial" w:hAnsi="Arial" w:cs="Arial" w:hint="cs"/>
          <w:rtl/>
        </w:rPr>
        <w:t>وَكُنتُ</w:t>
      </w:r>
      <w:r>
        <w:rPr>
          <w:rStyle w:val="bold"/>
          <w:rtl/>
        </w:rPr>
        <w:t xml:space="preserve"> </w:t>
      </w:r>
      <w:r>
        <w:rPr>
          <w:rStyle w:val="bold"/>
          <w:rFonts w:ascii="Arial" w:hAnsi="Arial" w:cs="Arial" w:hint="cs"/>
          <w:rtl/>
        </w:rPr>
        <w:t>نِسْيًا</w:t>
      </w:r>
      <w:r>
        <w:rPr>
          <w:rtl/>
        </w:rPr>
        <w:t> </w:t>
      </w:r>
      <w:r>
        <w:rPr>
          <w:rFonts w:ascii="Arial" w:hAnsi="Arial" w:cs="Arial" w:hint="cs"/>
          <w:rtl/>
        </w:rPr>
        <w:t>﴾</w:t>
      </w:r>
      <w:r>
        <w:rPr>
          <w:rtl/>
        </w:rPr>
        <w:t xml:space="preserve"> </w:t>
      </w:r>
      <w:r>
        <w:rPr>
          <w:rFonts w:ascii="Arial" w:hAnsi="Arial" w:cs="Arial" w:hint="cs"/>
          <w:rtl/>
        </w:rPr>
        <w:t>شيئا</w:t>
      </w:r>
      <w:r>
        <w:rPr>
          <w:rtl/>
        </w:rPr>
        <w:t xml:space="preserve"> </w:t>
      </w:r>
      <w:r>
        <w:rPr>
          <w:rFonts w:ascii="Arial" w:hAnsi="Arial" w:cs="Arial" w:hint="cs"/>
          <w:rtl/>
        </w:rPr>
        <w:t>حقيرا</w:t>
      </w:r>
      <w:r>
        <w:rPr>
          <w:rtl/>
        </w:rPr>
        <w:t xml:space="preserve"> </w:t>
      </w:r>
      <w:r>
        <w:rPr>
          <w:rFonts w:ascii="Arial" w:hAnsi="Arial" w:cs="Arial" w:hint="cs"/>
          <w:rtl/>
        </w:rPr>
        <w:t>لا</w:t>
      </w:r>
      <w:r>
        <w:rPr>
          <w:rtl/>
        </w:rPr>
        <w:t xml:space="preserve"> </w:t>
      </w:r>
      <w:r>
        <w:rPr>
          <w:rFonts w:ascii="Arial" w:hAnsi="Arial" w:cs="Arial" w:hint="cs"/>
          <w:rtl/>
        </w:rPr>
        <w:t>يعتدُّ</w:t>
      </w:r>
      <w:r>
        <w:rPr>
          <w:rtl/>
        </w:rPr>
        <w:t xml:space="preserve"> </w:t>
      </w:r>
      <w:r>
        <w:rPr>
          <w:rFonts w:ascii="Arial" w:hAnsi="Arial" w:cs="Arial" w:hint="cs"/>
          <w:rtl/>
        </w:rPr>
        <w:t>به</w:t>
      </w:r>
      <w:r>
        <w:rPr>
          <w:rtl/>
        </w:rPr>
        <w:t xml:space="preserve"> </w:t>
      </w:r>
      <w:r>
        <w:rPr>
          <w:rFonts w:ascii="Arial" w:hAnsi="Arial" w:cs="Arial" w:hint="cs"/>
          <w:rtl/>
        </w:rPr>
        <w:t>حتَّى</w:t>
      </w:r>
      <w:r>
        <w:rPr>
          <w:rtl/>
        </w:rPr>
        <w:t xml:space="preserve"> </w:t>
      </w:r>
      <w:r>
        <w:rPr>
          <w:rFonts w:ascii="Arial" w:hAnsi="Arial" w:cs="Arial" w:hint="cs"/>
          <w:rtl/>
        </w:rPr>
        <w:t>إنَّ</w:t>
      </w:r>
      <w:r>
        <w:rPr>
          <w:rtl/>
        </w:rPr>
        <w:t xml:space="preserve"> </w:t>
      </w:r>
      <w:r>
        <w:rPr>
          <w:rFonts w:ascii="Arial" w:hAnsi="Arial" w:cs="Arial" w:hint="cs"/>
          <w:rtl/>
        </w:rPr>
        <w:t>من</w:t>
      </w:r>
      <w:r>
        <w:rPr>
          <w:rtl/>
        </w:rPr>
        <w:t xml:space="preserve"> </w:t>
      </w:r>
      <w:r>
        <w:rPr>
          <w:rFonts w:ascii="Arial" w:hAnsi="Arial" w:cs="Arial" w:hint="cs"/>
          <w:rtl/>
        </w:rPr>
        <w:t>شأنه</w:t>
      </w:r>
      <w:r>
        <w:rPr>
          <w:rtl/>
        </w:rPr>
        <w:t xml:space="preserve"> </w:t>
      </w:r>
      <w:r>
        <w:rPr>
          <w:rFonts w:ascii="Arial" w:hAnsi="Arial" w:cs="Arial" w:hint="cs"/>
          <w:rtl/>
        </w:rPr>
        <w:t>أن</w:t>
      </w:r>
      <w:r>
        <w:rPr>
          <w:rtl/>
        </w:rPr>
        <w:t xml:space="preserve"> </w:t>
      </w:r>
      <w:r>
        <w:rPr>
          <w:rFonts w:ascii="Arial" w:hAnsi="Arial" w:cs="Arial" w:hint="cs"/>
          <w:rtl/>
        </w:rPr>
        <w:t>يُنسى</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ينس</w:t>
      </w:r>
      <w:r>
        <w:rPr>
          <w:rtl/>
        </w:rPr>
        <w:t xml:space="preserve"> </w:t>
      </w:r>
      <w:r>
        <w:rPr>
          <w:rFonts w:ascii="Arial" w:hAnsi="Arial" w:cs="Arial" w:hint="cs"/>
          <w:rtl/>
        </w:rPr>
        <w:t>ولم</w:t>
      </w:r>
      <w:r>
        <w:rPr>
          <w:rtl/>
        </w:rPr>
        <w:t xml:space="preserve"> </w:t>
      </w:r>
      <w:r>
        <w:rPr>
          <w:rFonts w:ascii="Arial" w:hAnsi="Arial" w:cs="Arial" w:hint="cs"/>
          <w:rtl/>
        </w:rPr>
        <w:t>يخطر</w:t>
      </w:r>
      <w:r>
        <w:rPr>
          <w:rtl/>
        </w:rPr>
        <w:t xml:space="preserve"> </w:t>
      </w:r>
      <w:r>
        <w:rPr>
          <w:rFonts w:ascii="Arial" w:hAnsi="Arial" w:cs="Arial" w:hint="cs"/>
          <w:rtl/>
        </w:rPr>
        <w:t>بالبال</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مَّنسِيًّا</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يخطر</w:t>
      </w:r>
      <w:r>
        <w:rPr>
          <w:rtl/>
        </w:rPr>
        <w:t xml:space="preserve"> </w:t>
      </w:r>
      <w:r>
        <w:rPr>
          <w:rFonts w:ascii="Arial" w:hAnsi="Arial" w:cs="Arial" w:hint="cs"/>
          <w:rtl/>
        </w:rPr>
        <w:t>ببال</w:t>
      </w:r>
      <w:r>
        <w:rPr>
          <w:rtl/>
        </w:rPr>
        <w:t>.</w:t>
      </w:r>
    </w:p>
    <w:p w:rsidR="001B4260" w:rsidRDefault="001B4260">
      <w:pPr>
        <w:pStyle w:val="textmawadi3"/>
        <w:spacing w:before="74"/>
        <w:rPr>
          <w:rtl/>
        </w:rPr>
      </w:pPr>
      <w:r>
        <w:rPr>
          <w:rStyle w:val="namat2"/>
          <w:rtl/>
        </w:rPr>
        <w:t>[</w:t>
      </w:r>
      <w:r>
        <w:rPr>
          <w:rStyle w:val="namat2"/>
          <w:rFonts w:ascii="Arial" w:hAnsi="Arial" w:cs="Arial" w:hint="cs"/>
          <w:rtl/>
        </w:rPr>
        <w:t>صرف</w:t>
      </w:r>
      <w:r>
        <w:rPr>
          <w:rStyle w:val="namat2"/>
          <w:rtl/>
        </w:rPr>
        <w:t>]</w:t>
      </w:r>
      <w:r>
        <w:rPr>
          <w:rtl/>
        </w:rPr>
        <w:t xml:space="preserve"> </w:t>
      </w:r>
      <w:r>
        <w:rPr>
          <w:rFonts w:ascii="Arial" w:hAnsi="Arial" w:cs="Arial" w:hint="cs"/>
          <w:rtl/>
        </w:rPr>
        <w:t>أصله</w:t>
      </w:r>
      <w:r>
        <w:rPr>
          <w:rtl/>
        </w:rPr>
        <w:t xml:space="preserve"> </w:t>
      </w:r>
      <w:r>
        <w:rPr>
          <w:rFonts w:ascii="Calibri" w:cs="Calibri" w:hint="cs"/>
          <w:rtl/>
        </w:rPr>
        <w:t>«</w:t>
      </w:r>
      <w:r>
        <w:rPr>
          <w:rFonts w:ascii="Arial" w:hAnsi="Arial" w:cs="Arial" w:hint="cs"/>
          <w:rtl/>
        </w:rPr>
        <w:t>مَنْسُويًا</w:t>
      </w:r>
      <w:r>
        <w:rPr>
          <w:rFonts w:ascii="Calibri" w:cs="Calibri" w:hint="cs"/>
          <w:rtl/>
        </w:rPr>
        <w:t>»</w:t>
      </w:r>
      <w:r>
        <w:rPr>
          <w:rtl/>
        </w:rPr>
        <w:t xml:space="preserve"> </w:t>
      </w:r>
      <w:r>
        <w:rPr>
          <w:rFonts w:ascii="Arial" w:hAnsi="Arial" w:cs="Arial" w:hint="cs"/>
          <w:rtl/>
        </w:rPr>
        <w:t>اجتمعت</w:t>
      </w:r>
      <w:r>
        <w:rPr>
          <w:rtl/>
        </w:rPr>
        <w:t xml:space="preserve"> </w:t>
      </w:r>
      <w:r>
        <w:rPr>
          <w:rFonts w:ascii="Arial" w:hAnsi="Arial" w:cs="Arial" w:hint="cs"/>
          <w:rtl/>
        </w:rPr>
        <w:t>الواو</w:t>
      </w:r>
      <w:r>
        <w:rPr>
          <w:rtl/>
        </w:rPr>
        <w:t xml:space="preserve"> </w:t>
      </w:r>
      <w:r>
        <w:rPr>
          <w:rFonts w:ascii="Arial" w:hAnsi="Arial" w:cs="Arial" w:hint="cs"/>
          <w:rtl/>
        </w:rPr>
        <w:t>والياء</w:t>
      </w:r>
      <w:r>
        <w:rPr>
          <w:rtl/>
        </w:rPr>
        <w:t xml:space="preserve"> </w:t>
      </w:r>
      <w:r>
        <w:rPr>
          <w:rFonts w:ascii="Arial" w:hAnsi="Arial" w:cs="Arial" w:hint="cs"/>
          <w:rtl/>
        </w:rPr>
        <w:t>وسكن</w:t>
      </w:r>
      <w:r>
        <w:rPr>
          <w:rtl/>
        </w:rPr>
        <w:t xml:space="preserve"> </w:t>
      </w:r>
      <w:r>
        <w:rPr>
          <w:rFonts w:ascii="Arial" w:hAnsi="Arial" w:cs="Arial" w:hint="cs"/>
          <w:rtl/>
        </w:rPr>
        <w:t>السابق</w:t>
      </w:r>
      <w:r>
        <w:rPr>
          <w:rtl/>
        </w:rPr>
        <w:t xml:space="preserve"> </w:t>
      </w:r>
      <w:r>
        <w:rPr>
          <w:rFonts w:ascii="Arial" w:hAnsi="Arial" w:cs="Arial" w:hint="cs"/>
          <w:rtl/>
        </w:rPr>
        <w:t>منهما</w:t>
      </w:r>
      <w:r>
        <w:rPr>
          <w:rtl/>
        </w:rPr>
        <w:t xml:space="preserve"> </w:t>
      </w:r>
      <w:r>
        <w:rPr>
          <w:rFonts w:ascii="Arial" w:hAnsi="Arial" w:cs="Arial" w:hint="cs"/>
          <w:rtl/>
        </w:rPr>
        <w:t>فقلبت</w:t>
      </w:r>
      <w:r>
        <w:rPr>
          <w:rtl/>
        </w:rPr>
        <w:t xml:space="preserve"> </w:t>
      </w:r>
      <w:r>
        <w:rPr>
          <w:rFonts w:ascii="Arial" w:hAnsi="Arial" w:cs="Arial" w:hint="cs"/>
          <w:rtl/>
        </w:rPr>
        <w:t>الواو</w:t>
      </w:r>
      <w:r>
        <w:rPr>
          <w:rtl/>
        </w:rPr>
        <w:t xml:space="preserve"> </w:t>
      </w:r>
      <w:r>
        <w:rPr>
          <w:rFonts w:ascii="Arial" w:hAnsi="Arial" w:cs="Arial" w:hint="cs"/>
          <w:rtl/>
        </w:rPr>
        <w:t>ياء،</w:t>
      </w:r>
      <w:r>
        <w:rPr>
          <w:rtl/>
        </w:rPr>
        <w:t xml:space="preserve"> </w:t>
      </w:r>
      <w:r>
        <w:rPr>
          <w:rFonts w:ascii="Arial" w:hAnsi="Arial" w:cs="Arial" w:hint="cs"/>
          <w:rtl/>
        </w:rPr>
        <w:t>وأدغمت</w:t>
      </w:r>
      <w:r>
        <w:rPr>
          <w:rtl/>
        </w:rPr>
        <w:t xml:space="preserve"> </w:t>
      </w:r>
      <w:r>
        <w:rPr>
          <w:rFonts w:ascii="Arial" w:hAnsi="Arial" w:cs="Arial" w:hint="cs"/>
          <w:rtl/>
        </w:rPr>
        <w:t>في</w:t>
      </w:r>
      <w:r>
        <w:rPr>
          <w:rtl/>
        </w:rPr>
        <w:t xml:space="preserve"> </w:t>
      </w:r>
      <w:r>
        <w:rPr>
          <w:rFonts w:ascii="Arial" w:hAnsi="Arial" w:cs="Arial" w:hint="cs"/>
          <w:rtl/>
        </w:rPr>
        <w:t>الياء</w:t>
      </w:r>
      <w:r>
        <w:rPr>
          <w:rtl/>
        </w:rPr>
        <w:t xml:space="preserve"> </w:t>
      </w:r>
      <w:r>
        <w:rPr>
          <w:rFonts w:ascii="Arial" w:hAnsi="Arial" w:cs="Arial" w:hint="cs"/>
          <w:rtl/>
        </w:rPr>
        <w:t>وقلبت</w:t>
      </w:r>
      <w:r>
        <w:rPr>
          <w:rtl/>
        </w:rPr>
        <w:t xml:space="preserve"> </w:t>
      </w:r>
      <w:r>
        <w:rPr>
          <w:rFonts w:ascii="Arial" w:hAnsi="Arial" w:cs="Arial" w:hint="cs"/>
          <w:rtl/>
        </w:rPr>
        <w:t>الضمَّة</w:t>
      </w:r>
      <w:r>
        <w:rPr>
          <w:rtl/>
        </w:rPr>
        <w:t xml:space="preserve"> </w:t>
      </w:r>
      <w:r>
        <w:rPr>
          <w:rFonts w:ascii="Arial" w:hAnsi="Arial" w:cs="Arial" w:hint="cs"/>
          <w:rtl/>
        </w:rPr>
        <w:t>كسرة</w:t>
      </w:r>
      <w:r>
        <w:rPr>
          <w:rtl/>
        </w:rPr>
        <w:t>.</w:t>
      </w:r>
    </w:p>
    <w:p w:rsidR="001B4260" w:rsidRDefault="001B4260">
      <w:pPr>
        <w:pStyle w:val="textquran"/>
        <w:spacing w:before="74"/>
        <w:rPr>
          <w:rtl/>
        </w:rPr>
      </w:pPr>
      <w:r>
        <w:rPr>
          <w:rFonts w:ascii="Arial" w:hAnsi="Arial" w:cs="Arial" w:hint="cs"/>
          <w:rtl/>
        </w:rPr>
        <w:t>﴿</w:t>
      </w:r>
      <w:r>
        <w:rPr>
          <w:rFonts w:ascii="Calibri" w:cs="Calibri" w:hint="cs"/>
          <w:rtl/>
        </w:rPr>
        <w:t> </w:t>
      </w:r>
      <w:r>
        <w:rPr>
          <w:rStyle w:val="bold"/>
          <w:rFonts w:ascii="Arial" w:hAnsi="Arial" w:cs="Arial" w:hint="cs"/>
          <w:rtl/>
        </w:rPr>
        <w:t>فَنَادَ</w:t>
      </w:r>
      <w:r>
        <w:rPr>
          <w:rStyle w:val="Superscript"/>
          <w:rFonts w:ascii="Arial" w:hAnsi="Arial" w:cs="Arial" w:hint="cs"/>
          <w:b/>
          <w:bCs/>
          <w:rtl/>
        </w:rPr>
        <w:t>ا</w:t>
      </w:r>
      <w:r>
        <w:rPr>
          <w:rStyle w:val="bold"/>
          <w:rFonts w:ascii="Arial" w:hAnsi="Arial" w:cs="Arial" w:hint="cs"/>
          <w:rtl/>
        </w:rPr>
        <w:t>يهَا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عيسى،</w:t>
      </w:r>
      <w:r>
        <w:rPr>
          <w:rtl/>
        </w:rPr>
        <w:t xml:space="preserve"> </w:t>
      </w:r>
      <w:r>
        <w:rPr>
          <w:rFonts w:ascii="Arial" w:hAnsi="Arial" w:cs="Arial" w:hint="cs"/>
          <w:rtl/>
        </w:rPr>
        <w:t>أي</w:t>
      </w:r>
      <w:r>
        <w:rPr>
          <w:rtl/>
        </w:rPr>
        <w:t xml:space="preserve"> </w:t>
      </w:r>
      <w:r>
        <w:rPr>
          <w:rFonts w:ascii="Arial" w:hAnsi="Arial" w:cs="Arial" w:hint="cs"/>
          <w:rtl/>
        </w:rPr>
        <w:t>فولدت</w:t>
      </w:r>
      <w:r>
        <w:rPr>
          <w:rtl/>
        </w:rPr>
        <w:t xml:space="preserve"> </w:t>
      </w:r>
      <w:r>
        <w:rPr>
          <w:rFonts w:ascii="Arial" w:hAnsi="Arial" w:cs="Arial" w:hint="cs"/>
          <w:rtl/>
        </w:rPr>
        <w:t>فناداها</w:t>
      </w:r>
      <w:r>
        <w:rPr>
          <w:rtl/>
        </w:rPr>
        <w:t xml:space="preserve"> </w:t>
      </w:r>
      <w:r>
        <w:rPr>
          <w:rFonts w:ascii="Arial" w:hAnsi="Arial" w:cs="Arial" w:hint="cs"/>
          <w:rtl/>
        </w:rPr>
        <w:t>بإذن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تَحْتِهَآ</w:t>
      </w:r>
      <w:r>
        <w:rPr>
          <w:rtl/>
        </w:rPr>
        <w:t> </w:t>
      </w:r>
      <w:r>
        <w:rPr>
          <w:rFonts w:ascii="Arial" w:hAnsi="Arial" w:cs="Arial" w:hint="cs"/>
          <w:rtl/>
        </w:rPr>
        <w:t>﴾</w:t>
      </w:r>
      <w:r>
        <w:rPr>
          <w:rtl/>
        </w:rPr>
        <w:t xml:space="preserve"> </w:t>
      </w:r>
      <w:r>
        <w:rPr>
          <w:rFonts w:ascii="Arial" w:hAnsi="Arial" w:cs="Arial" w:hint="cs"/>
          <w:rtl/>
        </w:rPr>
        <w:t>قبل</w:t>
      </w:r>
      <w:r>
        <w:rPr>
          <w:rtl/>
        </w:rPr>
        <w:t xml:space="preserve"> </w:t>
      </w:r>
      <w:r>
        <w:rPr>
          <w:rFonts w:ascii="Arial" w:hAnsi="Arial" w:cs="Arial" w:hint="cs"/>
          <w:rtl/>
        </w:rPr>
        <w:t>تمام</w:t>
      </w:r>
      <w:r>
        <w:rPr>
          <w:rtl/>
        </w:rPr>
        <w:t xml:space="preserve"> </w:t>
      </w:r>
      <w:r>
        <w:rPr>
          <w:rFonts w:ascii="Arial" w:hAnsi="Arial" w:cs="Arial" w:hint="cs"/>
          <w:rtl/>
        </w:rPr>
        <w:t>خروجه</w:t>
      </w:r>
      <w:r>
        <w:rPr>
          <w:rtl/>
        </w:rPr>
        <w:t xml:space="preserve"> </w:t>
      </w:r>
      <w:r>
        <w:rPr>
          <w:rFonts w:ascii="Arial" w:hAnsi="Arial" w:cs="Arial" w:hint="cs"/>
          <w:rtl/>
        </w:rPr>
        <w:t>لتحقُّق</w:t>
      </w:r>
      <w:r>
        <w:rPr>
          <w:rtl/>
        </w:rPr>
        <w:t xml:space="preserve"> </w:t>
      </w:r>
      <w:r>
        <w:rPr>
          <w:rFonts w:ascii="Arial" w:hAnsi="Arial" w:cs="Arial" w:hint="cs"/>
          <w:rtl/>
        </w:rPr>
        <w:t>التحتيَّة</w:t>
      </w:r>
      <w:r>
        <w:rPr>
          <w:rtl/>
        </w:rPr>
        <w:t xml:space="preserve"> </w:t>
      </w:r>
      <w:r>
        <w:rPr>
          <w:rFonts w:ascii="Arial" w:hAnsi="Arial" w:cs="Arial" w:hint="cs"/>
          <w:rtl/>
        </w:rPr>
        <w:t>أو</w:t>
      </w:r>
      <w:r>
        <w:rPr>
          <w:rtl/>
        </w:rPr>
        <w:t xml:space="preserve"> </w:t>
      </w:r>
      <w:r>
        <w:rPr>
          <w:rFonts w:ascii="Arial" w:hAnsi="Arial" w:cs="Arial" w:hint="cs"/>
          <w:rtl/>
        </w:rPr>
        <w:t>بعده</w:t>
      </w:r>
      <w:r>
        <w:rPr>
          <w:rtl/>
        </w:rPr>
        <w:t xml:space="preserve"> </w:t>
      </w:r>
      <w:r>
        <w:rPr>
          <w:rFonts w:ascii="Arial" w:hAnsi="Arial" w:cs="Arial" w:hint="cs"/>
          <w:rtl/>
        </w:rPr>
        <w:t>فالتحتية</w:t>
      </w:r>
      <w:r>
        <w:rPr>
          <w:rtl/>
        </w:rPr>
        <w:t xml:space="preserve"> </w:t>
      </w:r>
      <w:r>
        <w:rPr>
          <w:rFonts w:ascii="Arial" w:hAnsi="Arial" w:cs="Arial" w:hint="cs"/>
          <w:rtl/>
        </w:rPr>
        <w:t>اعتبار</w:t>
      </w:r>
      <w:r>
        <w:rPr>
          <w:rtl/>
        </w:rPr>
        <w:t xml:space="preserve"> </w:t>
      </w:r>
      <w:r>
        <w:rPr>
          <w:rFonts w:ascii="Arial" w:hAnsi="Arial" w:cs="Arial" w:hint="cs"/>
          <w:rtl/>
        </w:rPr>
        <w:t>لِمَا</w:t>
      </w:r>
      <w:r>
        <w:rPr>
          <w:rtl/>
        </w:rPr>
        <w:t xml:space="preserve"> </w:t>
      </w:r>
      <w:r>
        <w:rPr>
          <w:rFonts w:ascii="Arial" w:hAnsi="Arial" w:cs="Arial" w:hint="cs"/>
          <w:rtl/>
        </w:rPr>
        <w:t>قبل</w:t>
      </w:r>
      <w:r>
        <w:rPr>
          <w:rtl/>
        </w:rPr>
        <w:t xml:space="preserve"> </w:t>
      </w:r>
      <w:r>
        <w:rPr>
          <w:rFonts w:ascii="Arial" w:hAnsi="Arial" w:cs="Arial" w:hint="cs"/>
          <w:rtl/>
        </w:rPr>
        <w:t>التمام،</w:t>
      </w:r>
      <w:r>
        <w:rPr>
          <w:rtl/>
        </w:rPr>
        <w:t xml:space="preserve"> </w:t>
      </w:r>
      <w:r>
        <w:rPr>
          <w:rFonts w:ascii="Arial" w:hAnsi="Arial" w:cs="Arial" w:hint="cs"/>
          <w:rtl/>
        </w:rPr>
        <w:t>أو</w:t>
      </w:r>
      <w:r>
        <w:rPr>
          <w:rtl/>
        </w:rPr>
        <w:t xml:space="preserve"> </w:t>
      </w:r>
      <w:r>
        <w:rPr>
          <w:rFonts w:ascii="Arial" w:hAnsi="Arial" w:cs="Arial" w:hint="cs"/>
          <w:rtl/>
        </w:rPr>
        <w:t>لعلوِّ</w:t>
      </w:r>
      <w:r>
        <w:rPr>
          <w:rtl/>
        </w:rPr>
        <w:t xml:space="preserve"> </w:t>
      </w:r>
      <w:r>
        <w:rPr>
          <w:rFonts w:ascii="Arial" w:hAnsi="Arial" w:cs="Arial" w:hint="cs"/>
          <w:rtl/>
        </w:rPr>
        <w:t>جسدها</w:t>
      </w:r>
      <w:r>
        <w:rPr>
          <w:rtl/>
        </w:rPr>
        <w:t xml:space="preserve"> </w:t>
      </w:r>
      <w:r>
        <w:rPr>
          <w:rFonts w:ascii="Arial" w:hAnsi="Arial" w:cs="Arial" w:hint="cs"/>
          <w:rtl/>
        </w:rPr>
        <w:t>عليه،</w:t>
      </w:r>
      <w:r>
        <w:rPr>
          <w:rtl/>
        </w:rPr>
        <w:t xml:space="preserve"> </w:t>
      </w:r>
      <w:r>
        <w:rPr>
          <w:rFonts w:ascii="Arial" w:hAnsi="Arial" w:cs="Arial" w:hint="cs"/>
          <w:rtl/>
        </w:rPr>
        <w:t>وقال</w:t>
      </w:r>
      <w:r>
        <w:rPr>
          <w:rtl/>
        </w:rPr>
        <w:t xml:space="preserve"> </w:t>
      </w:r>
      <w:r>
        <w:rPr>
          <w:rFonts w:ascii="Arial" w:hAnsi="Arial" w:cs="Arial" w:hint="cs"/>
          <w:rtl/>
        </w:rPr>
        <w:t>ابن</w:t>
      </w:r>
      <w:r>
        <w:rPr>
          <w:rtl/>
        </w:rPr>
        <w:t xml:space="preserve"> </w:t>
      </w:r>
      <w:r>
        <w:rPr>
          <w:rFonts w:ascii="Arial" w:hAnsi="Arial" w:cs="Arial" w:hint="cs"/>
          <w:rtl/>
        </w:rPr>
        <w:t>عبَّاس</w:t>
      </w:r>
      <w:r>
        <w:rPr>
          <w:rFonts w:ascii="Calibri" w:cs="Calibri" w:hint="cs"/>
          <w:rtl/>
        </w:rPr>
        <w:t> </w:t>
      </w:r>
      <w:r>
        <w:t>ƒ</w:t>
      </w:r>
      <w:r>
        <w:rPr>
          <w:rtl/>
        </w:rPr>
        <w:t xml:space="preserve"> : </w:t>
      </w:r>
      <w:r>
        <w:rPr>
          <w:rFonts w:ascii="Arial" w:hAnsi="Arial" w:cs="Arial" w:hint="cs"/>
          <w:rtl/>
        </w:rPr>
        <w:t>ناداها</w:t>
      </w:r>
      <w:r>
        <w:rPr>
          <w:rtl/>
        </w:rPr>
        <w:t xml:space="preserve"> </w:t>
      </w:r>
      <w:r>
        <w:rPr>
          <w:rFonts w:ascii="Arial" w:hAnsi="Arial" w:cs="Arial" w:hint="cs"/>
          <w:rtl/>
        </w:rPr>
        <w:t>جبريل</w:t>
      </w:r>
      <w:r>
        <w:rPr>
          <w:rFonts w:ascii="Calibri" w:cs="Calibri" w:hint="cs"/>
          <w:rtl/>
        </w:rPr>
        <w:t> ‰ </w:t>
      </w:r>
      <w:r>
        <w:rPr>
          <w:rFonts w:ascii="Arial" w:hAnsi="Arial" w:cs="Arial" w:hint="cs"/>
          <w:rtl/>
        </w:rPr>
        <w:t>،</w:t>
      </w:r>
      <w:r>
        <w:rPr>
          <w:rtl/>
        </w:rPr>
        <w:t xml:space="preserve"> </w:t>
      </w:r>
      <w:r>
        <w:rPr>
          <w:rFonts w:ascii="Arial" w:hAnsi="Arial" w:cs="Arial" w:hint="cs"/>
          <w:rtl/>
        </w:rPr>
        <w:t>وقرأ</w:t>
      </w:r>
      <w:r>
        <w:rPr>
          <w:rtl/>
        </w:rPr>
        <w:t xml:space="preserve">: </w:t>
      </w:r>
      <w:r>
        <w:rPr>
          <w:rFonts w:ascii="Calibri" w:cs="Calibri" w:hint="cs"/>
          <w:rtl/>
        </w:rPr>
        <w:t>«</w:t>
      </w:r>
      <w:r>
        <w:rPr>
          <w:rFonts w:ascii="Arial" w:hAnsi="Arial" w:cs="Arial" w:hint="cs"/>
          <w:rtl/>
        </w:rPr>
        <w:t>فناداها</w:t>
      </w:r>
      <w:r>
        <w:rPr>
          <w:rtl/>
        </w:rPr>
        <w:t xml:space="preserve"> </w:t>
      </w:r>
      <w:r>
        <w:rPr>
          <w:rFonts w:ascii="Arial" w:hAnsi="Arial" w:cs="Arial" w:hint="cs"/>
          <w:rtl/>
        </w:rPr>
        <w:t>ملك</w:t>
      </w:r>
      <w:r>
        <w:rPr>
          <w:rFonts w:ascii="Calibri" w:cs="Calibri" w:hint="cs"/>
          <w:rtl/>
        </w:rPr>
        <w:t>»</w:t>
      </w:r>
      <w:r>
        <w:rPr>
          <w:rtl/>
        </w:rPr>
        <w:t xml:space="preserve"> </w:t>
      </w:r>
      <w:r>
        <w:rPr>
          <w:rFonts w:ascii="Arial" w:hAnsi="Arial" w:cs="Arial" w:hint="cs"/>
          <w:rtl/>
        </w:rPr>
        <w:t>فمعنى</w:t>
      </w:r>
      <w:r>
        <w:rPr>
          <w:rtl/>
        </w:rPr>
        <w:t xml:space="preserve"> </w:t>
      </w:r>
      <w:r>
        <w:rPr>
          <w:rFonts w:ascii="Arial" w:hAnsi="Arial" w:cs="Arial" w:hint="cs"/>
          <w:rtl/>
        </w:rPr>
        <w:t>﴿</w:t>
      </w:r>
      <w:r>
        <w:rPr>
          <w:rFonts w:ascii="Calibri" w:cs="Calibri" w:hint="cs"/>
          <w:rtl/>
        </w:rPr>
        <w:t> </w:t>
      </w:r>
      <w:r>
        <w:rPr>
          <w:rFonts w:ascii="Arial" w:hAnsi="Arial" w:cs="Arial" w:hint="cs"/>
          <w:rtl/>
        </w:rPr>
        <w:t>مِن</w:t>
      </w:r>
      <w:r>
        <w:rPr>
          <w:rtl/>
        </w:rPr>
        <w:t xml:space="preserve"> </w:t>
      </w:r>
      <w:r>
        <w:rPr>
          <w:rFonts w:ascii="Arial" w:hAnsi="Arial" w:cs="Arial" w:hint="cs"/>
          <w:rtl/>
        </w:rPr>
        <w:t>تَحْتِهَا</w:t>
      </w:r>
      <w:r>
        <w:rPr>
          <w:rFonts w:ascii="Calibri" w:cs="Calibri" w:hint="cs"/>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تحت</w:t>
      </w:r>
      <w:r>
        <w:rPr>
          <w:rtl/>
        </w:rPr>
        <w:t xml:space="preserve"> </w:t>
      </w:r>
      <w:r>
        <w:rPr>
          <w:rFonts w:ascii="Arial" w:hAnsi="Arial" w:cs="Arial" w:hint="cs"/>
          <w:rtl/>
        </w:rPr>
        <w:t>الكدية</w:t>
      </w:r>
      <w:r>
        <w:rPr>
          <w:rtl/>
        </w:rPr>
        <w:t xml:space="preserve"> </w:t>
      </w:r>
      <w:r>
        <w:rPr>
          <w:rFonts w:ascii="Arial" w:hAnsi="Arial" w:cs="Arial" w:hint="cs"/>
          <w:rtl/>
        </w:rPr>
        <w:t>التي</w:t>
      </w:r>
      <w:r>
        <w:rPr>
          <w:rtl/>
        </w:rPr>
        <w:t xml:space="preserve"> </w:t>
      </w:r>
      <w:r>
        <w:rPr>
          <w:rFonts w:ascii="Arial" w:hAnsi="Arial" w:cs="Arial" w:hint="cs"/>
          <w:rtl/>
        </w:rPr>
        <w:t>ولدت</w:t>
      </w:r>
      <w:r>
        <w:rPr>
          <w:rtl/>
        </w:rPr>
        <w:t xml:space="preserve"> </w:t>
      </w:r>
      <w:r>
        <w:rPr>
          <w:rFonts w:ascii="Arial" w:hAnsi="Arial" w:cs="Arial" w:hint="cs"/>
          <w:rtl/>
        </w:rPr>
        <w:t>عليها،</w:t>
      </w:r>
      <w:r>
        <w:rPr>
          <w:rtl/>
        </w:rPr>
        <w:t xml:space="preserve"> </w:t>
      </w:r>
      <w:r>
        <w:rPr>
          <w:rFonts w:ascii="Arial" w:hAnsi="Arial" w:cs="Arial" w:hint="cs"/>
          <w:rtl/>
        </w:rPr>
        <w:t>ولم</w:t>
      </w:r>
      <w:r>
        <w:rPr>
          <w:rtl/>
        </w:rPr>
        <w:t xml:space="preserve"> </w:t>
      </w:r>
      <w:r>
        <w:rPr>
          <w:rFonts w:ascii="Arial" w:hAnsi="Arial" w:cs="Arial" w:hint="cs"/>
          <w:rtl/>
        </w:rPr>
        <w:t>يحضرها</w:t>
      </w:r>
      <w:r>
        <w:rPr>
          <w:rtl/>
        </w:rPr>
        <w:t xml:space="preserve"> </w:t>
      </w:r>
      <w:r>
        <w:rPr>
          <w:rFonts w:ascii="Arial" w:hAnsi="Arial" w:cs="Arial" w:hint="cs"/>
          <w:rtl/>
        </w:rPr>
        <w:t>احتراما</w:t>
      </w:r>
      <w:r>
        <w:rPr>
          <w:rtl/>
        </w:rPr>
        <w:t xml:space="preserve"> </w:t>
      </w:r>
      <w:r>
        <w:rPr>
          <w:rFonts w:ascii="Arial" w:hAnsi="Arial" w:cs="Arial" w:hint="cs"/>
          <w:rtl/>
        </w:rPr>
        <w:t>لها</w:t>
      </w:r>
      <w:r>
        <w:rPr>
          <w:rtl/>
        </w:rPr>
        <w:t xml:space="preserve"> </w:t>
      </w:r>
      <w:r>
        <w:rPr>
          <w:rFonts w:ascii="Arial" w:hAnsi="Arial" w:cs="Arial" w:hint="cs"/>
          <w:rtl/>
        </w:rPr>
        <w:t>وخوف</w:t>
      </w:r>
      <w:r>
        <w:rPr>
          <w:rtl/>
        </w:rPr>
        <w:t xml:space="preserve"> </w:t>
      </w:r>
      <w:r>
        <w:rPr>
          <w:rFonts w:ascii="Arial" w:hAnsi="Arial" w:cs="Arial" w:hint="cs"/>
          <w:rtl/>
        </w:rPr>
        <w:t>أن</w:t>
      </w:r>
      <w:r>
        <w:rPr>
          <w:rtl/>
        </w:rPr>
        <w:t xml:space="preserve"> </w:t>
      </w:r>
      <w:r>
        <w:rPr>
          <w:rFonts w:ascii="Arial" w:hAnsi="Arial" w:cs="Arial" w:hint="cs"/>
          <w:rtl/>
        </w:rPr>
        <w:t>تنكشف</w:t>
      </w:r>
      <w:r>
        <w:rPr>
          <w:rtl/>
        </w:rPr>
        <w:t xml:space="preserve"> </w:t>
      </w:r>
      <w:r>
        <w:rPr>
          <w:rFonts w:ascii="Arial" w:hAnsi="Arial" w:cs="Arial" w:hint="cs"/>
          <w:rtl/>
        </w:rPr>
        <w:t>عورتها</w:t>
      </w:r>
      <w:r>
        <w:rPr>
          <w:rtl/>
        </w:rPr>
        <w:t>.</w:t>
      </w:r>
    </w:p>
    <w:p w:rsidR="001B4260" w:rsidRDefault="001B4260">
      <w:pPr>
        <w:pStyle w:val="textquran"/>
        <w:spacing w:before="170"/>
        <w:rPr>
          <w:rtl/>
        </w:rPr>
      </w:pPr>
      <w:r>
        <w:rPr>
          <w:rtl/>
        </w:rPr>
        <w:t>[</w:t>
      </w:r>
      <w:r>
        <w:rPr>
          <w:rFonts w:ascii="Arial" w:hAnsi="Arial" w:cs="Arial" w:hint="cs"/>
          <w:rtl/>
        </w:rPr>
        <w:t>قلت</w:t>
      </w:r>
      <w:r>
        <w:rPr>
          <w:rtl/>
        </w:rPr>
        <w:t xml:space="preserve">:] </w:t>
      </w:r>
      <w:r>
        <w:rPr>
          <w:rFonts w:ascii="Arial" w:hAnsi="Arial" w:cs="Arial" w:hint="cs"/>
          <w:rtl/>
        </w:rPr>
        <w:t>فما</w:t>
      </w:r>
      <w:r>
        <w:rPr>
          <w:rtl/>
        </w:rPr>
        <w:t xml:space="preserve"> </w:t>
      </w:r>
      <w:r>
        <w:rPr>
          <w:rFonts w:ascii="Arial" w:hAnsi="Arial" w:cs="Arial" w:hint="cs"/>
          <w:rtl/>
        </w:rPr>
        <w:t>قيل</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جبريل</w:t>
      </w:r>
      <w:r>
        <w:rPr>
          <w:rtl/>
        </w:rPr>
        <w:t xml:space="preserve"> </w:t>
      </w:r>
      <w:r>
        <w:rPr>
          <w:rFonts w:ascii="Arial" w:hAnsi="Arial" w:cs="Arial" w:hint="cs"/>
          <w:rtl/>
        </w:rPr>
        <w:t>تحتها</w:t>
      </w:r>
      <w:r>
        <w:rPr>
          <w:rtl/>
        </w:rPr>
        <w:t xml:space="preserve"> </w:t>
      </w:r>
      <w:r>
        <w:rPr>
          <w:rFonts w:ascii="Arial" w:hAnsi="Arial" w:cs="Arial" w:hint="cs"/>
          <w:rtl/>
        </w:rPr>
        <w:t>عند</w:t>
      </w:r>
      <w:r>
        <w:rPr>
          <w:rtl/>
        </w:rPr>
        <w:t xml:space="preserve"> </w:t>
      </w:r>
      <w:r>
        <w:rPr>
          <w:rFonts w:ascii="Arial" w:hAnsi="Arial" w:cs="Arial" w:hint="cs"/>
          <w:rtl/>
        </w:rPr>
        <w:t>الولادة</w:t>
      </w:r>
      <w:r>
        <w:rPr>
          <w:rtl/>
        </w:rPr>
        <w:t xml:space="preserve"> </w:t>
      </w:r>
      <w:r>
        <w:rPr>
          <w:rFonts w:ascii="Arial" w:hAnsi="Arial" w:cs="Arial" w:hint="cs"/>
          <w:rtl/>
        </w:rPr>
        <w:t>يقبل</w:t>
      </w:r>
      <w:r>
        <w:rPr>
          <w:rtl/>
        </w:rPr>
        <w:t xml:space="preserve"> </w:t>
      </w:r>
      <w:r>
        <w:rPr>
          <w:rFonts w:ascii="Arial" w:hAnsi="Arial" w:cs="Arial" w:hint="cs"/>
          <w:rtl/>
        </w:rPr>
        <w:t>الولد</w:t>
      </w:r>
      <w:r>
        <w:rPr>
          <w:rtl/>
        </w:rPr>
        <w:t xml:space="preserve"> </w:t>
      </w:r>
      <w:r>
        <w:rPr>
          <w:rFonts w:ascii="Arial" w:hAnsi="Arial" w:cs="Arial" w:hint="cs"/>
          <w:rtl/>
        </w:rPr>
        <w:t>مما</w:t>
      </w:r>
      <w:r>
        <w:rPr>
          <w:rtl/>
        </w:rPr>
        <w:t xml:space="preserve"> </w:t>
      </w:r>
      <w:r>
        <w:rPr>
          <w:rFonts w:ascii="Arial" w:hAnsi="Arial" w:cs="Arial" w:hint="cs"/>
          <w:rtl/>
        </w:rPr>
        <w:t>لا</w:t>
      </w:r>
      <w:r>
        <w:rPr>
          <w:rtl/>
        </w:rPr>
        <w:t xml:space="preserve"> </w:t>
      </w:r>
      <w:r>
        <w:rPr>
          <w:rFonts w:ascii="Arial" w:hAnsi="Arial" w:cs="Arial" w:hint="cs"/>
          <w:rtl/>
        </w:rPr>
        <w:t>ينبغي</w:t>
      </w:r>
      <w:r>
        <w:rPr>
          <w:rtl/>
        </w:rPr>
        <w:t xml:space="preserve">. </w:t>
      </w:r>
      <w:r>
        <w:rPr>
          <w:rFonts w:ascii="Arial" w:hAnsi="Arial" w:cs="Arial" w:hint="cs"/>
          <w:rtl/>
        </w:rPr>
        <w:t>قيل</w:t>
      </w:r>
      <w:r>
        <w:rPr>
          <w:rtl/>
        </w:rPr>
        <w:t xml:space="preserve">: </w:t>
      </w:r>
      <w:r>
        <w:rPr>
          <w:rFonts w:ascii="Arial" w:hAnsi="Arial" w:cs="Arial" w:hint="cs"/>
          <w:rtl/>
        </w:rPr>
        <w:t>هاء</w:t>
      </w:r>
      <w:r>
        <w:rPr>
          <w:rtl/>
        </w:rPr>
        <w:t xml:space="preserve"> </w:t>
      </w:r>
      <w:r>
        <w:rPr>
          <w:rFonts w:ascii="Calibri" w:cs="Calibri" w:hint="cs"/>
          <w:rtl/>
        </w:rPr>
        <w:t>«</w:t>
      </w:r>
      <w:r>
        <w:rPr>
          <w:rFonts w:ascii="Arial" w:hAnsi="Arial" w:cs="Arial" w:hint="cs"/>
          <w:rtl/>
        </w:rPr>
        <w:t>تَحْتِهَا</w:t>
      </w:r>
      <w:r>
        <w:rPr>
          <w:rFonts w:ascii="Calibri" w:cs="Calibri" w:hint="cs"/>
          <w:rtl/>
        </w:rPr>
        <w:t>»</w:t>
      </w:r>
      <w:r>
        <w:rPr>
          <w:rtl/>
        </w:rPr>
        <w:t xml:space="preserve"> </w:t>
      </w:r>
      <w:r>
        <w:rPr>
          <w:rFonts w:ascii="Arial" w:hAnsi="Arial" w:cs="Arial" w:hint="cs"/>
          <w:rtl/>
        </w:rPr>
        <w:t>للنخلة،</w:t>
      </w:r>
      <w:r>
        <w:rPr>
          <w:rtl/>
        </w:rPr>
        <w:t xml:space="preserve"> </w:t>
      </w:r>
      <w:r>
        <w:rPr>
          <w:rFonts w:ascii="Arial" w:hAnsi="Arial" w:cs="Arial" w:hint="cs"/>
          <w:rtl/>
        </w:rPr>
        <w:t>وأقسم</w:t>
      </w:r>
      <w:r>
        <w:rPr>
          <w:rtl/>
        </w:rPr>
        <w:t xml:space="preserve"> </w:t>
      </w:r>
      <w:r>
        <w:rPr>
          <w:rFonts w:ascii="Arial" w:hAnsi="Arial" w:cs="Arial" w:hint="cs"/>
          <w:rtl/>
        </w:rPr>
        <w:t>الحسن</w:t>
      </w:r>
      <w:r>
        <w:rPr>
          <w:rtl/>
        </w:rPr>
        <w:t xml:space="preserve"> </w:t>
      </w:r>
      <w:r>
        <w:rPr>
          <w:rFonts w:ascii="Arial" w:hAnsi="Arial" w:cs="Arial" w:hint="cs"/>
          <w:rtl/>
        </w:rPr>
        <w:t>البصري</w:t>
      </w:r>
      <w:r>
        <w:rPr>
          <w:rtl/>
        </w:rPr>
        <w:t xml:space="preserve"> </w:t>
      </w:r>
      <w:r>
        <w:rPr>
          <w:rFonts w:ascii="Arial" w:hAnsi="Arial" w:cs="Arial" w:hint="cs"/>
          <w:rtl/>
        </w:rPr>
        <w:t>أنَّه</w:t>
      </w:r>
      <w:r>
        <w:rPr>
          <w:rtl/>
        </w:rPr>
        <w:t xml:space="preserve"> </w:t>
      </w:r>
      <w:r>
        <w:rPr>
          <w:rFonts w:ascii="Arial" w:hAnsi="Arial" w:cs="Arial" w:hint="cs"/>
          <w:rtl/>
        </w:rPr>
        <w:t>ما</w:t>
      </w:r>
      <w:r>
        <w:rPr>
          <w:rtl/>
        </w:rPr>
        <w:t xml:space="preserve"> </w:t>
      </w:r>
      <w:r>
        <w:rPr>
          <w:rFonts w:ascii="Arial" w:hAnsi="Arial" w:cs="Arial" w:hint="cs"/>
          <w:rtl/>
        </w:rPr>
        <w:t>كان</w:t>
      </w:r>
      <w:r>
        <w:rPr>
          <w:rtl/>
        </w:rPr>
        <w:t xml:space="preserve"> </w:t>
      </w:r>
      <w:r>
        <w:rPr>
          <w:rFonts w:ascii="Arial" w:hAnsi="Arial" w:cs="Arial" w:hint="cs"/>
          <w:rtl/>
        </w:rPr>
        <w:t>هذا</w:t>
      </w:r>
      <w:r>
        <w:rPr>
          <w:rtl/>
        </w:rPr>
        <w:t xml:space="preserve"> </w:t>
      </w:r>
      <w:r>
        <w:rPr>
          <w:rFonts w:ascii="Arial" w:hAnsi="Arial" w:cs="Arial" w:hint="cs"/>
          <w:rtl/>
        </w:rPr>
        <w:t>وأنَّه</w:t>
      </w:r>
      <w:r>
        <w:rPr>
          <w:rtl/>
        </w:rPr>
        <w:t xml:space="preserve"> </w:t>
      </w:r>
      <w:r>
        <w:rPr>
          <w:rFonts w:ascii="Arial" w:hAnsi="Arial" w:cs="Arial" w:hint="cs"/>
          <w:rtl/>
        </w:rPr>
        <w:t>ناداها</w:t>
      </w:r>
      <w:r>
        <w:rPr>
          <w:rtl/>
        </w:rPr>
        <w:t xml:space="preserve"> </w:t>
      </w:r>
      <w:r>
        <w:rPr>
          <w:rFonts w:ascii="Arial" w:hAnsi="Arial" w:cs="Arial" w:hint="cs"/>
          <w:rtl/>
        </w:rPr>
        <w:t>من</w:t>
      </w:r>
      <w:r>
        <w:rPr>
          <w:rtl/>
        </w:rPr>
        <w:t xml:space="preserve"> </w:t>
      </w:r>
      <w:r>
        <w:rPr>
          <w:rFonts w:ascii="Arial" w:hAnsi="Arial" w:cs="Arial" w:hint="cs"/>
          <w:rtl/>
        </w:rPr>
        <w:t>أرض</w:t>
      </w:r>
      <w:r>
        <w:rPr>
          <w:rtl/>
        </w:rPr>
        <w:t xml:space="preserve"> </w:t>
      </w:r>
      <w:r>
        <w:rPr>
          <w:rFonts w:ascii="Arial" w:hAnsi="Arial" w:cs="Arial" w:hint="cs"/>
          <w:rtl/>
        </w:rPr>
        <w:t>تحت</w:t>
      </w:r>
      <w:r>
        <w:rPr>
          <w:rtl/>
        </w:rPr>
        <w:t xml:space="preserve"> </w:t>
      </w:r>
      <w:r>
        <w:rPr>
          <w:rFonts w:ascii="Arial" w:hAnsi="Arial" w:cs="Arial" w:hint="cs"/>
          <w:rtl/>
        </w:rPr>
        <w:t>أرض</w:t>
      </w:r>
      <w:r>
        <w:rPr>
          <w:rtl/>
        </w:rPr>
        <w:t xml:space="preserve"> </w:t>
      </w:r>
      <w:r>
        <w:rPr>
          <w:rFonts w:ascii="Arial" w:hAnsi="Arial" w:cs="Arial" w:hint="cs"/>
          <w:rtl/>
        </w:rPr>
        <w:t>هي</w:t>
      </w:r>
      <w:r>
        <w:rPr>
          <w:rtl/>
        </w:rPr>
        <w:t xml:space="preserve"> </w:t>
      </w:r>
      <w:r>
        <w:rPr>
          <w:rFonts w:ascii="Arial" w:hAnsi="Arial" w:cs="Arial" w:hint="cs"/>
          <w:rtl/>
        </w:rPr>
        <w:t>فيها</w:t>
      </w:r>
      <w:r>
        <w:rPr>
          <w:rtl/>
        </w:rPr>
        <w:t>.</w:t>
      </w:r>
    </w:p>
    <w:p w:rsidR="001B4260" w:rsidRDefault="001B4260">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أَلَّا</w:t>
      </w:r>
      <w:r>
        <w:rPr>
          <w:rStyle w:val="bold"/>
          <w:rtl/>
        </w:rPr>
        <w:t xml:space="preserve"> </w:t>
      </w:r>
      <w:r>
        <w:rPr>
          <w:rStyle w:val="bold"/>
          <w:rFonts w:ascii="Arial" w:hAnsi="Arial" w:cs="Arial" w:hint="cs"/>
          <w:rtl/>
        </w:rPr>
        <w:t>تَحْزَنِي</w:t>
      </w:r>
      <w:r>
        <w:rPr>
          <w:rtl/>
        </w:rPr>
        <w:t> </w:t>
      </w:r>
      <w:r>
        <w:rPr>
          <w:rFonts w:ascii="Arial" w:hAnsi="Arial" w:cs="Arial" w:hint="cs"/>
          <w:rtl/>
        </w:rPr>
        <w:t>﴾</w:t>
      </w:r>
      <w:r>
        <w:rPr>
          <w:rtl/>
        </w:rPr>
        <w:t xml:space="preserve"> </w:t>
      </w:r>
      <w:r>
        <w:rPr>
          <w:rFonts w:ascii="Calibri" w:cs="Calibri" w:hint="cs"/>
          <w:rtl/>
        </w:rPr>
        <w:t>«</w:t>
      </w:r>
      <w:r>
        <w:rPr>
          <w:rFonts w:ascii="Arial" w:hAnsi="Arial" w:cs="Arial" w:hint="cs"/>
          <w:rtl/>
        </w:rPr>
        <w:t>أَنْ</w:t>
      </w:r>
      <w:r>
        <w:rPr>
          <w:rFonts w:ascii="Calibri" w:cs="Calibri" w:hint="cs"/>
          <w:rtl/>
        </w:rPr>
        <w:t>»</w:t>
      </w:r>
      <w:r>
        <w:rPr>
          <w:rtl/>
        </w:rPr>
        <w:t xml:space="preserve"> </w:t>
      </w:r>
      <w:r>
        <w:rPr>
          <w:rFonts w:ascii="Arial" w:hAnsi="Arial" w:cs="Arial" w:hint="cs"/>
          <w:rtl/>
        </w:rPr>
        <w:t>تفسيريَّة</w:t>
      </w:r>
      <w:r>
        <w:rPr>
          <w:rtl/>
        </w:rPr>
        <w:t xml:space="preserve"> </w:t>
      </w:r>
      <w:r>
        <w:rPr>
          <w:rFonts w:ascii="Arial" w:hAnsi="Arial" w:cs="Arial" w:hint="cs"/>
          <w:rtl/>
        </w:rPr>
        <w:t>لتقدُّم</w:t>
      </w:r>
      <w:r>
        <w:rPr>
          <w:rtl/>
        </w:rPr>
        <w:t xml:space="preserve"> </w:t>
      </w:r>
      <w:r>
        <w:rPr>
          <w:rFonts w:ascii="Arial" w:hAnsi="Arial" w:cs="Arial" w:hint="cs"/>
          <w:rtl/>
        </w:rPr>
        <w:t>معنى</w:t>
      </w:r>
      <w:r>
        <w:rPr>
          <w:rtl/>
        </w:rPr>
        <w:t xml:space="preserve"> </w:t>
      </w:r>
      <w:r>
        <w:rPr>
          <w:rFonts w:ascii="Arial" w:hAnsi="Arial" w:cs="Arial" w:hint="cs"/>
          <w:rtl/>
        </w:rPr>
        <w:t>القول</w:t>
      </w:r>
      <w:r>
        <w:rPr>
          <w:rtl/>
        </w:rPr>
        <w:t xml:space="preserve"> </w:t>
      </w:r>
      <w:r>
        <w:rPr>
          <w:rFonts w:ascii="Arial" w:hAnsi="Arial" w:cs="Arial" w:hint="cs"/>
          <w:rtl/>
        </w:rPr>
        <w:t>دون</w:t>
      </w:r>
      <w:r>
        <w:rPr>
          <w:rtl/>
        </w:rPr>
        <w:t xml:space="preserve"> </w:t>
      </w:r>
      <w:r>
        <w:rPr>
          <w:rFonts w:ascii="Arial" w:hAnsi="Arial" w:cs="Arial" w:hint="cs"/>
          <w:rtl/>
        </w:rPr>
        <w:t>حروفه</w:t>
      </w:r>
      <w:r>
        <w:rPr>
          <w:rtl/>
        </w:rPr>
        <w:t xml:space="preserve"> </w:t>
      </w:r>
      <w:r>
        <w:rPr>
          <w:rFonts w:ascii="Arial" w:hAnsi="Arial" w:cs="Arial" w:hint="cs"/>
          <w:rtl/>
        </w:rPr>
        <w:t>لا</w:t>
      </w:r>
      <w:r>
        <w:rPr>
          <w:rtl/>
        </w:rPr>
        <w:t xml:space="preserve"> </w:t>
      </w:r>
      <w:r>
        <w:rPr>
          <w:rFonts w:ascii="Arial" w:hAnsi="Arial" w:cs="Arial" w:hint="cs"/>
          <w:rtl/>
        </w:rPr>
        <w:t>مَصدَرِيَّة</w:t>
      </w:r>
      <w:r>
        <w:rPr>
          <w:rtl/>
        </w:rPr>
        <w:t xml:space="preserve"> </w:t>
      </w:r>
      <w:r>
        <w:rPr>
          <w:rFonts w:ascii="Arial" w:hAnsi="Arial" w:cs="Arial" w:hint="cs"/>
          <w:rtl/>
        </w:rPr>
        <w:t>بتقدير</w:t>
      </w:r>
      <w:r>
        <w:rPr>
          <w:rtl/>
        </w:rPr>
        <w:t xml:space="preserve"> </w:t>
      </w:r>
      <w:r>
        <w:rPr>
          <w:rFonts w:ascii="Arial" w:hAnsi="Arial" w:cs="Arial" w:hint="cs"/>
          <w:rtl/>
        </w:rPr>
        <w:t>الباء،</w:t>
      </w:r>
      <w:r>
        <w:rPr>
          <w:rtl/>
        </w:rPr>
        <w:t xml:space="preserve"> </w:t>
      </w:r>
      <w:r>
        <w:rPr>
          <w:rFonts w:ascii="Arial" w:hAnsi="Arial" w:cs="Arial" w:hint="cs"/>
          <w:rtl/>
        </w:rPr>
        <w:t>وعلَّل</w:t>
      </w:r>
      <w:r>
        <w:rPr>
          <w:rtl/>
        </w:rPr>
        <w:t xml:space="preserve"> </w:t>
      </w:r>
      <w:r>
        <w:rPr>
          <w:rFonts w:ascii="Arial" w:hAnsi="Arial" w:cs="Arial" w:hint="cs"/>
          <w:rtl/>
        </w:rPr>
        <w:t>النهي</w:t>
      </w:r>
      <w:r>
        <w:rPr>
          <w:rtl/>
        </w:rPr>
        <w:t xml:space="preserve"> </w:t>
      </w:r>
      <w:r>
        <w:rPr>
          <w:rFonts w:ascii="Arial" w:hAnsi="Arial" w:cs="Arial" w:hint="cs"/>
          <w:rtl/>
        </w:rPr>
        <w:t>بقوله</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قَدْ</w:t>
      </w:r>
      <w:r>
        <w:rPr>
          <w:rStyle w:val="bold"/>
          <w:rtl/>
        </w:rPr>
        <w:t xml:space="preserve"> </w:t>
      </w:r>
      <w:r>
        <w:rPr>
          <w:rStyle w:val="bold"/>
          <w:rFonts w:ascii="Arial" w:hAnsi="Arial" w:cs="Arial" w:hint="cs"/>
          <w:rtl/>
        </w:rPr>
        <w:t>جَعَلَ</w:t>
      </w:r>
      <w:r>
        <w:rPr>
          <w:rStyle w:val="bold"/>
          <w:rtl/>
        </w:rPr>
        <w:t xml:space="preserve"> </w:t>
      </w:r>
      <w:r>
        <w:rPr>
          <w:rStyle w:val="bold"/>
          <w:rFonts w:ascii="Arial" w:hAnsi="Arial" w:cs="Arial" w:hint="cs"/>
          <w:rtl/>
        </w:rPr>
        <w:t>رَبُّكِ</w:t>
      </w:r>
      <w:r>
        <w:rPr>
          <w:rStyle w:val="bold"/>
          <w:rtl/>
        </w:rPr>
        <w:t xml:space="preserve"> </w:t>
      </w:r>
      <w:r>
        <w:rPr>
          <w:rStyle w:val="bold"/>
          <w:rFonts w:ascii="Arial" w:hAnsi="Arial" w:cs="Arial" w:hint="cs"/>
          <w:rtl/>
        </w:rPr>
        <w:t>تَحْتَكِ</w:t>
      </w:r>
      <w:r>
        <w:rPr>
          <w:rStyle w:val="bold"/>
          <w:rtl/>
        </w:rPr>
        <w:t xml:space="preserve"> </w:t>
      </w:r>
      <w:r>
        <w:rPr>
          <w:rStyle w:val="bold"/>
          <w:rFonts w:ascii="Arial" w:hAnsi="Arial" w:cs="Arial" w:hint="cs"/>
          <w:rtl/>
        </w:rPr>
        <w:t>سَرِيًّا</w:t>
      </w:r>
      <w:r>
        <w:rPr>
          <w:rtl/>
        </w:rPr>
        <w:t> </w:t>
      </w:r>
      <w:r>
        <w:rPr>
          <w:rFonts w:ascii="Arial" w:hAnsi="Arial" w:cs="Arial" w:hint="cs"/>
          <w:rtl/>
        </w:rPr>
        <w:t>﴾</w:t>
      </w:r>
      <w:r>
        <w:rPr>
          <w:rtl/>
        </w:rPr>
        <w:t xml:space="preserve"> </w:t>
      </w:r>
      <w:r>
        <w:rPr>
          <w:rFonts w:ascii="Arial" w:hAnsi="Arial" w:cs="Arial" w:hint="cs"/>
          <w:rtl/>
        </w:rPr>
        <w:t>عين</w:t>
      </w:r>
      <w:r>
        <w:rPr>
          <w:rtl/>
        </w:rPr>
        <w:t xml:space="preserve"> </w:t>
      </w:r>
      <w:r>
        <w:rPr>
          <w:rFonts w:ascii="Arial" w:hAnsi="Arial" w:cs="Arial" w:hint="cs"/>
          <w:rtl/>
        </w:rPr>
        <w:t>ماء</w:t>
      </w:r>
      <w:r>
        <w:rPr>
          <w:rtl/>
        </w:rPr>
        <w:t xml:space="preserve"> </w:t>
      </w:r>
      <w:r>
        <w:rPr>
          <w:rFonts w:ascii="Arial" w:hAnsi="Arial" w:cs="Arial" w:hint="cs"/>
          <w:rtl/>
        </w:rPr>
        <w:t>كما</w:t>
      </w:r>
      <w:r>
        <w:rPr>
          <w:rtl/>
        </w:rPr>
        <w:t xml:space="preserve"> </w:t>
      </w:r>
      <w:r>
        <w:rPr>
          <w:rFonts w:ascii="Arial" w:hAnsi="Arial" w:cs="Arial" w:hint="cs"/>
          <w:rtl/>
        </w:rPr>
        <w:t>رواه</w:t>
      </w:r>
      <w:r>
        <w:rPr>
          <w:rtl/>
        </w:rPr>
        <w:t xml:space="preserve"> </w:t>
      </w:r>
      <w:r>
        <w:rPr>
          <w:rFonts w:ascii="Arial" w:hAnsi="Arial" w:cs="Arial" w:hint="cs"/>
          <w:rtl/>
        </w:rPr>
        <w:t>البخاري</w:t>
      </w:r>
      <w:r>
        <w:rPr>
          <w:color w:val="00C100"/>
          <w:vertAlign w:val="superscript"/>
          <w:rtl/>
        </w:rPr>
        <w:footnoteReference w:id="16"/>
      </w:r>
      <w:r>
        <w:rPr>
          <w:rtl/>
        </w:rPr>
        <w:t xml:space="preserve"> </w:t>
      </w:r>
      <w:r>
        <w:rPr>
          <w:rFonts w:ascii="Arial" w:hAnsi="Arial" w:cs="Arial" w:hint="cs"/>
          <w:rtl/>
        </w:rPr>
        <w:t>ومسلم</w:t>
      </w:r>
      <w:r>
        <w:rPr>
          <w:rtl/>
        </w:rPr>
        <w:t xml:space="preserve"> </w:t>
      </w:r>
      <w:r>
        <w:rPr>
          <w:rFonts w:ascii="Arial" w:hAnsi="Arial" w:cs="Arial" w:hint="cs"/>
          <w:rtl/>
        </w:rPr>
        <w:t>عن</w:t>
      </w:r>
      <w:r>
        <w:rPr>
          <w:rtl/>
        </w:rPr>
        <w:t xml:space="preserve"> </w:t>
      </w:r>
      <w:r>
        <w:rPr>
          <w:rFonts w:ascii="Arial" w:hAnsi="Arial" w:cs="Arial" w:hint="cs"/>
          <w:rtl/>
        </w:rPr>
        <w:t>البراء</w:t>
      </w:r>
      <w:r>
        <w:rPr>
          <w:rtl/>
        </w:rPr>
        <w:t xml:space="preserve"> </w:t>
      </w:r>
      <w:r>
        <w:rPr>
          <w:rFonts w:ascii="Arial" w:hAnsi="Arial" w:cs="Arial" w:hint="cs"/>
          <w:rtl/>
        </w:rPr>
        <w:t>مرفوعا،</w:t>
      </w:r>
      <w:r>
        <w:rPr>
          <w:rtl/>
        </w:rPr>
        <w:t xml:space="preserve"> </w:t>
      </w:r>
      <w:r>
        <w:rPr>
          <w:rFonts w:ascii="Arial" w:hAnsi="Arial" w:cs="Arial" w:hint="cs"/>
          <w:rtl/>
        </w:rPr>
        <w:t>وفي</w:t>
      </w:r>
      <w:r>
        <w:rPr>
          <w:rtl/>
        </w:rPr>
        <w:t xml:space="preserve"> </w:t>
      </w:r>
      <w:r>
        <w:rPr>
          <w:rFonts w:ascii="Arial" w:hAnsi="Arial" w:cs="Arial" w:hint="cs"/>
          <w:rtl/>
        </w:rPr>
        <w:t>رواية</w:t>
      </w:r>
      <w:r>
        <w:rPr>
          <w:rtl/>
        </w:rPr>
        <w:t xml:space="preserve"> </w:t>
      </w:r>
      <w:r>
        <w:rPr>
          <w:rFonts w:ascii="Arial" w:hAnsi="Arial" w:cs="Arial" w:hint="cs"/>
          <w:rtl/>
        </w:rPr>
        <w:t>للبخاري</w:t>
      </w:r>
      <w:r>
        <w:rPr>
          <w:rtl/>
        </w:rPr>
        <w:t xml:space="preserve"> </w:t>
      </w:r>
      <w:r>
        <w:rPr>
          <w:rFonts w:ascii="Arial" w:hAnsi="Arial" w:cs="Arial" w:hint="cs"/>
          <w:rtl/>
        </w:rPr>
        <w:t>وقفه</w:t>
      </w:r>
      <w:r>
        <w:rPr>
          <w:rtl/>
        </w:rPr>
        <w:t xml:space="preserve"> </w:t>
      </w:r>
      <w:r>
        <w:rPr>
          <w:rFonts w:ascii="Arial" w:hAnsi="Arial" w:cs="Arial" w:hint="cs"/>
          <w:rtl/>
        </w:rPr>
        <w:t>على</w:t>
      </w:r>
      <w:r>
        <w:rPr>
          <w:rtl/>
        </w:rPr>
        <w:t xml:space="preserve"> </w:t>
      </w:r>
      <w:r>
        <w:rPr>
          <w:rFonts w:ascii="Arial" w:hAnsi="Arial" w:cs="Arial" w:hint="cs"/>
          <w:rtl/>
        </w:rPr>
        <w:t>أبي</w:t>
      </w:r>
      <w:r>
        <w:rPr>
          <w:rtl/>
        </w:rPr>
        <w:t xml:space="preserve"> </w:t>
      </w:r>
      <w:r>
        <w:rPr>
          <w:rFonts w:ascii="Arial" w:hAnsi="Arial" w:cs="Arial" w:hint="cs"/>
          <w:rtl/>
        </w:rPr>
        <w:t>سعيد</w:t>
      </w:r>
      <w:r>
        <w:rPr>
          <w:rtl/>
        </w:rPr>
        <w:t xml:space="preserve"> </w:t>
      </w:r>
      <w:r>
        <w:rPr>
          <w:rFonts w:ascii="Arial" w:hAnsi="Arial" w:cs="Arial" w:hint="cs"/>
          <w:rtl/>
        </w:rPr>
        <w:t>وصحَّح</w:t>
      </w:r>
      <w:r>
        <w:rPr>
          <w:rtl/>
        </w:rPr>
        <w:t xml:space="preserve"> </w:t>
      </w:r>
      <w:r>
        <w:rPr>
          <w:rFonts w:ascii="Arial" w:hAnsi="Arial" w:cs="Arial" w:hint="cs"/>
          <w:rtl/>
        </w:rPr>
        <w:t>السيوطي</w:t>
      </w:r>
      <w:r>
        <w:rPr>
          <w:rtl/>
        </w:rPr>
        <w:t xml:space="preserve"> </w:t>
      </w:r>
      <w:r>
        <w:rPr>
          <w:rFonts w:ascii="Arial" w:hAnsi="Arial" w:cs="Arial" w:hint="cs"/>
          <w:rtl/>
        </w:rPr>
        <w:t>أنَّه</w:t>
      </w:r>
      <w:r>
        <w:rPr>
          <w:rtl/>
        </w:rPr>
        <w:t xml:space="preserve"> </w:t>
      </w:r>
      <w:r>
        <w:rPr>
          <w:rFonts w:ascii="Arial" w:hAnsi="Arial" w:cs="Arial" w:hint="cs"/>
          <w:rtl/>
        </w:rPr>
        <w:t>موقوف،</w:t>
      </w:r>
      <w:r>
        <w:rPr>
          <w:rtl/>
        </w:rPr>
        <w:t xml:space="preserve"> </w:t>
      </w:r>
      <w:r>
        <w:rPr>
          <w:rFonts w:ascii="Arial" w:hAnsi="Arial" w:cs="Arial" w:hint="cs"/>
          <w:rtl/>
        </w:rPr>
        <w:t>قيل</w:t>
      </w:r>
      <w:r>
        <w:rPr>
          <w:rtl/>
        </w:rPr>
        <w:t xml:space="preserve">: </w:t>
      </w:r>
      <w:r>
        <w:rPr>
          <w:rFonts w:ascii="Arial" w:hAnsi="Arial" w:cs="Arial" w:hint="cs"/>
          <w:rtl/>
        </w:rPr>
        <w:t>وهو</w:t>
      </w:r>
      <w:r>
        <w:rPr>
          <w:rtl/>
        </w:rPr>
        <w:t xml:space="preserve"> </w:t>
      </w:r>
      <w:r>
        <w:rPr>
          <w:rFonts w:ascii="Arial" w:hAnsi="Arial" w:cs="Arial" w:hint="cs"/>
          <w:rtl/>
        </w:rPr>
        <w:t>عين</w:t>
      </w:r>
      <w:r>
        <w:rPr>
          <w:rtl/>
        </w:rPr>
        <w:t xml:space="preserve"> </w:t>
      </w:r>
      <w:r>
        <w:rPr>
          <w:rFonts w:ascii="Arial" w:hAnsi="Arial" w:cs="Arial" w:hint="cs"/>
          <w:rtl/>
        </w:rPr>
        <w:t>من</w:t>
      </w:r>
      <w:r>
        <w:rPr>
          <w:rtl/>
        </w:rPr>
        <w:t xml:space="preserve"> </w:t>
      </w:r>
      <w:r>
        <w:rPr>
          <w:rFonts w:ascii="Arial" w:hAnsi="Arial" w:cs="Arial" w:hint="cs"/>
          <w:rtl/>
        </w:rPr>
        <w:t>الأردن</w:t>
      </w:r>
      <w:r>
        <w:rPr>
          <w:rtl/>
        </w:rPr>
        <w:t xml:space="preserve"> </w:t>
      </w:r>
      <w:r>
        <w:rPr>
          <w:rFonts w:ascii="Arial" w:hAnsi="Arial" w:cs="Arial" w:hint="cs"/>
          <w:rtl/>
        </w:rPr>
        <w:t>أجراه</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إليها</w:t>
      </w:r>
      <w:r>
        <w:rPr>
          <w:rtl/>
        </w:rPr>
        <w:t xml:space="preserve"> </w:t>
      </w:r>
      <w:r>
        <w:rPr>
          <w:rFonts w:ascii="Arial" w:hAnsi="Arial" w:cs="Arial" w:hint="cs"/>
          <w:rtl/>
        </w:rPr>
        <w:t>إذ</w:t>
      </w:r>
      <w:r>
        <w:rPr>
          <w:rtl/>
        </w:rPr>
        <w:t xml:space="preserve"> </w:t>
      </w:r>
      <w:r>
        <w:rPr>
          <w:rFonts w:ascii="Arial" w:hAnsi="Arial" w:cs="Arial" w:hint="cs"/>
          <w:rtl/>
        </w:rPr>
        <w:t>عطشت</w:t>
      </w:r>
      <w:r>
        <w:rPr>
          <w:rtl/>
        </w:rPr>
        <w:t>.</w:t>
      </w:r>
    </w:p>
    <w:p w:rsidR="001B4260" w:rsidRDefault="001B4260">
      <w:pPr>
        <w:pStyle w:val="textmawadi3"/>
        <w:spacing w:before="170"/>
        <w:rPr>
          <w:w w:val="99"/>
          <w:rtl/>
        </w:rPr>
      </w:pPr>
      <w:r>
        <w:rPr>
          <w:rStyle w:val="namat2"/>
          <w:w w:val="99"/>
          <w:rtl/>
        </w:rPr>
        <w:t>[</w:t>
      </w:r>
      <w:r>
        <w:rPr>
          <w:rStyle w:val="namat2"/>
          <w:rFonts w:ascii="Arial" w:hAnsi="Arial" w:cs="Arial" w:hint="cs"/>
          <w:w w:val="99"/>
          <w:rtl/>
        </w:rPr>
        <w:t>قصص</w:t>
      </w:r>
      <w:r>
        <w:rPr>
          <w:rStyle w:val="namat2"/>
          <w:w w:val="99"/>
          <w:rtl/>
        </w:rPr>
        <w:t>]</w:t>
      </w:r>
      <w:r>
        <w:rPr>
          <w:w w:val="99"/>
          <w:rtl/>
        </w:rPr>
        <w:t xml:space="preserve"> </w:t>
      </w:r>
      <w:r>
        <w:rPr>
          <w:rFonts w:ascii="Arial" w:hAnsi="Arial" w:cs="Arial" w:hint="cs"/>
          <w:w w:val="99"/>
          <w:rtl/>
        </w:rPr>
        <w:t>وروي</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جبريل</w:t>
      </w:r>
      <w:r>
        <w:rPr>
          <w:w w:val="99"/>
          <w:rtl/>
        </w:rPr>
        <w:t xml:space="preserve"> </w:t>
      </w:r>
      <w:r>
        <w:rPr>
          <w:rFonts w:ascii="Arial" w:hAnsi="Arial" w:cs="Arial" w:hint="cs"/>
          <w:w w:val="99"/>
          <w:rtl/>
        </w:rPr>
        <w:t>ضرب</w:t>
      </w:r>
      <w:r>
        <w:rPr>
          <w:w w:val="99"/>
          <w:rtl/>
        </w:rPr>
        <w:t xml:space="preserve"> </w:t>
      </w:r>
      <w:r>
        <w:rPr>
          <w:rFonts w:ascii="Arial" w:hAnsi="Arial" w:cs="Arial" w:hint="cs"/>
          <w:w w:val="99"/>
          <w:rtl/>
        </w:rPr>
        <w:t>الأرض</w:t>
      </w:r>
      <w:r>
        <w:rPr>
          <w:w w:val="99"/>
          <w:rtl/>
        </w:rPr>
        <w:t xml:space="preserve"> </w:t>
      </w:r>
      <w:r>
        <w:rPr>
          <w:rFonts w:ascii="Arial" w:hAnsi="Arial" w:cs="Arial" w:hint="cs"/>
          <w:w w:val="99"/>
          <w:rtl/>
        </w:rPr>
        <w:t>فظهرت</w:t>
      </w:r>
      <w:r>
        <w:rPr>
          <w:w w:val="99"/>
          <w:rtl/>
        </w:rPr>
        <w:t xml:space="preserve"> </w:t>
      </w:r>
      <w:r>
        <w:rPr>
          <w:rFonts w:ascii="Arial" w:hAnsi="Arial" w:cs="Arial" w:hint="cs"/>
          <w:w w:val="99"/>
          <w:rtl/>
        </w:rPr>
        <w:t>عين</w:t>
      </w:r>
      <w:r>
        <w:rPr>
          <w:w w:val="99"/>
          <w:rtl/>
        </w:rPr>
        <w:t xml:space="preserve"> </w:t>
      </w:r>
      <w:r>
        <w:rPr>
          <w:rFonts w:ascii="Arial" w:hAnsi="Arial" w:cs="Arial" w:hint="cs"/>
          <w:w w:val="99"/>
          <w:rtl/>
        </w:rPr>
        <w:t>ماء</w:t>
      </w:r>
      <w:r>
        <w:rPr>
          <w:w w:val="99"/>
          <w:rtl/>
        </w:rPr>
        <w:t xml:space="preserve"> </w:t>
      </w:r>
      <w:r>
        <w:rPr>
          <w:rFonts w:ascii="Arial" w:hAnsi="Arial" w:cs="Arial" w:hint="cs"/>
          <w:w w:val="99"/>
          <w:rtl/>
        </w:rPr>
        <w:t>عذب</w:t>
      </w:r>
      <w:r>
        <w:rPr>
          <w:w w:val="99"/>
          <w:rtl/>
        </w:rPr>
        <w:t xml:space="preserve"> </w:t>
      </w:r>
      <w:r>
        <w:rPr>
          <w:rFonts w:ascii="Arial" w:hAnsi="Arial" w:cs="Arial" w:hint="cs"/>
          <w:w w:val="99"/>
          <w:rtl/>
        </w:rPr>
        <w:t>فجرى</w:t>
      </w:r>
      <w:r>
        <w:rPr>
          <w:w w:val="99"/>
          <w:rtl/>
        </w:rPr>
        <w:t xml:space="preserve"> </w:t>
      </w:r>
      <w:r>
        <w:rPr>
          <w:rFonts w:ascii="Arial" w:hAnsi="Arial" w:cs="Arial" w:hint="cs"/>
          <w:w w:val="99"/>
          <w:rtl/>
        </w:rPr>
        <w:t>جدولا،</w:t>
      </w:r>
      <w:r>
        <w:rPr>
          <w:w w:val="99"/>
          <w:rtl/>
        </w:rPr>
        <w:t xml:space="preserve"> </w:t>
      </w:r>
      <w:r>
        <w:rPr>
          <w:rFonts w:ascii="Arial" w:hAnsi="Arial" w:cs="Arial" w:hint="cs"/>
          <w:w w:val="99"/>
          <w:rtl/>
        </w:rPr>
        <w:t>فيحتمل</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الله</w:t>
      </w:r>
      <w:r>
        <w:rPr>
          <w:rFonts w:ascii="Calibri" w:cs="Calibri" w:hint="cs"/>
          <w:w w:val="99"/>
          <w:rtl/>
        </w:rPr>
        <w:t> </w:t>
      </w:r>
      <w:r>
        <w:rPr>
          <w:rStyle w:val="jallajalalaho"/>
          <w:rFonts w:cs="Times New Roman"/>
          <w:w w:val="99"/>
          <w:rtl/>
        </w:rPr>
        <w:t>2</w:t>
      </w:r>
      <w:r>
        <w:rPr>
          <w:w w:val="99"/>
          <w:rtl/>
        </w:rPr>
        <w:t xml:space="preserve"> </w:t>
      </w:r>
      <w:r>
        <w:rPr>
          <w:rFonts w:ascii="Arial" w:hAnsi="Arial" w:cs="Arial" w:hint="cs"/>
          <w:w w:val="99"/>
          <w:rtl/>
        </w:rPr>
        <w:t>أنبعها</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الأردن</w:t>
      </w:r>
      <w:r>
        <w:rPr>
          <w:w w:val="99"/>
          <w:rtl/>
        </w:rPr>
        <w:t xml:space="preserve"> </w:t>
      </w:r>
      <w:r>
        <w:rPr>
          <w:rFonts w:ascii="Arial" w:hAnsi="Arial" w:cs="Arial" w:hint="cs"/>
          <w:w w:val="99"/>
          <w:rtl/>
        </w:rPr>
        <w:t>لضربه،</w:t>
      </w:r>
      <w:r>
        <w:rPr>
          <w:w w:val="99"/>
          <w:rtl/>
        </w:rPr>
        <w:t xml:space="preserve"> </w:t>
      </w:r>
      <w:r>
        <w:rPr>
          <w:rFonts w:ascii="Arial" w:hAnsi="Arial" w:cs="Arial" w:hint="cs"/>
          <w:w w:val="99"/>
          <w:rtl/>
        </w:rPr>
        <w:t>وقال</w:t>
      </w:r>
      <w:r>
        <w:rPr>
          <w:w w:val="99"/>
          <w:rtl/>
        </w:rPr>
        <w:t xml:space="preserve"> </w:t>
      </w:r>
      <w:r>
        <w:rPr>
          <w:rFonts w:ascii="Arial" w:hAnsi="Arial" w:cs="Arial" w:hint="cs"/>
          <w:w w:val="99"/>
          <w:rtl/>
        </w:rPr>
        <w:t>أبو</w:t>
      </w:r>
      <w:r>
        <w:rPr>
          <w:w w:val="99"/>
          <w:rtl/>
        </w:rPr>
        <w:t xml:space="preserve"> </w:t>
      </w:r>
      <w:r>
        <w:rPr>
          <w:rFonts w:ascii="Arial" w:hAnsi="Arial" w:cs="Arial" w:hint="cs"/>
          <w:w w:val="99"/>
          <w:rtl/>
        </w:rPr>
        <w:t>جعفر</w:t>
      </w:r>
      <w:r>
        <w:rPr>
          <w:w w:val="99"/>
          <w:rtl/>
        </w:rPr>
        <w:t xml:space="preserve">: </w:t>
      </w:r>
      <w:r>
        <w:rPr>
          <w:rFonts w:ascii="Arial" w:hAnsi="Arial" w:cs="Arial" w:hint="cs"/>
          <w:w w:val="99"/>
          <w:rtl/>
        </w:rPr>
        <w:t>نبعت</w:t>
      </w:r>
      <w:r>
        <w:rPr>
          <w:w w:val="99"/>
          <w:rtl/>
        </w:rPr>
        <w:t xml:space="preserve"> </w:t>
      </w:r>
      <w:r>
        <w:rPr>
          <w:rFonts w:ascii="Arial" w:hAnsi="Arial" w:cs="Arial" w:hint="cs"/>
          <w:w w:val="99"/>
          <w:rtl/>
        </w:rPr>
        <w:t>بضرب</w:t>
      </w:r>
      <w:r>
        <w:rPr>
          <w:w w:val="99"/>
          <w:rtl/>
        </w:rPr>
        <w:t xml:space="preserve"> </w:t>
      </w:r>
      <w:r>
        <w:rPr>
          <w:rFonts w:ascii="Arial" w:hAnsi="Arial" w:cs="Arial" w:hint="cs"/>
          <w:w w:val="99"/>
          <w:rtl/>
        </w:rPr>
        <w:t>عيسى</w:t>
      </w:r>
      <w:r>
        <w:rPr>
          <w:rFonts w:ascii="Calibri" w:cs="Calibri" w:hint="cs"/>
          <w:w w:val="99"/>
          <w:rtl/>
        </w:rPr>
        <w:t> ‰ </w:t>
      </w:r>
      <w:r>
        <w:rPr>
          <w:rFonts w:ascii="Arial" w:hAnsi="Arial" w:cs="Arial" w:hint="cs"/>
          <w:w w:val="99"/>
          <w:rtl/>
        </w:rPr>
        <w:t>،</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العين</w:t>
      </w:r>
      <w:r>
        <w:rPr>
          <w:w w:val="99"/>
          <w:rtl/>
        </w:rPr>
        <w:t xml:space="preserve"> </w:t>
      </w:r>
      <w:r>
        <w:rPr>
          <w:rFonts w:ascii="Arial" w:hAnsi="Arial" w:cs="Arial" w:hint="cs"/>
          <w:w w:val="99"/>
          <w:rtl/>
        </w:rPr>
        <w:t>موجودة</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قبل</w:t>
      </w:r>
      <w:r>
        <w:rPr>
          <w:w w:val="99"/>
          <w:rtl/>
        </w:rPr>
        <w:t xml:space="preserve"> </w:t>
      </w:r>
      <w:r>
        <w:rPr>
          <w:rFonts w:ascii="Arial" w:hAnsi="Arial" w:cs="Arial" w:hint="cs"/>
          <w:w w:val="99"/>
          <w:rtl/>
        </w:rPr>
        <w:t>نبَّهها</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إليها،</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عين</w:t>
      </w:r>
      <w:r>
        <w:rPr>
          <w:w w:val="99"/>
          <w:rtl/>
        </w:rPr>
        <w:t xml:space="preserve"> </w:t>
      </w:r>
      <w:r>
        <w:rPr>
          <w:rFonts w:ascii="Arial" w:hAnsi="Arial" w:cs="Arial" w:hint="cs"/>
          <w:w w:val="99"/>
          <w:rtl/>
        </w:rPr>
        <w:t>يابسة</w:t>
      </w:r>
      <w:r>
        <w:rPr>
          <w:w w:val="99"/>
          <w:rtl/>
        </w:rPr>
        <w:t xml:space="preserve"> </w:t>
      </w:r>
      <w:r>
        <w:rPr>
          <w:rFonts w:ascii="Arial" w:hAnsi="Arial" w:cs="Arial" w:hint="cs"/>
          <w:w w:val="99"/>
          <w:rtl/>
        </w:rPr>
        <w:t>أجراها</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تعالى</w:t>
      </w:r>
      <w:r>
        <w:rPr>
          <w:w w:val="99"/>
          <w:rtl/>
        </w:rPr>
        <w:t xml:space="preserve"> </w:t>
      </w:r>
      <w:r>
        <w:rPr>
          <w:rFonts w:ascii="Arial" w:hAnsi="Arial" w:cs="Arial" w:hint="cs"/>
          <w:w w:val="99"/>
          <w:rtl/>
        </w:rPr>
        <w:t>لها،</w:t>
      </w:r>
      <w:r>
        <w:rPr>
          <w:w w:val="99"/>
          <w:rtl/>
        </w:rPr>
        <w:t xml:space="preserve"> [</w:t>
      </w:r>
      <w:r>
        <w:rPr>
          <w:rFonts w:ascii="Arial" w:hAnsi="Arial" w:cs="Arial" w:hint="cs"/>
          <w:w w:val="99"/>
          <w:rtl/>
        </w:rPr>
        <w:t>قلت</w:t>
      </w:r>
      <w:r>
        <w:rPr>
          <w:w w:val="99"/>
          <w:rtl/>
        </w:rPr>
        <w:t xml:space="preserve">:] </w:t>
      </w:r>
      <w:r>
        <w:rPr>
          <w:rFonts w:ascii="Arial" w:hAnsi="Arial" w:cs="Arial" w:hint="cs"/>
          <w:w w:val="99"/>
          <w:rtl/>
        </w:rPr>
        <w:t>وسياق</w:t>
      </w:r>
      <w:r>
        <w:rPr>
          <w:w w:val="99"/>
          <w:rtl/>
        </w:rPr>
        <w:t xml:space="preserve"> </w:t>
      </w:r>
      <w:r>
        <w:rPr>
          <w:rFonts w:ascii="Arial" w:hAnsi="Arial" w:cs="Arial" w:hint="cs"/>
          <w:w w:val="99"/>
          <w:rtl/>
        </w:rPr>
        <w:t>الآية</w:t>
      </w:r>
      <w:r>
        <w:rPr>
          <w:w w:val="99"/>
          <w:rtl/>
        </w:rPr>
        <w:t xml:space="preserve"> </w:t>
      </w:r>
      <w:r>
        <w:rPr>
          <w:rFonts w:ascii="Arial" w:hAnsi="Arial" w:cs="Arial" w:hint="cs"/>
          <w:w w:val="99"/>
          <w:rtl/>
        </w:rPr>
        <w:t>ومقام</w:t>
      </w:r>
      <w:r>
        <w:rPr>
          <w:w w:val="99"/>
          <w:rtl/>
        </w:rPr>
        <w:t xml:space="preserve"> </w:t>
      </w:r>
      <w:r>
        <w:rPr>
          <w:rFonts w:ascii="Arial" w:hAnsi="Arial" w:cs="Arial" w:hint="cs"/>
          <w:w w:val="99"/>
          <w:rtl/>
        </w:rPr>
        <w:t>الخوارق</w:t>
      </w:r>
      <w:r>
        <w:rPr>
          <w:w w:val="99"/>
          <w:rtl/>
        </w:rPr>
        <w:t xml:space="preserve"> </w:t>
      </w:r>
      <w:r>
        <w:rPr>
          <w:rFonts w:ascii="Arial" w:hAnsi="Arial" w:cs="Arial" w:hint="cs"/>
          <w:w w:val="99"/>
          <w:rtl/>
        </w:rPr>
        <w:t>للعادة</w:t>
      </w:r>
      <w:r>
        <w:rPr>
          <w:w w:val="99"/>
          <w:rtl/>
        </w:rPr>
        <w:t xml:space="preserve"> </w:t>
      </w:r>
      <w:r>
        <w:rPr>
          <w:rFonts w:ascii="Arial" w:hAnsi="Arial" w:cs="Arial" w:hint="cs"/>
          <w:w w:val="99"/>
          <w:rtl/>
        </w:rPr>
        <w:t>يقضيان</w:t>
      </w:r>
      <w:r>
        <w:rPr>
          <w:w w:val="99"/>
          <w:rtl/>
        </w:rPr>
        <w:t xml:space="preserve"> </w:t>
      </w:r>
      <w:r>
        <w:rPr>
          <w:rFonts w:ascii="Arial" w:hAnsi="Arial" w:cs="Arial" w:hint="cs"/>
          <w:w w:val="99"/>
          <w:rtl/>
        </w:rPr>
        <w:t>إحداثها</w:t>
      </w:r>
      <w:r>
        <w:rPr>
          <w:w w:val="99"/>
          <w:rtl/>
        </w:rPr>
        <w:t xml:space="preserve">. </w:t>
      </w:r>
      <w:r>
        <w:rPr>
          <w:rFonts w:ascii="Arial" w:hAnsi="Arial" w:cs="Arial" w:hint="cs"/>
          <w:w w:val="99"/>
          <w:rtl/>
        </w:rPr>
        <w:t>وسمِّيت</w:t>
      </w:r>
      <w:r>
        <w:rPr>
          <w:w w:val="99"/>
          <w:rtl/>
        </w:rPr>
        <w:t xml:space="preserve"> </w:t>
      </w:r>
      <w:r>
        <w:rPr>
          <w:rFonts w:ascii="Arial" w:hAnsi="Arial" w:cs="Arial" w:hint="cs"/>
          <w:w w:val="99"/>
          <w:rtl/>
        </w:rPr>
        <w:t>العين</w:t>
      </w:r>
      <w:r>
        <w:rPr>
          <w:w w:val="99"/>
          <w:rtl/>
        </w:rPr>
        <w:t xml:space="preserve"> </w:t>
      </w:r>
      <w:r>
        <w:rPr>
          <w:rFonts w:ascii="Arial" w:hAnsi="Arial" w:cs="Arial" w:hint="cs"/>
          <w:w w:val="99"/>
          <w:rtl/>
        </w:rPr>
        <w:t>سريًّا</w:t>
      </w:r>
      <w:r>
        <w:rPr>
          <w:w w:val="99"/>
          <w:rtl/>
        </w:rPr>
        <w:t xml:space="preserve"> </w:t>
      </w:r>
      <w:r>
        <w:rPr>
          <w:rFonts w:ascii="Arial" w:hAnsi="Arial" w:cs="Arial" w:hint="cs"/>
          <w:w w:val="99"/>
          <w:rtl/>
        </w:rPr>
        <w:t>لأنَّ</w:t>
      </w:r>
      <w:r>
        <w:rPr>
          <w:w w:val="99"/>
          <w:rtl/>
        </w:rPr>
        <w:t xml:space="preserve"> </w:t>
      </w:r>
      <w:r>
        <w:rPr>
          <w:rFonts w:ascii="Arial" w:hAnsi="Arial" w:cs="Arial" w:hint="cs"/>
          <w:w w:val="99"/>
          <w:rtl/>
        </w:rPr>
        <w:t>ماءها</w:t>
      </w:r>
      <w:r>
        <w:rPr>
          <w:w w:val="99"/>
          <w:rtl/>
        </w:rPr>
        <w:t xml:space="preserve"> </w:t>
      </w:r>
      <w:r>
        <w:rPr>
          <w:rFonts w:ascii="Arial" w:hAnsi="Arial" w:cs="Arial" w:hint="cs"/>
          <w:w w:val="99"/>
          <w:rtl/>
        </w:rPr>
        <w:t>يسري،</w:t>
      </w:r>
      <w:r>
        <w:rPr>
          <w:w w:val="99"/>
          <w:rtl/>
        </w:rPr>
        <w:t xml:space="preserve"> </w:t>
      </w:r>
      <w:r>
        <w:rPr>
          <w:rFonts w:ascii="Arial" w:hAnsi="Arial" w:cs="Arial" w:hint="cs"/>
          <w:w w:val="99"/>
          <w:rtl/>
        </w:rPr>
        <w:t>وعين</w:t>
      </w:r>
      <w:r>
        <w:rPr>
          <w:w w:val="99"/>
          <w:rtl/>
        </w:rPr>
        <w:t xml:space="preserve"> </w:t>
      </w:r>
      <w:r>
        <w:rPr>
          <w:rFonts w:ascii="Arial" w:hAnsi="Arial" w:cs="Arial" w:hint="cs"/>
          <w:w w:val="99"/>
          <w:rtl/>
        </w:rPr>
        <w:t>الماء</w:t>
      </w:r>
      <w:r>
        <w:rPr>
          <w:w w:val="99"/>
          <w:rtl/>
        </w:rPr>
        <w:t xml:space="preserve"> </w:t>
      </w:r>
      <w:r>
        <w:rPr>
          <w:rFonts w:ascii="Arial" w:hAnsi="Arial" w:cs="Arial" w:hint="cs"/>
          <w:w w:val="99"/>
          <w:rtl/>
        </w:rPr>
        <w:t>يذكَّر</w:t>
      </w:r>
      <w:r>
        <w:rPr>
          <w:w w:val="99"/>
          <w:rtl/>
        </w:rPr>
        <w:t xml:space="preserve"> </w:t>
      </w:r>
      <w:r>
        <w:rPr>
          <w:rFonts w:ascii="Arial" w:hAnsi="Arial" w:cs="Arial" w:hint="cs"/>
          <w:w w:val="99"/>
          <w:rtl/>
        </w:rPr>
        <w:t>ويؤنَّث</w:t>
      </w:r>
      <w:r>
        <w:rPr>
          <w:w w:val="99"/>
          <w:rtl/>
        </w:rPr>
        <w:t>.</w:t>
      </w:r>
    </w:p>
    <w:p w:rsidR="001B4260" w:rsidRDefault="001B4260">
      <w:pPr>
        <w:pStyle w:val="textmawadi3"/>
        <w:spacing w:before="170"/>
        <w:rPr>
          <w:rtl/>
        </w:rPr>
      </w:pPr>
      <w:r>
        <w:rPr>
          <w:rStyle w:val="namat2"/>
          <w:rtl/>
        </w:rPr>
        <w:t>[</w:t>
      </w:r>
      <w:r>
        <w:rPr>
          <w:rStyle w:val="namat2"/>
          <w:rFonts w:ascii="Arial" w:hAnsi="Arial" w:cs="Arial" w:hint="cs"/>
          <w:rtl/>
        </w:rPr>
        <w:t>صرف</w:t>
      </w:r>
      <w:r>
        <w:rPr>
          <w:rStyle w:val="namat2"/>
          <w:rtl/>
        </w:rPr>
        <w:t>]</w:t>
      </w:r>
      <w:r>
        <w:rPr>
          <w:rtl/>
        </w:rPr>
        <w:t xml:space="preserve"> </w:t>
      </w:r>
      <w:r>
        <w:rPr>
          <w:rFonts w:ascii="Arial" w:hAnsi="Arial" w:cs="Arial" w:hint="cs"/>
          <w:rtl/>
        </w:rPr>
        <w:t>و</w:t>
      </w:r>
      <w:r>
        <w:rPr>
          <w:rtl/>
        </w:rPr>
        <w:t>[</w:t>
      </w:r>
      <w:r>
        <w:rPr>
          <w:rFonts w:ascii="Arial" w:hAnsi="Arial" w:cs="Arial" w:hint="cs"/>
          <w:rtl/>
        </w:rPr>
        <w:t>السريُّ</w:t>
      </w:r>
      <w:r>
        <w:rPr>
          <w:rtl/>
        </w:rPr>
        <w:t xml:space="preserve">] </w:t>
      </w:r>
      <w:r>
        <w:rPr>
          <w:rFonts w:ascii="Arial" w:hAnsi="Arial" w:cs="Arial" w:hint="cs"/>
          <w:rtl/>
        </w:rPr>
        <w:t>لامه</w:t>
      </w:r>
      <w:r>
        <w:rPr>
          <w:rtl/>
        </w:rPr>
        <w:t xml:space="preserve"> </w:t>
      </w:r>
      <w:r>
        <w:rPr>
          <w:rFonts w:ascii="Arial" w:hAnsi="Arial" w:cs="Arial" w:hint="cs"/>
          <w:rtl/>
        </w:rPr>
        <w:t>عن</w:t>
      </w:r>
      <w:r>
        <w:rPr>
          <w:rtl/>
        </w:rPr>
        <w:t xml:space="preserve"> </w:t>
      </w:r>
      <w:r>
        <w:rPr>
          <w:rFonts w:ascii="Arial" w:hAnsi="Arial" w:cs="Arial" w:hint="cs"/>
          <w:rtl/>
        </w:rPr>
        <w:t>ياء،</w:t>
      </w:r>
      <w:r>
        <w:rPr>
          <w:rtl/>
        </w:rPr>
        <w:t xml:space="preserve"> </w:t>
      </w:r>
      <w:r>
        <w:rPr>
          <w:rFonts w:ascii="Arial" w:hAnsi="Arial" w:cs="Arial" w:hint="cs"/>
          <w:rtl/>
        </w:rPr>
        <w:t>وقيل</w:t>
      </w:r>
      <w:r>
        <w:rPr>
          <w:rtl/>
        </w:rPr>
        <w:t xml:space="preserve">: </w:t>
      </w:r>
      <w:r>
        <w:rPr>
          <w:rFonts w:ascii="Arial" w:hAnsi="Arial" w:cs="Arial" w:hint="cs"/>
          <w:rtl/>
        </w:rPr>
        <w:t>السريُّ</w:t>
      </w:r>
      <w:r>
        <w:rPr>
          <w:rtl/>
        </w:rPr>
        <w:t xml:space="preserve"> </w:t>
      </w:r>
      <w:r>
        <w:rPr>
          <w:rFonts w:ascii="Arial" w:hAnsi="Arial" w:cs="Arial" w:hint="cs"/>
          <w:rtl/>
        </w:rPr>
        <w:t>عيسى</w:t>
      </w:r>
      <w:r>
        <w:rPr>
          <w:rtl/>
        </w:rPr>
        <w:t xml:space="preserve"> </w:t>
      </w:r>
      <w:r>
        <w:rPr>
          <w:rFonts w:ascii="Arial" w:hAnsi="Arial" w:cs="Arial" w:hint="cs"/>
          <w:rtl/>
        </w:rPr>
        <w:t>من</w:t>
      </w:r>
      <w:r>
        <w:rPr>
          <w:rtl/>
        </w:rPr>
        <w:t xml:space="preserve"> </w:t>
      </w:r>
      <w:r>
        <w:rPr>
          <w:rFonts w:ascii="Arial" w:hAnsi="Arial" w:cs="Arial" w:hint="cs"/>
          <w:rtl/>
        </w:rPr>
        <w:t>السرو</w:t>
      </w:r>
      <w:r>
        <w:rPr>
          <w:rtl/>
        </w:rPr>
        <w:t xml:space="preserve"> </w:t>
      </w:r>
      <w:r>
        <w:rPr>
          <w:rFonts w:ascii="Arial" w:hAnsi="Arial" w:cs="Arial" w:hint="cs"/>
          <w:rtl/>
        </w:rPr>
        <w:t>وهو</w:t>
      </w:r>
      <w:r>
        <w:rPr>
          <w:rtl/>
        </w:rPr>
        <w:t xml:space="preserve"> </w:t>
      </w:r>
      <w:r>
        <w:rPr>
          <w:rFonts w:ascii="Arial" w:hAnsi="Arial" w:cs="Arial" w:hint="cs"/>
          <w:rtl/>
        </w:rPr>
        <w:t>الرفعة</w:t>
      </w:r>
      <w:r>
        <w:rPr>
          <w:rtl/>
        </w:rPr>
        <w:t xml:space="preserve"> </w:t>
      </w:r>
      <w:r>
        <w:rPr>
          <w:rFonts w:ascii="Arial" w:hAnsi="Arial" w:cs="Arial" w:hint="cs"/>
          <w:rtl/>
        </w:rPr>
        <w:t>شأنا</w:t>
      </w:r>
      <w:r>
        <w:rPr>
          <w:rtl/>
        </w:rPr>
        <w:t xml:space="preserve"> </w:t>
      </w:r>
      <w:r>
        <w:rPr>
          <w:rFonts w:ascii="Arial" w:hAnsi="Arial" w:cs="Arial" w:hint="cs"/>
          <w:rtl/>
        </w:rPr>
        <w:t>وقدرا،</w:t>
      </w:r>
      <w:r>
        <w:rPr>
          <w:rtl/>
        </w:rPr>
        <w:t xml:space="preserve"> </w:t>
      </w:r>
      <w:r>
        <w:rPr>
          <w:rFonts w:ascii="Arial" w:hAnsi="Arial" w:cs="Arial" w:hint="cs"/>
          <w:rtl/>
        </w:rPr>
        <w:t>والسخاء</w:t>
      </w:r>
      <w:r>
        <w:rPr>
          <w:rtl/>
        </w:rPr>
        <w:t xml:space="preserve"> </w:t>
      </w:r>
      <w:r>
        <w:rPr>
          <w:rFonts w:ascii="Arial" w:hAnsi="Arial" w:cs="Arial" w:hint="cs"/>
          <w:rtl/>
        </w:rPr>
        <w:t>والمروءة،</w:t>
      </w:r>
      <w:r>
        <w:rPr>
          <w:rtl/>
        </w:rPr>
        <w:t xml:space="preserve"> </w:t>
      </w:r>
      <w:r>
        <w:rPr>
          <w:rFonts w:ascii="Arial" w:hAnsi="Arial" w:cs="Arial" w:hint="cs"/>
          <w:rtl/>
        </w:rPr>
        <w:t>فلامه</w:t>
      </w:r>
      <w:r>
        <w:rPr>
          <w:rtl/>
        </w:rPr>
        <w:t xml:space="preserve"> </w:t>
      </w:r>
      <w:r>
        <w:rPr>
          <w:rFonts w:ascii="Arial" w:hAnsi="Arial" w:cs="Arial" w:hint="cs"/>
          <w:rtl/>
        </w:rPr>
        <w:t>عن</w:t>
      </w:r>
      <w:r>
        <w:rPr>
          <w:rtl/>
        </w:rPr>
        <w:t xml:space="preserve"> </w:t>
      </w:r>
      <w:r>
        <w:rPr>
          <w:rFonts w:ascii="Arial" w:hAnsi="Arial" w:cs="Arial" w:hint="cs"/>
          <w:rtl/>
        </w:rPr>
        <w:t>واو</w:t>
      </w:r>
      <w:r>
        <w:rPr>
          <w:rtl/>
        </w:rPr>
        <w:t xml:space="preserve"> </w:t>
      </w:r>
      <w:r>
        <w:rPr>
          <w:rFonts w:ascii="Arial" w:hAnsi="Arial" w:cs="Arial" w:hint="cs"/>
          <w:rtl/>
        </w:rPr>
        <w:t>قلبت</w:t>
      </w:r>
      <w:r>
        <w:rPr>
          <w:rtl/>
        </w:rPr>
        <w:t xml:space="preserve"> </w:t>
      </w:r>
      <w:r>
        <w:rPr>
          <w:rFonts w:ascii="Arial" w:hAnsi="Arial" w:cs="Arial" w:hint="cs"/>
          <w:rtl/>
        </w:rPr>
        <w:t>ياء</w:t>
      </w:r>
      <w:r>
        <w:rPr>
          <w:rtl/>
        </w:rPr>
        <w:t xml:space="preserve"> </w:t>
      </w:r>
      <w:r>
        <w:rPr>
          <w:rFonts w:ascii="Arial" w:hAnsi="Arial" w:cs="Arial" w:hint="cs"/>
          <w:rtl/>
        </w:rPr>
        <w:t>لتقدُّم</w:t>
      </w:r>
      <w:r>
        <w:rPr>
          <w:rtl/>
        </w:rPr>
        <w:t xml:space="preserve"> </w:t>
      </w:r>
      <w:r>
        <w:rPr>
          <w:rFonts w:ascii="Arial" w:hAnsi="Arial" w:cs="Arial" w:hint="cs"/>
          <w:rtl/>
        </w:rPr>
        <w:t>ياء</w:t>
      </w:r>
      <w:r>
        <w:rPr>
          <w:rtl/>
        </w:rPr>
        <w:t xml:space="preserve"> </w:t>
      </w:r>
      <w:r>
        <w:rPr>
          <w:rFonts w:ascii="Arial" w:hAnsi="Arial" w:cs="Arial" w:hint="cs"/>
          <w:rtl/>
        </w:rPr>
        <w:t>ساكنة</w:t>
      </w:r>
      <w:r>
        <w:rPr>
          <w:rtl/>
        </w:rPr>
        <w:t xml:space="preserve"> </w:t>
      </w:r>
      <w:r>
        <w:rPr>
          <w:rFonts w:ascii="Arial" w:hAnsi="Arial" w:cs="Arial" w:hint="cs"/>
          <w:rtl/>
        </w:rPr>
        <w:t>عليها</w:t>
      </w:r>
      <w:r>
        <w:rPr>
          <w:rtl/>
        </w:rPr>
        <w:t xml:space="preserve">. </w:t>
      </w:r>
      <w:r>
        <w:rPr>
          <w:rFonts w:ascii="Arial" w:hAnsi="Arial" w:cs="Arial" w:hint="cs"/>
          <w:rtl/>
        </w:rPr>
        <w:t>و</w:t>
      </w:r>
      <w:r>
        <w:rPr>
          <w:rFonts w:ascii="Calibri" w:cs="Calibri" w:hint="cs"/>
          <w:rtl/>
        </w:rPr>
        <w:t>«</w:t>
      </w:r>
      <w:r>
        <w:rPr>
          <w:rFonts w:ascii="Arial" w:hAnsi="Arial" w:cs="Arial" w:hint="cs"/>
          <w:rtl/>
        </w:rPr>
        <w:t>قد</w:t>
      </w:r>
      <w:r>
        <w:rPr>
          <w:rFonts w:ascii="Calibri" w:cs="Calibri" w:hint="cs"/>
          <w:rtl/>
        </w:rPr>
        <w:t>»</w:t>
      </w:r>
      <w:r>
        <w:rPr>
          <w:rtl/>
        </w:rPr>
        <w:t xml:space="preserve"> </w:t>
      </w:r>
      <w:r>
        <w:rPr>
          <w:rFonts w:ascii="Arial" w:hAnsi="Arial" w:cs="Arial" w:hint="cs"/>
          <w:rtl/>
        </w:rPr>
        <w:t>ولفظ</w:t>
      </w:r>
      <w:r>
        <w:rPr>
          <w:rtl/>
        </w:rPr>
        <w:t xml:space="preserve"> </w:t>
      </w:r>
      <w:r>
        <w:rPr>
          <w:rFonts w:ascii="Arial" w:hAnsi="Arial" w:cs="Arial" w:hint="cs"/>
          <w:rtl/>
        </w:rPr>
        <w:t>الربوبيَّة</w:t>
      </w:r>
      <w:r>
        <w:rPr>
          <w:rtl/>
        </w:rPr>
        <w:t xml:space="preserve"> </w:t>
      </w:r>
      <w:r>
        <w:rPr>
          <w:rFonts w:ascii="Arial" w:hAnsi="Arial" w:cs="Arial" w:hint="cs"/>
          <w:rtl/>
        </w:rPr>
        <w:t>لتأكيد</w:t>
      </w:r>
      <w:r>
        <w:rPr>
          <w:rtl/>
        </w:rPr>
        <w:t xml:space="preserve"> </w:t>
      </w:r>
      <w:r>
        <w:rPr>
          <w:rFonts w:ascii="Arial" w:hAnsi="Arial" w:cs="Arial" w:hint="cs"/>
          <w:rtl/>
        </w:rPr>
        <w:t>التعليل</w:t>
      </w:r>
      <w:r>
        <w:rPr>
          <w:rtl/>
        </w:rPr>
        <w:t xml:space="preserve"> </w:t>
      </w:r>
      <w:r>
        <w:rPr>
          <w:rFonts w:ascii="Arial" w:hAnsi="Arial" w:cs="Arial" w:hint="cs"/>
          <w:rtl/>
        </w:rPr>
        <w:t>وتكميل</w:t>
      </w:r>
      <w:r>
        <w:rPr>
          <w:rtl/>
        </w:rPr>
        <w:t xml:space="preserve"> </w:t>
      </w:r>
      <w:r>
        <w:rPr>
          <w:rFonts w:ascii="Arial" w:hAnsi="Arial" w:cs="Arial" w:hint="cs"/>
          <w:rtl/>
        </w:rPr>
        <w:t>التسلية،</w:t>
      </w:r>
      <w:r>
        <w:rPr>
          <w:rtl/>
        </w:rPr>
        <w:t xml:space="preserve"> </w:t>
      </w:r>
      <w:r>
        <w:rPr>
          <w:rFonts w:ascii="Arial" w:hAnsi="Arial" w:cs="Arial" w:hint="cs"/>
          <w:rtl/>
        </w:rPr>
        <w:t>وفي</w:t>
      </w:r>
      <w:r>
        <w:rPr>
          <w:rtl/>
        </w:rPr>
        <w:t xml:space="preserve"> </w:t>
      </w:r>
      <w:r>
        <w:rPr>
          <w:rFonts w:ascii="Arial" w:hAnsi="Arial" w:cs="Arial" w:hint="cs"/>
          <w:rtl/>
        </w:rPr>
        <w:t>الإضافة</w:t>
      </w:r>
      <w:r>
        <w:rPr>
          <w:rtl/>
        </w:rPr>
        <w:t xml:space="preserve"> </w:t>
      </w:r>
      <w:r>
        <w:rPr>
          <w:rFonts w:ascii="Arial" w:hAnsi="Arial" w:cs="Arial" w:hint="cs"/>
          <w:rtl/>
        </w:rPr>
        <w:t>تشريف</w:t>
      </w:r>
      <w:r>
        <w:rPr>
          <w:rtl/>
        </w:rPr>
        <w:t>.</w:t>
      </w:r>
    </w:p>
    <w:p w:rsidR="001B4260" w:rsidRDefault="001B4260">
      <w:pPr>
        <w:pStyle w:val="textmawadi3"/>
        <w:rPr>
          <w:rtl/>
        </w:rPr>
      </w:pPr>
      <w:r>
        <w:rPr>
          <w:rStyle w:val="namat2"/>
          <w:rtl/>
        </w:rPr>
        <w:t>[</w:t>
      </w:r>
      <w:r>
        <w:rPr>
          <w:rStyle w:val="namat2"/>
          <w:rFonts w:ascii="Arial" w:hAnsi="Arial" w:cs="Arial" w:hint="cs"/>
          <w:rtl/>
        </w:rPr>
        <w:t>نحو</w:t>
      </w:r>
      <w:r>
        <w:rPr>
          <w:rStyle w:val="namat2"/>
          <w:rtl/>
        </w:rPr>
        <w:t xml:space="preserve">] </w:t>
      </w:r>
      <w:r>
        <w:rPr>
          <w:rFonts w:ascii="Arial" w:hAnsi="Arial" w:cs="Arial" w:hint="cs"/>
          <w:rtl/>
        </w:rPr>
        <w:t>﴿</w:t>
      </w:r>
      <w:r>
        <w:rPr>
          <w:rFonts w:ascii="Calibri" w:cs="Calibri" w:hint="cs"/>
          <w:rtl/>
        </w:rPr>
        <w:t> </w:t>
      </w:r>
      <w:r>
        <w:rPr>
          <w:rStyle w:val="bold"/>
          <w:rFonts w:ascii="Arial" w:hAnsi="Arial" w:cs="Arial" w:hint="cs"/>
          <w:rtl/>
        </w:rPr>
        <w:t>وَهُزِّي</w:t>
      </w:r>
      <w:r>
        <w:rPr>
          <w:rStyle w:val="bold"/>
          <w:rtl/>
        </w:rPr>
        <w:t xml:space="preserve"> </w:t>
      </w:r>
      <w:r>
        <w:rPr>
          <w:rStyle w:val="bold"/>
          <w:rFonts w:ascii="Arial" w:hAnsi="Arial" w:cs="Arial" w:hint="cs"/>
          <w:rtl/>
        </w:rPr>
        <w:t>إِلَيْكِ</w:t>
      </w:r>
      <w:r>
        <w:rPr>
          <w:rtl/>
        </w:rPr>
        <w:t> </w:t>
      </w:r>
      <w:r>
        <w:rPr>
          <w:rFonts w:ascii="Arial" w:hAnsi="Arial" w:cs="Arial" w:hint="cs"/>
          <w:rtl/>
        </w:rPr>
        <w:t>﴾</w:t>
      </w:r>
      <w:r>
        <w:rPr>
          <w:rtl/>
        </w:rPr>
        <w:t xml:space="preserve"> </w:t>
      </w:r>
      <w:r>
        <w:rPr>
          <w:rFonts w:ascii="Arial" w:hAnsi="Arial" w:cs="Arial" w:hint="cs"/>
          <w:rtl/>
        </w:rPr>
        <w:t>زعموا</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يعمل</w:t>
      </w:r>
      <w:r>
        <w:rPr>
          <w:rtl/>
        </w:rPr>
        <w:t xml:space="preserve"> </w:t>
      </w:r>
      <w:r>
        <w:rPr>
          <w:rFonts w:ascii="Arial" w:hAnsi="Arial" w:cs="Arial" w:hint="cs"/>
          <w:rtl/>
        </w:rPr>
        <w:t>الفعل</w:t>
      </w:r>
      <w:r>
        <w:rPr>
          <w:rtl/>
        </w:rPr>
        <w:t xml:space="preserve"> </w:t>
      </w:r>
      <w:r>
        <w:rPr>
          <w:rFonts w:ascii="Arial" w:hAnsi="Arial" w:cs="Arial" w:hint="cs"/>
          <w:rtl/>
        </w:rPr>
        <w:t>في</w:t>
      </w:r>
      <w:r>
        <w:rPr>
          <w:rtl/>
        </w:rPr>
        <w:t xml:space="preserve"> </w:t>
      </w:r>
      <w:r>
        <w:rPr>
          <w:rFonts w:ascii="Arial" w:hAnsi="Arial" w:cs="Arial" w:hint="cs"/>
          <w:rtl/>
        </w:rPr>
        <w:t>ضميرين</w:t>
      </w:r>
      <w:r>
        <w:rPr>
          <w:rtl/>
        </w:rPr>
        <w:t xml:space="preserve"> </w:t>
      </w:r>
      <w:r>
        <w:rPr>
          <w:rFonts w:ascii="Arial" w:hAnsi="Arial" w:cs="Arial" w:hint="cs"/>
          <w:rtl/>
        </w:rPr>
        <w:t>متَّصلين</w:t>
      </w:r>
      <w:r>
        <w:rPr>
          <w:rtl/>
        </w:rPr>
        <w:t xml:space="preserve"> </w:t>
      </w:r>
      <w:r>
        <w:rPr>
          <w:rFonts w:ascii="Arial" w:hAnsi="Arial" w:cs="Arial" w:hint="cs"/>
          <w:rtl/>
        </w:rPr>
        <w:t>لمسمًّى</w:t>
      </w:r>
      <w:r>
        <w:rPr>
          <w:rtl/>
        </w:rPr>
        <w:t xml:space="preserve"> </w:t>
      </w:r>
      <w:r>
        <w:rPr>
          <w:rFonts w:ascii="Arial" w:hAnsi="Arial" w:cs="Arial" w:hint="cs"/>
          <w:rtl/>
        </w:rPr>
        <w:t>واحد</w:t>
      </w:r>
      <w:r>
        <w:rPr>
          <w:rtl/>
        </w:rPr>
        <w:t xml:space="preserve"> </w:t>
      </w:r>
      <w:r>
        <w:rPr>
          <w:rFonts w:ascii="Arial" w:hAnsi="Arial" w:cs="Arial" w:hint="cs"/>
          <w:rtl/>
        </w:rPr>
        <w:t>ولو</w:t>
      </w:r>
      <w:r>
        <w:rPr>
          <w:rtl/>
        </w:rPr>
        <w:t xml:space="preserve"> </w:t>
      </w:r>
      <w:r>
        <w:rPr>
          <w:rFonts w:ascii="Arial" w:hAnsi="Arial" w:cs="Arial" w:hint="cs"/>
          <w:rtl/>
        </w:rPr>
        <w:t>جرَّ</w:t>
      </w:r>
      <w:r>
        <w:rPr>
          <w:rtl/>
        </w:rPr>
        <w:t xml:space="preserve"> </w:t>
      </w:r>
      <w:r>
        <w:rPr>
          <w:rFonts w:ascii="Arial" w:hAnsi="Arial" w:cs="Arial" w:hint="cs"/>
          <w:rtl/>
        </w:rPr>
        <w:t>الثاني</w:t>
      </w:r>
      <w:r>
        <w:rPr>
          <w:rtl/>
        </w:rPr>
        <w:t xml:space="preserve"> </w:t>
      </w:r>
      <w:r>
        <w:rPr>
          <w:rFonts w:ascii="Arial" w:hAnsi="Arial" w:cs="Arial" w:hint="cs"/>
          <w:rtl/>
        </w:rPr>
        <w:t>بالحرف</w:t>
      </w:r>
      <w:r>
        <w:rPr>
          <w:rtl/>
        </w:rPr>
        <w:t xml:space="preserve"> </w:t>
      </w:r>
      <w:r>
        <w:rPr>
          <w:rFonts w:ascii="Arial" w:hAnsi="Arial" w:cs="Arial" w:hint="cs"/>
          <w:rtl/>
        </w:rPr>
        <w:t>إلَّا</w:t>
      </w:r>
      <w:r>
        <w:rPr>
          <w:rtl/>
        </w:rPr>
        <w:t xml:space="preserve"> </w:t>
      </w:r>
      <w:r>
        <w:rPr>
          <w:rFonts w:ascii="Arial" w:hAnsi="Arial" w:cs="Arial" w:hint="cs"/>
          <w:rtl/>
        </w:rPr>
        <w:t>في</w:t>
      </w:r>
      <w:r>
        <w:rPr>
          <w:rtl/>
        </w:rPr>
        <w:t xml:space="preserve"> </w:t>
      </w:r>
      <w:r>
        <w:rPr>
          <w:rFonts w:ascii="Arial" w:hAnsi="Arial" w:cs="Arial" w:hint="cs"/>
          <w:rtl/>
        </w:rPr>
        <w:t>باب</w:t>
      </w:r>
      <w:r>
        <w:rPr>
          <w:rtl/>
        </w:rPr>
        <w:t xml:space="preserve"> </w:t>
      </w:r>
      <w:r>
        <w:rPr>
          <w:rFonts w:ascii="Arial" w:hAnsi="Arial" w:cs="Arial" w:hint="cs"/>
          <w:rtl/>
        </w:rPr>
        <w:t>ظنَّ</w:t>
      </w:r>
      <w:r>
        <w:rPr>
          <w:rtl/>
        </w:rPr>
        <w:t xml:space="preserve"> </w:t>
      </w:r>
      <w:r>
        <w:rPr>
          <w:rFonts w:ascii="Arial" w:hAnsi="Arial" w:cs="Arial" w:hint="cs"/>
          <w:rtl/>
        </w:rPr>
        <w:t>وعلم</w:t>
      </w:r>
      <w:r>
        <w:rPr>
          <w:rtl/>
        </w:rPr>
        <w:t xml:space="preserve"> </w:t>
      </w:r>
      <w:r>
        <w:rPr>
          <w:rFonts w:ascii="Arial" w:hAnsi="Arial" w:cs="Arial" w:hint="cs"/>
          <w:rtl/>
        </w:rPr>
        <w:t>وفقد</w:t>
      </w:r>
      <w:r>
        <w:rPr>
          <w:rtl/>
        </w:rPr>
        <w:t xml:space="preserve"> </w:t>
      </w:r>
      <w:r>
        <w:rPr>
          <w:rFonts w:ascii="Arial" w:hAnsi="Arial" w:cs="Arial" w:hint="cs"/>
          <w:rtl/>
        </w:rPr>
        <w:t>وعدم</w:t>
      </w:r>
      <w:r>
        <w:rPr>
          <w:rtl/>
        </w:rPr>
        <w:t xml:space="preserve"> </w:t>
      </w:r>
      <w:r>
        <w:rPr>
          <w:rFonts w:ascii="Arial" w:hAnsi="Arial" w:cs="Arial" w:hint="cs"/>
          <w:rtl/>
        </w:rPr>
        <w:t>ورأى</w:t>
      </w:r>
      <w:r>
        <w:rPr>
          <w:rtl/>
        </w:rPr>
        <w:t xml:space="preserve"> </w:t>
      </w:r>
      <w:r>
        <w:rPr>
          <w:rFonts w:ascii="Arial" w:hAnsi="Arial" w:cs="Arial" w:hint="cs"/>
          <w:rtl/>
        </w:rPr>
        <w:t>الحُلمية،</w:t>
      </w:r>
      <w:r>
        <w:rPr>
          <w:rtl/>
        </w:rPr>
        <w:t xml:space="preserve"> </w:t>
      </w:r>
      <w:r>
        <w:rPr>
          <w:rFonts w:ascii="Arial" w:hAnsi="Arial" w:cs="Arial" w:hint="cs"/>
          <w:rtl/>
        </w:rPr>
        <w:t>قلت</w:t>
      </w:r>
      <w:r>
        <w:rPr>
          <w:rtl/>
        </w:rPr>
        <w:t xml:space="preserve">: </w:t>
      </w:r>
      <w:r>
        <w:rPr>
          <w:rFonts w:ascii="Arial" w:hAnsi="Arial" w:cs="Arial" w:hint="cs"/>
          <w:rtl/>
        </w:rPr>
        <w:t>لا</w:t>
      </w:r>
      <w:r>
        <w:rPr>
          <w:rtl/>
        </w:rPr>
        <w:t xml:space="preserve"> </w:t>
      </w:r>
      <w:r>
        <w:rPr>
          <w:rFonts w:ascii="Arial" w:hAnsi="Arial" w:cs="Arial" w:hint="cs"/>
          <w:rtl/>
        </w:rPr>
        <w:t>مانع</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بحرف</w:t>
      </w:r>
      <w:r>
        <w:rPr>
          <w:rtl/>
        </w:rPr>
        <w:t xml:space="preserve"> </w:t>
      </w:r>
      <w:r>
        <w:rPr>
          <w:rFonts w:ascii="Arial" w:hAnsi="Arial" w:cs="Arial" w:hint="cs"/>
          <w:rtl/>
        </w:rPr>
        <w:t>الجرِّ</w:t>
      </w:r>
      <w:r>
        <w:rPr>
          <w:rtl/>
        </w:rPr>
        <w:t xml:space="preserve"> </w:t>
      </w:r>
      <w:r>
        <w:rPr>
          <w:rFonts w:ascii="Arial" w:hAnsi="Arial" w:cs="Arial" w:hint="cs"/>
          <w:rtl/>
        </w:rPr>
        <w:t>كما</w:t>
      </w:r>
      <w:r>
        <w:rPr>
          <w:rtl/>
        </w:rPr>
        <w:t xml:space="preserve"> </w:t>
      </w:r>
      <w:r>
        <w:rPr>
          <w:rFonts w:ascii="Arial" w:hAnsi="Arial" w:cs="Arial" w:hint="cs"/>
          <w:rtl/>
        </w:rPr>
        <w:t>هنا،</w:t>
      </w:r>
      <w:r>
        <w:rPr>
          <w:rtl/>
        </w:rPr>
        <w:t xml:space="preserve"> </w:t>
      </w:r>
      <w:r>
        <w:rPr>
          <w:rFonts w:ascii="Arial" w:hAnsi="Arial" w:cs="Arial" w:hint="cs"/>
          <w:rtl/>
        </w:rPr>
        <w:t>وكما</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وَاضْمُمِ</w:t>
      </w:r>
      <w:r>
        <w:rPr>
          <w:rtl/>
        </w:rPr>
        <w:t xml:space="preserve"> </w:t>
      </w:r>
      <w:r>
        <w:rPr>
          <w:rFonts w:ascii="Arial" w:hAnsi="Arial" w:cs="Arial" w:hint="cs"/>
          <w:rtl/>
        </w:rPr>
        <w:t>اِلَيْكَ</w:t>
      </w:r>
      <w:r>
        <w:rPr>
          <w:rtl/>
        </w:rPr>
        <w:t xml:space="preserve"> </w:t>
      </w:r>
      <w:r>
        <w:rPr>
          <w:rFonts w:ascii="Arial" w:hAnsi="Arial" w:cs="Arial" w:hint="cs"/>
          <w:rtl/>
        </w:rPr>
        <w:t>جَنَاحَكَ</w:t>
      </w:r>
      <w:r>
        <w:rPr>
          <w:rtl/>
        </w:rPr>
        <w:t xml:space="preserve"> </w:t>
      </w:r>
      <w:r>
        <w:rPr>
          <w:rFonts w:ascii="Arial" w:hAnsi="Arial" w:cs="Arial" w:hint="cs"/>
          <w:rtl/>
        </w:rPr>
        <w:t>مِنَ</w:t>
      </w:r>
      <w:r>
        <w:rPr>
          <w:rtl/>
        </w:rPr>
        <w:t xml:space="preserve"> </w:t>
      </w:r>
      <w:r>
        <w:rPr>
          <w:rFonts w:ascii="Arial" w:hAnsi="Arial" w:cs="Arial" w:hint="cs"/>
          <w:rtl/>
        </w:rPr>
        <w:t>الرَّهَبِ</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القصص</w:t>
      </w:r>
      <w:r>
        <w:rPr>
          <w:rStyle w:val="CharacterStyle11"/>
          <w:rtl/>
        </w:rPr>
        <w:t>:</w:t>
      </w:r>
      <w:r>
        <w:rPr>
          <w:rStyle w:val="CharacterStyle11"/>
          <w:rFonts w:ascii="Calibri" w:cs="Calibri" w:hint="cs"/>
          <w:rtl/>
        </w:rPr>
        <w:t> </w:t>
      </w:r>
      <w:r>
        <w:rPr>
          <w:rStyle w:val="CharacterStyle11"/>
          <w:rtl/>
        </w:rPr>
        <w:t>32]</w:t>
      </w:r>
      <w:r>
        <w:rPr>
          <w:rtl/>
        </w:rPr>
        <w:t xml:space="preserve"> </w:t>
      </w:r>
      <w:r>
        <w:rPr>
          <w:rFonts w:ascii="Arial" w:hAnsi="Arial" w:cs="Arial" w:hint="cs"/>
          <w:rtl/>
        </w:rPr>
        <w:t>وقوله</w:t>
      </w:r>
      <w:r>
        <w:rPr>
          <w:rtl/>
        </w:rPr>
        <w:t xml:space="preserve">: </w:t>
      </w:r>
      <w:r>
        <w:rPr>
          <w:rFonts w:ascii="Arial" w:hAnsi="Arial" w:cs="Arial" w:hint="cs"/>
          <w:rtl/>
        </w:rPr>
        <w:t>﴿</w:t>
      </w:r>
      <w:r>
        <w:rPr>
          <w:rFonts w:ascii="Calibri" w:cs="Calibri" w:hint="cs"/>
          <w:rtl/>
        </w:rPr>
        <w:t> </w:t>
      </w:r>
      <w:r>
        <w:rPr>
          <w:rFonts w:ascii="Arial" w:hAnsi="Arial" w:cs="Arial" w:hint="cs"/>
          <w:rtl/>
        </w:rPr>
        <w:t>أَمْسِكْ</w:t>
      </w:r>
      <w:r>
        <w:rPr>
          <w:rtl/>
        </w:rPr>
        <w:t xml:space="preserve"> </w:t>
      </w:r>
      <w:r>
        <w:rPr>
          <w:rFonts w:ascii="Arial" w:hAnsi="Arial" w:cs="Arial" w:hint="cs"/>
          <w:rtl/>
        </w:rPr>
        <w:t>عَلَيْكَ</w:t>
      </w:r>
      <w:r>
        <w:rPr>
          <w:rtl/>
        </w:rPr>
        <w:t xml:space="preserve"> </w:t>
      </w:r>
      <w:r>
        <w:rPr>
          <w:rFonts w:ascii="Arial" w:hAnsi="Arial" w:cs="Arial" w:hint="cs"/>
          <w:rtl/>
        </w:rPr>
        <w:t>زَوْجَكَ</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الأحزاب</w:t>
      </w:r>
      <w:r>
        <w:rPr>
          <w:rStyle w:val="CharacterStyle11"/>
          <w:rtl/>
        </w:rPr>
        <w:t>:</w:t>
      </w:r>
      <w:r>
        <w:rPr>
          <w:rStyle w:val="CharacterStyle11"/>
          <w:rFonts w:ascii="Calibri" w:cs="Calibri" w:hint="cs"/>
          <w:rtl/>
        </w:rPr>
        <w:t> </w:t>
      </w:r>
      <w:r>
        <w:rPr>
          <w:rStyle w:val="CharacterStyle11"/>
          <w:rtl/>
        </w:rPr>
        <w:t>37]</w:t>
      </w:r>
      <w:r>
        <w:rPr>
          <w:rtl/>
        </w:rPr>
        <w:t xml:space="preserve"> </w:t>
      </w:r>
      <w:r>
        <w:rPr>
          <w:rFonts w:ascii="Arial" w:hAnsi="Arial" w:cs="Arial" w:hint="cs"/>
          <w:rtl/>
        </w:rPr>
        <w:t>وقوله</w:t>
      </w:r>
      <w:r>
        <w:rPr>
          <w:rtl/>
        </w:rPr>
        <w:t xml:space="preserve">: </w:t>
      </w:r>
      <w:r>
        <w:rPr>
          <w:rFonts w:ascii="Arial" w:hAnsi="Arial" w:cs="Arial" w:hint="cs"/>
          <w:rtl/>
        </w:rPr>
        <w:t>﴿</w:t>
      </w:r>
      <w:r>
        <w:rPr>
          <w:rFonts w:ascii="Calibri" w:cs="Calibri" w:hint="cs"/>
          <w:rtl/>
        </w:rPr>
        <w:t> </w:t>
      </w:r>
      <w:r>
        <w:rPr>
          <w:rFonts w:ascii="Arial" w:hAnsi="Arial" w:cs="Arial" w:hint="cs"/>
          <w:rtl/>
        </w:rPr>
        <w:t>يُدْنِينَ</w:t>
      </w:r>
      <w:r>
        <w:rPr>
          <w:rtl/>
        </w:rPr>
        <w:t xml:space="preserve"> </w:t>
      </w:r>
      <w:r>
        <w:rPr>
          <w:rFonts w:ascii="Arial" w:hAnsi="Arial" w:cs="Arial" w:hint="cs"/>
          <w:rtl/>
        </w:rPr>
        <w:t>عَلَيْهِنَّ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الأحزاب</w:t>
      </w:r>
      <w:r>
        <w:rPr>
          <w:rStyle w:val="CharacterStyle11"/>
          <w:rtl/>
        </w:rPr>
        <w:t>:</w:t>
      </w:r>
      <w:r>
        <w:rPr>
          <w:rStyle w:val="CharacterStyle11"/>
          <w:rFonts w:ascii="Calibri" w:cs="Calibri" w:hint="cs"/>
          <w:rtl/>
        </w:rPr>
        <w:t> </w:t>
      </w:r>
      <w:r>
        <w:rPr>
          <w:rStyle w:val="CharacterStyle11"/>
          <w:rtl/>
        </w:rPr>
        <w:t>59]</w:t>
      </w:r>
      <w:r>
        <w:rPr>
          <w:rtl/>
        </w:rPr>
        <w:t xml:space="preserve"> </w:t>
      </w:r>
      <w:r>
        <w:rPr>
          <w:rFonts w:ascii="Arial" w:hAnsi="Arial" w:cs="Arial" w:hint="cs"/>
          <w:rtl/>
        </w:rPr>
        <w:t>وقوله</w:t>
      </w:r>
      <w:r>
        <w:rPr>
          <w:rtl/>
        </w:rPr>
        <w:t xml:space="preserve">: </w:t>
      </w:r>
      <w:r>
        <w:rPr>
          <w:rFonts w:ascii="Arial" w:hAnsi="Arial" w:cs="Arial" w:hint="cs"/>
          <w:rtl/>
        </w:rPr>
        <w:t>﴿</w:t>
      </w:r>
      <w:r>
        <w:rPr>
          <w:rFonts w:ascii="Calibri" w:cs="Calibri" w:hint="cs"/>
          <w:rtl/>
        </w:rPr>
        <w:t> </w:t>
      </w:r>
      <w:r>
        <w:rPr>
          <w:rFonts w:ascii="Arial" w:hAnsi="Arial" w:cs="Arial" w:hint="cs"/>
          <w:rtl/>
        </w:rPr>
        <w:t>فَصُرْهُنَّ</w:t>
      </w:r>
      <w:r>
        <w:rPr>
          <w:rtl/>
        </w:rPr>
        <w:t xml:space="preserve"> </w:t>
      </w:r>
      <w:r>
        <w:rPr>
          <w:rFonts w:ascii="Arial" w:hAnsi="Arial" w:cs="Arial" w:hint="cs"/>
          <w:rtl/>
        </w:rPr>
        <w:t>إِلَيْكَ</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البقرة</w:t>
      </w:r>
      <w:r>
        <w:rPr>
          <w:rStyle w:val="CharacterStyle11"/>
          <w:rtl/>
        </w:rPr>
        <w:t>:</w:t>
      </w:r>
      <w:r>
        <w:rPr>
          <w:rStyle w:val="CharacterStyle11"/>
          <w:rFonts w:ascii="Calibri" w:cs="Calibri" w:hint="cs"/>
          <w:rtl/>
        </w:rPr>
        <w:t> </w:t>
      </w:r>
      <w:r>
        <w:rPr>
          <w:rStyle w:val="CharacterStyle11"/>
          <w:rtl/>
        </w:rPr>
        <w:t>260]</w:t>
      </w:r>
      <w:r>
        <w:rPr>
          <w:rtl/>
        </w:rPr>
        <w:t xml:space="preserve"> </w:t>
      </w:r>
      <w:r>
        <w:rPr>
          <w:rFonts w:ascii="Arial" w:hAnsi="Arial" w:cs="Arial" w:hint="cs"/>
          <w:rtl/>
        </w:rPr>
        <w:t>وهو</w:t>
      </w:r>
      <w:r>
        <w:rPr>
          <w:rtl/>
        </w:rPr>
        <w:t xml:space="preserve"> </w:t>
      </w:r>
      <w:r>
        <w:rPr>
          <w:rFonts w:ascii="Arial" w:hAnsi="Arial" w:cs="Arial" w:hint="cs"/>
          <w:rtl/>
        </w:rPr>
        <w:t>كثير</w:t>
      </w:r>
      <w:r>
        <w:rPr>
          <w:rtl/>
        </w:rPr>
        <w:t xml:space="preserve"> </w:t>
      </w:r>
      <w:r>
        <w:rPr>
          <w:rFonts w:ascii="Arial" w:hAnsi="Arial" w:cs="Arial" w:hint="cs"/>
          <w:rtl/>
        </w:rPr>
        <w:t>في</w:t>
      </w:r>
      <w:r>
        <w:rPr>
          <w:rtl/>
        </w:rPr>
        <w:t xml:space="preserve"> </w:t>
      </w:r>
      <w:r>
        <w:rPr>
          <w:rFonts w:ascii="Arial" w:hAnsi="Arial" w:cs="Arial" w:hint="cs"/>
          <w:rtl/>
        </w:rPr>
        <w:t>القرآن</w:t>
      </w:r>
      <w:r>
        <w:rPr>
          <w:rtl/>
        </w:rPr>
        <w:t xml:space="preserve"> [</w:t>
      </w:r>
      <w:r>
        <w:rPr>
          <w:rFonts w:ascii="Arial" w:hAnsi="Arial" w:cs="Arial" w:hint="cs"/>
          <w:rtl/>
        </w:rPr>
        <w:t>قلت</w:t>
      </w:r>
      <w:r>
        <w:rPr>
          <w:rtl/>
        </w:rPr>
        <w:t xml:space="preserve">:] </w:t>
      </w:r>
      <w:r>
        <w:rPr>
          <w:rStyle w:val="bold"/>
          <w:rFonts w:ascii="Arial" w:hAnsi="Arial" w:cs="Arial" w:hint="cs"/>
          <w:rtl/>
        </w:rPr>
        <w:t>وما</w:t>
      </w:r>
      <w:r>
        <w:rPr>
          <w:rStyle w:val="bold"/>
          <w:rtl/>
        </w:rPr>
        <w:t xml:space="preserve"> </w:t>
      </w:r>
      <w:r>
        <w:rPr>
          <w:rStyle w:val="bold"/>
          <w:rFonts w:ascii="Arial" w:hAnsi="Arial" w:cs="Arial" w:hint="cs"/>
          <w:rtl/>
        </w:rPr>
        <w:t>كثر</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يحسن</w:t>
      </w:r>
      <w:r>
        <w:rPr>
          <w:rStyle w:val="bold"/>
          <w:rtl/>
        </w:rPr>
        <w:t xml:space="preserve"> </w:t>
      </w:r>
      <w:r>
        <w:rPr>
          <w:rStyle w:val="bold"/>
          <w:rFonts w:ascii="Arial" w:hAnsi="Arial" w:cs="Arial" w:hint="cs"/>
          <w:rtl/>
        </w:rPr>
        <w:t>منع</w:t>
      </w:r>
      <w:r>
        <w:rPr>
          <w:rStyle w:val="bold"/>
          <w:rtl/>
        </w:rPr>
        <w:t xml:space="preserve"> </w:t>
      </w:r>
      <w:r>
        <w:rPr>
          <w:rStyle w:val="bold"/>
          <w:rFonts w:ascii="Arial" w:hAnsi="Arial" w:cs="Arial" w:hint="cs"/>
          <w:rtl/>
        </w:rPr>
        <w:t>القياس</w:t>
      </w:r>
      <w:r>
        <w:rPr>
          <w:rStyle w:val="bold"/>
          <w:rtl/>
        </w:rPr>
        <w:t xml:space="preserve"> </w:t>
      </w:r>
      <w:r>
        <w:rPr>
          <w:rStyle w:val="bold"/>
          <w:rFonts w:ascii="Arial" w:hAnsi="Arial" w:cs="Arial" w:hint="cs"/>
          <w:rtl/>
        </w:rPr>
        <w:t>عليه</w:t>
      </w:r>
      <w:r>
        <w:rPr>
          <w:rStyle w:val="bold"/>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تأويله</w:t>
      </w:r>
      <w:r>
        <w:rPr>
          <w:rtl/>
        </w:rPr>
        <w:t xml:space="preserve">. </w:t>
      </w:r>
      <w:r>
        <w:rPr>
          <w:rFonts w:ascii="Arial" w:hAnsi="Arial" w:cs="Arial" w:hint="cs"/>
          <w:rtl/>
        </w:rPr>
        <w:t>ولم</w:t>
      </w:r>
      <w:r>
        <w:rPr>
          <w:rtl/>
        </w:rPr>
        <w:t xml:space="preserve"> </w:t>
      </w:r>
      <w:r>
        <w:rPr>
          <w:rFonts w:ascii="Arial" w:hAnsi="Arial" w:cs="Arial" w:hint="cs"/>
          <w:rtl/>
        </w:rPr>
        <w:t>يجئ</w:t>
      </w:r>
      <w:r>
        <w:rPr>
          <w:rtl/>
        </w:rPr>
        <w:t xml:space="preserve"> </w:t>
      </w:r>
      <w:r>
        <w:rPr>
          <w:rFonts w:ascii="Arial" w:hAnsi="Arial" w:cs="Arial" w:hint="cs"/>
          <w:rtl/>
        </w:rPr>
        <w:t>في</w:t>
      </w:r>
      <w:r>
        <w:rPr>
          <w:rtl/>
        </w:rPr>
        <w:t xml:space="preserve"> </w:t>
      </w:r>
      <w:r>
        <w:rPr>
          <w:rFonts w:ascii="Arial" w:hAnsi="Arial" w:cs="Arial" w:hint="cs"/>
          <w:rtl/>
        </w:rPr>
        <w:t>القرآن</w:t>
      </w:r>
      <w:r>
        <w:rPr>
          <w:rtl/>
        </w:rPr>
        <w:t xml:space="preserve"> </w:t>
      </w:r>
      <w:r>
        <w:rPr>
          <w:rFonts w:ascii="Arial" w:hAnsi="Arial" w:cs="Arial" w:hint="cs"/>
          <w:rtl/>
        </w:rPr>
        <w:t>بلا</w:t>
      </w:r>
      <w:r>
        <w:rPr>
          <w:rtl/>
        </w:rPr>
        <w:t xml:space="preserve"> </w:t>
      </w:r>
      <w:r>
        <w:rPr>
          <w:rFonts w:ascii="Arial" w:hAnsi="Arial" w:cs="Arial" w:hint="cs"/>
          <w:rtl/>
        </w:rPr>
        <w:t>حرف</w:t>
      </w:r>
      <w:r>
        <w:rPr>
          <w:rtl/>
        </w:rPr>
        <w:t xml:space="preserve"> </w:t>
      </w:r>
      <w:r>
        <w:rPr>
          <w:rFonts w:ascii="Arial" w:hAnsi="Arial" w:cs="Arial" w:hint="cs"/>
          <w:rtl/>
        </w:rPr>
        <w:t>وهو</w:t>
      </w:r>
      <w:r>
        <w:rPr>
          <w:rtl/>
        </w:rPr>
        <w:t xml:space="preserve"> </w:t>
      </w:r>
      <w:r>
        <w:rPr>
          <w:rFonts w:ascii="Arial" w:hAnsi="Arial" w:cs="Arial" w:hint="cs"/>
          <w:rtl/>
        </w:rPr>
        <w:t>ممنوع،</w:t>
      </w:r>
      <w:r>
        <w:rPr>
          <w:rtl/>
        </w:rPr>
        <w:t xml:space="preserve"> </w:t>
      </w:r>
      <w:r>
        <w:rPr>
          <w:rFonts w:ascii="Arial" w:hAnsi="Arial" w:cs="Arial" w:hint="cs"/>
          <w:rtl/>
        </w:rPr>
        <w:t>نحو</w:t>
      </w:r>
      <w:r>
        <w:rPr>
          <w:rtl/>
        </w:rPr>
        <w:t xml:space="preserve"> </w:t>
      </w:r>
      <w:r>
        <w:rPr>
          <w:rFonts w:ascii="Arial" w:hAnsi="Arial" w:cs="Arial" w:hint="cs"/>
          <w:rtl/>
        </w:rPr>
        <w:t>ضربتَكَ</w:t>
      </w:r>
      <w:r>
        <w:rPr>
          <w:rtl/>
        </w:rPr>
        <w:t xml:space="preserve"> </w:t>
      </w:r>
      <w:r>
        <w:rPr>
          <w:rFonts w:ascii="Arial" w:hAnsi="Arial" w:cs="Arial" w:hint="cs"/>
          <w:rtl/>
        </w:rPr>
        <w:t>بفتح</w:t>
      </w:r>
      <w:r>
        <w:rPr>
          <w:rtl/>
        </w:rPr>
        <w:t xml:space="preserve"> </w:t>
      </w:r>
      <w:r>
        <w:rPr>
          <w:rFonts w:ascii="Arial" w:hAnsi="Arial" w:cs="Arial" w:hint="cs"/>
          <w:rtl/>
        </w:rPr>
        <w:t>التاء</w:t>
      </w:r>
      <w:r>
        <w:rPr>
          <w:rtl/>
        </w:rPr>
        <w:t xml:space="preserve"> </w:t>
      </w:r>
      <w:r>
        <w:rPr>
          <w:rFonts w:ascii="Arial" w:hAnsi="Arial" w:cs="Arial" w:hint="cs"/>
          <w:rtl/>
        </w:rPr>
        <w:t>وضربتُني</w:t>
      </w:r>
      <w:r>
        <w:rPr>
          <w:rtl/>
        </w:rPr>
        <w:t xml:space="preserve"> </w:t>
      </w:r>
      <w:r>
        <w:rPr>
          <w:rFonts w:ascii="Arial" w:hAnsi="Arial" w:cs="Arial" w:hint="cs"/>
          <w:rtl/>
        </w:rPr>
        <w:t>بضمِّها</w:t>
      </w:r>
      <w:r>
        <w:rPr>
          <w:rtl/>
        </w:rPr>
        <w:t xml:space="preserve"> </w:t>
      </w:r>
      <w:r>
        <w:rPr>
          <w:rFonts w:ascii="Arial" w:hAnsi="Arial" w:cs="Arial" w:hint="cs"/>
          <w:rtl/>
        </w:rPr>
        <w:t>وزيد</w:t>
      </w:r>
      <w:r>
        <w:rPr>
          <w:rtl/>
        </w:rPr>
        <w:t xml:space="preserve"> </w:t>
      </w:r>
      <w:r>
        <w:rPr>
          <w:rFonts w:ascii="Arial" w:hAnsi="Arial" w:cs="Arial" w:hint="cs"/>
          <w:rtl/>
        </w:rPr>
        <w:t>ضربَهُ</w:t>
      </w:r>
      <w:r>
        <w:rPr>
          <w:rtl/>
        </w:rPr>
        <w:t xml:space="preserve"> </w:t>
      </w:r>
      <w:r>
        <w:rPr>
          <w:rFonts w:ascii="Arial" w:hAnsi="Arial" w:cs="Arial" w:hint="cs"/>
          <w:rtl/>
        </w:rPr>
        <w:t>بردِّ</w:t>
      </w:r>
      <w:r>
        <w:rPr>
          <w:rtl/>
        </w:rPr>
        <w:t xml:space="preserve"> </w:t>
      </w:r>
      <w:r>
        <w:rPr>
          <w:rFonts w:ascii="Arial" w:hAnsi="Arial" w:cs="Arial" w:hint="cs"/>
          <w:rtl/>
        </w:rPr>
        <w:t>المستتر</w:t>
      </w:r>
      <w:r>
        <w:rPr>
          <w:rtl/>
        </w:rPr>
        <w:t xml:space="preserve"> </w:t>
      </w:r>
      <w:r>
        <w:rPr>
          <w:rFonts w:ascii="Arial" w:hAnsi="Arial" w:cs="Arial" w:hint="cs"/>
          <w:rtl/>
        </w:rPr>
        <w:t>والهاء</w:t>
      </w:r>
      <w:r>
        <w:rPr>
          <w:rtl/>
        </w:rPr>
        <w:t xml:space="preserve"> </w:t>
      </w:r>
      <w:r>
        <w:rPr>
          <w:rFonts w:ascii="Arial" w:hAnsi="Arial" w:cs="Arial" w:hint="cs"/>
          <w:rtl/>
        </w:rPr>
        <w:t>إلى</w:t>
      </w:r>
      <w:r>
        <w:rPr>
          <w:rtl/>
        </w:rPr>
        <w:t xml:space="preserve"> </w:t>
      </w:r>
      <w:r>
        <w:rPr>
          <w:rFonts w:ascii="Arial" w:hAnsi="Arial" w:cs="Arial" w:hint="cs"/>
          <w:rtl/>
        </w:rPr>
        <w:t>زيد،</w:t>
      </w:r>
      <w:r>
        <w:rPr>
          <w:rtl/>
        </w:rPr>
        <w:t xml:space="preserve"> </w:t>
      </w:r>
      <w:r>
        <w:rPr>
          <w:rFonts w:ascii="Arial" w:hAnsi="Arial" w:cs="Arial" w:hint="cs"/>
          <w:rtl/>
        </w:rPr>
        <w:t>فهو</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هُزِّي</w:t>
      </w:r>
      <w:r>
        <w:rPr>
          <w:rFonts w:ascii="Calibri" w:cs="Calibri" w:hint="cs"/>
          <w:rtl/>
        </w:rPr>
        <w:t>»</w:t>
      </w:r>
      <w:r>
        <w:rPr>
          <w:rtl/>
        </w:rPr>
        <w:t xml:space="preserve"> </w:t>
      </w:r>
      <w:r>
        <w:rPr>
          <w:rFonts w:ascii="Arial" w:hAnsi="Arial" w:cs="Arial" w:hint="cs"/>
          <w:rtl/>
        </w:rPr>
        <w:t>ولا</w:t>
      </w:r>
      <w:r>
        <w:rPr>
          <w:rtl/>
        </w:rPr>
        <w:t xml:space="preserve"> </w:t>
      </w:r>
      <w:r>
        <w:rPr>
          <w:rFonts w:ascii="Arial" w:hAnsi="Arial" w:cs="Arial" w:hint="cs"/>
          <w:rtl/>
        </w:rPr>
        <w:t>حاجة</w:t>
      </w:r>
      <w:r>
        <w:rPr>
          <w:rtl/>
        </w:rPr>
        <w:t xml:space="preserve"> </w:t>
      </w:r>
      <w:r>
        <w:rPr>
          <w:rFonts w:ascii="Arial" w:hAnsi="Arial" w:cs="Arial" w:hint="cs"/>
          <w:rtl/>
        </w:rPr>
        <w:t>إلى</w:t>
      </w:r>
      <w:r>
        <w:rPr>
          <w:rtl/>
        </w:rPr>
        <w:t xml:space="preserve"> </w:t>
      </w:r>
      <w:r>
        <w:rPr>
          <w:rFonts w:ascii="Arial" w:hAnsi="Arial" w:cs="Arial" w:hint="cs"/>
          <w:rtl/>
        </w:rPr>
        <w:t>تقدير</w:t>
      </w:r>
      <w:r>
        <w:rPr>
          <w:rtl/>
        </w:rPr>
        <w:t xml:space="preserve"> </w:t>
      </w:r>
      <w:r>
        <w:rPr>
          <w:rFonts w:ascii="Calibri" w:cs="Calibri" w:hint="cs"/>
          <w:rtl/>
        </w:rPr>
        <w:t>«</w:t>
      </w:r>
      <w:r>
        <w:rPr>
          <w:rFonts w:ascii="Arial" w:hAnsi="Arial" w:cs="Arial" w:hint="cs"/>
          <w:rtl/>
        </w:rPr>
        <w:t>أعني</w:t>
      </w:r>
      <w:r>
        <w:rPr>
          <w:rtl/>
        </w:rPr>
        <w:t xml:space="preserve"> </w:t>
      </w:r>
      <w:r>
        <w:rPr>
          <w:rFonts w:ascii="Arial" w:hAnsi="Arial" w:cs="Arial" w:hint="cs"/>
          <w:rtl/>
        </w:rPr>
        <w:t>إليك</w:t>
      </w:r>
      <w:r>
        <w:rPr>
          <w:rFonts w:ascii="Calibri" w:cs="Calibri" w:hint="cs"/>
          <w:rtl/>
        </w:rPr>
        <w:t>»</w:t>
      </w:r>
      <w:r>
        <w:rPr>
          <w:rFonts w:ascii="Arial" w:hAnsi="Arial" w:cs="Arial" w:hint="cs"/>
          <w:rtl/>
        </w:rPr>
        <w:t>،</w:t>
      </w:r>
      <w:r>
        <w:rPr>
          <w:rtl/>
        </w:rPr>
        <w:t xml:space="preserve"> </w:t>
      </w:r>
      <w:r>
        <w:rPr>
          <w:rFonts w:ascii="Arial" w:hAnsi="Arial" w:cs="Arial" w:hint="cs"/>
          <w:rtl/>
        </w:rPr>
        <w:t>وأيضا</w:t>
      </w:r>
      <w:r>
        <w:rPr>
          <w:rtl/>
        </w:rPr>
        <w:t xml:space="preserve"> </w:t>
      </w:r>
      <w:r>
        <w:rPr>
          <w:rFonts w:ascii="Calibri" w:cs="Calibri" w:hint="cs"/>
          <w:rtl/>
        </w:rPr>
        <w:t>«</w:t>
      </w:r>
      <w:r>
        <w:rPr>
          <w:rFonts w:ascii="Arial" w:hAnsi="Arial" w:cs="Arial" w:hint="cs"/>
          <w:rtl/>
        </w:rPr>
        <w:t>إلى</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هذه</w:t>
      </w:r>
      <w:r>
        <w:rPr>
          <w:rtl/>
        </w:rPr>
        <w:t xml:space="preserve"> </w:t>
      </w:r>
      <w:r>
        <w:rPr>
          <w:rFonts w:ascii="Arial" w:hAnsi="Arial" w:cs="Arial" w:hint="cs"/>
          <w:rtl/>
        </w:rPr>
        <w:t>العناية</w:t>
      </w:r>
      <w:r>
        <w:rPr>
          <w:rtl/>
        </w:rPr>
        <w:t xml:space="preserve"> </w:t>
      </w:r>
      <w:r>
        <w:rPr>
          <w:rFonts w:ascii="Arial" w:hAnsi="Arial" w:cs="Arial" w:hint="cs"/>
          <w:rtl/>
        </w:rPr>
        <w:t>إن</w:t>
      </w:r>
      <w:r>
        <w:rPr>
          <w:rtl/>
        </w:rPr>
        <w:t xml:space="preserve"> </w:t>
      </w:r>
      <w:r>
        <w:rPr>
          <w:rFonts w:ascii="Arial" w:hAnsi="Arial" w:cs="Arial" w:hint="cs"/>
          <w:rtl/>
        </w:rPr>
        <w:t>علَّقت</w:t>
      </w:r>
      <w:r>
        <w:rPr>
          <w:rtl/>
        </w:rPr>
        <w:t xml:space="preserve"> </w:t>
      </w:r>
      <w:r>
        <w:rPr>
          <w:rFonts w:ascii="Arial" w:hAnsi="Arial" w:cs="Arial" w:hint="cs"/>
          <w:rtl/>
        </w:rPr>
        <w:t>بـ</w:t>
      </w:r>
      <w:r>
        <w:rPr>
          <w:rFonts w:ascii="Calibri" w:cs="Calibri" w:hint="cs"/>
          <w:rtl/>
        </w:rPr>
        <w:t> «</w:t>
      </w:r>
      <w:r>
        <w:rPr>
          <w:rFonts w:ascii="Arial" w:hAnsi="Arial" w:cs="Arial" w:hint="cs"/>
          <w:rtl/>
        </w:rPr>
        <w:t>هزِّي</w:t>
      </w:r>
      <w:r>
        <w:rPr>
          <w:rFonts w:ascii="Calibri" w:cs="Calibri" w:hint="cs"/>
          <w:rtl/>
        </w:rPr>
        <w:t>»</w:t>
      </w:r>
      <w:r>
        <w:rPr>
          <w:rtl/>
        </w:rPr>
        <w:t xml:space="preserve"> </w:t>
      </w:r>
      <w:r>
        <w:rPr>
          <w:rFonts w:ascii="Arial" w:hAnsi="Arial" w:cs="Arial" w:hint="cs"/>
          <w:rtl/>
        </w:rPr>
        <w:t>محذوف</w:t>
      </w:r>
      <w:r>
        <w:rPr>
          <w:rtl/>
        </w:rPr>
        <w:t xml:space="preserve"> </w:t>
      </w:r>
      <w:r>
        <w:rPr>
          <w:rFonts w:ascii="Arial" w:hAnsi="Arial" w:cs="Arial" w:hint="cs"/>
          <w:rtl/>
        </w:rPr>
        <w:t>فقد</w:t>
      </w:r>
      <w:r>
        <w:rPr>
          <w:rtl/>
        </w:rPr>
        <w:t xml:space="preserve"> </w:t>
      </w:r>
      <w:r>
        <w:rPr>
          <w:rFonts w:ascii="Arial" w:hAnsi="Arial" w:cs="Arial" w:hint="cs"/>
          <w:rtl/>
        </w:rPr>
        <w:t>رجعت</w:t>
      </w:r>
      <w:r>
        <w:rPr>
          <w:rtl/>
        </w:rPr>
        <w:t xml:space="preserve"> </w:t>
      </w:r>
      <w:r>
        <w:rPr>
          <w:rFonts w:ascii="Arial" w:hAnsi="Arial" w:cs="Arial" w:hint="cs"/>
          <w:rtl/>
        </w:rPr>
        <w:t>إلى</w:t>
      </w:r>
      <w:r>
        <w:rPr>
          <w:rtl/>
        </w:rPr>
        <w:t xml:space="preserve"> </w:t>
      </w:r>
      <w:r>
        <w:rPr>
          <w:rFonts w:ascii="Arial" w:hAnsi="Arial" w:cs="Arial" w:hint="cs"/>
          <w:rtl/>
        </w:rPr>
        <w:t>المحذور</w:t>
      </w:r>
      <w:r>
        <w:rPr>
          <w:rtl/>
        </w:rPr>
        <w:t xml:space="preserve"> </w:t>
      </w:r>
      <w:r>
        <w:rPr>
          <w:rFonts w:ascii="Arial" w:hAnsi="Arial" w:cs="Arial" w:hint="cs"/>
          <w:rtl/>
        </w:rPr>
        <w:t>ولو</w:t>
      </w:r>
      <w:r>
        <w:rPr>
          <w:rtl/>
        </w:rPr>
        <w:t xml:space="preserve"> </w:t>
      </w:r>
      <w:r>
        <w:rPr>
          <w:rFonts w:ascii="Arial" w:hAnsi="Arial" w:cs="Arial" w:hint="cs"/>
          <w:rtl/>
        </w:rPr>
        <w:t>قدِّر</w:t>
      </w:r>
      <w:r>
        <w:rPr>
          <w:rtl/>
        </w:rPr>
        <w:t xml:space="preserve"> </w:t>
      </w:r>
      <w:r>
        <w:rPr>
          <w:rFonts w:ascii="Arial" w:hAnsi="Arial" w:cs="Arial" w:hint="cs"/>
          <w:rtl/>
        </w:rPr>
        <w:t>مضافا</w:t>
      </w:r>
      <w:r>
        <w:rPr>
          <w:rtl/>
        </w:rPr>
        <w:t xml:space="preserve"> </w:t>
      </w:r>
      <w:r>
        <w:rPr>
          <w:rFonts w:ascii="Arial" w:hAnsi="Arial" w:cs="Arial" w:hint="cs"/>
          <w:rtl/>
        </w:rPr>
        <w:t>أي</w:t>
      </w:r>
      <w:r>
        <w:rPr>
          <w:rtl/>
        </w:rPr>
        <w:t xml:space="preserve"> </w:t>
      </w:r>
      <w:r>
        <w:rPr>
          <w:rFonts w:ascii="Arial" w:hAnsi="Arial" w:cs="Arial" w:hint="cs"/>
          <w:rtl/>
        </w:rPr>
        <w:t>إلى</w:t>
      </w:r>
      <w:r>
        <w:rPr>
          <w:rtl/>
        </w:rPr>
        <w:t xml:space="preserve"> </w:t>
      </w:r>
      <w:r>
        <w:rPr>
          <w:rFonts w:ascii="Arial" w:hAnsi="Arial" w:cs="Arial" w:hint="cs"/>
          <w:rtl/>
        </w:rPr>
        <w:t>جهتك</w:t>
      </w:r>
      <w:r>
        <w:rPr>
          <w:rtl/>
        </w:rPr>
        <w:t xml:space="preserve"> </w:t>
      </w:r>
      <w:r>
        <w:rPr>
          <w:rFonts w:ascii="Arial" w:hAnsi="Arial" w:cs="Arial" w:hint="cs"/>
          <w:rtl/>
        </w:rPr>
        <w:t>لكان</w:t>
      </w:r>
      <w:r>
        <w:rPr>
          <w:rtl/>
        </w:rPr>
        <w:t xml:space="preserve"> </w:t>
      </w:r>
      <w:r>
        <w:rPr>
          <w:rFonts w:ascii="Arial" w:hAnsi="Arial" w:cs="Arial" w:hint="cs"/>
          <w:rtl/>
        </w:rPr>
        <w:t>أولى</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حاجة</w:t>
      </w:r>
      <w:r>
        <w:rPr>
          <w:rtl/>
        </w:rPr>
        <w:t xml:space="preserve"> </w:t>
      </w:r>
      <w:r>
        <w:rPr>
          <w:rFonts w:ascii="Arial" w:hAnsi="Arial" w:cs="Arial" w:hint="cs"/>
          <w:rtl/>
        </w:rPr>
        <w:t>إليه</w:t>
      </w:r>
      <w:r>
        <w:rPr>
          <w:rtl/>
        </w:rPr>
        <w:t>.</w:t>
      </w:r>
    </w:p>
    <w:p w:rsidR="001B4260" w:rsidRDefault="001B4260">
      <w:pPr>
        <w:pStyle w:val="textquran"/>
        <w:rPr>
          <w:rtl/>
        </w:rPr>
      </w:pPr>
      <w:r>
        <w:rPr>
          <w:rFonts w:ascii="Arial" w:hAnsi="Arial" w:cs="Arial" w:hint="cs"/>
          <w:rtl/>
        </w:rPr>
        <w:t>ولا</w:t>
      </w:r>
      <w:r>
        <w:rPr>
          <w:rtl/>
        </w:rPr>
        <w:t xml:space="preserve"> </w:t>
      </w:r>
      <w:r>
        <w:rPr>
          <w:rFonts w:ascii="Arial" w:hAnsi="Arial" w:cs="Arial" w:hint="cs"/>
          <w:rtl/>
        </w:rPr>
        <w:t>حاجة</w:t>
      </w:r>
      <w:r>
        <w:rPr>
          <w:rtl/>
        </w:rPr>
        <w:t xml:space="preserve"> </w:t>
      </w:r>
      <w:r>
        <w:rPr>
          <w:rFonts w:ascii="Arial" w:hAnsi="Arial" w:cs="Arial" w:hint="cs"/>
          <w:rtl/>
        </w:rPr>
        <w:t>إلى</w:t>
      </w:r>
      <w:r>
        <w:rPr>
          <w:rtl/>
        </w:rPr>
        <w:t xml:space="preserve"> </w:t>
      </w:r>
      <w:r>
        <w:rPr>
          <w:rFonts w:ascii="Arial" w:hAnsi="Arial" w:cs="Arial" w:hint="cs"/>
          <w:rtl/>
        </w:rPr>
        <w:t>جعل</w:t>
      </w:r>
      <w:r>
        <w:rPr>
          <w:rtl/>
        </w:rPr>
        <w:t xml:space="preserve"> </w:t>
      </w:r>
      <w:r>
        <w:rPr>
          <w:rFonts w:ascii="Calibri" w:cs="Calibri" w:hint="cs"/>
          <w:rtl/>
        </w:rPr>
        <w:t>«</w:t>
      </w:r>
      <w:r>
        <w:rPr>
          <w:rFonts w:ascii="Arial" w:hAnsi="Arial" w:cs="Arial" w:hint="cs"/>
          <w:rtl/>
        </w:rPr>
        <w:t>إلى</w:t>
      </w:r>
      <w:r>
        <w:rPr>
          <w:rFonts w:ascii="Calibri" w:cs="Calibri" w:hint="cs"/>
          <w:rtl/>
        </w:rPr>
        <w:t>»</w:t>
      </w:r>
      <w:r>
        <w:rPr>
          <w:rtl/>
        </w:rPr>
        <w:t xml:space="preserve"> </w:t>
      </w:r>
      <w:r>
        <w:rPr>
          <w:rFonts w:ascii="Arial" w:hAnsi="Arial" w:cs="Arial" w:hint="cs"/>
          <w:rtl/>
        </w:rPr>
        <w:t>اسما</w:t>
      </w:r>
      <w:r>
        <w:rPr>
          <w:rtl/>
        </w:rPr>
        <w:t xml:space="preserve"> </w:t>
      </w:r>
      <w:r>
        <w:rPr>
          <w:rFonts w:ascii="Arial" w:hAnsi="Arial" w:cs="Arial" w:hint="cs"/>
          <w:rtl/>
        </w:rPr>
        <w:t>بمعنى</w:t>
      </w:r>
      <w:r>
        <w:rPr>
          <w:rtl/>
        </w:rPr>
        <w:t xml:space="preserve"> </w:t>
      </w:r>
      <w:r>
        <w:rPr>
          <w:rFonts w:ascii="Arial" w:hAnsi="Arial" w:cs="Arial" w:hint="cs"/>
          <w:rtl/>
        </w:rPr>
        <w:t>عند،</w:t>
      </w:r>
      <w:r>
        <w:rPr>
          <w:rtl/>
        </w:rPr>
        <w:t xml:space="preserve"> </w:t>
      </w:r>
      <w:r>
        <w:rPr>
          <w:rFonts w:ascii="Arial" w:hAnsi="Arial" w:cs="Arial" w:hint="cs"/>
          <w:rtl/>
        </w:rPr>
        <w:t>ولا</w:t>
      </w:r>
      <w:r>
        <w:rPr>
          <w:rtl/>
        </w:rPr>
        <w:t xml:space="preserve"> </w:t>
      </w:r>
      <w:r>
        <w:rPr>
          <w:rFonts w:ascii="Arial" w:hAnsi="Arial" w:cs="Arial" w:hint="cs"/>
          <w:rtl/>
        </w:rPr>
        <w:t>إلى</w:t>
      </w:r>
      <w:r>
        <w:rPr>
          <w:rtl/>
        </w:rPr>
        <w:t xml:space="preserve"> </w:t>
      </w:r>
      <w:r>
        <w:rPr>
          <w:rFonts w:ascii="Arial" w:hAnsi="Arial" w:cs="Arial" w:hint="cs"/>
          <w:rtl/>
        </w:rPr>
        <w:t>جعلها</w:t>
      </w:r>
      <w:r>
        <w:rPr>
          <w:rtl/>
        </w:rPr>
        <w:t xml:space="preserve"> </w:t>
      </w:r>
      <w:r>
        <w:rPr>
          <w:rFonts w:ascii="Arial" w:hAnsi="Arial" w:cs="Arial" w:hint="cs"/>
          <w:rtl/>
        </w:rPr>
        <w:t>اسم</w:t>
      </w:r>
      <w:r>
        <w:rPr>
          <w:rtl/>
        </w:rPr>
        <w:t xml:space="preserve"> </w:t>
      </w:r>
      <w:r>
        <w:rPr>
          <w:rFonts w:ascii="Arial" w:hAnsi="Arial" w:cs="Arial" w:hint="cs"/>
          <w:rtl/>
        </w:rPr>
        <w:t>فعل</w:t>
      </w:r>
      <w:r>
        <w:rPr>
          <w:rtl/>
        </w:rPr>
        <w:t xml:space="preserve"> </w:t>
      </w:r>
      <w:r>
        <w:rPr>
          <w:rFonts w:ascii="Arial" w:hAnsi="Arial" w:cs="Arial" w:hint="cs"/>
          <w:rtl/>
        </w:rPr>
        <w:t>وعدِّي</w:t>
      </w:r>
      <w:r>
        <w:rPr>
          <w:rtl/>
        </w:rPr>
        <w:t xml:space="preserve"> </w:t>
      </w:r>
      <w:r>
        <w:rPr>
          <w:rFonts w:ascii="Arial" w:hAnsi="Arial" w:cs="Arial" w:hint="cs"/>
          <w:rtl/>
        </w:rPr>
        <w:t>بـ</w:t>
      </w:r>
      <w:r>
        <w:rPr>
          <w:rFonts w:ascii="Calibri" w:cs="Calibri" w:hint="cs"/>
          <w:rtl/>
        </w:rPr>
        <w:t> «</w:t>
      </w:r>
      <w:r>
        <w:rPr>
          <w:rFonts w:ascii="Arial" w:hAnsi="Arial" w:cs="Arial" w:hint="cs"/>
          <w:rtl/>
        </w:rPr>
        <w:t>إلى</w:t>
      </w:r>
      <w:r>
        <w:rPr>
          <w:rFonts w:ascii="Calibri" w:cs="Calibri" w:hint="cs"/>
          <w:rtl/>
        </w:rPr>
        <w:t>»</w:t>
      </w:r>
      <w:r>
        <w:rPr>
          <w:rtl/>
        </w:rPr>
        <w:t xml:space="preserve"> </w:t>
      </w:r>
      <w:r>
        <w:rPr>
          <w:rFonts w:ascii="Arial" w:hAnsi="Arial" w:cs="Arial" w:hint="cs"/>
          <w:rtl/>
        </w:rPr>
        <w:t>لتضمُّنه</w:t>
      </w:r>
      <w:r>
        <w:rPr>
          <w:rtl/>
        </w:rPr>
        <w:t xml:space="preserve"> </w:t>
      </w:r>
      <w:r>
        <w:rPr>
          <w:rFonts w:ascii="Arial" w:hAnsi="Arial" w:cs="Arial" w:hint="cs"/>
          <w:rtl/>
        </w:rPr>
        <w:t>معنى</w:t>
      </w:r>
      <w:r>
        <w:rPr>
          <w:rtl/>
        </w:rPr>
        <w:t xml:space="preserve"> </w:t>
      </w:r>
      <w:r>
        <w:rPr>
          <w:rFonts w:ascii="Arial" w:hAnsi="Arial" w:cs="Arial" w:hint="cs"/>
          <w:rtl/>
        </w:rPr>
        <w:t>الإمالة،</w:t>
      </w:r>
      <w:r>
        <w:rPr>
          <w:rtl/>
        </w:rPr>
        <w:t xml:space="preserve"> </w:t>
      </w:r>
      <w:r>
        <w:rPr>
          <w:rFonts w:ascii="Arial" w:hAnsi="Arial" w:cs="Arial" w:hint="cs"/>
          <w:rtl/>
        </w:rPr>
        <w:t>بل</w:t>
      </w:r>
      <w:r>
        <w:rPr>
          <w:rtl/>
        </w:rPr>
        <w:t xml:space="preserve"> </w:t>
      </w:r>
      <w:r>
        <w:rPr>
          <w:rFonts w:ascii="Arial" w:hAnsi="Arial" w:cs="Arial" w:hint="cs"/>
          <w:rtl/>
        </w:rPr>
        <w:t>لا</w:t>
      </w:r>
      <w:r>
        <w:rPr>
          <w:rtl/>
        </w:rPr>
        <w:t xml:space="preserve"> </w:t>
      </w:r>
      <w:r>
        <w:rPr>
          <w:rFonts w:ascii="Arial" w:hAnsi="Arial" w:cs="Arial" w:hint="cs"/>
          <w:rtl/>
        </w:rPr>
        <w:t>يحتاج</w:t>
      </w:r>
      <w:r>
        <w:rPr>
          <w:rtl/>
        </w:rPr>
        <w:t xml:space="preserve"> </w:t>
      </w:r>
      <w:r>
        <w:rPr>
          <w:rFonts w:ascii="Arial" w:hAnsi="Arial" w:cs="Arial" w:hint="cs"/>
          <w:rtl/>
        </w:rPr>
        <w:t>إلى</w:t>
      </w:r>
      <w:r>
        <w:rPr>
          <w:rtl/>
        </w:rPr>
        <w:t xml:space="preserve"> </w:t>
      </w:r>
      <w:r>
        <w:rPr>
          <w:rFonts w:ascii="Arial" w:hAnsi="Arial" w:cs="Arial" w:hint="cs"/>
          <w:rtl/>
        </w:rPr>
        <w:t>تأويل،</w:t>
      </w:r>
      <w:r>
        <w:rPr>
          <w:rtl/>
        </w:rPr>
        <w:t xml:space="preserve"> </w:t>
      </w:r>
      <w:r>
        <w:rPr>
          <w:rFonts w:ascii="Arial" w:hAnsi="Arial" w:cs="Arial" w:hint="cs"/>
          <w:rtl/>
        </w:rPr>
        <w:t>ألا</w:t>
      </w:r>
      <w:r>
        <w:rPr>
          <w:rtl/>
        </w:rPr>
        <w:t xml:space="preserve"> </w:t>
      </w:r>
      <w:r>
        <w:rPr>
          <w:rFonts w:ascii="Arial" w:hAnsi="Arial" w:cs="Arial" w:hint="cs"/>
          <w:rtl/>
        </w:rPr>
        <w:t>ترى</w:t>
      </w:r>
      <w:r>
        <w:rPr>
          <w:rtl/>
        </w:rPr>
        <w:t xml:space="preserve"> </w:t>
      </w:r>
      <w:r>
        <w:rPr>
          <w:rFonts w:ascii="Arial" w:hAnsi="Arial" w:cs="Arial" w:hint="cs"/>
          <w:rtl/>
        </w:rPr>
        <w:t>صحَّة</w:t>
      </w:r>
      <w:r>
        <w:rPr>
          <w:rtl/>
        </w:rPr>
        <w:t xml:space="preserve"> </w:t>
      </w:r>
      <w:r>
        <w:rPr>
          <w:rFonts w:ascii="Arial" w:hAnsi="Arial" w:cs="Arial" w:hint="cs"/>
          <w:rtl/>
        </w:rPr>
        <w:t>قولك</w:t>
      </w:r>
      <w:r>
        <w:rPr>
          <w:rtl/>
        </w:rPr>
        <w:t xml:space="preserve"> </w:t>
      </w:r>
      <w:r>
        <w:rPr>
          <w:rFonts w:ascii="Arial" w:hAnsi="Arial" w:cs="Arial" w:hint="cs"/>
          <w:rtl/>
        </w:rPr>
        <w:t>هزَّه</w:t>
      </w:r>
      <w:r>
        <w:rPr>
          <w:rtl/>
        </w:rPr>
        <w:t xml:space="preserve"> </w:t>
      </w:r>
      <w:r>
        <w:rPr>
          <w:rFonts w:ascii="Arial" w:hAnsi="Arial" w:cs="Arial" w:hint="cs"/>
          <w:rtl/>
        </w:rPr>
        <w:t>إلى</w:t>
      </w:r>
      <w:r>
        <w:rPr>
          <w:rtl/>
        </w:rPr>
        <w:t xml:space="preserve"> </w:t>
      </w:r>
      <w:r>
        <w:rPr>
          <w:rFonts w:ascii="Arial" w:hAnsi="Arial" w:cs="Arial" w:hint="cs"/>
          <w:rtl/>
        </w:rPr>
        <w:t>كذا</w:t>
      </w:r>
      <w:r>
        <w:rPr>
          <w:rtl/>
        </w:rPr>
        <w:t xml:space="preserve"> </w:t>
      </w:r>
      <w:r>
        <w:rPr>
          <w:rFonts w:ascii="Arial" w:hAnsi="Arial" w:cs="Arial" w:hint="cs"/>
          <w:rtl/>
        </w:rPr>
        <w:t>وكأنَّه</w:t>
      </w:r>
      <w:r>
        <w:rPr>
          <w:rtl/>
        </w:rPr>
        <w:t xml:space="preserve"> </w:t>
      </w:r>
      <w:r>
        <w:rPr>
          <w:rFonts w:ascii="Arial" w:hAnsi="Arial" w:cs="Arial" w:hint="cs"/>
          <w:rtl/>
        </w:rPr>
        <w:t>قيل</w:t>
      </w:r>
      <w:r>
        <w:rPr>
          <w:rtl/>
        </w:rPr>
        <w:t xml:space="preserve">: </w:t>
      </w:r>
      <w:r>
        <w:rPr>
          <w:rFonts w:ascii="Arial" w:hAnsi="Arial" w:cs="Arial" w:hint="cs"/>
          <w:rtl/>
        </w:rPr>
        <w:t>حرَّكه</w:t>
      </w:r>
      <w:r>
        <w:rPr>
          <w:rtl/>
        </w:rPr>
        <w:t xml:space="preserve"> </w:t>
      </w:r>
      <w:r>
        <w:rPr>
          <w:rFonts w:ascii="Arial" w:hAnsi="Arial" w:cs="Arial" w:hint="cs"/>
          <w:rtl/>
        </w:rPr>
        <w:t>إلى</w:t>
      </w:r>
      <w:r>
        <w:rPr>
          <w:rtl/>
        </w:rPr>
        <w:t xml:space="preserve"> </w:t>
      </w:r>
      <w:r>
        <w:rPr>
          <w:rFonts w:ascii="Arial" w:hAnsi="Arial" w:cs="Arial" w:hint="cs"/>
          <w:rtl/>
        </w:rPr>
        <w:t>كذا،</w:t>
      </w:r>
      <w:r>
        <w:rPr>
          <w:rtl/>
        </w:rPr>
        <w:t xml:space="preserve"> </w:t>
      </w:r>
      <w:r>
        <w:rPr>
          <w:rFonts w:ascii="Arial" w:hAnsi="Arial" w:cs="Arial" w:hint="cs"/>
          <w:rtl/>
        </w:rPr>
        <w:t>والهزُّ</w:t>
      </w:r>
      <w:r>
        <w:rPr>
          <w:rtl/>
        </w:rPr>
        <w:t xml:space="preserve">: </w:t>
      </w:r>
      <w:r>
        <w:rPr>
          <w:rFonts w:ascii="Arial" w:hAnsi="Arial" w:cs="Arial" w:hint="cs"/>
          <w:rtl/>
        </w:rPr>
        <w:t>التحريك</w:t>
      </w:r>
      <w:r>
        <w:rPr>
          <w:rtl/>
        </w:rPr>
        <w:t xml:space="preserve"> </w:t>
      </w:r>
      <w:r>
        <w:rPr>
          <w:rFonts w:ascii="Arial" w:hAnsi="Arial" w:cs="Arial" w:hint="cs"/>
          <w:rtl/>
        </w:rPr>
        <w:t>إلى</w:t>
      </w:r>
      <w:r>
        <w:rPr>
          <w:rtl/>
        </w:rPr>
        <w:t xml:space="preserve"> </w:t>
      </w:r>
      <w:r>
        <w:rPr>
          <w:rFonts w:ascii="Arial" w:hAnsi="Arial" w:cs="Arial" w:hint="cs"/>
          <w:rtl/>
        </w:rPr>
        <w:t>أيِّ</w:t>
      </w:r>
      <w:r>
        <w:rPr>
          <w:rtl/>
        </w:rPr>
        <w:t xml:space="preserve"> </w:t>
      </w:r>
      <w:r>
        <w:rPr>
          <w:rFonts w:ascii="Arial" w:hAnsi="Arial" w:cs="Arial" w:hint="cs"/>
          <w:rtl/>
        </w:rPr>
        <w:t>جهة</w:t>
      </w:r>
      <w:r>
        <w:rPr>
          <w:rtl/>
        </w:rPr>
        <w:t xml:space="preserve"> </w:t>
      </w:r>
      <w:r>
        <w:rPr>
          <w:rFonts w:ascii="Arial" w:hAnsi="Arial" w:cs="Arial" w:hint="cs"/>
          <w:rtl/>
        </w:rPr>
        <w:t>بعنف</w:t>
      </w:r>
      <w:r>
        <w:rPr>
          <w:rtl/>
        </w:rPr>
        <w:t xml:space="preserve"> </w:t>
      </w:r>
      <w:r>
        <w:rPr>
          <w:rFonts w:ascii="Arial" w:hAnsi="Arial" w:cs="Arial" w:hint="cs"/>
          <w:rtl/>
        </w:rPr>
        <w:t>أو</w:t>
      </w:r>
      <w:r>
        <w:rPr>
          <w:rtl/>
        </w:rPr>
        <w:t xml:space="preserve"> </w:t>
      </w:r>
      <w:r>
        <w:rPr>
          <w:rFonts w:ascii="Arial" w:hAnsi="Arial" w:cs="Arial" w:hint="cs"/>
          <w:rtl/>
        </w:rPr>
        <w:t>بلا</w:t>
      </w:r>
      <w:r>
        <w:rPr>
          <w:rtl/>
        </w:rPr>
        <w:t xml:space="preserve"> </w:t>
      </w:r>
      <w:r>
        <w:rPr>
          <w:rFonts w:ascii="Arial" w:hAnsi="Arial" w:cs="Arial" w:hint="cs"/>
          <w:rtl/>
        </w:rPr>
        <w:t>عنف،</w:t>
      </w:r>
      <w:r>
        <w:rPr>
          <w:rtl/>
        </w:rPr>
        <w:t xml:space="preserve"> </w:t>
      </w:r>
      <w:r>
        <w:rPr>
          <w:rFonts w:ascii="Arial" w:hAnsi="Arial" w:cs="Arial" w:hint="cs"/>
          <w:rtl/>
        </w:rPr>
        <w:t>والهزُّ</w:t>
      </w:r>
      <w:r>
        <w:rPr>
          <w:rtl/>
        </w:rPr>
        <w:t xml:space="preserve"> </w:t>
      </w:r>
      <w:r>
        <w:rPr>
          <w:rFonts w:ascii="Arial" w:hAnsi="Arial" w:cs="Arial" w:hint="cs"/>
          <w:rtl/>
        </w:rPr>
        <w:t>إلى</w:t>
      </w:r>
      <w:r>
        <w:rPr>
          <w:rtl/>
        </w:rPr>
        <w:t xml:space="preserve"> </w:t>
      </w:r>
      <w:r>
        <w:rPr>
          <w:rFonts w:ascii="Arial" w:hAnsi="Arial" w:cs="Arial" w:hint="cs"/>
          <w:rtl/>
        </w:rPr>
        <w:t>جهتها</w:t>
      </w:r>
      <w:r>
        <w:rPr>
          <w:rtl/>
        </w:rPr>
        <w:t xml:space="preserve"> </w:t>
      </w:r>
      <w:r>
        <w:rPr>
          <w:rFonts w:ascii="Arial" w:hAnsi="Arial" w:cs="Arial" w:hint="cs"/>
          <w:rtl/>
        </w:rPr>
        <w:t>أو</w:t>
      </w:r>
      <w:r>
        <w:rPr>
          <w:rtl/>
        </w:rPr>
        <w:t xml:space="preserve"> </w:t>
      </w:r>
      <w:r>
        <w:rPr>
          <w:rFonts w:ascii="Arial" w:hAnsi="Arial" w:cs="Arial" w:hint="cs"/>
          <w:rtl/>
        </w:rPr>
        <w:t>يمينا</w:t>
      </w:r>
      <w:r>
        <w:rPr>
          <w:rtl/>
        </w:rPr>
        <w:t xml:space="preserve"> </w:t>
      </w:r>
      <w:r>
        <w:rPr>
          <w:rFonts w:ascii="Arial" w:hAnsi="Arial" w:cs="Arial" w:hint="cs"/>
          <w:rtl/>
        </w:rPr>
        <w:t>وشمالا</w:t>
      </w:r>
      <w:r>
        <w:rPr>
          <w:rtl/>
        </w:rPr>
        <w:t xml:space="preserve"> </w:t>
      </w:r>
      <w:r>
        <w:rPr>
          <w:rFonts w:ascii="Arial" w:hAnsi="Arial" w:cs="Arial" w:hint="cs"/>
          <w:rtl/>
        </w:rPr>
        <w:t>فيسقط</w:t>
      </w:r>
      <w:r>
        <w:rPr>
          <w:rtl/>
        </w:rPr>
        <w:t xml:space="preserve"> </w:t>
      </w:r>
      <w:r>
        <w:rPr>
          <w:rFonts w:ascii="Arial" w:hAnsi="Arial" w:cs="Arial" w:hint="cs"/>
          <w:rtl/>
        </w:rPr>
        <w:t>التمر</w:t>
      </w:r>
      <w:r>
        <w:rPr>
          <w:rtl/>
        </w:rPr>
        <w:t xml:space="preserve"> </w:t>
      </w:r>
      <w:r>
        <w:rPr>
          <w:rFonts w:ascii="Arial" w:hAnsi="Arial" w:cs="Arial" w:hint="cs"/>
          <w:rtl/>
        </w:rPr>
        <w:t>قدَّامها</w:t>
      </w:r>
      <w:r>
        <w:rPr>
          <w:rtl/>
        </w:rPr>
        <w:t>.</w:t>
      </w:r>
    </w:p>
    <w:p w:rsidR="001B4260" w:rsidRDefault="001B4260">
      <w:pPr>
        <w:pStyle w:val="textquran"/>
        <w:rPr>
          <w:w w:val="94"/>
          <w:rtl/>
        </w:rPr>
      </w:pPr>
      <w:r>
        <w:rPr>
          <w:rFonts w:ascii="Arial" w:hAnsi="Arial" w:cs="Arial" w:hint="cs"/>
          <w:w w:val="94"/>
          <w:rtl/>
        </w:rPr>
        <w:t>﴿</w:t>
      </w:r>
      <w:r>
        <w:rPr>
          <w:rFonts w:ascii="Calibri" w:cs="Calibri" w:hint="cs"/>
          <w:w w:val="94"/>
          <w:rtl/>
        </w:rPr>
        <w:t> </w:t>
      </w:r>
      <w:r>
        <w:rPr>
          <w:rStyle w:val="bold"/>
          <w:rFonts w:ascii="Arial" w:hAnsi="Arial" w:cs="Arial" w:hint="cs"/>
          <w:w w:val="94"/>
          <w:rtl/>
        </w:rPr>
        <w:t>بِجِذْعِ</w:t>
      </w:r>
      <w:r>
        <w:rPr>
          <w:rStyle w:val="bold"/>
          <w:w w:val="94"/>
          <w:rtl/>
        </w:rPr>
        <w:t xml:space="preserve"> </w:t>
      </w:r>
      <w:r>
        <w:rPr>
          <w:rStyle w:val="bold"/>
          <w:rFonts w:ascii="Arial" w:hAnsi="Arial" w:cs="Arial" w:hint="cs"/>
          <w:w w:val="94"/>
          <w:rtl/>
        </w:rPr>
        <w:t>النَّخْلَةِ</w:t>
      </w:r>
      <w:r>
        <w:rPr>
          <w:w w:val="94"/>
          <w:rtl/>
        </w:rPr>
        <w:t> </w:t>
      </w:r>
      <w:r>
        <w:rPr>
          <w:rFonts w:ascii="Arial" w:hAnsi="Arial" w:cs="Arial" w:hint="cs"/>
          <w:w w:val="94"/>
          <w:rtl/>
        </w:rPr>
        <w:t>﴾</w:t>
      </w:r>
      <w:r>
        <w:rPr>
          <w:w w:val="94"/>
          <w:rtl/>
        </w:rPr>
        <w:t xml:space="preserve"> </w:t>
      </w:r>
      <w:r>
        <w:rPr>
          <w:rFonts w:ascii="Arial" w:hAnsi="Arial" w:cs="Arial" w:hint="cs"/>
          <w:w w:val="94"/>
          <w:rtl/>
        </w:rPr>
        <w:t>الباء</w:t>
      </w:r>
      <w:r>
        <w:rPr>
          <w:w w:val="94"/>
          <w:rtl/>
        </w:rPr>
        <w:t xml:space="preserve"> </w:t>
      </w:r>
      <w:r>
        <w:rPr>
          <w:rFonts w:ascii="Arial" w:hAnsi="Arial" w:cs="Arial" w:hint="cs"/>
          <w:w w:val="94"/>
          <w:rtl/>
        </w:rPr>
        <w:t>صلة</w:t>
      </w:r>
      <w:r>
        <w:rPr>
          <w:w w:val="94"/>
          <w:rtl/>
        </w:rPr>
        <w:t xml:space="preserve"> </w:t>
      </w:r>
      <w:r>
        <w:rPr>
          <w:rFonts w:ascii="Arial" w:hAnsi="Arial" w:cs="Arial" w:hint="cs"/>
          <w:w w:val="94"/>
          <w:rtl/>
        </w:rPr>
        <w:t>للتأكيد،</w:t>
      </w:r>
      <w:r>
        <w:rPr>
          <w:w w:val="94"/>
          <w:rtl/>
        </w:rPr>
        <w:t xml:space="preserve"> </w:t>
      </w:r>
      <w:r>
        <w:rPr>
          <w:rFonts w:ascii="Arial" w:hAnsi="Arial" w:cs="Arial" w:hint="cs"/>
          <w:w w:val="94"/>
          <w:rtl/>
        </w:rPr>
        <w:t>والجذع</w:t>
      </w:r>
      <w:r>
        <w:rPr>
          <w:w w:val="94"/>
          <w:rtl/>
        </w:rPr>
        <w:t xml:space="preserve"> </w:t>
      </w:r>
      <w:r>
        <w:rPr>
          <w:rFonts w:ascii="Arial" w:hAnsi="Arial" w:cs="Arial" w:hint="cs"/>
          <w:w w:val="94"/>
          <w:rtl/>
        </w:rPr>
        <w:t>مفعول</w:t>
      </w:r>
      <w:r>
        <w:rPr>
          <w:w w:val="94"/>
          <w:rtl/>
        </w:rPr>
        <w:t xml:space="preserve"> </w:t>
      </w:r>
      <w:r>
        <w:rPr>
          <w:rFonts w:ascii="Arial" w:hAnsi="Arial" w:cs="Arial" w:hint="cs"/>
          <w:w w:val="94"/>
          <w:rtl/>
        </w:rPr>
        <w:t>به،</w:t>
      </w:r>
      <w:r>
        <w:rPr>
          <w:w w:val="94"/>
          <w:rtl/>
        </w:rPr>
        <w:t xml:space="preserve"> </w:t>
      </w:r>
      <w:r>
        <w:rPr>
          <w:rFonts w:ascii="Arial" w:hAnsi="Arial" w:cs="Arial" w:hint="cs"/>
          <w:w w:val="94"/>
          <w:rtl/>
        </w:rPr>
        <w:t>وإن</w:t>
      </w:r>
      <w:r>
        <w:rPr>
          <w:w w:val="94"/>
          <w:rtl/>
        </w:rPr>
        <w:t xml:space="preserve"> </w:t>
      </w:r>
      <w:r>
        <w:rPr>
          <w:rFonts w:ascii="Arial" w:hAnsi="Arial" w:cs="Arial" w:hint="cs"/>
          <w:w w:val="94"/>
          <w:rtl/>
        </w:rPr>
        <w:t>جعلنا</w:t>
      </w:r>
      <w:r>
        <w:rPr>
          <w:w w:val="94"/>
          <w:rtl/>
        </w:rPr>
        <w:t xml:space="preserve"> </w:t>
      </w:r>
      <w:r>
        <w:rPr>
          <w:rFonts w:ascii="Arial" w:hAnsi="Arial" w:cs="Arial" w:hint="cs"/>
          <w:w w:val="94"/>
          <w:rtl/>
        </w:rPr>
        <w:t>الباء</w:t>
      </w:r>
      <w:r>
        <w:rPr>
          <w:w w:val="94"/>
          <w:rtl/>
        </w:rPr>
        <w:t xml:space="preserve"> </w:t>
      </w:r>
      <w:r>
        <w:rPr>
          <w:rFonts w:ascii="Arial" w:hAnsi="Arial" w:cs="Arial" w:hint="cs"/>
          <w:w w:val="94"/>
          <w:rtl/>
        </w:rPr>
        <w:t>للآلة</w:t>
      </w:r>
      <w:r>
        <w:rPr>
          <w:w w:val="94"/>
          <w:rtl/>
        </w:rPr>
        <w:t xml:space="preserve"> </w:t>
      </w:r>
      <w:r>
        <w:rPr>
          <w:rFonts w:ascii="Arial" w:hAnsi="Arial" w:cs="Arial" w:hint="cs"/>
          <w:w w:val="94"/>
          <w:rtl/>
        </w:rPr>
        <w:t>فالمفعول</w:t>
      </w:r>
      <w:r>
        <w:rPr>
          <w:w w:val="94"/>
          <w:rtl/>
        </w:rPr>
        <w:t xml:space="preserve"> </w:t>
      </w:r>
      <w:r>
        <w:rPr>
          <w:rFonts w:ascii="Arial" w:hAnsi="Arial" w:cs="Arial" w:hint="cs"/>
          <w:w w:val="94"/>
          <w:rtl/>
        </w:rPr>
        <w:t>محذوف</w:t>
      </w:r>
      <w:r>
        <w:rPr>
          <w:w w:val="94"/>
          <w:rtl/>
        </w:rPr>
        <w:t xml:space="preserve"> </w:t>
      </w:r>
      <w:r>
        <w:rPr>
          <w:rFonts w:ascii="Arial" w:hAnsi="Arial" w:cs="Arial" w:hint="cs"/>
          <w:w w:val="94"/>
          <w:rtl/>
        </w:rPr>
        <w:t>تقديره</w:t>
      </w:r>
      <w:r>
        <w:rPr>
          <w:w w:val="94"/>
          <w:rtl/>
        </w:rPr>
        <w:t xml:space="preserve">: </w:t>
      </w:r>
      <w:r>
        <w:rPr>
          <w:rFonts w:ascii="Calibri" w:cs="Calibri" w:hint="cs"/>
          <w:w w:val="94"/>
          <w:rtl/>
        </w:rPr>
        <w:t>«</w:t>
      </w:r>
      <w:r>
        <w:rPr>
          <w:rFonts w:ascii="Arial" w:hAnsi="Arial" w:cs="Arial" w:hint="cs"/>
          <w:w w:val="94"/>
          <w:rtl/>
        </w:rPr>
        <w:t>هزِّي</w:t>
      </w:r>
      <w:r>
        <w:rPr>
          <w:w w:val="94"/>
          <w:rtl/>
        </w:rPr>
        <w:t xml:space="preserve"> </w:t>
      </w:r>
      <w:r>
        <w:rPr>
          <w:rFonts w:ascii="Arial" w:hAnsi="Arial" w:cs="Arial" w:hint="cs"/>
          <w:w w:val="94"/>
          <w:rtl/>
        </w:rPr>
        <w:t>بجذع</w:t>
      </w:r>
      <w:r>
        <w:rPr>
          <w:w w:val="94"/>
          <w:rtl/>
        </w:rPr>
        <w:t xml:space="preserve"> </w:t>
      </w:r>
      <w:r>
        <w:rPr>
          <w:rFonts w:ascii="Arial" w:hAnsi="Arial" w:cs="Arial" w:hint="cs"/>
          <w:w w:val="94"/>
          <w:rtl/>
        </w:rPr>
        <w:t>النخلة</w:t>
      </w:r>
      <w:r>
        <w:rPr>
          <w:w w:val="94"/>
          <w:rtl/>
        </w:rPr>
        <w:t xml:space="preserve"> </w:t>
      </w:r>
      <w:r>
        <w:rPr>
          <w:rFonts w:ascii="Arial" w:hAnsi="Arial" w:cs="Arial" w:hint="cs"/>
          <w:w w:val="94"/>
          <w:rtl/>
        </w:rPr>
        <w:t>فروعَها،</w:t>
      </w:r>
      <w:r>
        <w:rPr>
          <w:w w:val="94"/>
          <w:rtl/>
        </w:rPr>
        <w:t xml:space="preserve"> </w:t>
      </w:r>
      <w:r>
        <w:rPr>
          <w:rFonts w:ascii="Arial" w:hAnsi="Arial" w:cs="Arial" w:hint="cs"/>
          <w:w w:val="94"/>
          <w:rtl/>
        </w:rPr>
        <w:t>أو</w:t>
      </w:r>
      <w:r>
        <w:rPr>
          <w:w w:val="94"/>
          <w:rtl/>
        </w:rPr>
        <w:t xml:space="preserve"> </w:t>
      </w:r>
      <w:r>
        <w:rPr>
          <w:rFonts w:ascii="Arial" w:hAnsi="Arial" w:cs="Arial" w:hint="cs"/>
          <w:w w:val="94"/>
          <w:rtl/>
        </w:rPr>
        <w:t>قِنوانَها</w:t>
      </w:r>
      <w:r>
        <w:rPr>
          <w:rFonts w:ascii="Calibri" w:cs="Calibri" w:hint="cs"/>
          <w:w w:val="94"/>
          <w:rtl/>
        </w:rPr>
        <w:t>»</w:t>
      </w:r>
      <w:r>
        <w:rPr>
          <w:rFonts w:ascii="Arial" w:hAnsi="Arial" w:cs="Arial" w:hint="cs"/>
          <w:w w:val="94"/>
          <w:rtl/>
        </w:rPr>
        <w:t>،</w:t>
      </w:r>
      <w:r>
        <w:rPr>
          <w:w w:val="94"/>
          <w:rtl/>
        </w:rPr>
        <w:t xml:space="preserve"> </w:t>
      </w:r>
      <w:r>
        <w:rPr>
          <w:rFonts w:ascii="Arial" w:hAnsi="Arial" w:cs="Arial" w:hint="cs"/>
          <w:w w:val="94"/>
          <w:rtl/>
        </w:rPr>
        <w:t>ولا</w:t>
      </w:r>
      <w:r>
        <w:rPr>
          <w:w w:val="94"/>
          <w:rtl/>
        </w:rPr>
        <w:t xml:space="preserve"> </w:t>
      </w:r>
      <w:r>
        <w:rPr>
          <w:rFonts w:ascii="Arial" w:hAnsi="Arial" w:cs="Arial" w:hint="cs"/>
          <w:w w:val="94"/>
          <w:rtl/>
        </w:rPr>
        <w:t>يحسن</w:t>
      </w:r>
      <w:r>
        <w:rPr>
          <w:w w:val="94"/>
          <w:rtl/>
        </w:rPr>
        <w:t xml:space="preserve"> </w:t>
      </w:r>
      <w:r>
        <w:rPr>
          <w:rFonts w:ascii="Calibri" w:cs="Calibri" w:hint="cs"/>
          <w:w w:val="94"/>
          <w:rtl/>
        </w:rPr>
        <w:t>«</w:t>
      </w:r>
      <w:r>
        <w:rPr>
          <w:rFonts w:ascii="Arial" w:hAnsi="Arial" w:cs="Arial" w:hint="cs"/>
          <w:w w:val="94"/>
          <w:rtl/>
        </w:rPr>
        <w:t>هزِّي</w:t>
      </w:r>
      <w:r>
        <w:rPr>
          <w:w w:val="94"/>
          <w:rtl/>
        </w:rPr>
        <w:t xml:space="preserve"> </w:t>
      </w:r>
      <w:r>
        <w:rPr>
          <w:rFonts w:ascii="Arial" w:hAnsi="Arial" w:cs="Arial" w:hint="cs"/>
          <w:w w:val="94"/>
          <w:rtl/>
        </w:rPr>
        <w:t>ثمارها</w:t>
      </w:r>
      <w:r>
        <w:rPr>
          <w:rFonts w:ascii="Calibri" w:cs="Calibri" w:hint="cs"/>
          <w:w w:val="94"/>
          <w:rtl/>
        </w:rPr>
        <w:t>»</w:t>
      </w:r>
      <w:r>
        <w:rPr>
          <w:rFonts w:ascii="Arial" w:hAnsi="Arial" w:cs="Arial" w:hint="cs"/>
          <w:w w:val="94"/>
          <w:rtl/>
        </w:rPr>
        <w:t>،</w:t>
      </w:r>
      <w:r>
        <w:rPr>
          <w:w w:val="94"/>
          <w:rtl/>
        </w:rPr>
        <w:t xml:space="preserve"> </w:t>
      </w:r>
      <w:r>
        <w:rPr>
          <w:rFonts w:ascii="Arial" w:hAnsi="Arial" w:cs="Arial" w:hint="cs"/>
          <w:w w:val="94"/>
          <w:rtl/>
        </w:rPr>
        <w:t>وقد</w:t>
      </w:r>
      <w:r>
        <w:rPr>
          <w:w w:val="94"/>
          <w:rtl/>
        </w:rPr>
        <w:t xml:space="preserve"> </w:t>
      </w:r>
      <w:r>
        <w:rPr>
          <w:rFonts w:ascii="Arial" w:hAnsi="Arial" w:cs="Arial" w:hint="cs"/>
          <w:w w:val="94"/>
          <w:rtl/>
        </w:rPr>
        <w:t>كان</w:t>
      </w:r>
      <w:r>
        <w:rPr>
          <w:w w:val="94"/>
          <w:rtl/>
        </w:rPr>
        <w:t xml:space="preserve"> </w:t>
      </w:r>
      <w:r>
        <w:rPr>
          <w:rFonts w:ascii="Arial" w:hAnsi="Arial" w:cs="Arial" w:hint="cs"/>
          <w:w w:val="94"/>
          <w:rtl/>
        </w:rPr>
        <w:t>يكفي</w:t>
      </w:r>
      <w:r>
        <w:rPr>
          <w:w w:val="94"/>
          <w:rtl/>
        </w:rPr>
        <w:t xml:space="preserve"> </w:t>
      </w:r>
      <w:r>
        <w:rPr>
          <w:rFonts w:ascii="Arial" w:hAnsi="Arial" w:cs="Arial" w:hint="cs"/>
          <w:w w:val="94"/>
          <w:rtl/>
        </w:rPr>
        <w:t>عن</w:t>
      </w:r>
      <w:r>
        <w:rPr>
          <w:w w:val="94"/>
          <w:rtl/>
        </w:rPr>
        <w:t xml:space="preserve"> </w:t>
      </w:r>
      <w:r>
        <w:rPr>
          <w:rFonts w:ascii="Arial" w:hAnsi="Arial" w:cs="Arial" w:hint="cs"/>
          <w:w w:val="94"/>
          <w:rtl/>
        </w:rPr>
        <w:t>هزِّها</w:t>
      </w:r>
      <w:r>
        <w:rPr>
          <w:w w:val="94"/>
          <w:rtl/>
        </w:rPr>
        <w:t xml:space="preserve"> </w:t>
      </w:r>
      <w:r>
        <w:rPr>
          <w:rFonts w:ascii="Arial" w:hAnsi="Arial" w:cs="Arial" w:hint="cs"/>
          <w:w w:val="94"/>
          <w:rtl/>
        </w:rPr>
        <w:t>هزُّ</w:t>
      </w:r>
      <w:r>
        <w:rPr>
          <w:w w:val="94"/>
          <w:rtl/>
        </w:rPr>
        <w:t xml:space="preserve"> </w:t>
      </w:r>
      <w:r>
        <w:rPr>
          <w:rFonts w:ascii="Arial" w:hAnsi="Arial" w:cs="Arial" w:hint="cs"/>
          <w:w w:val="94"/>
          <w:rtl/>
        </w:rPr>
        <w:t>محلِّها،</w:t>
      </w:r>
      <w:r>
        <w:rPr>
          <w:w w:val="94"/>
          <w:rtl/>
        </w:rPr>
        <w:t xml:space="preserve"> </w:t>
      </w:r>
      <w:r>
        <w:rPr>
          <w:rFonts w:ascii="Arial" w:hAnsi="Arial" w:cs="Arial" w:hint="cs"/>
          <w:w w:val="94"/>
          <w:rtl/>
        </w:rPr>
        <w:t>فلا</w:t>
      </w:r>
      <w:r>
        <w:rPr>
          <w:w w:val="94"/>
          <w:rtl/>
        </w:rPr>
        <w:t xml:space="preserve"> </w:t>
      </w:r>
      <w:r>
        <w:rPr>
          <w:rFonts w:ascii="Arial" w:hAnsi="Arial" w:cs="Arial" w:hint="cs"/>
          <w:w w:val="94"/>
          <w:rtl/>
        </w:rPr>
        <w:t>يحسن</w:t>
      </w:r>
      <w:r>
        <w:rPr>
          <w:w w:val="94"/>
          <w:rtl/>
        </w:rPr>
        <w:t xml:space="preserve"> </w:t>
      </w:r>
      <w:r>
        <w:rPr>
          <w:rFonts w:ascii="Arial" w:hAnsi="Arial" w:cs="Arial" w:hint="cs"/>
          <w:w w:val="94"/>
          <w:rtl/>
        </w:rPr>
        <w:t>جعل</w:t>
      </w:r>
      <w:r>
        <w:rPr>
          <w:w w:val="94"/>
          <w:rtl/>
        </w:rPr>
        <w:t xml:space="preserve"> </w:t>
      </w:r>
      <w:r>
        <w:rPr>
          <w:rFonts w:ascii="Calibri" w:cs="Calibri" w:hint="cs"/>
          <w:w w:val="94"/>
          <w:rtl/>
        </w:rPr>
        <w:t>«</w:t>
      </w:r>
      <w:r>
        <w:rPr>
          <w:rFonts w:ascii="Arial" w:hAnsi="Arial" w:cs="Arial" w:hint="cs"/>
          <w:w w:val="94"/>
          <w:rtl/>
        </w:rPr>
        <w:t>رُطَبًا</w:t>
      </w:r>
      <w:r>
        <w:rPr>
          <w:rFonts w:ascii="Calibri" w:cs="Calibri" w:hint="cs"/>
          <w:w w:val="94"/>
          <w:rtl/>
        </w:rPr>
        <w:t>»</w:t>
      </w:r>
      <w:r>
        <w:rPr>
          <w:w w:val="94"/>
          <w:rtl/>
        </w:rPr>
        <w:t xml:space="preserve"> </w:t>
      </w:r>
      <w:r>
        <w:rPr>
          <w:rFonts w:ascii="Arial" w:hAnsi="Arial" w:cs="Arial" w:hint="cs"/>
          <w:w w:val="94"/>
          <w:rtl/>
        </w:rPr>
        <w:t>مفعولا</w:t>
      </w:r>
      <w:r>
        <w:rPr>
          <w:w w:val="94"/>
          <w:rtl/>
        </w:rPr>
        <w:t xml:space="preserve"> </w:t>
      </w:r>
      <w:r>
        <w:rPr>
          <w:rFonts w:ascii="Arial" w:hAnsi="Arial" w:cs="Arial" w:hint="cs"/>
          <w:w w:val="94"/>
          <w:rtl/>
        </w:rPr>
        <w:t>به</w:t>
      </w:r>
      <w:r>
        <w:rPr>
          <w:w w:val="94"/>
          <w:rtl/>
        </w:rPr>
        <w:t xml:space="preserve"> </w:t>
      </w:r>
      <w:r>
        <w:rPr>
          <w:rFonts w:ascii="Arial" w:hAnsi="Arial" w:cs="Arial" w:hint="cs"/>
          <w:w w:val="94"/>
          <w:rtl/>
        </w:rPr>
        <w:t>لـ</w:t>
      </w:r>
      <w:r>
        <w:rPr>
          <w:rFonts w:ascii="Calibri" w:cs="Calibri" w:hint="cs"/>
          <w:w w:val="94"/>
          <w:rtl/>
        </w:rPr>
        <w:t> «</w:t>
      </w:r>
      <w:r>
        <w:rPr>
          <w:rFonts w:ascii="Arial" w:hAnsi="Arial" w:cs="Arial" w:hint="cs"/>
          <w:w w:val="94"/>
          <w:rtl/>
        </w:rPr>
        <w:t>هُزِّي</w:t>
      </w:r>
      <w:r>
        <w:rPr>
          <w:rFonts w:ascii="Calibri" w:cs="Calibri" w:hint="cs"/>
          <w:w w:val="94"/>
          <w:rtl/>
        </w:rPr>
        <w:t>»</w:t>
      </w:r>
      <w:r>
        <w:rPr>
          <w:w w:val="94"/>
          <w:rtl/>
        </w:rPr>
        <w:t xml:space="preserve">. </w:t>
      </w:r>
      <w:r>
        <w:rPr>
          <w:rFonts w:ascii="Arial" w:hAnsi="Arial" w:cs="Arial" w:hint="cs"/>
          <w:w w:val="94"/>
          <w:rtl/>
        </w:rPr>
        <w:t>ومن</w:t>
      </w:r>
      <w:r>
        <w:rPr>
          <w:w w:val="94"/>
          <w:rtl/>
        </w:rPr>
        <w:t xml:space="preserve"> </w:t>
      </w:r>
      <w:r>
        <w:rPr>
          <w:rFonts w:ascii="Arial" w:hAnsi="Arial" w:cs="Arial" w:hint="cs"/>
          <w:w w:val="94"/>
          <w:rtl/>
        </w:rPr>
        <w:t>خوارق</w:t>
      </w:r>
      <w:r>
        <w:rPr>
          <w:w w:val="94"/>
          <w:rtl/>
        </w:rPr>
        <w:t xml:space="preserve"> </w:t>
      </w:r>
      <w:r>
        <w:rPr>
          <w:rFonts w:ascii="Arial" w:hAnsi="Arial" w:cs="Arial" w:hint="cs"/>
          <w:w w:val="94"/>
          <w:rtl/>
        </w:rPr>
        <w:t>العادة</w:t>
      </w:r>
      <w:r>
        <w:rPr>
          <w:w w:val="94"/>
          <w:rtl/>
        </w:rPr>
        <w:t xml:space="preserve"> </w:t>
      </w:r>
      <w:r>
        <w:rPr>
          <w:rFonts w:ascii="Arial" w:hAnsi="Arial" w:cs="Arial" w:hint="cs"/>
          <w:w w:val="94"/>
          <w:rtl/>
        </w:rPr>
        <w:t>قدرتها</w:t>
      </w:r>
      <w:r>
        <w:rPr>
          <w:w w:val="94"/>
          <w:rtl/>
        </w:rPr>
        <w:t xml:space="preserve"> </w:t>
      </w:r>
      <w:r>
        <w:rPr>
          <w:rFonts w:ascii="Arial" w:hAnsi="Arial" w:cs="Arial" w:hint="cs"/>
          <w:w w:val="94"/>
          <w:rtl/>
        </w:rPr>
        <w:t>على</w:t>
      </w:r>
      <w:r>
        <w:rPr>
          <w:w w:val="94"/>
          <w:rtl/>
        </w:rPr>
        <w:t xml:space="preserve"> </w:t>
      </w:r>
      <w:r>
        <w:rPr>
          <w:rFonts w:ascii="Arial" w:hAnsi="Arial" w:cs="Arial" w:hint="cs"/>
          <w:w w:val="94"/>
          <w:rtl/>
        </w:rPr>
        <w:t>هزِّ</w:t>
      </w:r>
      <w:r>
        <w:rPr>
          <w:w w:val="94"/>
          <w:rtl/>
        </w:rPr>
        <w:t xml:space="preserve"> </w:t>
      </w:r>
      <w:r>
        <w:rPr>
          <w:rFonts w:ascii="Arial" w:hAnsi="Arial" w:cs="Arial" w:hint="cs"/>
          <w:w w:val="94"/>
          <w:rtl/>
        </w:rPr>
        <w:t>جذع</w:t>
      </w:r>
      <w:r>
        <w:rPr>
          <w:w w:val="94"/>
          <w:rtl/>
        </w:rPr>
        <w:t xml:space="preserve"> </w:t>
      </w:r>
      <w:r>
        <w:rPr>
          <w:rFonts w:ascii="Arial" w:hAnsi="Arial" w:cs="Arial" w:hint="cs"/>
          <w:w w:val="94"/>
          <w:rtl/>
        </w:rPr>
        <w:t>النخلة،</w:t>
      </w:r>
      <w:r>
        <w:rPr>
          <w:w w:val="94"/>
          <w:rtl/>
        </w:rPr>
        <w:t xml:space="preserve"> </w:t>
      </w:r>
      <w:r>
        <w:rPr>
          <w:rFonts w:ascii="Arial" w:hAnsi="Arial" w:cs="Arial" w:hint="cs"/>
          <w:w w:val="94"/>
          <w:rtl/>
        </w:rPr>
        <w:t>أو</w:t>
      </w:r>
      <w:r>
        <w:rPr>
          <w:w w:val="94"/>
          <w:rtl/>
        </w:rPr>
        <w:t xml:space="preserve"> </w:t>
      </w:r>
      <w:r>
        <w:rPr>
          <w:rFonts w:ascii="Arial" w:hAnsi="Arial" w:cs="Arial" w:hint="cs"/>
          <w:w w:val="94"/>
          <w:rtl/>
        </w:rPr>
        <w:t>خلقه</w:t>
      </w:r>
      <w:r>
        <w:rPr>
          <w:w w:val="94"/>
          <w:rtl/>
        </w:rPr>
        <w:t xml:space="preserve"> </w:t>
      </w:r>
      <w:r>
        <w:rPr>
          <w:rFonts w:ascii="Arial" w:hAnsi="Arial" w:cs="Arial" w:hint="cs"/>
          <w:w w:val="94"/>
          <w:rtl/>
        </w:rPr>
        <w:t>الله</w:t>
      </w:r>
      <w:r>
        <w:rPr>
          <w:w w:val="94"/>
          <w:rtl/>
        </w:rPr>
        <w:t xml:space="preserve"> </w:t>
      </w:r>
      <w:r>
        <w:rPr>
          <w:rFonts w:ascii="Arial" w:hAnsi="Arial" w:cs="Arial" w:hint="cs"/>
          <w:w w:val="94"/>
          <w:rtl/>
        </w:rPr>
        <w:t>رقيقا</w:t>
      </w:r>
      <w:r>
        <w:rPr>
          <w:w w:val="94"/>
          <w:rtl/>
        </w:rPr>
        <w:t xml:space="preserve"> </w:t>
      </w:r>
      <w:r>
        <w:rPr>
          <w:rFonts w:ascii="Arial" w:hAnsi="Arial" w:cs="Arial" w:hint="cs"/>
          <w:w w:val="94"/>
          <w:rtl/>
        </w:rPr>
        <w:t>ليِّنا،</w:t>
      </w:r>
      <w:r>
        <w:rPr>
          <w:w w:val="94"/>
          <w:rtl/>
        </w:rPr>
        <w:t xml:space="preserve"> </w:t>
      </w:r>
      <w:r>
        <w:rPr>
          <w:rFonts w:ascii="Arial" w:hAnsi="Arial" w:cs="Arial" w:hint="cs"/>
          <w:w w:val="94"/>
          <w:rtl/>
        </w:rPr>
        <w:t>وكون</w:t>
      </w:r>
      <w:r>
        <w:rPr>
          <w:w w:val="94"/>
          <w:rtl/>
        </w:rPr>
        <w:t xml:space="preserve"> </w:t>
      </w:r>
      <w:r>
        <w:rPr>
          <w:rFonts w:ascii="Arial" w:hAnsi="Arial" w:cs="Arial" w:hint="cs"/>
          <w:w w:val="94"/>
          <w:rtl/>
        </w:rPr>
        <w:t>ذلك</w:t>
      </w:r>
      <w:r>
        <w:rPr>
          <w:w w:val="94"/>
          <w:rtl/>
        </w:rPr>
        <w:t xml:space="preserve"> </w:t>
      </w:r>
      <w:r>
        <w:rPr>
          <w:rFonts w:ascii="Arial" w:hAnsi="Arial" w:cs="Arial" w:hint="cs"/>
          <w:w w:val="94"/>
          <w:rtl/>
        </w:rPr>
        <w:t>في</w:t>
      </w:r>
      <w:r>
        <w:rPr>
          <w:w w:val="94"/>
          <w:rtl/>
        </w:rPr>
        <w:t xml:space="preserve"> </w:t>
      </w:r>
      <w:r>
        <w:rPr>
          <w:rFonts w:ascii="Arial" w:hAnsi="Arial" w:cs="Arial" w:hint="cs"/>
          <w:w w:val="94"/>
          <w:rtl/>
        </w:rPr>
        <w:t>غير</w:t>
      </w:r>
      <w:r>
        <w:rPr>
          <w:w w:val="94"/>
          <w:rtl/>
        </w:rPr>
        <w:t xml:space="preserve"> </w:t>
      </w:r>
      <w:r>
        <w:rPr>
          <w:rFonts w:ascii="Arial" w:hAnsi="Arial" w:cs="Arial" w:hint="cs"/>
          <w:w w:val="94"/>
          <w:rtl/>
        </w:rPr>
        <w:t>أوان</w:t>
      </w:r>
      <w:r>
        <w:rPr>
          <w:w w:val="94"/>
          <w:rtl/>
        </w:rPr>
        <w:t xml:space="preserve"> </w:t>
      </w:r>
      <w:r>
        <w:rPr>
          <w:rFonts w:ascii="Arial" w:hAnsi="Arial" w:cs="Arial" w:hint="cs"/>
          <w:w w:val="94"/>
          <w:rtl/>
        </w:rPr>
        <w:t>الرطب</w:t>
      </w:r>
      <w:r>
        <w:rPr>
          <w:w w:val="94"/>
          <w:rtl/>
        </w:rPr>
        <w:t xml:space="preserve"> </w:t>
      </w:r>
      <w:r>
        <w:rPr>
          <w:rFonts w:ascii="Arial" w:hAnsi="Arial" w:cs="Arial" w:hint="cs"/>
          <w:w w:val="94"/>
          <w:rtl/>
        </w:rPr>
        <w:t>خارق</w:t>
      </w:r>
      <w:r>
        <w:rPr>
          <w:w w:val="94"/>
          <w:rtl/>
        </w:rPr>
        <w:t xml:space="preserve"> </w:t>
      </w:r>
      <w:r>
        <w:rPr>
          <w:rFonts w:ascii="Arial" w:hAnsi="Arial" w:cs="Arial" w:hint="cs"/>
          <w:w w:val="94"/>
          <w:rtl/>
        </w:rPr>
        <w:t>آخر،</w:t>
      </w:r>
      <w:r>
        <w:rPr>
          <w:w w:val="94"/>
          <w:rtl/>
        </w:rPr>
        <w:t xml:space="preserve"> </w:t>
      </w:r>
      <w:r>
        <w:rPr>
          <w:rFonts w:ascii="Arial" w:hAnsi="Arial" w:cs="Arial" w:hint="cs"/>
          <w:w w:val="94"/>
          <w:rtl/>
        </w:rPr>
        <w:t>ويروى</w:t>
      </w:r>
      <w:r>
        <w:rPr>
          <w:w w:val="94"/>
          <w:rtl/>
        </w:rPr>
        <w:t xml:space="preserve"> </w:t>
      </w:r>
      <w:r>
        <w:rPr>
          <w:rFonts w:ascii="Arial" w:hAnsi="Arial" w:cs="Arial" w:hint="cs"/>
          <w:w w:val="94"/>
          <w:rtl/>
        </w:rPr>
        <w:t>أنَّ</w:t>
      </w:r>
      <w:r>
        <w:rPr>
          <w:w w:val="94"/>
          <w:rtl/>
        </w:rPr>
        <w:t xml:space="preserve"> </w:t>
      </w:r>
      <w:r>
        <w:rPr>
          <w:rFonts w:ascii="Arial" w:hAnsi="Arial" w:cs="Arial" w:hint="cs"/>
          <w:w w:val="94"/>
          <w:rtl/>
        </w:rPr>
        <w:t>عيسى</w:t>
      </w:r>
      <w:r>
        <w:rPr>
          <w:w w:val="94"/>
          <w:rtl/>
        </w:rPr>
        <w:t xml:space="preserve"> </w:t>
      </w:r>
      <w:r>
        <w:rPr>
          <w:rFonts w:ascii="Arial" w:hAnsi="Arial" w:cs="Arial" w:hint="cs"/>
          <w:w w:val="94"/>
          <w:rtl/>
        </w:rPr>
        <w:t>أو</w:t>
      </w:r>
      <w:r>
        <w:rPr>
          <w:w w:val="94"/>
          <w:rtl/>
        </w:rPr>
        <w:t xml:space="preserve"> </w:t>
      </w:r>
      <w:r>
        <w:rPr>
          <w:rFonts w:ascii="Arial" w:hAnsi="Arial" w:cs="Arial" w:hint="cs"/>
          <w:w w:val="94"/>
          <w:rtl/>
        </w:rPr>
        <w:t>جبريل</w:t>
      </w:r>
      <w:r>
        <w:rPr>
          <w:w w:val="94"/>
          <w:rtl/>
        </w:rPr>
        <w:t xml:space="preserve"> </w:t>
      </w:r>
      <w:r>
        <w:rPr>
          <w:rFonts w:ascii="Arial" w:hAnsi="Arial" w:cs="Arial" w:hint="cs"/>
          <w:w w:val="94"/>
          <w:rtl/>
        </w:rPr>
        <w:t>ضرب</w:t>
      </w:r>
      <w:r>
        <w:rPr>
          <w:w w:val="94"/>
          <w:rtl/>
        </w:rPr>
        <w:t xml:space="preserve"> </w:t>
      </w:r>
      <w:r>
        <w:rPr>
          <w:rFonts w:ascii="Arial" w:hAnsi="Arial" w:cs="Arial" w:hint="cs"/>
          <w:w w:val="94"/>
          <w:rtl/>
        </w:rPr>
        <w:t>الأرض</w:t>
      </w:r>
      <w:r>
        <w:rPr>
          <w:w w:val="94"/>
          <w:rtl/>
        </w:rPr>
        <w:t xml:space="preserve"> </w:t>
      </w:r>
      <w:r>
        <w:rPr>
          <w:rFonts w:ascii="Arial" w:hAnsi="Arial" w:cs="Arial" w:hint="cs"/>
          <w:w w:val="94"/>
          <w:rtl/>
        </w:rPr>
        <w:t>بعقبه</w:t>
      </w:r>
      <w:r>
        <w:rPr>
          <w:w w:val="94"/>
          <w:rtl/>
        </w:rPr>
        <w:t xml:space="preserve"> </w:t>
      </w:r>
      <w:r>
        <w:rPr>
          <w:rFonts w:ascii="Arial" w:hAnsi="Arial" w:cs="Arial" w:hint="cs"/>
          <w:w w:val="94"/>
          <w:rtl/>
        </w:rPr>
        <w:t>فجرت</w:t>
      </w:r>
      <w:r>
        <w:rPr>
          <w:w w:val="94"/>
          <w:rtl/>
        </w:rPr>
        <w:t xml:space="preserve"> </w:t>
      </w:r>
      <w:r>
        <w:rPr>
          <w:rFonts w:ascii="Arial" w:hAnsi="Arial" w:cs="Arial" w:hint="cs"/>
          <w:w w:val="94"/>
          <w:rtl/>
        </w:rPr>
        <w:t>العين</w:t>
      </w:r>
      <w:r>
        <w:rPr>
          <w:w w:val="94"/>
          <w:rtl/>
        </w:rPr>
        <w:t xml:space="preserve"> </w:t>
      </w:r>
      <w:r>
        <w:rPr>
          <w:rFonts w:ascii="Arial" w:hAnsi="Arial" w:cs="Arial" w:hint="cs"/>
          <w:w w:val="94"/>
          <w:rtl/>
        </w:rPr>
        <w:t>اليابسة</w:t>
      </w:r>
      <w:r>
        <w:rPr>
          <w:w w:val="94"/>
          <w:rtl/>
        </w:rPr>
        <w:t xml:space="preserve"> </w:t>
      </w:r>
      <w:r>
        <w:rPr>
          <w:rFonts w:ascii="Arial" w:hAnsi="Arial" w:cs="Arial" w:hint="cs"/>
          <w:w w:val="94"/>
          <w:rtl/>
        </w:rPr>
        <w:t>واخضرَّت</w:t>
      </w:r>
      <w:r>
        <w:rPr>
          <w:w w:val="94"/>
          <w:rtl/>
        </w:rPr>
        <w:t xml:space="preserve"> </w:t>
      </w:r>
      <w:r>
        <w:rPr>
          <w:rFonts w:ascii="Arial" w:hAnsi="Arial" w:cs="Arial" w:hint="cs"/>
          <w:w w:val="94"/>
          <w:rtl/>
        </w:rPr>
        <w:t>النخلة</w:t>
      </w:r>
      <w:r>
        <w:rPr>
          <w:w w:val="94"/>
          <w:rtl/>
        </w:rPr>
        <w:t xml:space="preserve"> </w:t>
      </w:r>
      <w:r>
        <w:rPr>
          <w:rFonts w:ascii="Arial" w:hAnsi="Arial" w:cs="Arial" w:hint="cs"/>
          <w:w w:val="94"/>
          <w:rtl/>
        </w:rPr>
        <w:t>وأثمرت</w:t>
      </w:r>
      <w:r>
        <w:rPr>
          <w:w w:val="94"/>
          <w:rtl/>
        </w:rPr>
        <w:t xml:space="preserve"> </w:t>
      </w:r>
      <w:r>
        <w:rPr>
          <w:rFonts w:ascii="Arial" w:hAnsi="Arial" w:cs="Arial" w:hint="cs"/>
          <w:w w:val="94"/>
          <w:rtl/>
        </w:rPr>
        <w:t>وأينعت</w:t>
      </w:r>
      <w:r>
        <w:rPr>
          <w:w w:val="94"/>
          <w:rtl/>
        </w:rPr>
        <w:t>.</w:t>
      </w:r>
    </w:p>
    <w:p w:rsidR="001B4260" w:rsidRDefault="001B4260">
      <w:pPr>
        <w:pStyle w:val="textquran"/>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تَسَّاقَطْ</w:t>
      </w:r>
      <w:r>
        <w:rPr>
          <w:rStyle w:val="bold"/>
          <w:w w:val="97"/>
          <w:rtl/>
        </w:rPr>
        <w:t xml:space="preserve"> </w:t>
      </w:r>
      <w:r>
        <w:rPr>
          <w:rStyle w:val="bold"/>
          <w:rFonts w:ascii="Arial" w:hAnsi="Arial" w:cs="Arial" w:hint="cs"/>
          <w:w w:val="97"/>
          <w:rtl/>
        </w:rPr>
        <w:t>عَلَيْكِ</w:t>
      </w:r>
      <w:r>
        <w:rPr>
          <w:w w:val="97"/>
          <w:rtl/>
        </w:rPr>
        <w:t> </w:t>
      </w:r>
      <w:r>
        <w:rPr>
          <w:rFonts w:ascii="Arial" w:hAnsi="Arial" w:cs="Arial" w:hint="cs"/>
          <w:w w:val="97"/>
          <w:rtl/>
        </w:rPr>
        <w:t>﴾</w:t>
      </w:r>
      <w:r>
        <w:rPr>
          <w:w w:val="97"/>
          <w:rtl/>
        </w:rPr>
        <w:t xml:space="preserve"> </w:t>
      </w:r>
      <w:r>
        <w:rPr>
          <w:rFonts w:ascii="Arial" w:hAnsi="Arial" w:cs="Arial" w:hint="cs"/>
          <w:w w:val="97"/>
          <w:rtl/>
        </w:rPr>
        <w:t>تتساقط</w:t>
      </w:r>
      <w:r>
        <w:rPr>
          <w:w w:val="97"/>
          <w:rtl/>
        </w:rPr>
        <w:t xml:space="preserve"> </w:t>
      </w:r>
      <w:r>
        <w:rPr>
          <w:rFonts w:ascii="Arial" w:hAnsi="Arial" w:cs="Arial" w:hint="cs"/>
          <w:w w:val="97"/>
          <w:rtl/>
        </w:rPr>
        <w:t>أدغمت</w:t>
      </w:r>
      <w:r>
        <w:rPr>
          <w:w w:val="97"/>
          <w:rtl/>
        </w:rPr>
        <w:t xml:space="preserve"> </w:t>
      </w:r>
      <w:r>
        <w:rPr>
          <w:rFonts w:ascii="Arial" w:hAnsi="Arial" w:cs="Arial" w:hint="cs"/>
          <w:w w:val="97"/>
          <w:rtl/>
        </w:rPr>
        <w:t>التاء</w:t>
      </w:r>
      <w:r>
        <w:rPr>
          <w:w w:val="97"/>
          <w:rtl/>
        </w:rPr>
        <w:t xml:space="preserve"> </w:t>
      </w:r>
      <w:r>
        <w:rPr>
          <w:rFonts w:ascii="Arial" w:hAnsi="Arial" w:cs="Arial" w:hint="cs"/>
          <w:w w:val="97"/>
          <w:rtl/>
        </w:rPr>
        <w:t>الثانية</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السين،</w:t>
      </w:r>
      <w:r>
        <w:rPr>
          <w:w w:val="97"/>
          <w:rtl/>
        </w:rPr>
        <w:t xml:space="preserve"> </w:t>
      </w:r>
      <w:r>
        <w:rPr>
          <w:rFonts w:ascii="Arial" w:hAnsi="Arial" w:cs="Arial" w:hint="cs"/>
          <w:w w:val="97"/>
          <w:rtl/>
        </w:rPr>
        <w:t>والفاعل</w:t>
      </w:r>
      <w:r>
        <w:rPr>
          <w:w w:val="97"/>
          <w:rtl/>
        </w:rPr>
        <w:t xml:space="preserve"> </w:t>
      </w:r>
      <w:r>
        <w:rPr>
          <w:rFonts w:ascii="Arial" w:hAnsi="Arial" w:cs="Arial" w:hint="cs"/>
          <w:w w:val="97"/>
          <w:rtl/>
        </w:rPr>
        <w:t>ضمير</w:t>
      </w:r>
      <w:r>
        <w:rPr>
          <w:w w:val="97"/>
          <w:rtl/>
        </w:rPr>
        <w:t xml:space="preserve"> </w:t>
      </w:r>
      <w:r>
        <w:rPr>
          <w:rFonts w:ascii="Arial" w:hAnsi="Arial" w:cs="Arial" w:hint="cs"/>
          <w:w w:val="97"/>
          <w:rtl/>
        </w:rPr>
        <w:t>النخلة</w:t>
      </w:r>
      <w:r>
        <w:rPr>
          <w:rStyle w:val="bold"/>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رُطَبًا</w:t>
      </w:r>
      <w:r>
        <w:rPr>
          <w:w w:val="97"/>
          <w:rtl/>
        </w:rPr>
        <w:t> </w:t>
      </w:r>
      <w:r>
        <w:rPr>
          <w:rFonts w:ascii="Arial" w:hAnsi="Arial" w:cs="Arial" w:hint="cs"/>
          <w:w w:val="97"/>
          <w:rtl/>
        </w:rPr>
        <w:t>﴾</w:t>
      </w:r>
      <w:r>
        <w:rPr>
          <w:w w:val="97"/>
          <w:rtl/>
        </w:rPr>
        <w:t xml:space="preserve"> </w:t>
      </w:r>
      <w:r>
        <w:rPr>
          <w:rFonts w:ascii="Arial" w:hAnsi="Arial" w:cs="Arial" w:hint="cs"/>
          <w:w w:val="97"/>
          <w:rtl/>
        </w:rPr>
        <w:t>تمييز</w:t>
      </w:r>
      <w:r>
        <w:rPr>
          <w:w w:val="97"/>
          <w:rtl/>
        </w:rPr>
        <w:t xml:space="preserve"> </w:t>
      </w:r>
      <w:r>
        <w:rPr>
          <w:rFonts w:ascii="Arial" w:hAnsi="Arial" w:cs="Arial" w:hint="cs"/>
          <w:w w:val="97"/>
          <w:rtl/>
        </w:rPr>
        <w:t>محوَّل</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الفاعل،</w:t>
      </w:r>
      <w:r>
        <w:rPr>
          <w:w w:val="97"/>
          <w:rtl/>
        </w:rPr>
        <w:t xml:space="preserve"> </w:t>
      </w:r>
      <w:r>
        <w:rPr>
          <w:rFonts w:ascii="Arial" w:hAnsi="Arial" w:cs="Arial" w:hint="cs"/>
          <w:w w:val="97"/>
          <w:rtl/>
        </w:rPr>
        <w:t>الأصل</w:t>
      </w:r>
      <w:r>
        <w:rPr>
          <w:w w:val="97"/>
          <w:rtl/>
        </w:rPr>
        <w:t xml:space="preserve">: </w:t>
      </w:r>
      <w:r>
        <w:rPr>
          <w:rFonts w:ascii="Calibri" w:cs="Calibri" w:hint="cs"/>
          <w:w w:val="97"/>
          <w:rtl/>
        </w:rPr>
        <w:t>«</w:t>
      </w:r>
      <w:r>
        <w:rPr>
          <w:rFonts w:ascii="Arial" w:hAnsi="Arial" w:cs="Arial" w:hint="cs"/>
          <w:w w:val="97"/>
          <w:rtl/>
        </w:rPr>
        <w:t>تتساقط</w:t>
      </w:r>
      <w:r>
        <w:rPr>
          <w:w w:val="97"/>
          <w:rtl/>
        </w:rPr>
        <w:t xml:space="preserve"> </w:t>
      </w:r>
      <w:r>
        <w:rPr>
          <w:rFonts w:ascii="Arial" w:hAnsi="Arial" w:cs="Arial" w:hint="cs"/>
          <w:w w:val="97"/>
          <w:rtl/>
        </w:rPr>
        <w:t>عليك</w:t>
      </w:r>
      <w:r>
        <w:rPr>
          <w:w w:val="97"/>
          <w:rtl/>
        </w:rPr>
        <w:t xml:space="preserve"> </w:t>
      </w:r>
      <w:r>
        <w:rPr>
          <w:rFonts w:ascii="Arial" w:hAnsi="Arial" w:cs="Arial" w:hint="cs"/>
          <w:w w:val="97"/>
          <w:rtl/>
        </w:rPr>
        <w:t>رطبها</w:t>
      </w:r>
      <w:r>
        <w:rPr>
          <w:rFonts w:ascii="Calibri" w:cs="Calibri" w:hint="cs"/>
          <w:w w:val="97"/>
          <w:rtl/>
        </w:rPr>
        <w:t>»</w:t>
      </w:r>
      <w:r>
        <w:rPr>
          <w:rFonts w:ascii="Arial" w:hAnsi="Arial" w:cs="Arial" w:hint="cs"/>
          <w:w w:val="97"/>
          <w:rtl/>
        </w:rPr>
        <w:t>،</w:t>
      </w:r>
      <w:r>
        <w:rPr>
          <w:w w:val="97"/>
          <w:rtl/>
        </w:rPr>
        <w:t xml:space="preserve"> </w:t>
      </w:r>
      <w:r>
        <w:rPr>
          <w:rFonts w:ascii="Arial" w:hAnsi="Arial" w:cs="Arial" w:hint="cs"/>
          <w:w w:val="97"/>
          <w:rtl/>
        </w:rPr>
        <w:t>وهي</w:t>
      </w:r>
      <w:r>
        <w:rPr>
          <w:w w:val="97"/>
          <w:rtl/>
        </w:rPr>
        <w:t xml:space="preserve"> </w:t>
      </w:r>
      <w:r>
        <w:rPr>
          <w:rFonts w:ascii="Arial" w:hAnsi="Arial" w:cs="Arial" w:hint="cs"/>
          <w:w w:val="97"/>
          <w:rtl/>
        </w:rPr>
        <w:t>نضيج</w:t>
      </w:r>
      <w:r>
        <w:rPr>
          <w:w w:val="97"/>
          <w:rtl/>
        </w:rPr>
        <w:t xml:space="preserve"> </w:t>
      </w:r>
      <w:r>
        <w:rPr>
          <w:rFonts w:ascii="Arial" w:hAnsi="Arial" w:cs="Arial" w:hint="cs"/>
          <w:w w:val="97"/>
          <w:rtl/>
        </w:rPr>
        <w:t>البسر</w:t>
      </w:r>
      <w:r>
        <w:rPr>
          <w:w w:val="97"/>
          <w:rtl/>
        </w:rPr>
        <w:t xml:space="preserve"> </w:t>
      </w:r>
      <w:r>
        <w:rPr>
          <w:rFonts w:ascii="Arial" w:hAnsi="Arial" w:cs="Arial" w:hint="cs"/>
          <w:w w:val="97"/>
          <w:rtl/>
        </w:rPr>
        <w:t>والواحدة</w:t>
      </w:r>
      <w:r>
        <w:rPr>
          <w:w w:val="97"/>
          <w:rtl/>
        </w:rPr>
        <w:t xml:space="preserve"> </w:t>
      </w:r>
      <w:r>
        <w:rPr>
          <w:rFonts w:ascii="Arial" w:hAnsi="Arial" w:cs="Arial" w:hint="cs"/>
          <w:w w:val="97"/>
          <w:rtl/>
        </w:rPr>
        <w:t>رطبة،</w:t>
      </w:r>
      <w:r>
        <w:rPr>
          <w:w w:val="97"/>
          <w:rtl/>
        </w:rPr>
        <w:t xml:space="preserve"> </w:t>
      </w:r>
      <w:r>
        <w:rPr>
          <w:rFonts w:ascii="Arial" w:hAnsi="Arial" w:cs="Arial" w:hint="cs"/>
          <w:w w:val="97"/>
          <w:rtl/>
        </w:rPr>
        <w:t>ومعنى</w:t>
      </w:r>
      <w:r>
        <w:rPr>
          <w:w w:val="97"/>
          <w:rtl/>
        </w:rPr>
        <w:t xml:space="preserve"> </w:t>
      </w:r>
      <w:r>
        <w:rPr>
          <w:rFonts w:ascii="Calibri" w:cs="Calibri" w:hint="cs"/>
          <w:w w:val="97"/>
          <w:rtl/>
        </w:rPr>
        <w:t>«</w:t>
      </w:r>
      <w:r>
        <w:rPr>
          <w:rFonts w:ascii="Arial" w:hAnsi="Arial" w:cs="Arial" w:hint="cs"/>
          <w:w w:val="97"/>
          <w:rtl/>
        </w:rPr>
        <w:t>عَلَى</w:t>
      </w:r>
      <w:r>
        <w:rPr>
          <w:rFonts w:ascii="Calibri" w:cs="Calibri" w:hint="cs"/>
          <w:w w:val="97"/>
          <w:rtl/>
        </w:rPr>
        <w:t>»</w:t>
      </w:r>
      <w:r>
        <w:rPr>
          <w:w w:val="97"/>
          <w:rtl/>
        </w:rPr>
        <w:t xml:space="preserve"> </w:t>
      </w:r>
      <w:r>
        <w:rPr>
          <w:rFonts w:ascii="Arial" w:hAnsi="Arial" w:cs="Arial" w:hint="cs"/>
          <w:w w:val="97"/>
          <w:rtl/>
        </w:rPr>
        <w:t>العلوُّ</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قدَّامها،</w:t>
      </w:r>
      <w:r>
        <w:rPr>
          <w:w w:val="97"/>
          <w:rtl/>
        </w:rPr>
        <w:t xml:space="preserve"> </w:t>
      </w:r>
      <w:r>
        <w:rPr>
          <w:rFonts w:ascii="Arial" w:hAnsi="Arial" w:cs="Arial" w:hint="cs"/>
          <w:w w:val="97"/>
          <w:rtl/>
        </w:rPr>
        <w:t>ويحتمل</w:t>
      </w:r>
      <w:r>
        <w:rPr>
          <w:w w:val="97"/>
          <w:rtl/>
        </w:rPr>
        <w:t xml:space="preserve"> </w:t>
      </w:r>
      <w:r>
        <w:rPr>
          <w:rFonts w:ascii="Arial" w:hAnsi="Arial" w:cs="Arial" w:hint="cs"/>
          <w:w w:val="97"/>
          <w:rtl/>
        </w:rPr>
        <w:t>السقوط</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رأسها</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حجرها،</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مطلق</w:t>
      </w:r>
      <w:r>
        <w:rPr>
          <w:w w:val="97"/>
          <w:rtl/>
        </w:rPr>
        <w:t xml:space="preserve"> </w:t>
      </w:r>
      <w:r>
        <w:rPr>
          <w:rFonts w:ascii="Arial" w:hAnsi="Arial" w:cs="Arial" w:hint="cs"/>
          <w:w w:val="97"/>
          <w:rtl/>
        </w:rPr>
        <w:t>جسدها،</w:t>
      </w:r>
      <w:r>
        <w:rPr>
          <w:w w:val="97"/>
          <w:rtl/>
        </w:rPr>
        <w:t xml:space="preserve"> </w:t>
      </w:r>
      <w:r>
        <w:rPr>
          <w:rFonts w:ascii="Arial" w:hAnsi="Arial" w:cs="Arial" w:hint="cs"/>
          <w:w w:val="97"/>
          <w:rtl/>
        </w:rPr>
        <w:t>فذلك</w:t>
      </w:r>
      <w:r>
        <w:rPr>
          <w:w w:val="97"/>
          <w:rtl/>
        </w:rPr>
        <w:t xml:space="preserve"> </w:t>
      </w:r>
      <w:r>
        <w:rPr>
          <w:rFonts w:ascii="Arial" w:hAnsi="Arial" w:cs="Arial" w:hint="cs"/>
          <w:w w:val="97"/>
          <w:rtl/>
        </w:rPr>
        <w:t>بيان</w:t>
      </w:r>
      <w:r>
        <w:rPr>
          <w:w w:val="97"/>
          <w:rtl/>
        </w:rPr>
        <w:t xml:space="preserve"> </w:t>
      </w:r>
      <w:r>
        <w:rPr>
          <w:rFonts w:ascii="Arial" w:hAnsi="Arial" w:cs="Arial" w:hint="cs"/>
          <w:w w:val="97"/>
          <w:rtl/>
        </w:rPr>
        <w:t>لكثرة</w:t>
      </w:r>
      <w:r>
        <w:rPr>
          <w:w w:val="97"/>
          <w:rtl/>
        </w:rPr>
        <w:t xml:space="preserve"> </w:t>
      </w:r>
      <w:r>
        <w:rPr>
          <w:rFonts w:ascii="Arial" w:hAnsi="Arial" w:cs="Arial" w:hint="cs"/>
          <w:w w:val="97"/>
          <w:rtl/>
        </w:rPr>
        <w:t>الثمار</w:t>
      </w:r>
      <w:r>
        <w:rPr>
          <w:w w:val="97"/>
          <w:rtl/>
        </w:rPr>
        <w:t xml:space="preserve"> </w:t>
      </w:r>
      <w:r>
        <w:rPr>
          <w:rFonts w:ascii="Arial" w:hAnsi="Arial" w:cs="Arial" w:hint="cs"/>
          <w:w w:val="97"/>
          <w:rtl/>
        </w:rPr>
        <w:t>الساقطة،</w:t>
      </w:r>
      <w:r>
        <w:rPr>
          <w:w w:val="97"/>
          <w:rtl/>
        </w:rPr>
        <w:t xml:space="preserve"> </w:t>
      </w:r>
      <w:r>
        <w:rPr>
          <w:rFonts w:ascii="Arial" w:hAnsi="Arial" w:cs="Arial" w:hint="cs"/>
          <w:w w:val="97"/>
          <w:rtl/>
        </w:rPr>
        <w:t>وأكَّد</w:t>
      </w:r>
      <w:r>
        <w:rPr>
          <w:w w:val="97"/>
          <w:rtl/>
        </w:rPr>
        <w:t xml:space="preserve"> </w:t>
      </w:r>
      <w:r>
        <w:rPr>
          <w:rFonts w:ascii="Arial" w:hAnsi="Arial" w:cs="Arial" w:hint="cs"/>
          <w:w w:val="97"/>
          <w:rtl/>
        </w:rPr>
        <w:t>الكثرة</w:t>
      </w:r>
      <w:r>
        <w:rPr>
          <w:w w:val="97"/>
          <w:rtl/>
        </w:rPr>
        <w:t xml:space="preserve"> </w:t>
      </w:r>
      <w:r>
        <w:rPr>
          <w:rFonts w:ascii="Arial" w:hAnsi="Arial" w:cs="Arial" w:hint="cs"/>
          <w:w w:val="97"/>
          <w:rtl/>
        </w:rPr>
        <w:t>بإسناد</w:t>
      </w:r>
      <w:r>
        <w:rPr>
          <w:w w:val="97"/>
          <w:rtl/>
        </w:rPr>
        <w:t xml:space="preserve"> </w:t>
      </w:r>
      <w:r>
        <w:rPr>
          <w:rFonts w:ascii="Arial" w:hAnsi="Arial" w:cs="Arial" w:hint="cs"/>
          <w:w w:val="97"/>
          <w:rtl/>
        </w:rPr>
        <w:t>السقوط</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نفس</w:t>
      </w:r>
      <w:r>
        <w:rPr>
          <w:w w:val="97"/>
          <w:rtl/>
        </w:rPr>
        <w:t xml:space="preserve"> </w:t>
      </w:r>
      <w:r>
        <w:rPr>
          <w:rFonts w:ascii="Arial" w:hAnsi="Arial" w:cs="Arial" w:hint="cs"/>
          <w:w w:val="97"/>
          <w:rtl/>
        </w:rPr>
        <w:t>النخلة</w:t>
      </w:r>
      <w:r>
        <w:rPr>
          <w:w w:val="97"/>
          <w:rtl/>
        </w:rPr>
        <w:t xml:space="preserve"> </w:t>
      </w:r>
      <w:r>
        <w:rPr>
          <w:rFonts w:ascii="Arial" w:hAnsi="Arial" w:cs="Arial" w:hint="cs"/>
          <w:w w:val="97"/>
          <w:rtl/>
        </w:rPr>
        <w:t>وأكَّدها</w:t>
      </w:r>
      <w:r>
        <w:rPr>
          <w:w w:val="97"/>
          <w:rtl/>
        </w:rPr>
        <w:t xml:space="preserve"> </w:t>
      </w:r>
      <w:r>
        <w:rPr>
          <w:rFonts w:ascii="Arial" w:hAnsi="Arial" w:cs="Arial" w:hint="cs"/>
          <w:w w:val="97"/>
          <w:rtl/>
        </w:rPr>
        <w:t>أيضا</w:t>
      </w:r>
      <w:r>
        <w:rPr>
          <w:w w:val="97"/>
          <w:rtl/>
        </w:rPr>
        <w:t xml:space="preserve"> </w:t>
      </w:r>
      <w:r>
        <w:rPr>
          <w:rFonts w:ascii="Arial" w:hAnsi="Arial" w:cs="Arial" w:hint="cs"/>
          <w:w w:val="97"/>
          <w:rtl/>
        </w:rPr>
        <w:t>بصيغة</w:t>
      </w:r>
      <w:r>
        <w:rPr>
          <w:w w:val="97"/>
          <w:rtl/>
        </w:rPr>
        <w:t xml:space="preserve"> </w:t>
      </w:r>
      <w:r>
        <w:rPr>
          <w:rFonts w:ascii="Arial" w:hAnsi="Arial" w:cs="Arial" w:hint="cs"/>
          <w:w w:val="97"/>
          <w:rtl/>
        </w:rPr>
        <w:t>التفاعل</w:t>
      </w:r>
      <w:r>
        <w:rPr>
          <w:w w:val="97"/>
          <w:rtl/>
        </w:rPr>
        <w:t>.</w:t>
      </w:r>
    </w:p>
    <w:p w:rsidR="001B4260" w:rsidRDefault="001B4260">
      <w:pPr>
        <w:pStyle w:val="textquran"/>
        <w:rPr>
          <w:rtl/>
        </w:rPr>
      </w:pPr>
      <w:r>
        <w:rPr>
          <w:rFonts w:ascii="Arial" w:hAnsi="Arial" w:cs="Arial" w:hint="cs"/>
          <w:rtl/>
        </w:rPr>
        <w:t>﴿</w:t>
      </w:r>
      <w:r>
        <w:rPr>
          <w:rFonts w:ascii="Calibri" w:cs="Calibri" w:hint="cs"/>
          <w:rtl/>
        </w:rPr>
        <w:t> </w:t>
      </w:r>
      <w:r>
        <w:rPr>
          <w:rStyle w:val="bold"/>
          <w:rFonts w:ascii="Arial" w:hAnsi="Arial" w:cs="Arial" w:hint="cs"/>
          <w:rtl/>
        </w:rPr>
        <w:t>جَنِيًّا</w:t>
      </w:r>
      <w:r>
        <w:rPr>
          <w:rtl/>
        </w:rPr>
        <w:t> </w:t>
      </w:r>
      <w:r>
        <w:rPr>
          <w:rFonts w:ascii="Arial" w:hAnsi="Arial" w:cs="Arial" w:hint="cs"/>
          <w:rtl/>
        </w:rPr>
        <w:t>﴾</w:t>
      </w:r>
      <w:r>
        <w:rPr>
          <w:rtl/>
        </w:rPr>
        <w:t xml:space="preserve"> </w:t>
      </w:r>
      <w:r>
        <w:rPr>
          <w:rFonts w:ascii="Arial" w:hAnsi="Arial" w:cs="Arial" w:hint="cs"/>
          <w:rtl/>
        </w:rPr>
        <w:t>تمَّ</w:t>
      </w:r>
      <w:r>
        <w:rPr>
          <w:rtl/>
        </w:rPr>
        <w:t xml:space="preserve"> </w:t>
      </w:r>
      <w:r>
        <w:rPr>
          <w:rFonts w:ascii="Arial" w:hAnsi="Arial" w:cs="Arial" w:hint="cs"/>
          <w:rtl/>
        </w:rPr>
        <w:t>نضجه</w:t>
      </w:r>
      <w:r>
        <w:rPr>
          <w:rtl/>
        </w:rPr>
        <w:t xml:space="preserve"> </w:t>
      </w:r>
      <w:r>
        <w:rPr>
          <w:rFonts w:ascii="Arial" w:hAnsi="Arial" w:cs="Arial" w:hint="cs"/>
          <w:rtl/>
        </w:rPr>
        <w:t>كلُّها،</w:t>
      </w:r>
      <w:r>
        <w:rPr>
          <w:rtl/>
        </w:rPr>
        <w:t xml:space="preserve"> </w:t>
      </w:r>
      <w:r>
        <w:rPr>
          <w:rFonts w:ascii="Arial" w:hAnsi="Arial" w:cs="Arial" w:hint="cs"/>
          <w:rtl/>
        </w:rPr>
        <w:t>خرج</w:t>
      </w:r>
      <w:r>
        <w:rPr>
          <w:rtl/>
        </w:rPr>
        <w:t xml:space="preserve"> </w:t>
      </w:r>
      <w:r>
        <w:rPr>
          <w:rFonts w:ascii="Arial" w:hAnsi="Arial" w:cs="Arial" w:hint="cs"/>
          <w:rtl/>
        </w:rPr>
        <w:t>عن</w:t>
      </w:r>
      <w:r>
        <w:rPr>
          <w:rtl/>
        </w:rPr>
        <w:t xml:space="preserve"> </w:t>
      </w:r>
      <w:r>
        <w:rPr>
          <w:rFonts w:ascii="Arial" w:hAnsi="Arial" w:cs="Arial" w:hint="cs"/>
          <w:rtl/>
        </w:rPr>
        <w:t>البسر</w:t>
      </w:r>
      <w:r>
        <w:rPr>
          <w:rtl/>
        </w:rPr>
        <w:t xml:space="preserve"> </w:t>
      </w:r>
      <w:r>
        <w:rPr>
          <w:rFonts w:ascii="Arial" w:hAnsi="Arial" w:cs="Arial" w:hint="cs"/>
          <w:rtl/>
        </w:rPr>
        <w:t>ولم</w:t>
      </w:r>
      <w:r>
        <w:rPr>
          <w:rtl/>
        </w:rPr>
        <w:t xml:space="preserve"> </w:t>
      </w:r>
      <w:r>
        <w:rPr>
          <w:rFonts w:ascii="Arial" w:hAnsi="Arial" w:cs="Arial" w:hint="cs"/>
          <w:rtl/>
        </w:rPr>
        <w:t>يصل</w:t>
      </w:r>
      <w:r>
        <w:rPr>
          <w:rtl/>
        </w:rPr>
        <w:t xml:space="preserve"> </w:t>
      </w:r>
      <w:r>
        <w:rPr>
          <w:rFonts w:ascii="Arial" w:hAnsi="Arial" w:cs="Arial" w:hint="cs"/>
          <w:rtl/>
        </w:rPr>
        <w:t>التمر،</w:t>
      </w:r>
      <w:r>
        <w:rPr>
          <w:rtl/>
        </w:rPr>
        <w:t xml:space="preserve"> </w:t>
      </w:r>
      <w:r>
        <w:rPr>
          <w:rFonts w:ascii="Arial" w:hAnsi="Arial" w:cs="Arial" w:hint="cs"/>
          <w:rtl/>
        </w:rPr>
        <w:t>وكان</w:t>
      </w:r>
      <w:r>
        <w:rPr>
          <w:rtl/>
        </w:rPr>
        <w:t xml:space="preserve"> </w:t>
      </w:r>
      <w:r>
        <w:rPr>
          <w:rFonts w:ascii="Arial" w:hAnsi="Arial" w:cs="Arial" w:hint="cs"/>
          <w:rtl/>
        </w:rPr>
        <w:t>بحيث</w:t>
      </w:r>
      <w:r>
        <w:rPr>
          <w:rtl/>
        </w:rPr>
        <w:t xml:space="preserve"> </w:t>
      </w:r>
      <w:r>
        <w:rPr>
          <w:rFonts w:ascii="Arial" w:hAnsi="Arial" w:cs="Arial" w:hint="cs"/>
          <w:rtl/>
        </w:rPr>
        <w:t>يستحقُّ</w:t>
      </w:r>
      <w:r>
        <w:rPr>
          <w:rtl/>
        </w:rPr>
        <w:t xml:space="preserve"> </w:t>
      </w:r>
      <w:r>
        <w:rPr>
          <w:rFonts w:ascii="Arial" w:hAnsi="Arial" w:cs="Arial" w:hint="cs"/>
          <w:rtl/>
        </w:rPr>
        <w:t>أن</w:t>
      </w:r>
      <w:r>
        <w:rPr>
          <w:rtl/>
        </w:rPr>
        <w:t xml:space="preserve"> </w:t>
      </w:r>
      <w:r>
        <w:rPr>
          <w:rFonts w:ascii="Arial" w:hAnsi="Arial" w:cs="Arial" w:hint="cs"/>
          <w:rtl/>
        </w:rPr>
        <w:t>يجنى</w:t>
      </w:r>
      <w:r>
        <w:rPr>
          <w:rtl/>
        </w:rPr>
        <w:t xml:space="preserve"> </w:t>
      </w:r>
      <w:r>
        <w:rPr>
          <w:rFonts w:ascii="Arial" w:hAnsi="Arial" w:cs="Arial" w:hint="cs"/>
          <w:rtl/>
        </w:rPr>
        <w:t>أي</w:t>
      </w:r>
      <w:r>
        <w:rPr>
          <w:rtl/>
        </w:rPr>
        <w:t xml:space="preserve"> </w:t>
      </w:r>
      <w:r>
        <w:rPr>
          <w:rFonts w:ascii="Arial" w:hAnsi="Arial" w:cs="Arial" w:hint="cs"/>
          <w:rtl/>
        </w:rPr>
        <w:t>يقطف</w:t>
      </w:r>
      <w:r>
        <w:rPr>
          <w:rtl/>
        </w:rPr>
        <w:t xml:space="preserve"> </w:t>
      </w:r>
      <w:r>
        <w:rPr>
          <w:rFonts w:ascii="Arial" w:hAnsi="Arial" w:cs="Arial" w:hint="cs"/>
          <w:rtl/>
        </w:rPr>
        <w:t>من</w:t>
      </w:r>
      <w:r>
        <w:rPr>
          <w:rtl/>
        </w:rPr>
        <w:t xml:space="preserve"> </w:t>
      </w:r>
      <w:r>
        <w:rPr>
          <w:rFonts w:ascii="Arial" w:hAnsi="Arial" w:cs="Arial" w:hint="cs"/>
          <w:rtl/>
        </w:rPr>
        <w:t>متعلَّقه،</w:t>
      </w:r>
      <w:r>
        <w:rPr>
          <w:rtl/>
        </w:rPr>
        <w:t xml:space="preserve"> </w:t>
      </w:r>
      <w:r>
        <w:rPr>
          <w:rFonts w:ascii="Arial" w:hAnsi="Arial" w:cs="Arial" w:hint="cs"/>
          <w:rtl/>
        </w:rPr>
        <w:t>وما</w:t>
      </w:r>
      <w:r>
        <w:rPr>
          <w:rtl/>
        </w:rPr>
        <w:t xml:space="preserve"> </w:t>
      </w:r>
      <w:r>
        <w:rPr>
          <w:rFonts w:ascii="Arial" w:hAnsi="Arial" w:cs="Arial" w:hint="cs"/>
          <w:rtl/>
        </w:rPr>
        <w:t>يجنى</w:t>
      </w:r>
      <w:r>
        <w:rPr>
          <w:rtl/>
        </w:rPr>
        <w:t xml:space="preserve"> </w:t>
      </w:r>
      <w:r>
        <w:rPr>
          <w:rFonts w:ascii="Arial" w:hAnsi="Arial" w:cs="Arial" w:hint="cs"/>
          <w:rtl/>
        </w:rPr>
        <w:t>خير</w:t>
      </w:r>
      <w:r>
        <w:rPr>
          <w:rtl/>
        </w:rPr>
        <w:t xml:space="preserve"> </w:t>
      </w:r>
      <w:r>
        <w:rPr>
          <w:rFonts w:ascii="Arial" w:hAnsi="Arial" w:cs="Arial" w:hint="cs"/>
          <w:rtl/>
        </w:rPr>
        <w:t>مما</w:t>
      </w:r>
      <w:r>
        <w:rPr>
          <w:rtl/>
        </w:rPr>
        <w:t xml:space="preserve"> </w:t>
      </w:r>
      <w:r>
        <w:rPr>
          <w:rFonts w:ascii="Arial" w:hAnsi="Arial" w:cs="Arial" w:hint="cs"/>
          <w:rtl/>
        </w:rPr>
        <w:t>يسقط</w:t>
      </w:r>
      <w:r>
        <w:rPr>
          <w:rtl/>
        </w:rPr>
        <w:t xml:space="preserve"> </w:t>
      </w:r>
      <w:r>
        <w:rPr>
          <w:rFonts w:ascii="Arial" w:hAnsi="Arial" w:cs="Arial" w:hint="cs"/>
          <w:rtl/>
        </w:rPr>
        <w:t>في</w:t>
      </w:r>
      <w:r>
        <w:rPr>
          <w:rtl/>
        </w:rPr>
        <w:t xml:space="preserve"> </w:t>
      </w:r>
      <w:r>
        <w:rPr>
          <w:rFonts w:ascii="Arial" w:hAnsi="Arial" w:cs="Arial" w:hint="cs"/>
          <w:rtl/>
        </w:rPr>
        <w:t>الجملة</w:t>
      </w:r>
      <w:r>
        <w:rPr>
          <w:rtl/>
        </w:rPr>
        <w:t xml:space="preserve"> </w:t>
      </w:r>
      <w:r>
        <w:rPr>
          <w:rFonts w:ascii="Arial" w:hAnsi="Arial" w:cs="Arial" w:hint="cs"/>
          <w:rtl/>
        </w:rPr>
        <w:t>لأنَّه</w:t>
      </w:r>
      <w:r>
        <w:rPr>
          <w:rtl/>
        </w:rPr>
        <w:t xml:space="preserve"> </w:t>
      </w:r>
      <w:r>
        <w:rPr>
          <w:rFonts w:ascii="Arial" w:hAnsi="Arial" w:cs="Arial" w:hint="cs"/>
          <w:rtl/>
        </w:rPr>
        <w:t>يلتصق</w:t>
      </w:r>
      <w:r>
        <w:rPr>
          <w:rtl/>
        </w:rPr>
        <w:t xml:space="preserve"> </w:t>
      </w:r>
      <w:r>
        <w:rPr>
          <w:rFonts w:ascii="Arial" w:hAnsi="Arial" w:cs="Arial" w:hint="cs"/>
          <w:rtl/>
        </w:rPr>
        <w:t>بالتراب،</w:t>
      </w:r>
      <w:r>
        <w:rPr>
          <w:rtl/>
        </w:rPr>
        <w:t xml:space="preserve"> </w:t>
      </w:r>
      <w:r>
        <w:rPr>
          <w:rFonts w:ascii="Arial" w:hAnsi="Arial" w:cs="Arial" w:hint="cs"/>
          <w:rtl/>
        </w:rPr>
        <w:t>وقد</w:t>
      </w:r>
      <w:r>
        <w:rPr>
          <w:rtl/>
        </w:rPr>
        <w:t xml:space="preserve"> </w:t>
      </w:r>
      <w:r>
        <w:rPr>
          <w:rFonts w:ascii="Arial" w:hAnsi="Arial" w:cs="Arial" w:hint="cs"/>
          <w:rtl/>
        </w:rPr>
        <w:t>تأكل</w:t>
      </w:r>
      <w:r>
        <w:rPr>
          <w:rtl/>
        </w:rPr>
        <w:t xml:space="preserve"> </w:t>
      </w:r>
      <w:r>
        <w:rPr>
          <w:rFonts w:ascii="Arial" w:hAnsi="Arial" w:cs="Arial" w:hint="cs"/>
          <w:rtl/>
        </w:rPr>
        <w:t>منه</w:t>
      </w:r>
      <w:r>
        <w:rPr>
          <w:rtl/>
        </w:rPr>
        <w:t xml:space="preserve"> </w:t>
      </w:r>
      <w:r>
        <w:rPr>
          <w:rFonts w:ascii="Arial" w:hAnsi="Arial" w:cs="Arial" w:hint="cs"/>
          <w:rtl/>
        </w:rPr>
        <w:t>نملة</w:t>
      </w:r>
      <w:r>
        <w:rPr>
          <w:rtl/>
        </w:rPr>
        <w:t xml:space="preserve"> </w:t>
      </w:r>
      <w:r>
        <w:rPr>
          <w:rFonts w:ascii="Arial" w:hAnsi="Arial" w:cs="Arial" w:hint="cs"/>
          <w:rtl/>
        </w:rPr>
        <w:t>وقد</w:t>
      </w:r>
      <w:r>
        <w:rPr>
          <w:rtl/>
        </w:rPr>
        <w:t xml:space="preserve"> </w:t>
      </w:r>
      <w:r>
        <w:rPr>
          <w:rFonts w:ascii="Arial" w:hAnsi="Arial" w:cs="Arial" w:hint="cs"/>
          <w:rtl/>
        </w:rPr>
        <w:t>يكون</w:t>
      </w:r>
      <w:r>
        <w:rPr>
          <w:rtl/>
        </w:rPr>
        <w:t xml:space="preserve"> </w:t>
      </w:r>
      <w:r>
        <w:rPr>
          <w:rFonts w:ascii="Arial" w:hAnsi="Arial" w:cs="Arial" w:hint="cs"/>
          <w:rtl/>
        </w:rPr>
        <w:t>قديما،</w:t>
      </w:r>
      <w:r>
        <w:rPr>
          <w:rtl/>
        </w:rPr>
        <w:t xml:space="preserve"> </w:t>
      </w:r>
      <w:r>
        <w:rPr>
          <w:rFonts w:ascii="Arial" w:hAnsi="Arial" w:cs="Arial" w:hint="cs"/>
          <w:rtl/>
        </w:rPr>
        <w:t>وما</w:t>
      </w:r>
      <w:r>
        <w:rPr>
          <w:rtl/>
        </w:rPr>
        <w:t xml:space="preserve"> </w:t>
      </w:r>
      <w:r>
        <w:rPr>
          <w:rFonts w:ascii="Arial" w:hAnsi="Arial" w:cs="Arial" w:hint="cs"/>
          <w:rtl/>
        </w:rPr>
        <w:t>قرب</w:t>
      </w:r>
      <w:r>
        <w:rPr>
          <w:rtl/>
        </w:rPr>
        <w:t xml:space="preserve"> </w:t>
      </w:r>
      <w:r>
        <w:rPr>
          <w:rFonts w:ascii="Arial" w:hAnsi="Arial" w:cs="Arial" w:hint="cs"/>
          <w:rtl/>
        </w:rPr>
        <w:t>عهدا</w:t>
      </w:r>
      <w:r>
        <w:rPr>
          <w:rtl/>
        </w:rPr>
        <w:t xml:space="preserve"> </w:t>
      </w:r>
      <w:r>
        <w:rPr>
          <w:rFonts w:ascii="Arial" w:hAnsi="Arial" w:cs="Arial" w:hint="cs"/>
          <w:rtl/>
        </w:rPr>
        <w:t>أحسن</w:t>
      </w:r>
      <w:r>
        <w:rPr>
          <w:rtl/>
        </w:rPr>
        <w:t xml:space="preserve"> </w:t>
      </w:r>
      <w:r>
        <w:rPr>
          <w:rFonts w:ascii="Arial" w:hAnsi="Arial" w:cs="Arial" w:hint="cs"/>
          <w:rtl/>
        </w:rPr>
        <w:t>مما</w:t>
      </w:r>
      <w:r>
        <w:rPr>
          <w:rtl/>
        </w:rPr>
        <w:t xml:space="preserve"> </w:t>
      </w:r>
      <w:r>
        <w:rPr>
          <w:rFonts w:ascii="Arial" w:hAnsi="Arial" w:cs="Arial" w:hint="cs"/>
          <w:rtl/>
        </w:rPr>
        <w:t>بعد</w:t>
      </w:r>
      <w:r>
        <w:rPr>
          <w:rtl/>
        </w:rPr>
        <w:t xml:space="preserve"> </w:t>
      </w:r>
      <w:r>
        <w:rPr>
          <w:rFonts w:ascii="Arial" w:hAnsi="Arial" w:cs="Arial" w:hint="cs"/>
          <w:rtl/>
        </w:rPr>
        <w:t>عهده،</w:t>
      </w:r>
      <w:r>
        <w:rPr>
          <w:rtl/>
        </w:rPr>
        <w:t xml:space="preserve"> </w:t>
      </w:r>
      <w:r>
        <w:rPr>
          <w:rFonts w:ascii="Arial" w:hAnsi="Arial" w:cs="Arial" w:hint="cs"/>
          <w:rtl/>
        </w:rPr>
        <w:t>ولكن</w:t>
      </w:r>
      <w:r>
        <w:rPr>
          <w:rtl/>
        </w:rPr>
        <w:t xml:space="preserve"> </w:t>
      </w:r>
      <w:r>
        <w:rPr>
          <w:rFonts w:ascii="Arial" w:hAnsi="Arial" w:cs="Arial" w:hint="cs"/>
          <w:rtl/>
        </w:rPr>
        <w:t>جمع</w:t>
      </w:r>
      <w:r>
        <w:rPr>
          <w:rtl/>
        </w:rPr>
        <w:t xml:space="preserve"> </w:t>
      </w:r>
      <w:r>
        <w:rPr>
          <w:rFonts w:ascii="Arial" w:hAnsi="Arial" w:cs="Arial" w:hint="cs"/>
          <w:rtl/>
        </w:rPr>
        <w:t>الله</w:t>
      </w:r>
      <w:r>
        <w:rPr>
          <w:rtl/>
        </w:rPr>
        <w:t xml:space="preserve"> </w:t>
      </w:r>
      <w:r>
        <w:rPr>
          <w:rFonts w:ascii="Arial" w:hAnsi="Arial" w:cs="Arial" w:hint="cs"/>
          <w:rtl/>
        </w:rPr>
        <w:t>تبارك</w:t>
      </w:r>
      <w:r>
        <w:rPr>
          <w:rtl/>
        </w:rPr>
        <w:t xml:space="preserve"> </w:t>
      </w:r>
      <w:r>
        <w:rPr>
          <w:rFonts w:ascii="Arial" w:hAnsi="Arial" w:cs="Arial" w:hint="cs"/>
          <w:rtl/>
        </w:rPr>
        <w:t>وتعالى</w:t>
      </w:r>
      <w:r>
        <w:rPr>
          <w:rtl/>
        </w:rPr>
        <w:t xml:space="preserve"> </w:t>
      </w:r>
      <w:r>
        <w:rPr>
          <w:rFonts w:ascii="Arial" w:hAnsi="Arial" w:cs="Arial" w:hint="cs"/>
          <w:rtl/>
        </w:rPr>
        <w:t>كونه</w:t>
      </w:r>
      <w:r>
        <w:rPr>
          <w:rtl/>
        </w:rPr>
        <w:t xml:space="preserve"> </w:t>
      </w:r>
      <w:r>
        <w:rPr>
          <w:rFonts w:ascii="Arial" w:hAnsi="Arial" w:cs="Arial" w:hint="cs"/>
          <w:rtl/>
        </w:rPr>
        <w:t>ساقطا</w:t>
      </w:r>
      <w:r>
        <w:rPr>
          <w:rtl/>
        </w:rPr>
        <w:t xml:space="preserve"> </w:t>
      </w:r>
      <w:r>
        <w:rPr>
          <w:rFonts w:ascii="Arial" w:hAnsi="Arial" w:cs="Arial" w:hint="cs"/>
          <w:rtl/>
        </w:rPr>
        <w:t>في</w:t>
      </w:r>
      <w:r>
        <w:rPr>
          <w:rtl/>
        </w:rPr>
        <w:t xml:space="preserve"> </w:t>
      </w:r>
      <w:r>
        <w:rPr>
          <w:rFonts w:ascii="Arial" w:hAnsi="Arial" w:cs="Arial" w:hint="cs"/>
          <w:rtl/>
        </w:rPr>
        <w:t>نظافة</w:t>
      </w:r>
      <w:r>
        <w:rPr>
          <w:rtl/>
        </w:rPr>
        <w:t xml:space="preserve"> </w:t>
      </w:r>
      <w:r>
        <w:rPr>
          <w:rFonts w:ascii="Arial" w:hAnsi="Arial" w:cs="Arial" w:hint="cs"/>
          <w:rtl/>
        </w:rPr>
        <w:t>ما</w:t>
      </w:r>
      <w:r>
        <w:rPr>
          <w:rtl/>
        </w:rPr>
        <w:t xml:space="preserve"> </w:t>
      </w:r>
      <w:r>
        <w:rPr>
          <w:rFonts w:ascii="Arial" w:hAnsi="Arial" w:cs="Arial" w:hint="cs"/>
          <w:rtl/>
        </w:rPr>
        <w:t>يجنى،</w:t>
      </w:r>
      <w:r>
        <w:rPr>
          <w:rtl/>
        </w:rPr>
        <w:t xml:space="preserve"> </w:t>
      </w:r>
      <w:r>
        <w:rPr>
          <w:rFonts w:ascii="Arial" w:hAnsi="Arial" w:cs="Arial" w:hint="cs"/>
          <w:rtl/>
        </w:rPr>
        <w:t>وما</w:t>
      </w:r>
      <w:r>
        <w:rPr>
          <w:rtl/>
        </w:rPr>
        <w:t xml:space="preserve"> </w:t>
      </w:r>
      <w:r>
        <w:rPr>
          <w:rFonts w:ascii="Arial" w:hAnsi="Arial" w:cs="Arial" w:hint="cs"/>
          <w:rtl/>
        </w:rPr>
        <w:t>مفرده</w:t>
      </w:r>
      <w:r>
        <w:rPr>
          <w:rtl/>
        </w:rPr>
        <w:t xml:space="preserve"> </w:t>
      </w:r>
      <w:r>
        <w:rPr>
          <w:rFonts w:ascii="Arial" w:hAnsi="Arial" w:cs="Arial" w:hint="cs"/>
          <w:rtl/>
        </w:rPr>
        <w:t>بالتاء</w:t>
      </w:r>
      <w:r>
        <w:rPr>
          <w:rtl/>
        </w:rPr>
        <w:t xml:space="preserve"> </w:t>
      </w:r>
      <w:r>
        <w:rPr>
          <w:rFonts w:ascii="Arial" w:hAnsi="Arial" w:cs="Arial" w:hint="cs"/>
          <w:rtl/>
        </w:rPr>
        <w:t>هكذا</w:t>
      </w:r>
      <w:r>
        <w:rPr>
          <w:rtl/>
        </w:rPr>
        <w:t xml:space="preserve"> </w:t>
      </w:r>
      <w:r>
        <w:rPr>
          <w:rFonts w:ascii="Arial" w:hAnsi="Arial" w:cs="Arial" w:hint="cs"/>
          <w:rtl/>
        </w:rPr>
        <w:t>يذكَّر</w:t>
      </w:r>
      <w:r>
        <w:rPr>
          <w:rtl/>
        </w:rPr>
        <w:t xml:space="preserve"> </w:t>
      </w:r>
      <w:r>
        <w:rPr>
          <w:rFonts w:ascii="Arial" w:hAnsi="Arial" w:cs="Arial" w:hint="cs"/>
          <w:rtl/>
        </w:rPr>
        <w:t>ويؤنَّث،</w:t>
      </w:r>
      <w:r>
        <w:rPr>
          <w:rtl/>
        </w:rPr>
        <w:t xml:space="preserve"> </w:t>
      </w:r>
      <w:r>
        <w:rPr>
          <w:rFonts w:ascii="Arial" w:hAnsi="Arial" w:cs="Arial" w:hint="cs"/>
          <w:rtl/>
        </w:rPr>
        <w:t>ولذا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جَنِيًّا</w:t>
      </w:r>
      <w:r>
        <w:rPr>
          <w:rFonts w:ascii="Calibri" w:cs="Calibri" w:hint="cs"/>
          <w:rtl/>
        </w:rPr>
        <w:t> </w:t>
      </w:r>
      <w:r>
        <w:rPr>
          <w:rFonts w:ascii="Arial" w:hAnsi="Arial" w:cs="Arial" w:hint="cs"/>
          <w:rtl/>
        </w:rPr>
        <w:t>﴾</w:t>
      </w:r>
      <w:r>
        <w:rPr>
          <w:rtl/>
        </w:rPr>
        <w:t xml:space="preserve"> </w:t>
      </w:r>
      <w:r>
        <w:rPr>
          <w:rFonts w:ascii="Arial" w:hAnsi="Arial" w:cs="Arial" w:hint="cs"/>
          <w:rtl/>
        </w:rPr>
        <w:t>ولم</w:t>
      </w:r>
      <w:r>
        <w:rPr>
          <w:rtl/>
        </w:rPr>
        <w:t xml:space="preserve"> </w:t>
      </w:r>
      <w:r>
        <w:rPr>
          <w:rFonts w:ascii="Arial" w:hAnsi="Arial" w:cs="Arial" w:hint="cs"/>
          <w:rtl/>
        </w:rPr>
        <w:t>يقل</w:t>
      </w:r>
      <w:r>
        <w:rPr>
          <w:rtl/>
        </w:rPr>
        <w:t xml:space="preserve"> </w:t>
      </w:r>
      <w:r>
        <w:rPr>
          <w:rFonts w:ascii="Arial" w:hAnsi="Arial" w:cs="Arial" w:hint="cs"/>
          <w:rtl/>
        </w:rPr>
        <w:t>جنيَّة</w:t>
      </w:r>
      <w:r>
        <w:rPr>
          <w:rtl/>
        </w:rPr>
        <w:t>.</w:t>
      </w:r>
    </w:p>
    <w:p w:rsidR="001B4260" w:rsidRDefault="001B4260">
      <w:pPr>
        <w:pStyle w:val="textmawadi3"/>
        <w:rPr>
          <w:rtl/>
        </w:rPr>
      </w:pPr>
      <w:r>
        <w:rPr>
          <w:rStyle w:val="namat2"/>
          <w:rtl/>
        </w:rPr>
        <w:t>[</w:t>
      </w:r>
      <w:r>
        <w:rPr>
          <w:rStyle w:val="namat2"/>
          <w:rFonts w:ascii="Arial" w:hAnsi="Arial" w:cs="Arial" w:hint="cs"/>
          <w:rtl/>
        </w:rPr>
        <w:t>قصص</w:t>
      </w:r>
      <w:r>
        <w:rPr>
          <w:rStyle w:val="namat2"/>
          <w:rtl/>
        </w:rPr>
        <w:t>]</w:t>
      </w:r>
      <w:r>
        <w:rPr>
          <w:rtl/>
        </w:rPr>
        <w:t xml:space="preserve"> </w:t>
      </w: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لَمَّا</w:t>
      </w:r>
      <w:r>
        <w:rPr>
          <w:rtl/>
        </w:rPr>
        <w:t xml:space="preserve"> </w:t>
      </w:r>
      <w:r>
        <w:rPr>
          <w:rFonts w:ascii="Arial" w:hAnsi="Arial" w:cs="Arial" w:hint="cs"/>
          <w:rtl/>
        </w:rPr>
        <w:t>هزَّت</w:t>
      </w:r>
      <w:r>
        <w:rPr>
          <w:rtl/>
        </w:rPr>
        <w:t xml:space="preserve"> </w:t>
      </w:r>
      <w:r>
        <w:rPr>
          <w:rFonts w:ascii="Arial" w:hAnsi="Arial" w:cs="Arial" w:hint="cs"/>
          <w:rtl/>
        </w:rPr>
        <w:t>الجذع</w:t>
      </w:r>
      <w:r>
        <w:rPr>
          <w:rtl/>
        </w:rPr>
        <w:t xml:space="preserve"> </w:t>
      </w:r>
      <w:r>
        <w:rPr>
          <w:rFonts w:ascii="Arial" w:hAnsi="Arial" w:cs="Arial" w:hint="cs"/>
          <w:rtl/>
        </w:rPr>
        <w:t>أسعف</w:t>
      </w:r>
      <w:r>
        <w:rPr>
          <w:rtl/>
        </w:rPr>
        <w:t xml:space="preserve"> </w:t>
      </w:r>
      <w:r>
        <w:rPr>
          <w:rFonts w:ascii="Arial" w:hAnsi="Arial" w:cs="Arial" w:hint="cs"/>
          <w:rtl/>
        </w:rPr>
        <w:t>فأطلع</w:t>
      </w:r>
      <w:r>
        <w:rPr>
          <w:rtl/>
        </w:rPr>
        <w:t xml:space="preserve"> </w:t>
      </w:r>
      <w:r>
        <w:rPr>
          <w:rFonts w:ascii="Arial" w:hAnsi="Arial" w:cs="Arial" w:hint="cs"/>
          <w:rtl/>
        </w:rPr>
        <w:t>فاخضرَّ</w:t>
      </w:r>
      <w:r>
        <w:rPr>
          <w:rtl/>
        </w:rPr>
        <w:t xml:space="preserve"> </w:t>
      </w:r>
      <w:r>
        <w:rPr>
          <w:rFonts w:ascii="Arial" w:hAnsi="Arial" w:cs="Arial" w:hint="cs"/>
          <w:rtl/>
        </w:rPr>
        <w:t>فأبلح</w:t>
      </w:r>
      <w:r>
        <w:rPr>
          <w:rtl/>
        </w:rPr>
        <w:t xml:space="preserve"> </w:t>
      </w:r>
      <w:r>
        <w:rPr>
          <w:rFonts w:ascii="Arial" w:hAnsi="Arial" w:cs="Arial" w:hint="cs"/>
          <w:rtl/>
        </w:rPr>
        <w:t>فاحمرَّ</w:t>
      </w:r>
      <w:r>
        <w:rPr>
          <w:rtl/>
        </w:rPr>
        <w:t xml:space="preserve"> </w:t>
      </w:r>
      <w:r>
        <w:rPr>
          <w:rFonts w:ascii="Arial" w:hAnsi="Arial" w:cs="Arial" w:hint="cs"/>
          <w:rtl/>
        </w:rPr>
        <w:t>أو</w:t>
      </w:r>
      <w:r>
        <w:rPr>
          <w:rtl/>
        </w:rPr>
        <w:t xml:space="preserve"> </w:t>
      </w:r>
      <w:r>
        <w:rPr>
          <w:rFonts w:ascii="Arial" w:hAnsi="Arial" w:cs="Arial" w:hint="cs"/>
          <w:rtl/>
        </w:rPr>
        <w:t>اصفرَّ</w:t>
      </w:r>
      <w:r>
        <w:rPr>
          <w:rtl/>
        </w:rPr>
        <w:t xml:space="preserve"> </w:t>
      </w:r>
      <w:r>
        <w:rPr>
          <w:rFonts w:ascii="Arial" w:hAnsi="Arial" w:cs="Arial" w:hint="cs"/>
          <w:rtl/>
        </w:rPr>
        <w:t>فأزهى</w:t>
      </w:r>
      <w:r>
        <w:rPr>
          <w:rtl/>
        </w:rPr>
        <w:t xml:space="preserve"> </w:t>
      </w:r>
      <w:r>
        <w:rPr>
          <w:rFonts w:ascii="Arial" w:hAnsi="Arial" w:cs="Arial" w:hint="cs"/>
          <w:rtl/>
        </w:rPr>
        <w:t>فأرطب</w:t>
      </w:r>
      <w:r>
        <w:rPr>
          <w:rtl/>
        </w:rPr>
        <w:t xml:space="preserve"> </w:t>
      </w:r>
      <w:r>
        <w:rPr>
          <w:rFonts w:ascii="Arial" w:hAnsi="Arial" w:cs="Arial" w:hint="cs"/>
          <w:rtl/>
        </w:rPr>
        <w:t>في</w:t>
      </w:r>
      <w:r>
        <w:rPr>
          <w:rtl/>
        </w:rPr>
        <w:t xml:space="preserve"> </w:t>
      </w:r>
      <w:r>
        <w:rPr>
          <w:rFonts w:ascii="Arial" w:hAnsi="Arial" w:cs="Arial" w:hint="cs"/>
          <w:rtl/>
        </w:rPr>
        <w:t>ساعة</w:t>
      </w:r>
      <w:r>
        <w:rPr>
          <w:rtl/>
        </w:rPr>
        <w:t xml:space="preserve"> </w:t>
      </w:r>
      <w:r>
        <w:rPr>
          <w:rFonts w:ascii="Arial" w:hAnsi="Arial" w:cs="Arial" w:hint="cs"/>
          <w:rtl/>
        </w:rPr>
        <w:t>واحدة،</w:t>
      </w:r>
      <w:r>
        <w:rPr>
          <w:rtl/>
        </w:rPr>
        <w:t xml:space="preserve"> </w:t>
      </w:r>
      <w:r>
        <w:rPr>
          <w:rFonts w:ascii="Arial" w:hAnsi="Arial" w:cs="Arial" w:hint="cs"/>
          <w:rtl/>
        </w:rPr>
        <w:t>وهي</w:t>
      </w:r>
      <w:r>
        <w:rPr>
          <w:rtl/>
        </w:rPr>
        <w:t xml:space="preserve"> </w:t>
      </w:r>
      <w:r>
        <w:rPr>
          <w:rFonts w:ascii="Arial" w:hAnsi="Arial" w:cs="Arial" w:hint="cs"/>
          <w:rtl/>
        </w:rPr>
        <w:t>تنظر،</w:t>
      </w:r>
      <w:r>
        <w:rPr>
          <w:rtl/>
        </w:rPr>
        <w:t xml:space="preserve"> </w:t>
      </w:r>
      <w:r>
        <w:rPr>
          <w:rFonts w:ascii="Arial" w:hAnsi="Arial" w:cs="Arial" w:hint="cs"/>
          <w:rtl/>
        </w:rPr>
        <w:t>وكان</w:t>
      </w:r>
      <w:r>
        <w:rPr>
          <w:rtl/>
        </w:rPr>
        <w:t xml:space="preserve"> </w:t>
      </w:r>
      <w:r>
        <w:rPr>
          <w:rFonts w:ascii="Arial" w:hAnsi="Arial" w:cs="Arial" w:hint="cs"/>
          <w:rtl/>
        </w:rPr>
        <w:t>بَرْنيا</w:t>
      </w:r>
      <w:r>
        <w:rPr>
          <w:rtl/>
        </w:rPr>
        <w:t xml:space="preserve"> </w:t>
      </w:r>
      <w:r>
        <w:rPr>
          <w:rFonts w:ascii="Arial" w:hAnsi="Arial" w:cs="Arial" w:hint="cs"/>
          <w:rtl/>
        </w:rPr>
        <w:t>أو</w:t>
      </w:r>
      <w:r>
        <w:rPr>
          <w:rtl/>
        </w:rPr>
        <w:t xml:space="preserve"> </w:t>
      </w:r>
      <w:r>
        <w:rPr>
          <w:rFonts w:ascii="Arial" w:hAnsi="Arial" w:cs="Arial" w:hint="cs"/>
          <w:rtl/>
        </w:rPr>
        <w:t>عجوة</w:t>
      </w:r>
      <w:r>
        <w:rPr>
          <w:rtl/>
        </w:rPr>
        <w:t xml:space="preserve"> </w:t>
      </w:r>
      <w:r>
        <w:rPr>
          <w:rFonts w:ascii="Arial" w:hAnsi="Arial" w:cs="Arial" w:hint="cs"/>
          <w:rtl/>
        </w:rPr>
        <w:t>وهو</w:t>
      </w:r>
      <w:r>
        <w:rPr>
          <w:rtl/>
        </w:rPr>
        <w:t xml:space="preserve"> </w:t>
      </w:r>
      <w:r>
        <w:rPr>
          <w:rFonts w:ascii="Arial" w:hAnsi="Arial" w:cs="Arial" w:hint="cs"/>
          <w:rtl/>
        </w:rPr>
        <w:t>المشهور،</w:t>
      </w:r>
      <w:r>
        <w:rPr>
          <w:rtl/>
        </w:rPr>
        <w:t xml:space="preserve"> </w:t>
      </w:r>
      <w:r>
        <w:rPr>
          <w:rFonts w:ascii="Arial" w:hAnsi="Arial" w:cs="Arial" w:hint="cs"/>
          <w:rtl/>
        </w:rPr>
        <w:t>وقيل</w:t>
      </w:r>
      <w:r>
        <w:rPr>
          <w:rtl/>
        </w:rPr>
        <w:t xml:space="preserve">: </w:t>
      </w:r>
      <w:r>
        <w:rPr>
          <w:rFonts w:ascii="Arial" w:hAnsi="Arial" w:cs="Arial" w:hint="cs"/>
          <w:rtl/>
        </w:rPr>
        <w:t>حملت</w:t>
      </w:r>
      <w:r>
        <w:rPr>
          <w:rtl/>
        </w:rPr>
        <w:t xml:space="preserve"> </w:t>
      </w:r>
      <w:r>
        <w:rPr>
          <w:rFonts w:ascii="Arial" w:hAnsi="Arial" w:cs="Arial" w:hint="cs"/>
          <w:rtl/>
        </w:rPr>
        <w:t>أيضا</w:t>
      </w:r>
      <w:r>
        <w:rPr>
          <w:rtl/>
        </w:rPr>
        <w:t xml:space="preserve"> </w:t>
      </w:r>
      <w:r>
        <w:rPr>
          <w:rFonts w:ascii="Arial" w:hAnsi="Arial" w:cs="Arial" w:hint="cs"/>
          <w:rtl/>
        </w:rPr>
        <w:t>الموز</w:t>
      </w:r>
      <w:r>
        <w:rPr>
          <w:rtl/>
        </w:rPr>
        <w:t xml:space="preserve"> </w:t>
      </w:r>
      <w:r>
        <w:rPr>
          <w:rFonts w:ascii="Arial" w:hAnsi="Arial" w:cs="Arial" w:hint="cs"/>
          <w:rtl/>
        </w:rPr>
        <w:t>ولم</w:t>
      </w:r>
      <w:r>
        <w:rPr>
          <w:rtl/>
        </w:rPr>
        <w:t xml:space="preserve"> </w:t>
      </w:r>
      <w:r>
        <w:rPr>
          <w:rFonts w:ascii="Arial" w:hAnsi="Arial" w:cs="Arial" w:hint="cs"/>
          <w:rtl/>
        </w:rPr>
        <w:t>يذكر</w:t>
      </w:r>
      <w:r>
        <w:rPr>
          <w:rtl/>
        </w:rPr>
        <w:t xml:space="preserve"> </w:t>
      </w:r>
      <w:r>
        <w:rPr>
          <w:rFonts w:ascii="Arial" w:hAnsi="Arial" w:cs="Arial" w:hint="cs"/>
          <w:rtl/>
        </w:rPr>
        <w:t>لأنَّ</w:t>
      </w:r>
      <w:r>
        <w:rPr>
          <w:rtl/>
        </w:rPr>
        <w:t xml:space="preserve"> </w:t>
      </w:r>
      <w:r>
        <w:rPr>
          <w:rFonts w:ascii="Arial" w:hAnsi="Arial" w:cs="Arial" w:hint="cs"/>
          <w:rtl/>
        </w:rPr>
        <w:t>غاية</w:t>
      </w:r>
      <w:r>
        <w:rPr>
          <w:rtl/>
        </w:rPr>
        <w:t xml:space="preserve"> </w:t>
      </w:r>
      <w:r>
        <w:rPr>
          <w:rFonts w:ascii="Arial" w:hAnsi="Arial" w:cs="Arial" w:hint="cs"/>
          <w:rtl/>
        </w:rPr>
        <w:t>النفع</w:t>
      </w:r>
      <w:r>
        <w:rPr>
          <w:rtl/>
        </w:rPr>
        <w:t xml:space="preserve"> </w:t>
      </w:r>
      <w:r>
        <w:rPr>
          <w:rFonts w:ascii="Arial" w:hAnsi="Arial" w:cs="Arial" w:hint="cs"/>
          <w:rtl/>
        </w:rPr>
        <w:t>للنفساء</w:t>
      </w:r>
      <w:r>
        <w:rPr>
          <w:rtl/>
        </w:rPr>
        <w:t xml:space="preserve"> </w:t>
      </w:r>
      <w:r>
        <w:rPr>
          <w:rFonts w:ascii="Arial" w:hAnsi="Arial" w:cs="Arial" w:hint="cs"/>
          <w:rtl/>
        </w:rPr>
        <w:t>في</w:t>
      </w:r>
      <w:r>
        <w:rPr>
          <w:rtl/>
        </w:rPr>
        <w:t xml:space="preserve"> </w:t>
      </w:r>
      <w:r>
        <w:rPr>
          <w:rFonts w:ascii="Arial" w:hAnsi="Arial" w:cs="Arial" w:hint="cs"/>
          <w:rtl/>
        </w:rPr>
        <w:t>الرطب</w:t>
      </w:r>
      <w:r>
        <w:rPr>
          <w:rtl/>
        </w:rPr>
        <w:t>.</w:t>
      </w:r>
    </w:p>
    <w:p w:rsidR="001B4260" w:rsidRDefault="001B4260">
      <w:pPr>
        <w:pStyle w:val="textmawadi3"/>
        <w:rPr>
          <w:rtl/>
        </w:rPr>
      </w:pPr>
      <w:r>
        <w:rPr>
          <w:rStyle w:val="namat2"/>
          <w:rtl/>
        </w:rPr>
        <w:t>[</w:t>
      </w:r>
      <w:r>
        <w:rPr>
          <w:rStyle w:val="namat2"/>
          <w:rFonts w:ascii="Arial" w:hAnsi="Arial" w:cs="Arial" w:hint="cs"/>
          <w:rtl/>
        </w:rPr>
        <w:t>فوائد</w:t>
      </w:r>
      <w:r>
        <w:rPr>
          <w:rStyle w:val="namat2"/>
          <w:rtl/>
        </w:rPr>
        <w:t xml:space="preserve"> </w:t>
      </w:r>
      <w:r>
        <w:rPr>
          <w:rStyle w:val="namat2"/>
          <w:rFonts w:ascii="Arial" w:hAnsi="Arial" w:cs="Arial" w:hint="cs"/>
          <w:rtl/>
        </w:rPr>
        <w:t>الرطب</w:t>
      </w:r>
      <w:r>
        <w:rPr>
          <w:rStyle w:val="namat2"/>
          <w:rtl/>
        </w:rPr>
        <w:t>]</w:t>
      </w:r>
      <w:r>
        <w:rPr>
          <w:rtl/>
        </w:rPr>
        <w:t xml:space="preserve"> </w:t>
      </w:r>
      <w:r>
        <w:rPr>
          <w:rFonts w:ascii="Arial" w:hAnsi="Arial" w:cs="Arial" w:hint="cs"/>
          <w:rtl/>
        </w:rPr>
        <w:t>وعن</w:t>
      </w:r>
      <w:r>
        <w:rPr>
          <w:rtl/>
        </w:rPr>
        <w:t xml:space="preserve"> </w:t>
      </w:r>
      <w:r>
        <w:rPr>
          <w:rFonts w:ascii="Arial" w:hAnsi="Arial" w:cs="Arial" w:hint="cs"/>
          <w:rtl/>
        </w:rPr>
        <w:t>محمَّد</w:t>
      </w:r>
      <w:r>
        <w:rPr>
          <w:rtl/>
        </w:rPr>
        <w:t xml:space="preserve"> </w:t>
      </w:r>
      <w:r>
        <w:rPr>
          <w:rFonts w:ascii="Arial" w:hAnsi="Arial" w:cs="Arial" w:hint="cs"/>
          <w:rtl/>
        </w:rPr>
        <w:t>الباقر</w:t>
      </w:r>
      <w:r>
        <w:rPr>
          <w:rtl/>
        </w:rPr>
        <w:t xml:space="preserve"> </w:t>
      </w:r>
      <w:r>
        <w:rPr>
          <w:rFonts w:ascii="Arial" w:hAnsi="Arial" w:cs="Arial" w:hint="cs"/>
          <w:rtl/>
        </w:rPr>
        <w:t>لم</w:t>
      </w:r>
      <w:r>
        <w:rPr>
          <w:rtl/>
        </w:rPr>
        <w:t xml:space="preserve"> </w:t>
      </w:r>
      <w:r>
        <w:rPr>
          <w:rFonts w:ascii="Arial" w:hAnsi="Arial" w:cs="Arial" w:hint="cs"/>
          <w:rtl/>
        </w:rPr>
        <w:t>تستشف</w:t>
      </w:r>
      <w:r>
        <w:rPr>
          <w:rtl/>
        </w:rPr>
        <w:t xml:space="preserve"> </w:t>
      </w:r>
      <w:r>
        <w:rPr>
          <w:rFonts w:ascii="Arial" w:hAnsi="Arial" w:cs="Arial" w:hint="cs"/>
          <w:rtl/>
        </w:rPr>
        <w:t>النفساء</w:t>
      </w:r>
      <w:r>
        <w:rPr>
          <w:rtl/>
        </w:rPr>
        <w:t xml:space="preserve"> </w:t>
      </w:r>
      <w:r>
        <w:rPr>
          <w:rFonts w:ascii="Arial" w:hAnsi="Arial" w:cs="Arial" w:hint="cs"/>
          <w:rtl/>
        </w:rPr>
        <w:t>بمثل</w:t>
      </w:r>
      <w:r>
        <w:rPr>
          <w:rtl/>
        </w:rPr>
        <w:t xml:space="preserve"> </w:t>
      </w:r>
      <w:r>
        <w:rPr>
          <w:rFonts w:ascii="Arial" w:hAnsi="Arial" w:cs="Arial" w:hint="cs"/>
          <w:rtl/>
        </w:rPr>
        <w:t>الرطب،</w:t>
      </w:r>
      <w:r>
        <w:rPr>
          <w:rtl/>
        </w:rPr>
        <w:t xml:space="preserve"> </w:t>
      </w:r>
      <w:r>
        <w:rPr>
          <w:rFonts w:ascii="Arial" w:hAnsi="Arial" w:cs="Arial" w:hint="cs"/>
          <w:rtl/>
        </w:rPr>
        <w:t>إنَّ</w:t>
      </w:r>
      <w:r>
        <w:rPr>
          <w:rtl/>
        </w:rPr>
        <w:t xml:space="preserve"> </w:t>
      </w:r>
      <w:r>
        <w:rPr>
          <w:rFonts w:ascii="Arial" w:hAnsi="Arial" w:cs="Arial" w:hint="cs"/>
          <w:rtl/>
        </w:rPr>
        <w:t>الله</w:t>
      </w:r>
      <w:r>
        <w:rPr>
          <w:rtl/>
        </w:rPr>
        <w:t xml:space="preserve"> </w:t>
      </w:r>
      <w:r>
        <w:rPr>
          <w:rFonts w:ascii="Arial" w:hAnsi="Arial" w:cs="Arial" w:hint="cs"/>
          <w:rtl/>
        </w:rPr>
        <w:t>أطعمه</w:t>
      </w:r>
      <w:r>
        <w:rPr>
          <w:rtl/>
        </w:rPr>
        <w:t xml:space="preserve"> </w:t>
      </w:r>
      <w:r>
        <w:rPr>
          <w:rFonts w:ascii="Arial" w:hAnsi="Arial" w:cs="Arial" w:hint="cs"/>
          <w:rtl/>
        </w:rPr>
        <w:t>مريم</w:t>
      </w:r>
      <w:r>
        <w:rPr>
          <w:rtl/>
        </w:rPr>
        <w:t xml:space="preserve"> </w:t>
      </w:r>
      <w:r>
        <w:rPr>
          <w:rFonts w:ascii="Arial" w:hAnsi="Arial" w:cs="Arial" w:hint="cs"/>
          <w:rtl/>
        </w:rPr>
        <w:t>في</w:t>
      </w:r>
      <w:r>
        <w:rPr>
          <w:rtl/>
        </w:rPr>
        <w:t xml:space="preserve"> </w:t>
      </w:r>
      <w:r>
        <w:rPr>
          <w:rFonts w:ascii="Arial" w:hAnsi="Arial" w:cs="Arial" w:hint="cs"/>
          <w:rtl/>
        </w:rPr>
        <w:t>نفاسها،</w:t>
      </w:r>
      <w:r>
        <w:rPr>
          <w:rtl/>
        </w:rPr>
        <w:t xml:space="preserve"> </w:t>
      </w:r>
      <w:r>
        <w:rPr>
          <w:rFonts w:ascii="Arial" w:hAnsi="Arial" w:cs="Arial" w:hint="cs"/>
          <w:rtl/>
        </w:rPr>
        <w:t>وقالوا</w:t>
      </w:r>
      <w:r>
        <w:rPr>
          <w:rtl/>
        </w:rPr>
        <w:t xml:space="preserve">: </w:t>
      </w:r>
      <w:r>
        <w:rPr>
          <w:rFonts w:ascii="Arial" w:hAnsi="Arial" w:cs="Arial" w:hint="cs"/>
          <w:rtl/>
        </w:rPr>
        <w:t>ما</w:t>
      </w:r>
      <w:r>
        <w:rPr>
          <w:rtl/>
        </w:rPr>
        <w:t xml:space="preserve"> </w:t>
      </w:r>
      <w:r>
        <w:rPr>
          <w:rFonts w:ascii="Arial" w:hAnsi="Arial" w:cs="Arial" w:hint="cs"/>
          <w:rtl/>
        </w:rPr>
        <w:t>للنفساء</w:t>
      </w:r>
      <w:r>
        <w:rPr>
          <w:rtl/>
        </w:rPr>
        <w:t xml:space="preserve"> </w:t>
      </w:r>
      <w:r>
        <w:rPr>
          <w:rFonts w:ascii="Arial" w:hAnsi="Arial" w:cs="Arial" w:hint="cs"/>
          <w:rtl/>
        </w:rPr>
        <w:t>خير</w:t>
      </w:r>
      <w:r>
        <w:rPr>
          <w:rtl/>
        </w:rPr>
        <w:t xml:space="preserve"> </w:t>
      </w:r>
      <w:r>
        <w:rPr>
          <w:rFonts w:ascii="Arial" w:hAnsi="Arial" w:cs="Arial" w:hint="cs"/>
          <w:rtl/>
        </w:rPr>
        <w:t>من</w:t>
      </w:r>
      <w:r>
        <w:rPr>
          <w:rtl/>
        </w:rPr>
        <w:t xml:space="preserve"> </w:t>
      </w:r>
      <w:r>
        <w:rPr>
          <w:rFonts w:ascii="Arial" w:hAnsi="Arial" w:cs="Arial" w:hint="cs"/>
          <w:rtl/>
        </w:rPr>
        <w:t>الرطب،</w:t>
      </w:r>
      <w:r>
        <w:rPr>
          <w:rtl/>
        </w:rPr>
        <w:t xml:space="preserve"> </w:t>
      </w:r>
      <w:r>
        <w:rPr>
          <w:rFonts w:ascii="Arial" w:hAnsi="Arial" w:cs="Arial" w:hint="cs"/>
          <w:rtl/>
        </w:rPr>
        <w:t>ولا</w:t>
      </w:r>
      <w:r>
        <w:rPr>
          <w:rtl/>
        </w:rPr>
        <w:t xml:space="preserve"> </w:t>
      </w:r>
      <w:r>
        <w:rPr>
          <w:rFonts w:ascii="Arial" w:hAnsi="Arial" w:cs="Arial" w:hint="cs"/>
          <w:rtl/>
        </w:rPr>
        <w:t>للمريض</w:t>
      </w:r>
      <w:r>
        <w:rPr>
          <w:rtl/>
        </w:rPr>
        <w:t xml:space="preserve"> </w:t>
      </w:r>
      <w:r>
        <w:rPr>
          <w:rFonts w:ascii="Arial" w:hAnsi="Arial" w:cs="Arial" w:hint="cs"/>
          <w:rtl/>
        </w:rPr>
        <w:t>خير</w:t>
      </w:r>
      <w:r>
        <w:rPr>
          <w:rtl/>
        </w:rPr>
        <w:t xml:space="preserve"> </w:t>
      </w:r>
      <w:r>
        <w:rPr>
          <w:rFonts w:ascii="Arial" w:hAnsi="Arial" w:cs="Arial" w:hint="cs"/>
          <w:rtl/>
        </w:rPr>
        <w:t>من</w:t>
      </w:r>
      <w:r>
        <w:rPr>
          <w:rtl/>
        </w:rPr>
        <w:t xml:space="preserve"> </w:t>
      </w:r>
      <w:r>
        <w:rPr>
          <w:rFonts w:ascii="Arial" w:hAnsi="Arial" w:cs="Arial" w:hint="cs"/>
          <w:rtl/>
        </w:rPr>
        <w:t>العسل،</w:t>
      </w:r>
      <w:r>
        <w:rPr>
          <w:rtl/>
        </w:rPr>
        <w:t xml:space="preserve"> </w:t>
      </w:r>
      <w:r>
        <w:rPr>
          <w:rFonts w:ascii="Arial" w:hAnsi="Arial" w:cs="Arial" w:hint="cs"/>
          <w:rtl/>
        </w:rPr>
        <w:t>قيل</w:t>
      </w:r>
      <w:r>
        <w:rPr>
          <w:rtl/>
        </w:rPr>
        <w:t xml:space="preserve">: </w:t>
      </w:r>
      <w:r>
        <w:rPr>
          <w:rFonts w:ascii="Arial" w:hAnsi="Arial" w:cs="Arial" w:hint="cs"/>
          <w:rtl/>
        </w:rPr>
        <w:t>ولا</w:t>
      </w:r>
      <w:r>
        <w:rPr>
          <w:rFonts w:ascii="Calibri" w:cs="Calibri" w:hint="cs"/>
          <w:rtl/>
        </w:rPr>
        <w:t> </w:t>
      </w:r>
      <w:r>
        <w:rPr>
          <w:rFonts w:ascii="Arial" w:hAnsi="Arial" w:cs="Arial" w:hint="cs"/>
          <w:rtl/>
        </w:rPr>
        <w:t>سيما</w:t>
      </w:r>
      <w:r>
        <w:rPr>
          <w:rtl/>
        </w:rPr>
        <w:t xml:space="preserve"> </w:t>
      </w:r>
      <w:r>
        <w:rPr>
          <w:rFonts w:ascii="Arial" w:hAnsi="Arial" w:cs="Arial" w:hint="cs"/>
          <w:rtl/>
        </w:rPr>
        <w:t>إذا</w:t>
      </w:r>
      <w:r>
        <w:rPr>
          <w:rtl/>
        </w:rPr>
        <w:t xml:space="preserve"> </w:t>
      </w:r>
      <w:r>
        <w:rPr>
          <w:rFonts w:ascii="Arial" w:hAnsi="Arial" w:cs="Arial" w:hint="cs"/>
          <w:rtl/>
        </w:rPr>
        <w:t>عسر</w:t>
      </w:r>
      <w:r>
        <w:rPr>
          <w:rtl/>
        </w:rPr>
        <w:t xml:space="preserve"> </w:t>
      </w:r>
      <w:r>
        <w:rPr>
          <w:rFonts w:ascii="Arial" w:hAnsi="Arial" w:cs="Arial" w:hint="cs"/>
          <w:rtl/>
        </w:rPr>
        <w:t>نفاسها،</w:t>
      </w:r>
      <w:r>
        <w:rPr>
          <w:rtl/>
        </w:rPr>
        <w:t xml:space="preserve"> </w:t>
      </w:r>
      <w:r>
        <w:rPr>
          <w:rFonts w:ascii="Arial" w:hAnsi="Arial" w:cs="Arial" w:hint="cs"/>
          <w:rtl/>
        </w:rPr>
        <w:t>وذكروا</w:t>
      </w:r>
      <w:r>
        <w:rPr>
          <w:rtl/>
        </w:rPr>
        <w:t xml:space="preserve"> </w:t>
      </w:r>
      <w:r>
        <w:rPr>
          <w:rFonts w:ascii="Arial" w:hAnsi="Arial" w:cs="Arial" w:hint="cs"/>
          <w:rtl/>
        </w:rPr>
        <w:t>أنَّ</w:t>
      </w:r>
      <w:r>
        <w:rPr>
          <w:rtl/>
        </w:rPr>
        <w:t xml:space="preserve"> </w:t>
      </w:r>
      <w:r>
        <w:rPr>
          <w:rFonts w:ascii="Arial" w:hAnsi="Arial" w:cs="Arial" w:hint="cs"/>
          <w:rtl/>
        </w:rPr>
        <w:t>التمر</w:t>
      </w:r>
      <w:r>
        <w:rPr>
          <w:rtl/>
        </w:rPr>
        <w:t xml:space="preserve"> </w:t>
      </w:r>
      <w:r>
        <w:rPr>
          <w:rFonts w:ascii="Arial" w:hAnsi="Arial" w:cs="Arial" w:hint="cs"/>
          <w:rtl/>
        </w:rPr>
        <w:t>للنفساء</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الوقت،</w:t>
      </w:r>
      <w:r>
        <w:rPr>
          <w:rtl/>
        </w:rPr>
        <w:t xml:space="preserve"> </w:t>
      </w:r>
      <w:r>
        <w:rPr>
          <w:rFonts w:ascii="Arial" w:hAnsi="Arial" w:cs="Arial" w:hint="cs"/>
          <w:rtl/>
        </w:rPr>
        <w:t>وكذا</w:t>
      </w:r>
      <w:r>
        <w:rPr>
          <w:rtl/>
        </w:rPr>
        <w:t xml:space="preserve"> </w:t>
      </w:r>
      <w:r>
        <w:rPr>
          <w:rFonts w:ascii="Arial" w:hAnsi="Arial" w:cs="Arial" w:hint="cs"/>
          <w:rtl/>
        </w:rPr>
        <w:t>تحنيك</w:t>
      </w:r>
      <w:r>
        <w:rPr>
          <w:rtl/>
        </w:rPr>
        <w:t xml:space="preserve"> </w:t>
      </w:r>
      <w:r>
        <w:rPr>
          <w:rFonts w:ascii="Arial" w:hAnsi="Arial" w:cs="Arial" w:hint="cs"/>
          <w:rtl/>
        </w:rPr>
        <w:t>الصبي</w:t>
      </w:r>
      <w:r>
        <w:rPr>
          <w:rtl/>
        </w:rPr>
        <w:t xml:space="preserve"> </w:t>
      </w:r>
      <w:r>
        <w:rPr>
          <w:rFonts w:ascii="Arial" w:hAnsi="Arial" w:cs="Arial" w:hint="cs"/>
          <w:rtl/>
        </w:rPr>
        <w:t>به</w:t>
      </w:r>
      <w:r>
        <w:rPr>
          <w:rtl/>
        </w:rPr>
        <w:t xml:space="preserve"> </w:t>
      </w:r>
      <w:r>
        <w:rPr>
          <w:rFonts w:ascii="Arial" w:hAnsi="Arial" w:cs="Arial" w:hint="cs"/>
          <w:rtl/>
        </w:rPr>
        <w:t>إذا</w:t>
      </w:r>
      <w:r>
        <w:rPr>
          <w:rtl/>
        </w:rPr>
        <w:t xml:space="preserve"> </w:t>
      </w:r>
      <w:r>
        <w:rPr>
          <w:rFonts w:ascii="Arial" w:hAnsi="Arial" w:cs="Arial" w:hint="cs"/>
          <w:rtl/>
        </w:rPr>
        <w:t>ولد</w:t>
      </w:r>
      <w:r>
        <w:rPr>
          <w:rtl/>
        </w:rPr>
        <w:t>.</w:t>
      </w:r>
    </w:p>
    <w:p w:rsidR="001B4260" w:rsidRDefault="001B4260">
      <w:pPr>
        <w:pStyle w:val="textquran"/>
        <w:spacing w:before="170" w:after="57"/>
        <w:rPr>
          <w:rtl/>
        </w:rPr>
      </w:pPr>
      <w:r>
        <w:rPr>
          <w:rFonts w:ascii="Arial" w:hAnsi="Arial" w:cs="Arial" w:hint="cs"/>
          <w:rtl/>
        </w:rPr>
        <w:t>وفي</w:t>
      </w:r>
      <w:r>
        <w:rPr>
          <w:rtl/>
        </w:rPr>
        <w:t xml:space="preserve"> </w:t>
      </w:r>
      <w:r>
        <w:rPr>
          <w:rFonts w:ascii="Arial" w:hAnsi="Arial" w:cs="Arial" w:hint="cs"/>
          <w:rtl/>
        </w:rPr>
        <w:t>أمرها</w:t>
      </w:r>
      <w:r>
        <w:rPr>
          <w:rtl/>
        </w:rPr>
        <w:t xml:space="preserve"> </w:t>
      </w:r>
      <w:r>
        <w:rPr>
          <w:rFonts w:ascii="Arial" w:hAnsi="Arial" w:cs="Arial" w:hint="cs"/>
          <w:rtl/>
        </w:rPr>
        <w:t>بالهزِّ</w:t>
      </w:r>
      <w:r>
        <w:rPr>
          <w:rtl/>
        </w:rPr>
        <w:t xml:space="preserve"> </w:t>
      </w:r>
      <w:r>
        <w:rPr>
          <w:rFonts w:ascii="Arial" w:hAnsi="Arial" w:cs="Arial" w:hint="cs"/>
          <w:rtl/>
        </w:rPr>
        <w:t>إشارة</w:t>
      </w:r>
      <w:r>
        <w:rPr>
          <w:rtl/>
        </w:rPr>
        <w:t xml:space="preserve"> </w:t>
      </w:r>
      <w:r>
        <w:rPr>
          <w:rFonts w:ascii="Arial" w:hAnsi="Arial" w:cs="Arial" w:hint="cs"/>
          <w:rtl/>
        </w:rPr>
        <w:t>إلى</w:t>
      </w:r>
      <w:r>
        <w:rPr>
          <w:rtl/>
        </w:rPr>
        <w:t xml:space="preserve"> </w:t>
      </w:r>
      <w:r>
        <w:rPr>
          <w:rFonts w:ascii="Arial" w:hAnsi="Arial" w:cs="Arial" w:hint="cs"/>
          <w:rtl/>
        </w:rPr>
        <w:t>الأمر</w:t>
      </w:r>
      <w:r>
        <w:rPr>
          <w:rtl/>
        </w:rPr>
        <w:t xml:space="preserve"> </w:t>
      </w:r>
      <w:r>
        <w:rPr>
          <w:rFonts w:ascii="Arial" w:hAnsi="Arial" w:cs="Arial" w:hint="cs"/>
          <w:rtl/>
        </w:rPr>
        <w:t>بالكسب،</w:t>
      </w:r>
      <w:r>
        <w:rPr>
          <w:rtl/>
        </w:rPr>
        <w:t xml:space="preserve"> </w:t>
      </w:r>
      <w:r>
        <w:rPr>
          <w:rFonts w:ascii="Arial" w:hAnsi="Arial" w:cs="Arial" w:hint="cs"/>
          <w:rtl/>
        </w:rPr>
        <w:t>وأَنَّه</w:t>
      </w:r>
      <w:r>
        <w:rPr>
          <w:rtl/>
        </w:rPr>
        <w:t xml:space="preserve"> </w:t>
      </w:r>
      <w:r>
        <w:rPr>
          <w:rFonts w:ascii="Arial" w:hAnsi="Arial" w:cs="Arial" w:hint="cs"/>
          <w:rtl/>
        </w:rPr>
        <w:t>لا</w:t>
      </w:r>
      <w:r>
        <w:rPr>
          <w:rtl/>
        </w:rPr>
        <w:t xml:space="preserve"> </w:t>
      </w:r>
      <w:r>
        <w:rPr>
          <w:rFonts w:ascii="Arial" w:hAnsi="Arial" w:cs="Arial" w:hint="cs"/>
          <w:rtl/>
        </w:rPr>
        <w:t>ينافي</w:t>
      </w:r>
      <w:r>
        <w:rPr>
          <w:rtl/>
        </w:rPr>
        <w:t xml:space="preserve"> </w:t>
      </w:r>
      <w:r>
        <w:rPr>
          <w:rFonts w:ascii="Arial" w:hAnsi="Arial" w:cs="Arial" w:hint="cs"/>
          <w:rtl/>
        </w:rPr>
        <w:t>التوكُّل</w:t>
      </w:r>
      <w:r>
        <w:rPr>
          <w:rtl/>
        </w:rPr>
        <w:t xml:space="preserve"> </w:t>
      </w:r>
      <w:r>
        <w:rPr>
          <w:rFonts w:ascii="Arial" w:hAnsi="Arial" w:cs="Arial" w:hint="cs"/>
          <w:rtl/>
        </w:rPr>
        <w:t>قيل</w:t>
      </w:r>
      <w:r>
        <w:rPr>
          <w:rtl/>
        </w:rPr>
        <w:t>:</w:t>
      </w:r>
    </w:p>
    <w:p w:rsidR="001B4260" w:rsidRDefault="001B4260">
      <w:pPr>
        <w:pStyle w:val="shator1"/>
        <w:rPr>
          <w:rtl/>
        </w:rPr>
      </w:pPr>
      <w:r>
        <w:rPr>
          <w:rFonts w:ascii="Arial" w:hAnsi="Arial" w:cs="Arial" w:hint="cs"/>
          <w:rtl/>
        </w:rPr>
        <w:t>ألم</w:t>
      </w:r>
      <w:r>
        <w:rPr>
          <w:rtl/>
        </w:rPr>
        <w:t xml:space="preserve"> </w:t>
      </w:r>
      <w:r>
        <w:rPr>
          <w:rFonts w:ascii="Arial" w:hAnsi="Arial" w:cs="Arial" w:hint="cs"/>
          <w:rtl/>
        </w:rPr>
        <w:t>تر</w:t>
      </w:r>
      <w:r>
        <w:rPr>
          <w:rtl/>
        </w:rPr>
        <w:t xml:space="preserve"> </w:t>
      </w:r>
      <w:r>
        <w:rPr>
          <w:rFonts w:ascii="Arial" w:hAnsi="Arial" w:cs="Arial" w:hint="cs"/>
          <w:rtl/>
        </w:rPr>
        <w:t>أنَّ</w:t>
      </w:r>
      <w:r>
        <w:rPr>
          <w:rtl/>
        </w:rPr>
        <w:t xml:space="preserve"> </w:t>
      </w:r>
      <w:r>
        <w:rPr>
          <w:rFonts w:ascii="Arial" w:hAnsi="Arial" w:cs="Arial" w:hint="cs"/>
          <w:rtl/>
        </w:rPr>
        <w:t>الله</w:t>
      </w:r>
      <w:r>
        <w:rPr>
          <w:rtl/>
        </w:rPr>
        <w:t xml:space="preserve"> </w:t>
      </w:r>
      <w:r>
        <w:rPr>
          <w:rFonts w:ascii="Arial" w:hAnsi="Arial" w:cs="Arial" w:hint="cs"/>
          <w:rtl/>
        </w:rPr>
        <w:t>أوحى</w:t>
      </w:r>
      <w:r>
        <w:rPr>
          <w:rtl/>
        </w:rPr>
        <w:t xml:space="preserve"> </w:t>
      </w:r>
      <w:r>
        <w:rPr>
          <w:rFonts w:ascii="Arial" w:hAnsi="Arial" w:cs="Arial" w:hint="cs"/>
          <w:rtl/>
        </w:rPr>
        <w:t>لمريم</w:t>
      </w:r>
    </w:p>
    <w:p w:rsidR="001B4260" w:rsidRDefault="001B4260">
      <w:pPr>
        <w:pStyle w:val="shator2"/>
        <w:rPr>
          <w:w w:val="92"/>
          <w:rtl/>
        </w:rPr>
      </w:pPr>
      <w:r>
        <w:rPr>
          <w:rFonts w:ascii="Arial" w:hAnsi="Arial" w:cs="Arial" w:hint="cs"/>
          <w:w w:val="92"/>
          <w:rtl/>
        </w:rPr>
        <w:t>وهزِّي</w:t>
      </w:r>
      <w:r>
        <w:rPr>
          <w:w w:val="92"/>
          <w:rtl/>
        </w:rPr>
        <w:t xml:space="preserve"> </w:t>
      </w:r>
      <w:r>
        <w:rPr>
          <w:rFonts w:ascii="Arial" w:hAnsi="Arial" w:cs="Arial" w:hint="cs"/>
          <w:w w:val="92"/>
          <w:rtl/>
        </w:rPr>
        <w:t>إليك</w:t>
      </w:r>
      <w:r>
        <w:rPr>
          <w:w w:val="92"/>
          <w:rtl/>
        </w:rPr>
        <w:t xml:space="preserve"> </w:t>
      </w:r>
      <w:r>
        <w:rPr>
          <w:rFonts w:ascii="Arial" w:hAnsi="Arial" w:cs="Arial" w:hint="cs"/>
          <w:w w:val="92"/>
          <w:rtl/>
        </w:rPr>
        <w:t>الجذع</w:t>
      </w:r>
      <w:r>
        <w:rPr>
          <w:w w:val="92"/>
          <w:rtl/>
        </w:rPr>
        <w:t xml:space="preserve"> </w:t>
      </w:r>
      <w:r>
        <w:rPr>
          <w:rFonts w:ascii="Arial" w:hAnsi="Arial" w:cs="Arial" w:hint="cs"/>
          <w:w w:val="92"/>
          <w:rtl/>
        </w:rPr>
        <w:t>يسَّاقط</w:t>
      </w:r>
      <w:r>
        <w:rPr>
          <w:w w:val="92"/>
          <w:rtl/>
        </w:rPr>
        <w:t xml:space="preserve"> </w:t>
      </w:r>
      <w:r>
        <w:rPr>
          <w:rFonts w:ascii="Arial" w:hAnsi="Arial" w:cs="Arial" w:hint="cs"/>
          <w:w w:val="92"/>
          <w:rtl/>
        </w:rPr>
        <w:t>الرطب</w:t>
      </w:r>
    </w:p>
    <w:p w:rsidR="001B4260" w:rsidRDefault="001B4260">
      <w:pPr>
        <w:pStyle w:val="shator1"/>
        <w:rPr>
          <w:w w:val="80"/>
          <w:rtl/>
        </w:rPr>
      </w:pPr>
      <w:r>
        <w:rPr>
          <w:rFonts w:ascii="Arial" w:hAnsi="Arial" w:cs="Arial" w:hint="cs"/>
          <w:w w:val="80"/>
          <w:rtl/>
        </w:rPr>
        <w:t>ولو</w:t>
      </w:r>
      <w:r>
        <w:rPr>
          <w:w w:val="80"/>
          <w:rtl/>
        </w:rPr>
        <w:t xml:space="preserve"> </w:t>
      </w:r>
      <w:r>
        <w:rPr>
          <w:rFonts w:ascii="Arial" w:hAnsi="Arial" w:cs="Arial" w:hint="cs"/>
          <w:w w:val="80"/>
          <w:rtl/>
        </w:rPr>
        <w:t>شاء</w:t>
      </w:r>
      <w:r>
        <w:rPr>
          <w:w w:val="80"/>
          <w:rtl/>
        </w:rPr>
        <w:t xml:space="preserve"> </w:t>
      </w:r>
      <w:r>
        <w:rPr>
          <w:rFonts w:ascii="Arial" w:hAnsi="Arial" w:cs="Arial" w:hint="cs"/>
          <w:w w:val="80"/>
          <w:rtl/>
        </w:rPr>
        <w:t>أحنى</w:t>
      </w:r>
      <w:r>
        <w:rPr>
          <w:w w:val="80"/>
          <w:rtl/>
        </w:rPr>
        <w:t xml:space="preserve"> </w:t>
      </w:r>
      <w:r>
        <w:rPr>
          <w:rFonts w:ascii="Arial" w:hAnsi="Arial" w:cs="Arial" w:hint="cs"/>
          <w:w w:val="80"/>
          <w:rtl/>
        </w:rPr>
        <w:t>الجذع</w:t>
      </w:r>
      <w:r>
        <w:rPr>
          <w:w w:val="80"/>
          <w:rtl/>
        </w:rPr>
        <w:t xml:space="preserve"> </w:t>
      </w:r>
      <w:r>
        <w:rPr>
          <w:rFonts w:ascii="Arial" w:hAnsi="Arial" w:cs="Arial" w:hint="cs"/>
          <w:w w:val="80"/>
          <w:rtl/>
        </w:rPr>
        <w:t>من</w:t>
      </w:r>
      <w:r>
        <w:rPr>
          <w:w w:val="80"/>
          <w:rtl/>
        </w:rPr>
        <w:t xml:space="preserve"> </w:t>
      </w:r>
      <w:r>
        <w:rPr>
          <w:rFonts w:ascii="Arial" w:hAnsi="Arial" w:cs="Arial" w:hint="cs"/>
          <w:w w:val="80"/>
          <w:rtl/>
        </w:rPr>
        <w:t>غير</w:t>
      </w:r>
      <w:r>
        <w:rPr>
          <w:w w:val="80"/>
          <w:rtl/>
        </w:rPr>
        <w:t xml:space="preserve"> </w:t>
      </w:r>
      <w:r>
        <w:rPr>
          <w:rFonts w:ascii="Arial" w:hAnsi="Arial" w:cs="Arial" w:hint="cs"/>
          <w:w w:val="80"/>
          <w:rtl/>
        </w:rPr>
        <w:t>هزِّه</w:t>
      </w:r>
      <w:r>
        <w:rPr>
          <w:w w:val="80"/>
          <w:rtl/>
        </w:rPr>
        <w:t xml:space="preserve"> </w:t>
      </w:r>
      <w:r>
        <w:rPr>
          <w:rFonts w:ascii="Arial" w:hAnsi="Arial" w:cs="Arial" w:hint="cs"/>
          <w:w w:val="80"/>
          <w:rtl/>
        </w:rPr>
        <w:t>إليها</w:t>
      </w:r>
    </w:p>
    <w:p w:rsidR="001B4260" w:rsidRDefault="001B4260">
      <w:pPr>
        <w:pStyle w:val="shator2"/>
        <w:rPr>
          <w:rtl/>
        </w:rPr>
      </w:pPr>
      <w:r>
        <w:rPr>
          <w:rFonts w:ascii="Arial" w:hAnsi="Arial" w:cs="Arial" w:hint="cs"/>
          <w:rtl/>
        </w:rPr>
        <w:t>ولكن</w:t>
      </w:r>
      <w:r>
        <w:rPr>
          <w:rtl/>
        </w:rPr>
        <w:t xml:space="preserve"> </w:t>
      </w:r>
      <w:r>
        <w:rPr>
          <w:rFonts w:ascii="Arial" w:hAnsi="Arial" w:cs="Arial" w:hint="cs"/>
          <w:rtl/>
        </w:rPr>
        <w:t>كلُّ</w:t>
      </w:r>
      <w:r>
        <w:rPr>
          <w:rtl/>
        </w:rPr>
        <w:t xml:space="preserve"> </w:t>
      </w:r>
      <w:r>
        <w:rPr>
          <w:rFonts w:ascii="Arial" w:hAnsi="Arial" w:cs="Arial" w:hint="cs"/>
          <w:rtl/>
        </w:rPr>
        <w:t>شيء</w:t>
      </w:r>
      <w:r>
        <w:rPr>
          <w:rtl/>
        </w:rPr>
        <w:t xml:space="preserve"> </w:t>
      </w:r>
      <w:r>
        <w:rPr>
          <w:rFonts w:ascii="Arial" w:hAnsi="Arial" w:cs="Arial" w:hint="cs"/>
          <w:rtl/>
        </w:rPr>
        <w:t>له</w:t>
      </w:r>
      <w:r>
        <w:rPr>
          <w:rtl/>
        </w:rPr>
        <w:t xml:space="preserve"> </w:t>
      </w:r>
      <w:r>
        <w:rPr>
          <w:rFonts w:ascii="Arial" w:hAnsi="Arial" w:cs="Arial" w:hint="cs"/>
          <w:rtl/>
        </w:rPr>
        <w:t>سبب</w:t>
      </w:r>
      <w:r>
        <w:rPr>
          <w:color w:val="00C100"/>
          <w:vertAlign w:val="superscript"/>
          <w:rtl/>
        </w:rPr>
        <w:footnoteReference w:id="17"/>
      </w:r>
    </w:p>
    <w:p w:rsidR="001B4260" w:rsidRDefault="001B4260">
      <w:pPr>
        <w:pStyle w:val="textquran"/>
        <w:rPr>
          <w:rtl/>
        </w:rPr>
      </w:pPr>
      <w:r>
        <w:rPr>
          <w:rtl/>
        </w:rPr>
        <w:t>[</w:t>
      </w:r>
      <w:r>
        <w:rPr>
          <w:rFonts w:ascii="Arial" w:hAnsi="Arial" w:cs="Arial" w:hint="cs"/>
          <w:rtl/>
        </w:rPr>
        <w:t>قلت</w:t>
      </w:r>
      <w:r>
        <w:rPr>
          <w:rtl/>
        </w:rPr>
        <w:t xml:space="preserve">:] </w:t>
      </w:r>
      <w:r>
        <w:rPr>
          <w:rFonts w:ascii="Arial" w:hAnsi="Arial" w:cs="Arial" w:hint="cs"/>
          <w:rtl/>
        </w:rPr>
        <w:t>والله</w:t>
      </w:r>
      <w:r>
        <w:rPr>
          <w:rtl/>
        </w:rPr>
        <w:t xml:space="preserve"> </w:t>
      </w:r>
      <w:r>
        <w:rPr>
          <w:rFonts w:ascii="Arial" w:hAnsi="Arial" w:cs="Arial" w:hint="cs"/>
          <w:rtl/>
        </w:rPr>
        <w:t>تعالى</w:t>
      </w:r>
      <w:r>
        <w:rPr>
          <w:rFonts w:ascii="Calibri" w:cs="Calibri" w:hint="cs"/>
          <w:rtl/>
        </w:rPr>
        <w:t> </w:t>
      </w:r>
      <w:r>
        <w:rPr>
          <w:rStyle w:val="azawijal"/>
          <w:rFonts w:cs="Times New Roman"/>
          <w:rtl/>
        </w:rPr>
        <w:t>8</w:t>
      </w:r>
      <w:r>
        <w:rPr>
          <w:rtl/>
        </w:rPr>
        <w:t xml:space="preserve"> </w:t>
      </w:r>
      <w:r>
        <w:rPr>
          <w:rFonts w:ascii="Arial" w:hAnsi="Arial" w:cs="Arial" w:hint="cs"/>
          <w:rtl/>
        </w:rPr>
        <w:t>أجرى</w:t>
      </w:r>
      <w:r>
        <w:rPr>
          <w:rtl/>
        </w:rPr>
        <w:t xml:space="preserve"> </w:t>
      </w:r>
      <w:r>
        <w:rPr>
          <w:rFonts w:ascii="Arial" w:hAnsi="Arial" w:cs="Arial" w:hint="cs"/>
          <w:rtl/>
        </w:rPr>
        <w:t>الأمور</w:t>
      </w:r>
      <w:r>
        <w:rPr>
          <w:rtl/>
        </w:rPr>
        <w:t xml:space="preserve"> </w:t>
      </w:r>
      <w:r>
        <w:rPr>
          <w:rFonts w:ascii="Arial" w:hAnsi="Arial" w:cs="Arial" w:hint="cs"/>
          <w:rtl/>
        </w:rPr>
        <w:t>على</w:t>
      </w:r>
      <w:r>
        <w:rPr>
          <w:rtl/>
        </w:rPr>
        <w:t xml:space="preserve"> </w:t>
      </w:r>
      <w:r>
        <w:rPr>
          <w:rFonts w:ascii="Arial" w:hAnsi="Arial" w:cs="Arial" w:hint="cs"/>
          <w:rtl/>
        </w:rPr>
        <w:t>الأسباب</w:t>
      </w:r>
      <w:r>
        <w:rPr>
          <w:rtl/>
        </w:rPr>
        <w:t xml:space="preserve"> </w:t>
      </w:r>
      <w:r>
        <w:rPr>
          <w:rFonts w:ascii="Arial" w:hAnsi="Arial" w:cs="Arial" w:hint="cs"/>
          <w:rtl/>
        </w:rPr>
        <w:t>ليكون</w:t>
      </w:r>
      <w:r>
        <w:rPr>
          <w:rtl/>
        </w:rPr>
        <w:t xml:space="preserve"> </w:t>
      </w:r>
      <w:r>
        <w:rPr>
          <w:rFonts w:ascii="Arial" w:hAnsi="Arial" w:cs="Arial" w:hint="cs"/>
          <w:rtl/>
        </w:rPr>
        <w:t>للخلق</w:t>
      </w:r>
      <w:r>
        <w:rPr>
          <w:rtl/>
        </w:rPr>
        <w:t xml:space="preserve"> </w:t>
      </w:r>
      <w:r>
        <w:rPr>
          <w:rFonts w:ascii="Arial" w:hAnsi="Arial" w:cs="Arial" w:hint="cs"/>
          <w:rtl/>
        </w:rPr>
        <w:t>فيها</w:t>
      </w:r>
      <w:r>
        <w:rPr>
          <w:rtl/>
        </w:rPr>
        <w:t xml:space="preserve"> </w:t>
      </w:r>
      <w:r>
        <w:rPr>
          <w:rFonts w:ascii="Arial" w:hAnsi="Arial" w:cs="Arial" w:hint="cs"/>
          <w:rtl/>
        </w:rPr>
        <w:t>مدخل</w:t>
      </w:r>
      <w:r>
        <w:rPr>
          <w:rtl/>
        </w:rPr>
        <w:t xml:space="preserve"> </w:t>
      </w:r>
      <w:r>
        <w:rPr>
          <w:rFonts w:ascii="Arial" w:hAnsi="Arial" w:cs="Arial" w:hint="cs"/>
          <w:rtl/>
        </w:rPr>
        <w:t>بالكسب،</w:t>
      </w:r>
      <w:r>
        <w:rPr>
          <w:rtl/>
        </w:rPr>
        <w:t xml:space="preserve"> </w:t>
      </w:r>
      <w:r>
        <w:rPr>
          <w:rFonts w:ascii="Arial" w:hAnsi="Arial" w:cs="Arial" w:hint="cs"/>
          <w:rtl/>
        </w:rPr>
        <w:t>ورجاء</w:t>
      </w:r>
      <w:r>
        <w:rPr>
          <w:rtl/>
        </w:rPr>
        <w:t xml:space="preserve"> </w:t>
      </w:r>
      <w:r>
        <w:rPr>
          <w:rFonts w:ascii="Arial" w:hAnsi="Arial" w:cs="Arial" w:hint="cs"/>
          <w:rtl/>
        </w:rPr>
        <w:t>وطمع</w:t>
      </w:r>
      <w:r>
        <w:rPr>
          <w:rtl/>
        </w:rPr>
        <w:t xml:space="preserve"> </w:t>
      </w:r>
      <w:r>
        <w:rPr>
          <w:rFonts w:ascii="Arial" w:hAnsi="Arial" w:cs="Arial" w:hint="cs"/>
          <w:rtl/>
        </w:rPr>
        <w:t>وهروب</w:t>
      </w:r>
      <w:r>
        <w:rPr>
          <w:rtl/>
        </w:rPr>
        <w:t xml:space="preserve"> </w:t>
      </w:r>
      <w:r>
        <w:rPr>
          <w:rFonts w:ascii="Arial" w:hAnsi="Arial" w:cs="Arial" w:hint="cs"/>
          <w:rtl/>
        </w:rPr>
        <w:t>عن</w:t>
      </w:r>
      <w:r>
        <w:rPr>
          <w:rtl/>
        </w:rPr>
        <w:t xml:space="preserve"> </w:t>
      </w:r>
      <w:r>
        <w:rPr>
          <w:rFonts w:ascii="Arial" w:hAnsi="Arial" w:cs="Arial" w:hint="cs"/>
          <w:rtl/>
        </w:rPr>
        <w:t>المكروه،</w:t>
      </w:r>
      <w:r>
        <w:rPr>
          <w:rtl/>
        </w:rPr>
        <w:t xml:space="preserve"> </w:t>
      </w:r>
      <w:r>
        <w:rPr>
          <w:rFonts w:ascii="Arial" w:hAnsi="Arial" w:cs="Arial" w:hint="cs"/>
          <w:rtl/>
        </w:rPr>
        <w:t>وذلك</w:t>
      </w:r>
      <w:r>
        <w:rPr>
          <w:rtl/>
        </w:rPr>
        <w:t xml:space="preserve"> </w:t>
      </w:r>
      <w:r>
        <w:rPr>
          <w:rFonts w:ascii="Arial" w:hAnsi="Arial" w:cs="Arial" w:hint="cs"/>
          <w:rtl/>
        </w:rPr>
        <w:t>إجراء</w:t>
      </w:r>
      <w:r>
        <w:rPr>
          <w:rtl/>
        </w:rPr>
        <w:t xml:space="preserve"> </w:t>
      </w:r>
      <w:r>
        <w:rPr>
          <w:rFonts w:ascii="Arial" w:hAnsi="Arial" w:cs="Arial" w:hint="cs"/>
          <w:rtl/>
        </w:rPr>
        <w:t>فيما</w:t>
      </w:r>
      <w:r>
        <w:rPr>
          <w:rtl/>
        </w:rPr>
        <w:t xml:space="preserve"> </w:t>
      </w:r>
      <w:r>
        <w:rPr>
          <w:rFonts w:ascii="Arial" w:hAnsi="Arial" w:cs="Arial" w:hint="cs"/>
          <w:rtl/>
        </w:rPr>
        <w:t>يكون</w:t>
      </w:r>
      <w:r>
        <w:rPr>
          <w:rtl/>
        </w:rPr>
        <w:t xml:space="preserve"> </w:t>
      </w:r>
      <w:r>
        <w:rPr>
          <w:rFonts w:ascii="Arial" w:hAnsi="Arial" w:cs="Arial" w:hint="cs"/>
          <w:rtl/>
        </w:rPr>
        <w:t>وما</w:t>
      </w:r>
      <w:r>
        <w:rPr>
          <w:rtl/>
        </w:rPr>
        <w:t xml:space="preserve"> </w:t>
      </w:r>
      <w:r>
        <w:rPr>
          <w:rFonts w:ascii="Arial" w:hAnsi="Arial" w:cs="Arial" w:hint="cs"/>
          <w:rtl/>
        </w:rPr>
        <w:t>لا</w:t>
      </w:r>
      <w:r>
        <w:rPr>
          <w:rtl/>
        </w:rPr>
        <w:t xml:space="preserve"> </w:t>
      </w:r>
      <w:r>
        <w:rPr>
          <w:rFonts w:ascii="Arial" w:hAnsi="Arial" w:cs="Arial" w:hint="cs"/>
          <w:rtl/>
        </w:rPr>
        <w:t>يكون،</w:t>
      </w:r>
      <w:r>
        <w:rPr>
          <w:rtl/>
        </w:rPr>
        <w:t xml:space="preserve"> </w:t>
      </w:r>
      <w:r>
        <w:rPr>
          <w:rFonts w:ascii="Arial" w:hAnsi="Arial" w:cs="Arial" w:hint="cs"/>
          <w:rtl/>
        </w:rPr>
        <w:t>كما</w:t>
      </w:r>
      <w:r>
        <w:rPr>
          <w:rtl/>
        </w:rPr>
        <w:t xml:space="preserve"> </w:t>
      </w:r>
      <w:r>
        <w:rPr>
          <w:rFonts w:ascii="Arial" w:hAnsi="Arial" w:cs="Arial" w:hint="cs"/>
          <w:rtl/>
        </w:rPr>
        <w:t>في</w:t>
      </w:r>
      <w:r>
        <w:rPr>
          <w:rtl/>
        </w:rPr>
        <w:t xml:space="preserve"> </w:t>
      </w:r>
      <w:r>
        <w:rPr>
          <w:rFonts w:ascii="Arial" w:hAnsi="Arial" w:cs="Arial" w:hint="cs"/>
          <w:rtl/>
        </w:rPr>
        <w:t>الإمداد</w:t>
      </w:r>
      <w:r>
        <w:rPr>
          <w:rtl/>
        </w:rPr>
        <w:t xml:space="preserve"> </w:t>
      </w:r>
      <w:r>
        <w:rPr>
          <w:rFonts w:ascii="Arial" w:hAnsi="Arial" w:cs="Arial" w:hint="cs"/>
          <w:rtl/>
        </w:rPr>
        <w:t>بالملائكة</w:t>
      </w:r>
      <w:r>
        <w:rPr>
          <w:rtl/>
        </w:rPr>
        <w:t xml:space="preserve"> </w:t>
      </w:r>
      <w:r>
        <w:rPr>
          <w:rFonts w:ascii="Arial" w:hAnsi="Arial" w:cs="Arial" w:hint="cs"/>
          <w:rtl/>
        </w:rPr>
        <w:t>بشرط</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كذا،</w:t>
      </w:r>
      <w:r>
        <w:rPr>
          <w:rtl/>
        </w:rPr>
        <w:t xml:space="preserve"> </w:t>
      </w:r>
      <w:r>
        <w:rPr>
          <w:rFonts w:ascii="Arial" w:hAnsi="Arial" w:cs="Arial" w:hint="cs"/>
          <w:rtl/>
        </w:rPr>
        <w:t>وقد</w:t>
      </w:r>
      <w:r>
        <w:rPr>
          <w:rtl/>
        </w:rPr>
        <w:t xml:space="preserve"> </w:t>
      </w:r>
      <w:r>
        <w:rPr>
          <w:rFonts w:ascii="Arial" w:hAnsi="Arial" w:cs="Arial" w:hint="cs"/>
          <w:rtl/>
        </w:rPr>
        <w:t>علم</w:t>
      </w:r>
      <w:r>
        <w:rPr>
          <w:rtl/>
        </w:rPr>
        <w:t xml:space="preserve"> </w:t>
      </w:r>
      <w:r>
        <w:rPr>
          <w:rFonts w:ascii="Arial" w:hAnsi="Arial" w:cs="Arial" w:hint="cs"/>
          <w:rtl/>
        </w:rPr>
        <w:t>الله</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يكون</w:t>
      </w:r>
      <w:r>
        <w:rPr>
          <w:rtl/>
        </w:rPr>
        <w:t xml:space="preserve"> </w:t>
      </w:r>
      <w:r>
        <w:rPr>
          <w:rFonts w:ascii="Arial" w:hAnsi="Arial" w:cs="Arial" w:hint="cs"/>
          <w:rtl/>
        </w:rPr>
        <w:t>كذا</w:t>
      </w:r>
      <w:r>
        <w:rPr>
          <w:rtl/>
        </w:rPr>
        <w:t xml:space="preserve"> </w:t>
      </w:r>
      <w:r>
        <w:rPr>
          <w:rFonts w:ascii="Arial" w:hAnsi="Arial" w:cs="Arial" w:hint="cs"/>
          <w:rtl/>
        </w:rPr>
        <w:t>فلا</w:t>
      </w:r>
      <w:r>
        <w:rPr>
          <w:rtl/>
        </w:rPr>
        <w:t xml:space="preserve"> </w:t>
      </w:r>
      <w:r>
        <w:rPr>
          <w:rFonts w:ascii="Arial" w:hAnsi="Arial" w:cs="Arial" w:hint="cs"/>
          <w:rtl/>
        </w:rPr>
        <w:t>إمداد،</w:t>
      </w:r>
      <w:r>
        <w:rPr>
          <w:rtl/>
        </w:rPr>
        <w:t xml:space="preserve"> </w:t>
      </w:r>
      <w:r>
        <w:rPr>
          <w:rFonts w:ascii="Arial" w:hAnsi="Arial" w:cs="Arial" w:hint="cs"/>
          <w:rtl/>
        </w:rPr>
        <w:t>وكما</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وَلَوْ</w:t>
      </w:r>
      <w:r>
        <w:rPr>
          <w:rtl/>
        </w:rPr>
        <w:t xml:space="preserve"> </w:t>
      </w:r>
      <w:r>
        <w:rPr>
          <w:rFonts w:ascii="Arial" w:hAnsi="Arial" w:cs="Arial" w:hint="cs"/>
          <w:rtl/>
        </w:rPr>
        <w:t>تَوَاعَدتُّمْ</w:t>
      </w:r>
      <w:r>
        <w:rPr>
          <w:rtl/>
        </w:rPr>
        <w:t xml:space="preserve"> </w:t>
      </w:r>
      <w:r>
        <w:rPr>
          <w:rFonts w:ascii="Arial" w:hAnsi="Arial" w:cs="Arial" w:hint="cs"/>
          <w:rtl/>
        </w:rPr>
        <w:t>لَاخْتَلَفْتُمْ</w:t>
      </w:r>
      <w:r>
        <w:rPr>
          <w:rtl/>
        </w:rPr>
        <w:t xml:space="preserve"> </w:t>
      </w:r>
      <w:r>
        <w:rPr>
          <w:rFonts w:ascii="Arial" w:hAnsi="Arial" w:cs="Arial" w:hint="cs"/>
          <w:rtl/>
        </w:rPr>
        <w:t>فِي</w:t>
      </w:r>
      <w:r>
        <w:rPr>
          <w:rtl/>
        </w:rPr>
        <w:t xml:space="preserve"> </w:t>
      </w:r>
      <w:r>
        <w:rPr>
          <w:rFonts w:ascii="Arial" w:hAnsi="Arial" w:cs="Arial" w:hint="cs"/>
          <w:rtl/>
        </w:rPr>
        <w:t>الْمِيعَادِ</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الأنفال</w:t>
      </w:r>
      <w:r>
        <w:rPr>
          <w:rStyle w:val="CharacterStyle11"/>
          <w:rtl/>
        </w:rPr>
        <w:t>:</w:t>
      </w:r>
      <w:r>
        <w:rPr>
          <w:rStyle w:val="CharacterStyle11"/>
          <w:rFonts w:ascii="Calibri" w:cs="Calibri" w:hint="cs"/>
          <w:rtl/>
        </w:rPr>
        <w:t> </w:t>
      </w:r>
      <w:r>
        <w:rPr>
          <w:rStyle w:val="CharacterStyle11"/>
          <w:rtl/>
        </w:rPr>
        <w:t>42]</w:t>
      </w:r>
      <w:r>
        <w:rPr>
          <w:rtl/>
        </w:rPr>
        <w:t xml:space="preserve"> </w:t>
      </w:r>
      <w:r>
        <w:rPr>
          <w:rFonts w:ascii="Arial" w:hAnsi="Arial" w:cs="Arial" w:hint="cs"/>
          <w:rtl/>
        </w:rPr>
        <w:t>وقد</w:t>
      </w:r>
      <w:r>
        <w:rPr>
          <w:rtl/>
        </w:rPr>
        <w:t xml:space="preserve"> </w:t>
      </w:r>
      <w:r>
        <w:rPr>
          <w:rFonts w:ascii="Arial" w:hAnsi="Arial" w:cs="Arial" w:hint="cs"/>
          <w:rtl/>
        </w:rPr>
        <w:t>علم</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لا</w:t>
      </w:r>
      <w:r>
        <w:rPr>
          <w:rtl/>
        </w:rPr>
        <w:t xml:space="preserve"> </w:t>
      </w:r>
      <w:r>
        <w:rPr>
          <w:rFonts w:ascii="Arial" w:hAnsi="Arial" w:cs="Arial" w:hint="cs"/>
          <w:rtl/>
        </w:rPr>
        <w:t>تواعد</w:t>
      </w:r>
      <w:r>
        <w:rPr>
          <w:rtl/>
        </w:rPr>
        <w:t xml:space="preserve"> </w:t>
      </w:r>
      <w:r>
        <w:rPr>
          <w:rFonts w:ascii="Arial" w:hAnsi="Arial" w:cs="Arial" w:hint="cs"/>
          <w:rtl/>
        </w:rPr>
        <w:t>بينهم</w:t>
      </w:r>
      <w:r>
        <w:rPr>
          <w:rtl/>
        </w:rPr>
        <w:t xml:space="preserve"> </w:t>
      </w:r>
      <w:r>
        <w:rPr>
          <w:rFonts w:ascii="Arial" w:hAnsi="Arial" w:cs="Arial" w:hint="cs"/>
          <w:rtl/>
        </w:rPr>
        <w:t>ولا</w:t>
      </w:r>
      <w:r>
        <w:rPr>
          <w:rtl/>
        </w:rPr>
        <w:t xml:space="preserve"> </w:t>
      </w:r>
      <w:r>
        <w:rPr>
          <w:rFonts w:ascii="Arial" w:hAnsi="Arial" w:cs="Arial" w:hint="cs"/>
          <w:rtl/>
        </w:rPr>
        <w:t>تخالف</w:t>
      </w:r>
      <w:r>
        <w:rPr>
          <w:rtl/>
        </w:rPr>
        <w:t>.</w:t>
      </w:r>
    </w:p>
    <w:p w:rsidR="001B4260" w:rsidRDefault="001B4260">
      <w:pPr>
        <w:pStyle w:val="textquran"/>
        <w:rPr>
          <w:w w:val="95"/>
          <w:rtl/>
        </w:rPr>
      </w:pPr>
      <w:r>
        <w:rPr>
          <w:rFonts w:ascii="Arial" w:hAnsi="Arial" w:cs="Arial" w:hint="cs"/>
          <w:w w:val="95"/>
          <w:rtl/>
        </w:rPr>
        <w:t>﴿</w:t>
      </w:r>
      <w:r>
        <w:rPr>
          <w:rFonts w:ascii="Calibri" w:cs="Calibri" w:hint="cs"/>
          <w:w w:val="95"/>
          <w:rtl/>
        </w:rPr>
        <w:t> </w:t>
      </w:r>
      <w:r>
        <w:rPr>
          <w:rStyle w:val="bold"/>
          <w:rFonts w:ascii="Arial" w:hAnsi="Arial" w:cs="Arial" w:hint="cs"/>
          <w:w w:val="95"/>
          <w:rtl/>
        </w:rPr>
        <w:t>فَكُلِي</w:t>
      </w:r>
      <w:r>
        <w:rPr>
          <w:w w:val="95"/>
          <w:rtl/>
        </w:rPr>
        <w:t> </w:t>
      </w:r>
      <w:r>
        <w:rPr>
          <w:rFonts w:ascii="Arial" w:hAnsi="Arial" w:cs="Arial" w:hint="cs"/>
          <w:w w:val="95"/>
          <w:rtl/>
        </w:rPr>
        <w:t>﴾</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الرطب</w:t>
      </w:r>
      <w:r>
        <w:rPr>
          <w:rStyle w:val="bold"/>
          <w:w w:val="95"/>
          <w:rtl/>
        </w:rPr>
        <w:t xml:space="preserve"> </w:t>
      </w:r>
      <w:r>
        <w:rPr>
          <w:rFonts w:ascii="Arial" w:hAnsi="Arial" w:cs="Arial" w:hint="cs"/>
          <w:w w:val="95"/>
          <w:rtl/>
        </w:rPr>
        <w:t>﴿</w:t>
      </w:r>
      <w:r>
        <w:rPr>
          <w:rFonts w:ascii="Calibri" w:cs="Calibri" w:hint="cs"/>
          <w:w w:val="95"/>
          <w:rtl/>
        </w:rPr>
        <w:t> </w:t>
      </w:r>
      <w:r>
        <w:rPr>
          <w:rStyle w:val="bold"/>
          <w:rFonts w:ascii="Arial" w:hAnsi="Arial" w:cs="Arial" w:hint="cs"/>
          <w:w w:val="95"/>
          <w:rtl/>
        </w:rPr>
        <w:t>وَاشْرَبِي</w:t>
      </w:r>
      <w:r>
        <w:rPr>
          <w:w w:val="95"/>
          <w:rtl/>
        </w:rPr>
        <w:t> </w:t>
      </w:r>
      <w:r>
        <w:rPr>
          <w:rFonts w:ascii="Arial" w:hAnsi="Arial" w:cs="Arial" w:hint="cs"/>
          <w:w w:val="95"/>
          <w:rtl/>
        </w:rPr>
        <w:t>﴾</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السَّرِيِّ،</w:t>
      </w:r>
      <w:r>
        <w:rPr>
          <w:w w:val="95"/>
          <w:rtl/>
        </w:rPr>
        <w:t xml:space="preserve"> </w:t>
      </w:r>
      <w:r>
        <w:rPr>
          <w:rFonts w:ascii="Arial" w:hAnsi="Arial" w:cs="Arial" w:hint="cs"/>
          <w:w w:val="95"/>
          <w:rtl/>
        </w:rPr>
        <w:t>وهذا</w:t>
      </w:r>
      <w:r>
        <w:rPr>
          <w:w w:val="95"/>
          <w:rtl/>
        </w:rPr>
        <w:t xml:space="preserve"> </w:t>
      </w:r>
      <w:r>
        <w:rPr>
          <w:rFonts w:ascii="Arial" w:hAnsi="Arial" w:cs="Arial" w:hint="cs"/>
          <w:w w:val="95"/>
          <w:rtl/>
        </w:rPr>
        <w:t>هو</w:t>
      </w:r>
      <w:r>
        <w:rPr>
          <w:w w:val="95"/>
          <w:rtl/>
        </w:rPr>
        <w:t xml:space="preserve"> </w:t>
      </w:r>
      <w:r>
        <w:rPr>
          <w:rFonts w:ascii="Arial" w:hAnsi="Arial" w:cs="Arial" w:hint="cs"/>
          <w:w w:val="95"/>
          <w:rtl/>
        </w:rPr>
        <w:t>الظاهر،</w:t>
      </w:r>
      <w:r>
        <w:rPr>
          <w:w w:val="95"/>
          <w:rtl/>
        </w:rPr>
        <w:t xml:space="preserve"> </w:t>
      </w:r>
      <w:r>
        <w:rPr>
          <w:rFonts w:ascii="Arial" w:hAnsi="Arial" w:cs="Arial" w:hint="cs"/>
          <w:w w:val="95"/>
          <w:rtl/>
        </w:rPr>
        <w:t>وقيل</w:t>
      </w:r>
      <w:r>
        <w:rPr>
          <w:w w:val="95"/>
          <w:rtl/>
        </w:rPr>
        <w:t xml:space="preserve">: </w:t>
      </w:r>
      <w:r>
        <w:rPr>
          <w:rFonts w:ascii="Arial" w:hAnsi="Arial" w:cs="Arial" w:hint="cs"/>
          <w:w w:val="95"/>
          <w:rtl/>
        </w:rPr>
        <w:t>اشربي</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عصير</w:t>
      </w:r>
      <w:r>
        <w:rPr>
          <w:w w:val="95"/>
          <w:rtl/>
        </w:rPr>
        <w:t xml:space="preserve"> </w:t>
      </w:r>
      <w:r>
        <w:rPr>
          <w:rFonts w:ascii="Arial" w:hAnsi="Arial" w:cs="Arial" w:hint="cs"/>
          <w:w w:val="95"/>
          <w:rtl/>
        </w:rPr>
        <w:t>الرطب</w:t>
      </w:r>
      <w:r>
        <w:rPr>
          <w:w w:val="95"/>
          <w:rtl/>
        </w:rPr>
        <w:t xml:space="preserve"> </w:t>
      </w:r>
      <w:r>
        <w:rPr>
          <w:rFonts w:ascii="Arial" w:hAnsi="Arial" w:cs="Arial" w:hint="cs"/>
          <w:w w:val="95"/>
          <w:rtl/>
        </w:rPr>
        <w:t>وكان</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غاية</w:t>
      </w:r>
      <w:r>
        <w:rPr>
          <w:w w:val="95"/>
          <w:rtl/>
        </w:rPr>
        <w:t xml:space="preserve"> </w:t>
      </w:r>
      <w:r>
        <w:rPr>
          <w:rFonts w:ascii="Arial" w:hAnsi="Arial" w:cs="Arial" w:hint="cs"/>
          <w:w w:val="95"/>
          <w:rtl/>
        </w:rPr>
        <w:t>الطراوة،</w:t>
      </w:r>
      <w:r>
        <w:rPr>
          <w:w w:val="95"/>
          <w:rtl/>
        </w:rPr>
        <w:t xml:space="preserve"> </w:t>
      </w:r>
      <w:r>
        <w:rPr>
          <w:rFonts w:ascii="Arial" w:hAnsi="Arial" w:cs="Arial" w:hint="cs"/>
          <w:w w:val="95"/>
          <w:rtl/>
        </w:rPr>
        <w:t>وفيه</w:t>
      </w:r>
      <w:r>
        <w:rPr>
          <w:w w:val="95"/>
          <w:rtl/>
        </w:rPr>
        <w:t xml:space="preserve"> </w:t>
      </w:r>
      <w:r>
        <w:rPr>
          <w:rFonts w:ascii="Arial" w:hAnsi="Arial" w:cs="Arial" w:hint="cs"/>
          <w:w w:val="95"/>
          <w:rtl/>
        </w:rPr>
        <w:t>أنَّه</w:t>
      </w:r>
      <w:r>
        <w:rPr>
          <w:w w:val="95"/>
          <w:rtl/>
        </w:rPr>
        <w:t xml:space="preserve"> </w:t>
      </w:r>
      <w:r>
        <w:rPr>
          <w:rFonts w:ascii="Arial" w:hAnsi="Arial" w:cs="Arial" w:hint="cs"/>
          <w:w w:val="95"/>
          <w:rtl/>
        </w:rPr>
        <w:t>لا</w:t>
      </w:r>
      <w:r>
        <w:rPr>
          <w:w w:val="95"/>
          <w:rtl/>
        </w:rPr>
        <w:t xml:space="preserve"> </w:t>
      </w:r>
      <w:r>
        <w:rPr>
          <w:rFonts w:ascii="Arial" w:hAnsi="Arial" w:cs="Arial" w:hint="cs"/>
          <w:w w:val="95"/>
          <w:rtl/>
        </w:rPr>
        <w:t>ذكر</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الآية</w:t>
      </w:r>
      <w:r>
        <w:rPr>
          <w:w w:val="95"/>
          <w:rtl/>
        </w:rPr>
        <w:t xml:space="preserve"> </w:t>
      </w:r>
      <w:r>
        <w:rPr>
          <w:rFonts w:ascii="Arial" w:hAnsi="Arial" w:cs="Arial" w:hint="cs"/>
          <w:w w:val="95"/>
          <w:rtl/>
        </w:rPr>
        <w:t>للعصر،</w:t>
      </w:r>
      <w:r>
        <w:rPr>
          <w:w w:val="95"/>
          <w:rtl/>
        </w:rPr>
        <w:t xml:space="preserve"> </w:t>
      </w:r>
      <w:r>
        <w:rPr>
          <w:rFonts w:ascii="Arial" w:hAnsi="Arial" w:cs="Arial" w:hint="cs"/>
          <w:w w:val="95"/>
          <w:rtl/>
        </w:rPr>
        <w:t>وقدَّم</w:t>
      </w:r>
      <w:r>
        <w:rPr>
          <w:w w:val="95"/>
          <w:rtl/>
        </w:rPr>
        <w:t xml:space="preserve"> </w:t>
      </w:r>
      <w:r>
        <w:rPr>
          <w:rFonts w:ascii="Arial" w:hAnsi="Arial" w:cs="Arial" w:hint="cs"/>
          <w:w w:val="95"/>
          <w:rtl/>
        </w:rPr>
        <w:t>ذكر</w:t>
      </w:r>
      <w:r>
        <w:rPr>
          <w:w w:val="95"/>
          <w:rtl/>
        </w:rPr>
        <w:t xml:space="preserve"> </w:t>
      </w:r>
      <w:r>
        <w:rPr>
          <w:rFonts w:ascii="Arial" w:hAnsi="Arial" w:cs="Arial" w:hint="cs"/>
          <w:w w:val="95"/>
          <w:rtl/>
        </w:rPr>
        <w:t>وجود</w:t>
      </w:r>
      <w:r>
        <w:rPr>
          <w:w w:val="95"/>
          <w:rtl/>
        </w:rPr>
        <w:t xml:space="preserve"> </w:t>
      </w:r>
      <w:r>
        <w:rPr>
          <w:rFonts w:ascii="Arial" w:hAnsi="Arial" w:cs="Arial" w:hint="cs"/>
          <w:w w:val="95"/>
          <w:rtl/>
        </w:rPr>
        <w:t>الماء</w:t>
      </w:r>
      <w:r>
        <w:rPr>
          <w:w w:val="95"/>
          <w:rtl/>
        </w:rPr>
        <w:t xml:space="preserve"> </w:t>
      </w:r>
      <w:r>
        <w:rPr>
          <w:rFonts w:ascii="Arial" w:hAnsi="Arial" w:cs="Arial" w:hint="cs"/>
          <w:w w:val="95"/>
          <w:rtl/>
        </w:rPr>
        <w:t>وأحضره</w:t>
      </w:r>
      <w:r>
        <w:rPr>
          <w:w w:val="95"/>
          <w:rtl/>
        </w:rPr>
        <w:t xml:space="preserve"> </w:t>
      </w:r>
      <w:r>
        <w:rPr>
          <w:rFonts w:ascii="Arial" w:hAnsi="Arial" w:cs="Arial" w:hint="cs"/>
          <w:w w:val="95"/>
          <w:rtl/>
        </w:rPr>
        <w:t>لأنَّ</w:t>
      </w:r>
      <w:r>
        <w:rPr>
          <w:w w:val="95"/>
          <w:rtl/>
        </w:rPr>
        <w:t xml:space="preserve"> </w:t>
      </w:r>
      <w:r>
        <w:rPr>
          <w:rFonts w:ascii="Arial" w:hAnsi="Arial" w:cs="Arial" w:hint="cs"/>
          <w:w w:val="95"/>
          <w:rtl/>
        </w:rPr>
        <w:t>الماء</w:t>
      </w:r>
      <w:r>
        <w:rPr>
          <w:w w:val="95"/>
          <w:rtl/>
        </w:rPr>
        <w:t xml:space="preserve"> </w:t>
      </w:r>
      <w:r>
        <w:rPr>
          <w:rFonts w:ascii="Arial" w:hAnsi="Arial" w:cs="Arial" w:hint="cs"/>
          <w:w w:val="95"/>
          <w:rtl/>
        </w:rPr>
        <w:t>أشرح</w:t>
      </w:r>
      <w:r>
        <w:rPr>
          <w:w w:val="95"/>
          <w:rtl/>
        </w:rPr>
        <w:t xml:space="preserve"> </w:t>
      </w:r>
      <w:r>
        <w:rPr>
          <w:rFonts w:ascii="Arial" w:hAnsi="Arial" w:cs="Arial" w:hint="cs"/>
          <w:w w:val="95"/>
          <w:rtl/>
        </w:rPr>
        <w:t>للنفس</w:t>
      </w:r>
      <w:r>
        <w:rPr>
          <w:w w:val="95"/>
          <w:rtl/>
        </w:rPr>
        <w:t xml:space="preserve"> </w:t>
      </w:r>
      <w:r>
        <w:rPr>
          <w:rFonts w:ascii="Arial" w:hAnsi="Arial" w:cs="Arial" w:hint="cs"/>
          <w:w w:val="95"/>
          <w:rtl/>
        </w:rPr>
        <w:t>ولا</w:t>
      </w:r>
      <w:r>
        <w:rPr>
          <w:w w:val="95"/>
          <w:rtl/>
        </w:rPr>
        <w:t xml:space="preserve"> </w:t>
      </w:r>
      <w:r>
        <w:rPr>
          <w:rFonts w:ascii="Arial" w:hAnsi="Arial" w:cs="Arial" w:hint="cs"/>
          <w:w w:val="95"/>
          <w:rtl/>
        </w:rPr>
        <w:t>سيما</w:t>
      </w:r>
      <w:r>
        <w:rPr>
          <w:w w:val="95"/>
          <w:rtl/>
        </w:rPr>
        <w:t xml:space="preserve"> </w:t>
      </w:r>
      <w:r>
        <w:rPr>
          <w:rFonts w:ascii="Arial" w:hAnsi="Arial" w:cs="Arial" w:hint="cs"/>
          <w:w w:val="95"/>
          <w:rtl/>
        </w:rPr>
        <w:t>الجاري،</w:t>
      </w:r>
      <w:r>
        <w:rPr>
          <w:w w:val="95"/>
          <w:rtl/>
        </w:rPr>
        <w:t xml:space="preserve"> </w:t>
      </w:r>
      <w:r>
        <w:rPr>
          <w:rFonts w:ascii="Arial" w:hAnsi="Arial" w:cs="Arial" w:hint="cs"/>
          <w:w w:val="95"/>
          <w:rtl/>
        </w:rPr>
        <w:t>والاهتمام</w:t>
      </w:r>
      <w:r>
        <w:rPr>
          <w:w w:val="95"/>
          <w:rtl/>
        </w:rPr>
        <w:t xml:space="preserve"> </w:t>
      </w:r>
      <w:r>
        <w:rPr>
          <w:rFonts w:ascii="Arial" w:hAnsi="Arial" w:cs="Arial" w:hint="cs"/>
          <w:w w:val="95"/>
          <w:rtl/>
        </w:rPr>
        <w:t>به</w:t>
      </w:r>
      <w:r>
        <w:rPr>
          <w:w w:val="95"/>
          <w:rtl/>
        </w:rPr>
        <w:t xml:space="preserve"> </w:t>
      </w:r>
      <w:r>
        <w:rPr>
          <w:rFonts w:ascii="Arial" w:hAnsi="Arial" w:cs="Arial" w:hint="cs"/>
          <w:w w:val="95"/>
          <w:rtl/>
        </w:rPr>
        <w:t>أشدُّ،</w:t>
      </w:r>
      <w:r>
        <w:rPr>
          <w:w w:val="95"/>
          <w:rtl/>
        </w:rPr>
        <w:t xml:space="preserve"> </w:t>
      </w:r>
      <w:r>
        <w:rPr>
          <w:rFonts w:ascii="Arial" w:hAnsi="Arial" w:cs="Arial" w:hint="cs"/>
          <w:w w:val="95"/>
          <w:rtl/>
        </w:rPr>
        <w:t>وهو</w:t>
      </w:r>
      <w:r>
        <w:rPr>
          <w:w w:val="95"/>
          <w:rtl/>
        </w:rPr>
        <w:t xml:space="preserve"> </w:t>
      </w:r>
      <w:r>
        <w:rPr>
          <w:rFonts w:ascii="Arial" w:hAnsi="Arial" w:cs="Arial" w:hint="cs"/>
          <w:w w:val="95"/>
          <w:rtl/>
        </w:rPr>
        <w:t>للتنظيف</w:t>
      </w:r>
      <w:r>
        <w:rPr>
          <w:w w:val="95"/>
          <w:rtl/>
        </w:rPr>
        <w:t xml:space="preserve"> </w:t>
      </w:r>
      <w:r>
        <w:rPr>
          <w:rFonts w:ascii="Arial" w:hAnsi="Arial" w:cs="Arial" w:hint="cs"/>
          <w:w w:val="95"/>
          <w:rtl/>
        </w:rPr>
        <w:t>والشرب</w:t>
      </w:r>
      <w:r>
        <w:rPr>
          <w:w w:val="95"/>
          <w:rtl/>
        </w:rPr>
        <w:t xml:space="preserve"> </w:t>
      </w:r>
      <w:r>
        <w:rPr>
          <w:rFonts w:ascii="Arial" w:hAnsi="Arial" w:cs="Arial" w:hint="cs"/>
          <w:w w:val="95"/>
          <w:rtl/>
        </w:rPr>
        <w:t>معا،</w:t>
      </w:r>
      <w:r>
        <w:rPr>
          <w:w w:val="95"/>
          <w:rtl/>
        </w:rPr>
        <w:t xml:space="preserve"> </w:t>
      </w:r>
      <w:r>
        <w:rPr>
          <w:rFonts w:ascii="Arial" w:hAnsi="Arial" w:cs="Arial" w:hint="cs"/>
          <w:w w:val="95"/>
          <w:rtl/>
        </w:rPr>
        <w:t>وأخَّر</w:t>
      </w:r>
      <w:r>
        <w:rPr>
          <w:w w:val="95"/>
          <w:rtl/>
        </w:rPr>
        <w:t xml:space="preserve"> </w:t>
      </w:r>
      <w:r>
        <w:rPr>
          <w:rFonts w:ascii="Arial" w:hAnsi="Arial" w:cs="Arial" w:hint="cs"/>
          <w:w w:val="95"/>
          <w:rtl/>
        </w:rPr>
        <w:t>الشرب</w:t>
      </w:r>
      <w:r>
        <w:rPr>
          <w:w w:val="95"/>
          <w:rtl/>
        </w:rPr>
        <w:t xml:space="preserve"> </w:t>
      </w:r>
      <w:r>
        <w:rPr>
          <w:rFonts w:ascii="Arial" w:hAnsi="Arial" w:cs="Arial" w:hint="cs"/>
          <w:w w:val="95"/>
          <w:rtl/>
        </w:rPr>
        <w:t>عن</w:t>
      </w:r>
      <w:r>
        <w:rPr>
          <w:w w:val="95"/>
          <w:rtl/>
        </w:rPr>
        <w:t xml:space="preserve"> </w:t>
      </w:r>
      <w:r>
        <w:rPr>
          <w:rFonts w:ascii="Arial" w:hAnsi="Arial" w:cs="Arial" w:hint="cs"/>
          <w:w w:val="95"/>
          <w:rtl/>
        </w:rPr>
        <w:t>الأكل</w:t>
      </w:r>
      <w:r>
        <w:rPr>
          <w:w w:val="95"/>
          <w:rtl/>
        </w:rPr>
        <w:t xml:space="preserve"> </w:t>
      </w:r>
      <w:r>
        <w:rPr>
          <w:rFonts w:ascii="Arial" w:hAnsi="Arial" w:cs="Arial" w:hint="cs"/>
          <w:w w:val="95"/>
          <w:rtl/>
        </w:rPr>
        <w:t>لاعتياد</w:t>
      </w:r>
      <w:r>
        <w:rPr>
          <w:w w:val="95"/>
          <w:rtl/>
        </w:rPr>
        <w:t xml:space="preserve"> </w:t>
      </w:r>
      <w:r>
        <w:rPr>
          <w:rFonts w:ascii="Arial" w:hAnsi="Arial" w:cs="Arial" w:hint="cs"/>
          <w:w w:val="95"/>
          <w:rtl/>
        </w:rPr>
        <w:t>ذلك،</w:t>
      </w:r>
      <w:r>
        <w:rPr>
          <w:w w:val="95"/>
          <w:rtl/>
        </w:rPr>
        <w:t xml:space="preserve"> </w:t>
      </w:r>
      <w:r>
        <w:rPr>
          <w:rFonts w:ascii="Arial" w:hAnsi="Arial" w:cs="Arial" w:hint="cs"/>
          <w:w w:val="95"/>
          <w:rtl/>
        </w:rPr>
        <w:t>وليتَّصل</w:t>
      </w:r>
      <w:r>
        <w:rPr>
          <w:w w:val="95"/>
          <w:rtl/>
        </w:rPr>
        <w:t xml:space="preserve"> </w:t>
      </w:r>
      <w:r>
        <w:rPr>
          <w:rFonts w:ascii="Arial" w:hAnsi="Arial" w:cs="Arial" w:hint="cs"/>
          <w:w w:val="95"/>
          <w:rtl/>
        </w:rPr>
        <w:t>الأكل</w:t>
      </w:r>
      <w:r>
        <w:rPr>
          <w:w w:val="95"/>
          <w:rtl/>
        </w:rPr>
        <w:t xml:space="preserve"> </w:t>
      </w:r>
      <w:r>
        <w:rPr>
          <w:rFonts w:ascii="Arial" w:hAnsi="Arial" w:cs="Arial" w:hint="cs"/>
          <w:w w:val="95"/>
          <w:rtl/>
        </w:rPr>
        <w:t>بلفظ</w:t>
      </w:r>
      <w:r>
        <w:rPr>
          <w:w w:val="95"/>
          <w:rtl/>
        </w:rPr>
        <w:t xml:space="preserve"> </w:t>
      </w:r>
      <w:r>
        <w:rPr>
          <w:rFonts w:ascii="Arial" w:hAnsi="Arial" w:cs="Arial" w:hint="cs"/>
          <w:w w:val="95"/>
          <w:rtl/>
        </w:rPr>
        <w:t>المأكول</w:t>
      </w:r>
      <w:r>
        <w:rPr>
          <w:w w:val="95"/>
          <w:rtl/>
        </w:rPr>
        <w:t xml:space="preserve"> </w:t>
      </w:r>
      <w:r>
        <w:rPr>
          <w:rFonts w:ascii="Arial" w:hAnsi="Arial" w:cs="Arial" w:hint="cs"/>
          <w:w w:val="95"/>
          <w:rtl/>
        </w:rPr>
        <w:t>وهو</w:t>
      </w:r>
      <w:r>
        <w:rPr>
          <w:w w:val="95"/>
          <w:rtl/>
        </w:rPr>
        <w:t xml:space="preserve"> </w:t>
      </w:r>
      <w:r>
        <w:rPr>
          <w:rFonts w:ascii="Arial" w:hAnsi="Arial" w:cs="Arial" w:hint="cs"/>
          <w:w w:val="95"/>
          <w:rtl/>
        </w:rPr>
        <w:t>الرطب</w:t>
      </w:r>
      <w:r>
        <w:rPr>
          <w:w w:val="95"/>
          <w:rtl/>
        </w:rPr>
        <w:t xml:space="preserve">. </w:t>
      </w:r>
      <w:r>
        <w:rPr>
          <w:rFonts w:ascii="Arial" w:hAnsi="Arial" w:cs="Arial" w:hint="cs"/>
          <w:w w:val="95"/>
          <w:rtl/>
        </w:rPr>
        <w:t>وأمرُها</w:t>
      </w:r>
      <w:r>
        <w:rPr>
          <w:w w:val="95"/>
          <w:rtl/>
        </w:rPr>
        <w:t xml:space="preserve"> </w:t>
      </w:r>
      <w:r>
        <w:rPr>
          <w:rFonts w:ascii="Arial" w:hAnsi="Arial" w:cs="Arial" w:hint="cs"/>
          <w:w w:val="95"/>
          <w:rtl/>
        </w:rPr>
        <w:t>بالأكل</w:t>
      </w:r>
      <w:r>
        <w:rPr>
          <w:w w:val="95"/>
          <w:rtl/>
        </w:rPr>
        <w:t xml:space="preserve"> </w:t>
      </w:r>
      <w:r>
        <w:rPr>
          <w:rFonts w:ascii="Arial" w:hAnsi="Arial" w:cs="Arial" w:hint="cs"/>
          <w:w w:val="95"/>
          <w:rtl/>
        </w:rPr>
        <w:t>والشرب</w:t>
      </w:r>
      <w:r>
        <w:rPr>
          <w:w w:val="95"/>
          <w:rtl/>
        </w:rPr>
        <w:t xml:space="preserve"> </w:t>
      </w:r>
      <w:r>
        <w:rPr>
          <w:rFonts w:ascii="Arial" w:hAnsi="Arial" w:cs="Arial" w:hint="cs"/>
          <w:w w:val="95"/>
          <w:rtl/>
        </w:rPr>
        <w:t>للوجوب</w:t>
      </w:r>
      <w:r>
        <w:rPr>
          <w:w w:val="95"/>
          <w:rtl/>
        </w:rPr>
        <w:t xml:space="preserve"> </w:t>
      </w:r>
      <w:r>
        <w:rPr>
          <w:rFonts w:ascii="Arial" w:hAnsi="Arial" w:cs="Arial" w:hint="cs"/>
          <w:w w:val="95"/>
          <w:rtl/>
        </w:rPr>
        <w:t>بمعنى</w:t>
      </w:r>
      <w:r>
        <w:rPr>
          <w:w w:val="95"/>
          <w:rtl/>
        </w:rPr>
        <w:t xml:space="preserve"> </w:t>
      </w:r>
      <w:r>
        <w:rPr>
          <w:rFonts w:ascii="Arial" w:hAnsi="Arial" w:cs="Arial" w:hint="cs"/>
          <w:w w:val="95"/>
          <w:rtl/>
        </w:rPr>
        <w:t>أَنَّ</w:t>
      </w:r>
      <w:r>
        <w:rPr>
          <w:w w:val="95"/>
          <w:rtl/>
        </w:rPr>
        <w:t xml:space="preserve"> </w:t>
      </w:r>
      <w:r>
        <w:rPr>
          <w:rFonts w:ascii="Arial" w:hAnsi="Arial" w:cs="Arial" w:hint="cs"/>
          <w:w w:val="95"/>
          <w:rtl/>
        </w:rPr>
        <w:t>الله</w:t>
      </w:r>
      <w:r>
        <w:rPr>
          <w:rFonts w:ascii="Calibri" w:cs="Calibri" w:hint="cs"/>
          <w:w w:val="95"/>
          <w:rtl/>
        </w:rPr>
        <w:t> </w:t>
      </w:r>
      <w:r>
        <w:rPr>
          <w:rStyle w:val="azawijal"/>
          <w:rFonts w:cs="Times New Roman"/>
          <w:w w:val="95"/>
          <w:rtl/>
        </w:rPr>
        <w:t>8</w:t>
      </w:r>
      <w:r>
        <w:rPr>
          <w:w w:val="95"/>
          <w:rtl/>
        </w:rPr>
        <w:t xml:space="preserve"> </w:t>
      </w:r>
      <w:r>
        <w:rPr>
          <w:rFonts w:ascii="Arial" w:hAnsi="Arial" w:cs="Arial" w:hint="cs"/>
          <w:w w:val="95"/>
          <w:rtl/>
        </w:rPr>
        <w:t>قضى</w:t>
      </w:r>
      <w:r>
        <w:rPr>
          <w:w w:val="95"/>
          <w:rtl/>
        </w:rPr>
        <w:t xml:space="preserve"> </w:t>
      </w:r>
      <w:r>
        <w:rPr>
          <w:rFonts w:ascii="Arial" w:hAnsi="Arial" w:cs="Arial" w:hint="cs"/>
          <w:w w:val="95"/>
          <w:rtl/>
        </w:rPr>
        <w:t>حياتها</w:t>
      </w:r>
      <w:r>
        <w:rPr>
          <w:w w:val="95"/>
          <w:rtl/>
        </w:rPr>
        <w:t xml:space="preserve"> </w:t>
      </w:r>
      <w:r>
        <w:rPr>
          <w:rFonts w:ascii="Arial" w:hAnsi="Arial" w:cs="Arial" w:hint="cs"/>
          <w:w w:val="95"/>
          <w:rtl/>
        </w:rPr>
        <w:t>وحياة</w:t>
      </w:r>
      <w:r>
        <w:rPr>
          <w:w w:val="95"/>
          <w:rtl/>
        </w:rPr>
        <w:t xml:space="preserve"> </w:t>
      </w:r>
      <w:r>
        <w:rPr>
          <w:rFonts w:ascii="Arial" w:hAnsi="Arial" w:cs="Arial" w:hint="cs"/>
          <w:w w:val="95"/>
          <w:rtl/>
        </w:rPr>
        <w:t>ولدها</w:t>
      </w:r>
      <w:r>
        <w:rPr>
          <w:w w:val="95"/>
          <w:rtl/>
        </w:rPr>
        <w:t xml:space="preserve"> </w:t>
      </w:r>
      <w:r>
        <w:rPr>
          <w:rFonts w:ascii="Arial" w:hAnsi="Arial" w:cs="Arial" w:hint="cs"/>
          <w:w w:val="95"/>
          <w:rtl/>
        </w:rPr>
        <w:t>وقوتهما</w:t>
      </w:r>
      <w:r>
        <w:rPr>
          <w:w w:val="95"/>
          <w:rtl/>
        </w:rPr>
        <w:t xml:space="preserve"> </w:t>
      </w:r>
      <w:r>
        <w:rPr>
          <w:rFonts w:ascii="Arial" w:hAnsi="Arial" w:cs="Arial" w:hint="cs"/>
          <w:w w:val="95"/>
          <w:rtl/>
        </w:rPr>
        <w:t>بالأكل</w:t>
      </w:r>
      <w:r>
        <w:rPr>
          <w:w w:val="95"/>
          <w:rtl/>
        </w:rPr>
        <w:t xml:space="preserve"> </w:t>
      </w:r>
      <w:r>
        <w:rPr>
          <w:rFonts w:ascii="Arial" w:hAnsi="Arial" w:cs="Arial" w:hint="cs"/>
          <w:w w:val="95"/>
          <w:rtl/>
        </w:rPr>
        <w:t>والشرب</w:t>
      </w:r>
      <w:r>
        <w:rPr>
          <w:w w:val="95"/>
          <w:rtl/>
        </w:rPr>
        <w:t xml:space="preserve"> </w:t>
      </w:r>
      <w:r>
        <w:rPr>
          <w:rFonts w:ascii="Arial" w:hAnsi="Arial" w:cs="Arial" w:hint="cs"/>
          <w:w w:val="95"/>
          <w:rtl/>
        </w:rPr>
        <w:t>وهو</w:t>
      </w:r>
      <w:r>
        <w:rPr>
          <w:w w:val="95"/>
          <w:rtl/>
        </w:rPr>
        <w:t xml:space="preserve"> </w:t>
      </w:r>
      <w:r>
        <w:rPr>
          <w:rFonts w:ascii="Arial" w:hAnsi="Arial" w:cs="Arial" w:hint="cs"/>
          <w:w w:val="95"/>
          <w:rtl/>
        </w:rPr>
        <w:t>الأصل،</w:t>
      </w:r>
      <w:r>
        <w:rPr>
          <w:w w:val="95"/>
          <w:rtl/>
        </w:rPr>
        <w:t xml:space="preserve"> </w:t>
      </w:r>
      <w:r>
        <w:rPr>
          <w:rFonts w:ascii="Arial" w:hAnsi="Arial" w:cs="Arial" w:hint="cs"/>
          <w:w w:val="95"/>
          <w:rtl/>
        </w:rPr>
        <w:t>وكيف</w:t>
      </w:r>
      <w:r>
        <w:rPr>
          <w:w w:val="95"/>
          <w:rtl/>
        </w:rPr>
        <w:t xml:space="preserve"> </w:t>
      </w:r>
      <w:r>
        <w:rPr>
          <w:rFonts w:ascii="Arial" w:hAnsi="Arial" w:cs="Arial" w:hint="cs"/>
          <w:w w:val="95"/>
          <w:rtl/>
        </w:rPr>
        <w:t>تترك</w:t>
      </w:r>
      <w:r>
        <w:rPr>
          <w:w w:val="95"/>
          <w:rtl/>
        </w:rPr>
        <w:t xml:space="preserve"> </w:t>
      </w:r>
      <w:r>
        <w:rPr>
          <w:rFonts w:ascii="Arial" w:hAnsi="Arial" w:cs="Arial" w:hint="cs"/>
          <w:w w:val="95"/>
          <w:rtl/>
        </w:rPr>
        <w:t>ضيافة</w:t>
      </w:r>
      <w:r>
        <w:rPr>
          <w:w w:val="95"/>
          <w:rtl/>
        </w:rPr>
        <w:t xml:space="preserve"> </w:t>
      </w:r>
      <w:r>
        <w:rPr>
          <w:rFonts w:ascii="Arial" w:hAnsi="Arial" w:cs="Arial" w:hint="cs"/>
          <w:w w:val="95"/>
          <w:rtl/>
        </w:rPr>
        <w:t>الله؟،</w:t>
      </w:r>
      <w:r>
        <w:rPr>
          <w:w w:val="95"/>
          <w:rtl/>
        </w:rPr>
        <w:t xml:space="preserve"> </w:t>
      </w:r>
      <w:r>
        <w:rPr>
          <w:rFonts w:ascii="Arial" w:hAnsi="Arial" w:cs="Arial" w:hint="cs"/>
          <w:w w:val="95"/>
          <w:rtl/>
        </w:rPr>
        <w:t>وقيل</w:t>
      </w:r>
      <w:r>
        <w:rPr>
          <w:w w:val="95"/>
          <w:rtl/>
        </w:rPr>
        <w:t xml:space="preserve">: </w:t>
      </w:r>
      <w:r>
        <w:rPr>
          <w:rFonts w:ascii="Arial" w:hAnsi="Arial" w:cs="Arial" w:hint="cs"/>
          <w:w w:val="95"/>
          <w:rtl/>
        </w:rPr>
        <w:t>إباحة،</w:t>
      </w:r>
      <w:r>
        <w:rPr>
          <w:w w:val="95"/>
          <w:rtl/>
        </w:rPr>
        <w:t xml:space="preserve"> </w:t>
      </w:r>
      <w:r>
        <w:rPr>
          <w:rFonts w:ascii="Arial" w:hAnsi="Arial" w:cs="Arial" w:hint="cs"/>
          <w:w w:val="95"/>
          <w:rtl/>
        </w:rPr>
        <w:t>وقيل</w:t>
      </w:r>
      <w:r>
        <w:rPr>
          <w:w w:val="95"/>
          <w:rtl/>
        </w:rPr>
        <w:t xml:space="preserve"> </w:t>
      </w:r>
      <w:r>
        <w:rPr>
          <w:rFonts w:ascii="Arial" w:hAnsi="Arial" w:cs="Arial" w:hint="cs"/>
          <w:w w:val="95"/>
          <w:rtl/>
        </w:rPr>
        <w:t>باحتمال</w:t>
      </w:r>
      <w:r>
        <w:rPr>
          <w:w w:val="95"/>
          <w:rtl/>
        </w:rPr>
        <w:t xml:space="preserve"> </w:t>
      </w:r>
      <w:r>
        <w:rPr>
          <w:rFonts w:ascii="Arial" w:hAnsi="Arial" w:cs="Arial" w:hint="cs"/>
          <w:w w:val="95"/>
          <w:rtl/>
        </w:rPr>
        <w:t>الوجوب</w:t>
      </w:r>
      <w:r>
        <w:rPr>
          <w:w w:val="95"/>
          <w:rtl/>
        </w:rPr>
        <w:t xml:space="preserve"> </w:t>
      </w:r>
      <w:r>
        <w:rPr>
          <w:rFonts w:ascii="Arial" w:hAnsi="Arial" w:cs="Arial" w:hint="cs"/>
          <w:w w:val="95"/>
          <w:rtl/>
        </w:rPr>
        <w:t>والندب</w:t>
      </w:r>
      <w:r>
        <w:rPr>
          <w:w w:val="95"/>
          <w:rtl/>
        </w:rPr>
        <w:t>.</w:t>
      </w:r>
    </w:p>
    <w:p w:rsidR="001B4260" w:rsidRDefault="001B4260">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وَقَرِّي</w:t>
      </w:r>
      <w:r>
        <w:rPr>
          <w:rStyle w:val="bold"/>
          <w:rtl/>
        </w:rPr>
        <w:t xml:space="preserve"> </w:t>
      </w:r>
      <w:r>
        <w:rPr>
          <w:rStyle w:val="bold"/>
          <w:rFonts w:ascii="Arial" w:hAnsi="Arial" w:cs="Arial" w:hint="cs"/>
          <w:rtl/>
        </w:rPr>
        <w:t>عَيْنًا</w:t>
      </w:r>
      <w:r>
        <w:rPr>
          <w:rtl/>
        </w:rPr>
        <w:t> </w:t>
      </w:r>
      <w:r>
        <w:rPr>
          <w:rFonts w:ascii="Arial" w:hAnsi="Arial" w:cs="Arial" w:hint="cs"/>
          <w:rtl/>
        </w:rPr>
        <w:t>﴾</w:t>
      </w:r>
      <w:r>
        <w:rPr>
          <w:rtl/>
        </w:rPr>
        <w:t xml:space="preserve"> </w:t>
      </w:r>
      <w:r>
        <w:rPr>
          <w:rFonts w:ascii="Arial" w:hAnsi="Arial" w:cs="Arial" w:hint="cs"/>
          <w:rtl/>
        </w:rPr>
        <w:t>هذا</w:t>
      </w:r>
      <w:r>
        <w:rPr>
          <w:rtl/>
        </w:rPr>
        <w:t xml:space="preserve"> </w:t>
      </w:r>
      <w:r>
        <w:rPr>
          <w:rFonts w:ascii="Arial" w:hAnsi="Arial" w:cs="Arial" w:hint="cs"/>
          <w:rtl/>
        </w:rPr>
        <w:t>أمر</w:t>
      </w:r>
      <w:r>
        <w:rPr>
          <w:rtl/>
        </w:rPr>
        <w:t xml:space="preserve"> </w:t>
      </w:r>
      <w:r>
        <w:rPr>
          <w:rFonts w:ascii="Arial" w:hAnsi="Arial" w:cs="Arial" w:hint="cs"/>
          <w:rtl/>
        </w:rPr>
        <w:t>للوجوب،</w:t>
      </w:r>
      <w:r>
        <w:rPr>
          <w:rtl/>
        </w:rPr>
        <w:t xml:space="preserve"> </w:t>
      </w:r>
      <w:r>
        <w:rPr>
          <w:rFonts w:ascii="Arial" w:hAnsi="Arial" w:cs="Arial" w:hint="cs"/>
          <w:rtl/>
        </w:rPr>
        <w:t>لكن</w:t>
      </w:r>
      <w:r>
        <w:rPr>
          <w:rtl/>
        </w:rPr>
        <w:t xml:space="preserve"> </w:t>
      </w:r>
      <w:r>
        <w:rPr>
          <w:rFonts w:ascii="Arial" w:hAnsi="Arial" w:cs="Arial" w:hint="cs"/>
          <w:rtl/>
        </w:rPr>
        <w:t>ليس</w:t>
      </w:r>
      <w:r>
        <w:rPr>
          <w:rtl/>
        </w:rPr>
        <w:t xml:space="preserve"> </w:t>
      </w:r>
      <w:r>
        <w:rPr>
          <w:rFonts w:ascii="Arial" w:hAnsi="Arial" w:cs="Arial" w:hint="cs"/>
          <w:rtl/>
        </w:rPr>
        <w:t>على</w:t>
      </w:r>
      <w:r>
        <w:rPr>
          <w:rtl/>
        </w:rPr>
        <w:t xml:space="preserve"> </w:t>
      </w:r>
      <w:r>
        <w:rPr>
          <w:rFonts w:ascii="Arial" w:hAnsi="Arial" w:cs="Arial" w:hint="cs"/>
          <w:rtl/>
        </w:rPr>
        <w:t>ظاهره</w:t>
      </w:r>
      <w:r>
        <w:rPr>
          <w:rtl/>
        </w:rPr>
        <w:t xml:space="preserve"> </w:t>
      </w:r>
      <w:r>
        <w:rPr>
          <w:rFonts w:ascii="Arial" w:hAnsi="Arial" w:cs="Arial" w:hint="cs"/>
          <w:rtl/>
        </w:rPr>
        <w:t>لأنَّ</w:t>
      </w:r>
      <w:r>
        <w:rPr>
          <w:rtl/>
        </w:rPr>
        <w:t xml:space="preserve"> </w:t>
      </w:r>
      <w:r>
        <w:rPr>
          <w:rFonts w:ascii="Arial" w:hAnsi="Arial" w:cs="Arial" w:hint="cs"/>
          <w:rtl/>
        </w:rPr>
        <w:t>قرَّة</w:t>
      </w:r>
      <w:r>
        <w:rPr>
          <w:rtl/>
        </w:rPr>
        <w:t xml:space="preserve"> </w:t>
      </w:r>
      <w:r>
        <w:rPr>
          <w:rFonts w:ascii="Arial" w:hAnsi="Arial" w:cs="Arial" w:hint="cs"/>
          <w:rtl/>
        </w:rPr>
        <w:t>العين</w:t>
      </w:r>
      <w:r>
        <w:rPr>
          <w:rtl/>
        </w:rPr>
        <w:t xml:space="preserve"> </w:t>
      </w:r>
      <w:r>
        <w:rPr>
          <w:rFonts w:ascii="Arial" w:hAnsi="Arial" w:cs="Arial" w:hint="cs"/>
          <w:rtl/>
        </w:rPr>
        <w:t>ضروريَّة</w:t>
      </w:r>
      <w:r>
        <w:rPr>
          <w:rtl/>
        </w:rPr>
        <w:t xml:space="preserve"> </w:t>
      </w:r>
      <w:r>
        <w:rPr>
          <w:rFonts w:ascii="Arial" w:hAnsi="Arial" w:cs="Arial" w:hint="cs"/>
          <w:rtl/>
        </w:rPr>
        <w:t>لا</w:t>
      </w:r>
      <w:r>
        <w:rPr>
          <w:rtl/>
        </w:rPr>
        <w:t xml:space="preserve"> </w:t>
      </w:r>
      <w:r>
        <w:rPr>
          <w:rFonts w:ascii="Arial" w:hAnsi="Arial" w:cs="Arial" w:hint="cs"/>
          <w:rtl/>
        </w:rPr>
        <w:t>كسبيَّة،</w:t>
      </w:r>
      <w:r>
        <w:rPr>
          <w:rtl/>
        </w:rPr>
        <w:t xml:space="preserve"> </w:t>
      </w:r>
      <w:r>
        <w:rPr>
          <w:rFonts w:ascii="Arial" w:hAnsi="Arial" w:cs="Arial" w:hint="cs"/>
          <w:rtl/>
        </w:rPr>
        <w:t>بل</w:t>
      </w:r>
      <w:r>
        <w:rPr>
          <w:rtl/>
        </w:rPr>
        <w:t xml:space="preserve"> </w:t>
      </w:r>
      <w:r>
        <w:rPr>
          <w:rFonts w:ascii="Arial" w:hAnsi="Arial" w:cs="Arial" w:hint="cs"/>
          <w:rtl/>
        </w:rPr>
        <w:t>باعتبار</w:t>
      </w:r>
      <w:r>
        <w:rPr>
          <w:rtl/>
        </w:rPr>
        <w:t xml:space="preserve"> </w:t>
      </w:r>
      <w:r>
        <w:rPr>
          <w:rFonts w:ascii="Arial" w:hAnsi="Arial" w:cs="Arial" w:hint="cs"/>
          <w:rtl/>
        </w:rPr>
        <w:t>ما</w:t>
      </w:r>
      <w:r>
        <w:rPr>
          <w:rtl/>
        </w:rPr>
        <w:t xml:space="preserve"> </w:t>
      </w:r>
      <w:r>
        <w:rPr>
          <w:rFonts w:ascii="Arial" w:hAnsi="Arial" w:cs="Arial" w:hint="cs"/>
          <w:rtl/>
        </w:rPr>
        <w:t>أريد</w:t>
      </w:r>
      <w:r>
        <w:rPr>
          <w:rtl/>
        </w:rPr>
        <w:t xml:space="preserve"> </w:t>
      </w:r>
      <w:r>
        <w:rPr>
          <w:rFonts w:ascii="Arial" w:hAnsi="Arial" w:cs="Arial" w:hint="cs"/>
          <w:rtl/>
        </w:rPr>
        <w:t>بها</w:t>
      </w:r>
      <w:r>
        <w:rPr>
          <w:rtl/>
        </w:rPr>
        <w:t xml:space="preserve"> </w:t>
      </w:r>
      <w:r>
        <w:rPr>
          <w:rFonts w:ascii="Arial" w:hAnsi="Arial" w:cs="Arial" w:hint="cs"/>
          <w:rtl/>
        </w:rPr>
        <w:t>وهو</w:t>
      </w:r>
      <w:r>
        <w:rPr>
          <w:rtl/>
        </w:rPr>
        <w:t xml:space="preserve"> </w:t>
      </w:r>
      <w:r>
        <w:rPr>
          <w:rFonts w:ascii="Arial" w:hAnsi="Arial" w:cs="Arial" w:hint="cs"/>
          <w:rtl/>
        </w:rPr>
        <w:t>ترك</w:t>
      </w:r>
      <w:r>
        <w:rPr>
          <w:rtl/>
        </w:rPr>
        <w:t xml:space="preserve"> </w:t>
      </w:r>
      <w:r>
        <w:rPr>
          <w:rFonts w:ascii="Arial" w:hAnsi="Arial" w:cs="Arial" w:hint="cs"/>
          <w:rtl/>
        </w:rPr>
        <w:t>الحزن،</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اتركي</w:t>
      </w:r>
      <w:r>
        <w:rPr>
          <w:rtl/>
        </w:rPr>
        <w:t xml:space="preserve"> </w:t>
      </w:r>
      <w:r>
        <w:rPr>
          <w:rFonts w:ascii="Arial" w:hAnsi="Arial" w:cs="Arial" w:hint="cs"/>
          <w:rtl/>
        </w:rPr>
        <w:t>الحزن</w:t>
      </w:r>
      <w:r>
        <w:rPr>
          <w:rtl/>
        </w:rPr>
        <w:t xml:space="preserve"> </w:t>
      </w:r>
      <w:r>
        <w:rPr>
          <w:rFonts w:ascii="Arial" w:hAnsi="Arial" w:cs="Arial" w:hint="cs"/>
          <w:rtl/>
        </w:rPr>
        <w:t>إلى</w:t>
      </w:r>
      <w:r>
        <w:rPr>
          <w:rtl/>
        </w:rPr>
        <w:t xml:space="preserve"> </w:t>
      </w:r>
      <w:r>
        <w:rPr>
          <w:rFonts w:ascii="Arial" w:hAnsi="Arial" w:cs="Arial" w:hint="cs"/>
          <w:rtl/>
        </w:rPr>
        <w:t>الانشراح،</w:t>
      </w:r>
      <w:r>
        <w:rPr>
          <w:rtl/>
        </w:rPr>
        <w:t xml:space="preserve"> </w:t>
      </w:r>
      <w:r>
        <w:rPr>
          <w:rFonts w:ascii="Arial" w:hAnsi="Arial" w:cs="Arial" w:hint="cs"/>
          <w:rtl/>
        </w:rPr>
        <w:t>فلا</w:t>
      </w:r>
      <w:r>
        <w:rPr>
          <w:rtl/>
        </w:rPr>
        <w:t xml:space="preserve"> </w:t>
      </w:r>
      <w:r>
        <w:rPr>
          <w:rFonts w:ascii="Arial" w:hAnsi="Arial" w:cs="Arial" w:hint="cs"/>
          <w:rtl/>
        </w:rPr>
        <w:t>يتكرَّر</w:t>
      </w:r>
      <w:r>
        <w:rPr>
          <w:rtl/>
        </w:rPr>
        <w:t xml:space="preserve"> </w:t>
      </w:r>
      <w:r>
        <w:rPr>
          <w:rFonts w:ascii="Arial" w:hAnsi="Arial" w:cs="Arial" w:hint="cs"/>
          <w:rtl/>
        </w:rPr>
        <w:t>مع</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أَلَّا</w:t>
      </w:r>
      <w:r>
        <w:rPr>
          <w:rtl/>
        </w:rPr>
        <w:t xml:space="preserve"> </w:t>
      </w:r>
      <w:r>
        <w:rPr>
          <w:rFonts w:ascii="Arial" w:hAnsi="Arial" w:cs="Arial" w:hint="cs"/>
          <w:rtl/>
        </w:rPr>
        <w:t>تَحْزَنِي</w:t>
      </w:r>
      <w:r>
        <w:rPr>
          <w:rFonts w:ascii="Calibri" w:cs="Calibri" w:hint="cs"/>
          <w:rtl/>
        </w:rPr>
        <w:t> </w:t>
      </w:r>
      <w:r>
        <w:rPr>
          <w:rFonts w:ascii="Arial" w:hAnsi="Arial" w:cs="Arial" w:hint="cs"/>
          <w:rtl/>
        </w:rPr>
        <w:t>﴾</w:t>
      </w:r>
      <w:r>
        <w:rPr>
          <w:rtl/>
        </w:rPr>
        <w:t xml:space="preserve"> </w:t>
      </w:r>
      <w:r>
        <w:rPr>
          <w:rFonts w:ascii="Arial" w:hAnsi="Arial" w:cs="Arial" w:hint="cs"/>
          <w:rtl/>
        </w:rPr>
        <w:t>وهو</w:t>
      </w:r>
      <w:r>
        <w:rPr>
          <w:rtl/>
        </w:rPr>
        <w:t xml:space="preserve"> </w:t>
      </w:r>
      <w:r>
        <w:rPr>
          <w:rFonts w:ascii="Arial" w:hAnsi="Arial" w:cs="Arial" w:hint="cs"/>
          <w:rtl/>
        </w:rPr>
        <w:t>المراد</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دمعة</w:t>
      </w:r>
      <w:r>
        <w:rPr>
          <w:rtl/>
        </w:rPr>
        <w:t xml:space="preserve"> </w:t>
      </w:r>
      <w:r>
        <w:rPr>
          <w:rFonts w:ascii="Arial" w:hAnsi="Arial" w:cs="Arial" w:hint="cs"/>
          <w:rtl/>
        </w:rPr>
        <w:t>الحزن</w:t>
      </w:r>
      <w:r>
        <w:rPr>
          <w:rtl/>
        </w:rPr>
        <w:t xml:space="preserve"> </w:t>
      </w:r>
      <w:r>
        <w:rPr>
          <w:rFonts w:ascii="Arial" w:hAnsi="Arial" w:cs="Arial" w:hint="cs"/>
          <w:rtl/>
        </w:rPr>
        <w:t>حارَّة</w:t>
      </w:r>
      <w:r>
        <w:rPr>
          <w:rtl/>
        </w:rPr>
        <w:t xml:space="preserve"> </w:t>
      </w:r>
      <w:r>
        <w:rPr>
          <w:rFonts w:ascii="Arial" w:hAnsi="Arial" w:cs="Arial" w:hint="cs"/>
          <w:rtl/>
        </w:rPr>
        <w:t>والعين</w:t>
      </w:r>
      <w:r>
        <w:rPr>
          <w:rtl/>
        </w:rPr>
        <w:t xml:space="preserve"> </w:t>
      </w:r>
      <w:r>
        <w:rPr>
          <w:rFonts w:ascii="Arial" w:hAnsi="Arial" w:cs="Arial" w:hint="cs"/>
          <w:rtl/>
        </w:rPr>
        <w:t>حارَّة</w:t>
      </w:r>
      <w:r>
        <w:rPr>
          <w:rtl/>
        </w:rPr>
        <w:t xml:space="preserve"> </w:t>
      </w:r>
      <w:r>
        <w:rPr>
          <w:rFonts w:ascii="Arial" w:hAnsi="Arial" w:cs="Arial" w:hint="cs"/>
          <w:rtl/>
        </w:rPr>
        <w:t>عنده،</w:t>
      </w:r>
      <w:r>
        <w:rPr>
          <w:rtl/>
        </w:rPr>
        <w:t xml:space="preserve"> </w:t>
      </w:r>
      <w:r>
        <w:rPr>
          <w:rFonts w:ascii="Arial" w:hAnsi="Arial" w:cs="Arial" w:hint="cs"/>
          <w:rtl/>
        </w:rPr>
        <w:t>ودمعة</w:t>
      </w:r>
      <w:r>
        <w:rPr>
          <w:rtl/>
        </w:rPr>
        <w:t xml:space="preserve"> </w:t>
      </w:r>
      <w:r>
        <w:rPr>
          <w:rFonts w:ascii="Arial" w:hAnsi="Arial" w:cs="Arial" w:hint="cs"/>
          <w:rtl/>
        </w:rPr>
        <w:t>الفرح</w:t>
      </w:r>
      <w:r>
        <w:rPr>
          <w:rtl/>
        </w:rPr>
        <w:t xml:space="preserve"> </w:t>
      </w:r>
      <w:r>
        <w:rPr>
          <w:rFonts w:ascii="Arial" w:hAnsi="Arial" w:cs="Arial" w:hint="cs"/>
          <w:rtl/>
        </w:rPr>
        <w:t>باردة</w:t>
      </w:r>
      <w:r>
        <w:rPr>
          <w:rtl/>
        </w:rPr>
        <w:t xml:space="preserve"> </w:t>
      </w:r>
      <w:r>
        <w:rPr>
          <w:rFonts w:ascii="Arial" w:hAnsi="Arial" w:cs="Arial" w:hint="cs"/>
          <w:rtl/>
        </w:rPr>
        <w:t>بمعنى</w:t>
      </w:r>
      <w:r>
        <w:rPr>
          <w:rtl/>
        </w:rPr>
        <w:t xml:space="preserve"> </w:t>
      </w:r>
      <w:r>
        <w:rPr>
          <w:rFonts w:ascii="Arial" w:hAnsi="Arial" w:cs="Arial" w:hint="cs"/>
          <w:rtl/>
        </w:rPr>
        <w:t>أنَّها</w:t>
      </w:r>
      <w:r>
        <w:rPr>
          <w:rtl/>
        </w:rPr>
        <w:t xml:space="preserve"> </w:t>
      </w:r>
      <w:r>
        <w:rPr>
          <w:rFonts w:ascii="Arial" w:hAnsi="Arial" w:cs="Arial" w:hint="cs"/>
          <w:rtl/>
        </w:rPr>
        <w:t>ليست</w:t>
      </w:r>
      <w:r>
        <w:rPr>
          <w:rtl/>
        </w:rPr>
        <w:t xml:space="preserve"> </w:t>
      </w:r>
      <w:r>
        <w:rPr>
          <w:rFonts w:ascii="Arial" w:hAnsi="Arial" w:cs="Arial" w:hint="cs"/>
          <w:rtl/>
        </w:rPr>
        <w:t>حارَّة</w:t>
      </w:r>
      <w:r>
        <w:rPr>
          <w:rtl/>
        </w:rPr>
        <w:t xml:space="preserve"> </w:t>
      </w:r>
      <w:r>
        <w:rPr>
          <w:rFonts w:ascii="Arial" w:hAnsi="Arial" w:cs="Arial" w:hint="cs"/>
          <w:rtl/>
        </w:rPr>
        <w:t>فعبَّر</w:t>
      </w:r>
      <w:r>
        <w:rPr>
          <w:rtl/>
        </w:rPr>
        <w:t xml:space="preserve"> </w:t>
      </w:r>
      <w:r>
        <w:rPr>
          <w:rFonts w:ascii="Arial" w:hAnsi="Arial" w:cs="Arial" w:hint="cs"/>
          <w:rtl/>
        </w:rPr>
        <w:t>عنها</w:t>
      </w:r>
      <w:r>
        <w:rPr>
          <w:rtl/>
        </w:rPr>
        <w:t xml:space="preserve"> </w:t>
      </w:r>
      <w:r>
        <w:rPr>
          <w:rFonts w:ascii="Arial" w:hAnsi="Arial" w:cs="Arial" w:hint="cs"/>
          <w:rtl/>
        </w:rPr>
        <w:t>بالقرِّ</w:t>
      </w:r>
      <w:r>
        <w:rPr>
          <w:rtl/>
        </w:rPr>
        <w:t xml:space="preserve"> </w:t>
      </w:r>
      <w:r>
        <w:rPr>
          <w:rFonts w:ascii="Arial" w:hAnsi="Arial" w:cs="Arial" w:hint="cs"/>
          <w:rtl/>
        </w:rPr>
        <w:t>وهو</w:t>
      </w:r>
      <w:r>
        <w:rPr>
          <w:rtl/>
        </w:rPr>
        <w:t xml:space="preserve"> </w:t>
      </w:r>
      <w:r>
        <w:rPr>
          <w:rFonts w:ascii="Arial" w:hAnsi="Arial" w:cs="Arial" w:hint="cs"/>
          <w:rtl/>
        </w:rPr>
        <w:t>البرد،</w:t>
      </w:r>
      <w:r>
        <w:rPr>
          <w:rtl/>
        </w:rPr>
        <w:t xml:space="preserve"> </w:t>
      </w:r>
      <w:r>
        <w:rPr>
          <w:rFonts w:ascii="Arial" w:hAnsi="Arial" w:cs="Arial" w:hint="cs"/>
          <w:rtl/>
        </w:rPr>
        <w:t>ويجوز</w:t>
      </w:r>
      <w:r>
        <w:rPr>
          <w:rtl/>
        </w:rPr>
        <w:t xml:space="preserve"> </w:t>
      </w:r>
      <w:r>
        <w:rPr>
          <w:rFonts w:ascii="Arial" w:hAnsi="Arial" w:cs="Arial" w:hint="cs"/>
          <w:rtl/>
        </w:rPr>
        <w:t>تفسير</w:t>
      </w:r>
      <w:r>
        <w:rPr>
          <w:rtl/>
        </w:rPr>
        <w:t xml:space="preserve"> </w:t>
      </w:r>
      <w:r>
        <w:rPr>
          <w:rFonts w:ascii="Arial" w:hAnsi="Arial" w:cs="Arial" w:hint="cs"/>
          <w:rtl/>
        </w:rPr>
        <w:t>﴿</w:t>
      </w:r>
      <w:r>
        <w:rPr>
          <w:rFonts w:ascii="Calibri" w:cs="Calibri" w:hint="cs"/>
          <w:rtl/>
        </w:rPr>
        <w:t> </w:t>
      </w:r>
      <w:r>
        <w:rPr>
          <w:rFonts w:ascii="Arial" w:hAnsi="Arial" w:cs="Arial" w:hint="cs"/>
          <w:rtl/>
        </w:rPr>
        <w:t>قَرِّي</w:t>
      </w:r>
      <w:r>
        <w:rPr>
          <w:rFonts w:ascii="Calibri" w:cs="Calibri" w:hint="cs"/>
          <w:rtl/>
        </w:rPr>
        <w:t> </w:t>
      </w:r>
      <w:r>
        <w:rPr>
          <w:rFonts w:ascii="Arial" w:hAnsi="Arial" w:cs="Arial" w:hint="cs"/>
          <w:rtl/>
        </w:rPr>
        <w:t>﴾</w:t>
      </w:r>
      <w:r>
        <w:rPr>
          <w:rtl/>
        </w:rPr>
        <w:t xml:space="preserve"> </w:t>
      </w:r>
      <w:r>
        <w:rPr>
          <w:rFonts w:ascii="Arial" w:hAnsi="Arial" w:cs="Arial" w:hint="cs"/>
          <w:rtl/>
        </w:rPr>
        <w:t>بـ</w:t>
      </w:r>
      <w:r>
        <w:rPr>
          <w:rFonts w:ascii="Calibri" w:cs="Calibri" w:hint="cs"/>
          <w:rtl/>
        </w:rPr>
        <w:t> «</w:t>
      </w:r>
      <w:r>
        <w:rPr>
          <w:rFonts w:ascii="Arial" w:hAnsi="Arial" w:cs="Arial" w:hint="cs"/>
          <w:rtl/>
        </w:rPr>
        <w:t>اسكني</w:t>
      </w:r>
      <w:r>
        <w:rPr>
          <w:rFonts w:ascii="Calibri" w:cs="Calibri" w:hint="cs"/>
          <w:rtl/>
        </w:rPr>
        <w:t>»</w:t>
      </w:r>
      <w:r>
        <w:rPr>
          <w:rtl/>
        </w:rPr>
        <w:t xml:space="preserve"> </w:t>
      </w:r>
      <w:r>
        <w:rPr>
          <w:rFonts w:ascii="Arial" w:hAnsi="Arial" w:cs="Arial" w:hint="cs"/>
          <w:rtl/>
        </w:rPr>
        <w:t>عن</w:t>
      </w:r>
      <w:r>
        <w:rPr>
          <w:rtl/>
        </w:rPr>
        <w:t xml:space="preserve"> </w:t>
      </w:r>
      <w:r>
        <w:rPr>
          <w:rFonts w:ascii="Arial" w:hAnsi="Arial" w:cs="Arial" w:hint="cs"/>
          <w:rtl/>
        </w:rPr>
        <w:t>الاضطراب</w:t>
      </w:r>
      <w:r>
        <w:rPr>
          <w:rtl/>
        </w:rPr>
        <w:t xml:space="preserve"> </w:t>
      </w:r>
      <w:r>
        <w:rPr>
          <w:rFonts w:ascii="Arial" w:hAnsi="Arial" w:cs="Arial" w:hint="cs"/>
          <w:rtl/>
        </w:rPr>
        <w:t>بالضيق،</w:t>
      </w:r>
      <w:r>
        <w:rPr>
          <w:rtl/>
        </w:rPr>
        <w:t xml:space="preserve"> </w:t>
      </w:r>
      <w:r>
        <w:rPr>
          <w:rFonts w:ascii="Arial" w:hAnsi="Arial" w:cs="Arial" w:hint="cs"/>
          <w:rtl/>
        </w:rPr>
        <w:t>أَمَرها</w:t>
      </w:r>
      <w:r>
        <w:rPr>
          <w:rtl/>
        </w:rPr>
        <w:t xml:space="preserve"> </w:t>
      </w:r>
      <w:r>
        <w:rPr>
          <w:rFonts w:ascii="Arial" w:hAnsi="Arial" w:cs="Arial" w:hint="cs"/>
          <w:rtl/>
        </w:rPr>
        <w:t>بالسكون</w:t>
      </w:r>
      <w:r>
        <w:rPr>
          <w:rtl/>
        </w:rPr>
        <w:t xml:space="preserve"> </w:t>
      </w:r>
      <w:r>
        <w:rPr>
          <w:rFonts w:ascii="Arial" w:hAnsi="Arial" w:cs="Arial" w:hint="cs"/>
          <w:rtl/>
        </w:rPr>
        <w:t>وترك</w:t>
      </w:r>
      <w:r>
        <w:rPr>
          <w:rtl/>
        </w:rPr>
        <w:t xml:space="preserve"> </w:t>
      </w:r>
      <w:r>
        <w:rPr>
          <w:rFonts w:ascii="Arial" w:hAnsi="Arial" w:cs="Arial" w:hint="cs"/>
          <w:rtl/>
        </w:rPr>
        <w:t>الحزن</w:t>
      </w:r>
      <w:r>
        <w:rPr>
          <w:rtl/>
        </w:rPr>
        <w:t>.</w:t>
      </w:r>
    </w:p>
    <w:p w:rsidR="001B4260" w:rsidRDefault="001B4260">
      <w:pPr>
        <w:pStyle w:val="textquran"/>
        <w:rPr>
          <w:rtl/>
        </w:rPr>
      </w:pPr>
      <w:r>
        <w:rPr>
          <w:rFonts w:ascii="Arial" w:hAnsi="Arial" w:cs="Arial" w:hint="cs"/>
          <w:rtl/>
        </w:rPr>
        <w:t>كما</w:t>
      </w:r>
      <w:r>
        <w:rPr>
          <w:rtl/>
        </w:rPr>
        <w:t xml:space="preserve"> </w:t>
      </w:r>
      <w:r>
        <w:rPr>
          <w:rFonts w:ascii="Arial" w:hAnsi="Arial" w:cs="Arial" w:hint="cs"/>
          <w:rtl/>
        </w:rPr>
        <w:t>روي</w:t>
      </w:r>
      <w:r>
        <w:rPr>
          <w:rtl/>
        </w:rPr>
        <w:t xml:space="preserve"> </w:t>
      </w:r>
      <w:r>
        <w:rPr>
          <w:rFonts w:ascii="Arial" w:hAnsi="Arial" w:cs="Arial" w:hint="cs"/>
          <w:rtl/>
        </w:rPr>
        <w:t>أنَّ</w:t>
      </w:r>
      <w:r>
        <w:rPr>
          <w:rtl/>
        </w:rPr>
        <w:t xml:space="preserve"> </w:t>
      </w:r>
      <w:r>
        <w:rPr>
          <w:rFonts w:ascii="Arial" w:hAnsi="Arial" w:cs="Arial" w:hint="cs"/>
          <w:rtl/>
        </w:rPr>
        <w:t>عيسى</w:t>
      </w:r>
      <w:r>
        <w:rPr>
          <w:rFonts w:ascii="Calibri" w:cs="Calibri" w:hint="cs"/>
          <w:rtl/>
        </w:rPr>
        <w:t> ‰</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لَا</w:t>
      </w:r>
      <w:r>
        <w:rPr>
          <w:rtl/>
        </w:rPr>
        <w:t xml:space="preserve"> </w:t>
      </w:r>
      <w:r>
        <w:rPr>
          <w:rFonts w:ascii="Arial" w:hAnsi="Arial" w:cs="Arial" w:hint="cs"/>
          <w:rtl/>
        </w:rPr>
        <w:t>تَحْزَنِي</w:t>
      </w:r>
      <w:r>
        <w:rPr>
          <w:rFonts w:ascii="Calibri" w:cs="Calibri" w:hint="cs"/>
          <w:rtl/>
        </w:rPr>
        <w:t> </w:t>
      </w:r>
      <w:r>
        <w:rPr>
          <w:rFonts w:ascii="Arial" w:hAnsi="Arial" w:cs="Arial" w:hint="cs"/>
          <w:rtl/>
        </w:rPr>
        <w:t>﴾</w:t>
      </w:r>
      <w:r>
        <w:rPr>
          <w:rtl/>
        </w:rPr>
        <w:t xml:space="preserve"> </w:t>
      </w:r>
      <w:r>
        <w:rPr>
          <w:rFonts w:ascii="Arial" w:hAnsi="Arial" w:cs="Arial" w:hint="cs"/>
          <w:rtl/>
        </w:rPr>
        <w:t>فقالت</w:t>
      </w:r>
      <w:r>
        <w:rPr>
          <w:rtl/>
        </w:rPr>
        <w:t xml:space="preserve">: </w:t>
      </w:r>
      <w:r>
        <w:rPr>
          <w:rFonts w:ascii="Arial" w:hAnsi="Arial" w:cs="Arial" w:hint="cs"/>
          <w:rtl/>
        </w:rPr>
        <w:t>كيف</w:t>
      </w:r>
      <w:r>
        <w:rPr>
          <w:rtl/>
        </w:rPr>
        <w:t xml:space="preserve"> </w:t>
      </w:r>
      <w:r>
        <w:rPr>
          <w:rFonts w:ascii="Arial" w:hAnsi="Arial" w:cs="Arial" w:hint="cs"/>
          <w:rtl/>
        </w:rPr>
        <w:t>لا</w:t>
      </w:r>
      <w:r>
        <w:rPr>
          <w:rtl/>
        </w:rPr>
        <w:t xml:space="preserve"> </w:t>
      </w:r>
      <w:r>
        <w:rPr>
          <w:rFonts w:ascii="Arial" w:hAnsi="Arial" w:cs="Arial" w:hint="cs"/>
          <w:rtl/>
        </w:rPr>
        <w:t>أحزن</w:t>
      </w:r>
      <w:r>
        <w:rPr>
          <w:rtl/>
        </w:rPr>
        <w:t xml:space="preserve"> </w:t>
      </w:r>
      <w:r>
        <w:rPr>
          <w:rFonts w:ascii="Arial" w:hAnsi="Arial" w:cs="Arial" w:hint="cs"/>
          <w:rtl/>
        </w:rPr>
        <w:t>وأنت</w:t>
      </w:r>
      <w:r>
        <w:rPr>
          <w:rtl/>
        </w:rPr>
        <w:t xml:space="preserve"> </w:t>
      </w:r>
      <w:r>
        <w:rPr>
          <w:rFonts w:ascii="Arial" w:hAnsi="Arial" w:cs="Arial" w:hint="cs"/>
          <w:rtl/>
        </w:rPr>
        <w:t>معي</w:t>
      </w:r>
      <w:r>
        <w:rPr>
          <w:rtl/>
        </w:rPr>
        <w:t xml:space="preserve"> </w:t>
      </w:r>
      <w:r>
        <w:rPr>
          <w:rFonts w:ascii="Arial" w:hAnsi="Arial" w:cs="Arial" w:hint="cs"/>
          <w:rtl/>
        </w:rPr>
        <w:t>ولست</w:t>
      </w:r>
      <w:r>
        <w:rPr>
          <w:rtl/>
        </w:rPr>
        <w:t xml:space="preserve"> </w:t>
      </w:r>
      <w:r>
        <w:rPr>
          <w:rFonts w:ascii="Arial" w:hAnsi="Arial" w:cs="Arial" w:hint="cs"/>
          <w:rtl/>
        </w:rPr>
        <w:t>ذات</w:t>
      </w:r>
      <w:r>
        <w:rPr>
          <w:rtl/>
        </w:rPr>
        <w:t xml:space="preserve"> </w:t>
      </w:r>
      <w:r>
        <w:rPr>
          <w:rFonts w:ascii="Arial" w:hAnsi="Arial" w:cs="Arial" w:hint="cs"/>
          <w:rtl/>
        </w:rPr>
        <w:t>زوج</w:t>
      </w:r>
      <w:r>
        <w:rPr>
          <w:rtl/>
        </w:rPr>
        <w:t xml:space="preserve"> </w:t>
      </w:r>
      <w:r>
        <w:rPr>
          <w:rFonts w:ascii="Arial" w:hAnsi="Arial" w:cs="Arial" w:hint="cs"/>
          <w:rtl/>
        </w:rPr>
        <w:t>ولا</w:t>
      </w:r>
      <w:r>
        <w:rPr>
          <w:rtl/>
        </w:rPr>
        <w:t xml:space="preserve"> </w:t>
      </w:r>
      <w:r>
        <w:rPr>
          <w:rFonts w:ascii="Arial" w:hAnsi="Arial" w:cs="Arial" w:hint="cs"/>
          <w:rtl/>
        </w:rPr>
        <w:t>مملوكة؟</w:t>
      </w:r>
      <w:r>
        <w:rPr>
          <w:rtl/>
        </w:rPr>
        <w:t xml:space="preserve"> </w:t>
      </w:r>
      <w:r>
        <w:rPr>
          <w:rFonts w:ascii="Arial" w:hAnsi="Arial" w:cs="Arial" w:hint="cs"/>
          <w:rtl/>
        </w:rPr>
        <w:t>فما</w:t>
      </w:r>
      <w:r>
        <w:rPr>
          <w:rtl/>
        </w:rPr>
        <w:t xml:space="preserve"> </w:t>
      </w:r>
      <w:r>
        <w:rPr>
          <w:rFonts w:ascii="Arial" w:hAnsi="Arial" w:cs="Arial" w:hint="cs"/>
          <w:rtl/>
        </w:rPr>
        <w:t>عذري</w:t>
      </w:r>
      <w:r>
        <w:rPr>
          <w:rtl/>
        </w:rPr>
        <w:t xml:space="preserve"> </w:t>
      </w:r>
      <w:r>
        <w:rPr>
          <w:rFonts w:ascii="Arial" w:hAnsi="Arial" w:cs="Arial" w:hint="cs"/>
          <w:rtl/>
        </w:rPr>
        <w:t>عند</w:t>
      </w:r>
      <w:r>
        <w:rPr>
          <w:rtl/>
        </w:rPr>
        <w:t xml:space="preserve"> </w:t>
      </w:r>
      <w:r>
        <w:rPr>
          <w:rFonts w:ascii="Arial" w:hAnsi="Arial" w:cs="Arial" w:hint="cs"/>
          <w:rtl/>
        </w:rPr>
        <w:t>الناس؟</w:t>
      </w:r>
      <w:r>
        <w:rPr>
          <w:rtl/>
        </w:rPr>
        <w:t xml:space="preserve"> </w:t>
      </w:r>
      <w:r>
        <w:rPr>
          <w:rFonts w:ascii="Arial" w:hAnsi="Arial" w:cs="Arial" w:hint="cs"/>
          <w:rtl/>
        </w:rPr>
        <w:t>فقال</w:t>
      </w:r>
      <w:r>
        <w:rPr>
          <w:rtl/>
        </w:rPr>
        <w:t xml:space="preserve"> </w:t>
      </w:r>
      <w:r>
        <w:rPr>
          <w:rFonts w:ascii="Arial" w:hAnsi="Arial" w:cs="Arial" w:hint="cs"/>
          <w:rtl/>
        </w:rPr>
        <w:t>لها</w:t>
      </w:r>
      <w:r>
        <w:rPr>
          <w:rtl/>
        </w:rPr>
        <w:t xml:space="preserve">: </w:t>
      </w:r>
      <w:r>
        <w:rPr>
          <w:rFonts w:ascii="Arial" w:hAnsi="Arial" w:cs="Arial" w:hint="cs"/>
          <w:rtl/>
        </w:rPr>
        <w:t>اسكتي</w:t>
      </w:r>
      <w:r>
        <w:rPr>
          <w:rtl/>
        </w:rPr>
        <w:t xml:space="preserve"> </w:t>
      </w:r>
      <w:r>
        <w:rPr>
          <w:rFonts w:ascii="Arial" w:hAnsi="Arial" w:cs="Arial" w:hint="cs"/>
          <w:rtl/>
        </w:rPr>
        <w:t>وأتكلَّم</w:t>
      </w:r>
      <w:r>
        <w:rPr>
          <w:rtl/>
        </w:rPr>
        <w:t xml:space="preserve"> </w:t>
      </w:r>
      <w:r>
        <w:rPr>
          <w:rFonts w:ascii="Arial" w:hAnsi="Arial" w:cs="Arial" w:hint="cs"/>
          <w:rtl/>
        </w:rPr>
        <w:t>عنك،</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فَإِمَّا</w:t>
      </w:r>
      <w:r>
        <w:rPr>
          <w:rStyle w:val="bold"/>
          <w:rtl/>
        </w:rPr>
        <w:t xml:space="preserve"> </w:t>
      </w:r>
      <w:r>
        <w:rPr>
          <w:rStyle w:val="bold"/>
          <w:rFonts w:ascii="Arial" w:hAnsi="Arial" w:cs="Arial" w:hint="cs"/>
          <w:rtl/>
        </w:rPr>
        <w:t>تَرَيِنَّ</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الْبَشَرِ</w:t>
      </w:r>
      <w:r>
        <w:rPr>
          <w:rStyle w:val="bold"/>
          <w:rtl/>
        </w:rPr>
        <w:t xml:space="preserve"> </w:t>
      </w:r>
      <w:r>
        <w:rPr>
          <w:rStyle w:val="bold"/>
          <w:rFonts w:ascii="Arial" w:hAnsi="Arial" w:cs="Arial" w:hint="cs"/>
          <w:rtl/>
        </w:rPr>
        <w:t>أَحَدًا</w:t>
      </w:r>
      <w:r>
        <w:rPr>
          <w:rtl/>
        </w:rPr>
        <w:t> </w:t>
      </w:r>
      <w:r>
        <w:rPr>
          <w:rFonts w:ascii="Arial" w:hAnsi="Arial" w:cs="Arial" w:hint="cs"/>
          <w:rtl/>
        </w:rPr>
        <w:t>﴾</w:t>
      </w:r>
      <w:r>
        <w:rPr>
          <w:rtl/>
        </w:rPr>
        <w:t xml:space="preserve"> </w:t>
      </w:r>
      <w:r>
        <w:rPr>
          <w:rFonts w:ascii="Calibri" w:cs="Calibri" w:hint="cs"/>
          <w:rtl/>
        </w:rPr>
        <w:t>«</w:t>
      </w:r>
      <w:r>
        <w:rPr>
          <w:rFonts w:ascii="Arial" w:hAnsi="Arial" w:cs="Arial" w:hint="cs"/>
          <w:rtl/>
        </w:rPr>
        <w:t>إِمَّا</w:t>
      </w:r>
      <w:r>
        <w:rPr>
          <w:rFonts w:ascii="Calibri" w:cs="Calibri" w:hint="cs"/>
          <w:rtl/>
        </w:rPr>
        <w:t>»</w:t>
      </w:r>
      <w:r>
        <w:rPr>
          <w:rtl/>
        </w:rPr>
        <w:t xml:space="preserve">: </w:t>
      </w:r>
      <w:r>
        <w:rPr>
          <w:rFonts w:ascii="Calibri" w:cs="Calibri" w:hint="cs"/>
          <w:rtl/>
        </w:rPr>
        <w:t>«</w:t>
      </w:r>
      <w:r>
        <w:rPr>
          <w:rFonts w:ascii="Arial" w:hAnsi="Arial" w:cs="Arial" w:hint="cs"/>
          <w:rtl/>
        </w:rPr>
        <w:t>إن</w:t>
      </w:r>
      <w:r>
        <w:rPr>
          <w:rFonts w:ascii="Calibri" w:cs="Calibri" w:hint="cs"/>
          <w:rtl/>
        </w:rPr>
        <w:t>»</w:t>
      </w:r>
      <w:r>
        <w:rPr>
          <w:rtl/>
        </w:rPr>
        <w:t xml:space="preserve"> </w:t>
      </w:r>
      <w:r>
        <w:rPr>
          <w:rFonts w:ascii="Arial" w:hAnsi="Arial" w:cs="Arial" w:hint="cs"/>
          <w:rtl/>
        </w:rPr>
        <w:t>الشرطية</w:t>
      </w:r>
      <w:r>
        <w:rPr>
          <w:rtl/>
        </w:rPr>
        <w:t xml:space="preserve"> </w:t>
      </w:r>
      <w:r>
        <w:rPr>
          <w:rFonts w:ascii="Arial" w:hAnsi="Arial" w:cs="Arial" w:hint="cs"/>
          <w:rtl/>
        </w:rPr>
        <w:t>و</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المؤكِّدة</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فَقُولِي</w:t>
      </w:r>
      <w:r>
        <w:rPr>
          <w:rtl/>
        </w:rPr>
        <w:t> </w:t>
      </w:r>
      <w:r>
        <w:rPr>
          <w:rFonts w:ascii="Arial" w:hAnsi="Arial" w:cs="Arial" w:hint="cs"/>
          <w:rtl/>
        </w:rPr>
        <w:t>﴾</w:t>
      </w:r>
      <w:r>
        <w:rPr>
          <w:rtl/>
        </w:rPr>
        <w:t xml:space="preserve"> </w:t>
      </w:r>
      <w:r>
        <w:rPr>
          <w:rFonts w:ascii="Arial" w:hAnsi="Arial" w:cs="Arial" w:hint="cs"/>
          <w:rtl/>
        </w:rPr>
        <w:t>له</w:t>
      </w:r>
      <w:r>
        <w:rPr>
          <w:rtl/>
        </w:rPr>
        <w:t xml:space="preserve"> </w:t>
      </w:r>
      <w:r>
        <w:rPr>
          <w:rFonts w:ascii="Arial" w:hAnsi="Arial" w:cs="Arial" w:hint="cs"/>
          <w:rtl/>
        </w:rPr>
        <w:t>إن</w:t>
      </w:r>
      <w:r>
        <w:rPr>
          <w:rtl/>
        </w:rPr>
        <w:t xml:space="preserve"> </w:t>
      </w:r>
      <w:r>
        <w:rPr>
          <w:rFonts w:ascii="Arial" w:hAnsi="Arial" w:cs="Arial" w:hint="cs"/>
          <w:rtl/>
        </w:rPr>
        <w:t>كلَّمك</w:t>
      </w:r>
      <w:r>
        <w:rPr>
          <w:rtl/>
        </w:rPr>
        <w:t xml:space="preserve"> </w:t>
      </w:r>
      <w:r>
        <w:rPr>
          <w:rFonts w:ascii="Arial" w:hAnsi="Arial" w:cs="Arial" w:hint="cs"/>
          <w:rtl/>
        </w:rPr>
        <w:t>وأراد</w:t>
      </w:r>
      <w:r>
        <w:rPr>
          <w:rtl/>
        </w:rPr>
        <w:t xml:space="preserve"> </w:t>
      </w:r>
      <w:r>
        <w:rPr>
          <w:rFonts w:ascii="Arial" w:hAnsi="Arial" w:cs="Arial" w:hint="cs"/>
          <w:rtl/>
        </w:rPr>
        <w:t>جوابا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إِنِّي</w:t>
      </w:r>
      <w:r>
        <w:rPr>
          <w:rStyle w:val="bold"/>
          <w:rtl/>
        </w:rPr>
        <w:t xml:space="preserve"> </w:t>
      </w:r>
      <w:r>
        <w:rPr>
          <w:rStyle w:val="bold"/>
          <w:rFonts w:ascii="Arial" w:hAnsi="Arial" w:cs="Arial" w:hint="cs"/>
          <w:rtl/>
        </w:rPr>
        <w:t>نَذَرْتُ</w:t>
      </w:r>
      <w:r>
        <w:rPr>
          <w:rtl/>
        </w:rPr>
        <w:t> </w:t>
      </w:r>
      <w:r>
        <w:rPr>
          <w:rFonts w:ascii="Arial" w:hAnsi="Arial" w:cs="Arial" w:hint="cs"/>
          <w:rtl/>
        </w:rPr>
        <w:t>﴾</w:t>
      </w:r>
      <w:r>
        <w:rPr>
          <w:rtl/>
        </w:rPr>
        <w:t xml:space="preserve"> </w:t>
      </w:r>
      <w:r>
        <w:rPr>
          <w:rFonts w:ascii="Arial" w:hAnsi="Arial" w:cs="Arial" w:hint="cs"/>
          <w:rtl/>
        </w:rPr>
        <w:t>وعدت،</w:t>
      </w:r>
      <w:r>
        <w:rPr>
          <w:rtl/>
        </w:rPr>
        <w:t xml:space="preserve"> </w:t>
      </w:r>
      <w:r>
        <w:rPr>
          <w:rFonts w:ascii="Arial" w:hAnsi="Arial" w:cs="Arial" w:hint="cs"/>
          <w:rtl/>
        </w:rPr>
        <w:t>فالنذر</w:t>
      </w:r>
      <w:r>
        <w:rPr>
          <w:rtl/>
        </w:rPr>
        <w:t xml:space="preserve"> </w:t>
      </w:r>
      <w:r>
        <w:rPr>
          <w:rFonts w:ascii="Arial" w:hAnsi="Arial" w:cs="Arial" w:hint="cs"/>
          <w:rtl/>
        </w:rPr>
        <w:t>يكون</w:t>
      </w:r>
      <w:r>
        <w:rPr>
          <w:rtl/>
        </w:rPr>
        <w:t xml:space="preserve"> </w:t>
      </w:r>
      <w:r>
        <w:rPr>
          <w:rFonts w:ascii="Arial" w:hAnsi="Arial" w:cs="Arial" w:hint="cs"/>
          <w:rtl/>
        </w:rPr>
        <w:t>بلا</w:t>
      </w:r>
      <w:r>
        <w:rPr>
          <w:rtl/>
        </w:rPr>
        <w:t xml:space="preserve"> </w:t>
      </w:r>
      <w:r>
        <w:rPr>
          <w:rFonts w:ascii="Arial" w:hAnsi="Arial" w:cs="Arial" w:hint="cs"/>
          <w:rtl/>
        </w:rPr>
        <w:t>شرط</w:t>
      </w:r>
      <w:r>
        <w:rPr>
          <w:rtl/>
        </w:rPr>
        <w:t xml:space="preserve"> </w:t>
      </w:r>
      <w:r>
        <w:rPr>
          <w:rFonts w:ascii="Arial" w:hAnsi="Arial" w:cs="Arial" w:hint="cs"/>
          <w:rtl/>
        </w:rPr>
        <w:t>كما</w:t>
      </w:r>
      <w:r>
        <w:rPr>
          <w:rtl/>
        </w:rPr>
        <w:t xml:space="preserve"> </w:t>
      </w:r>
      <w:r>
        <w:rPr>
          <w:rFonts w:ascii="Arial" w:hAnsi="Arial" w:cs="Arial" w:hint="cs"/>
          <w:rtl/>
        </w:rPr>
        <w:t>يكون</w:t>
      </w:r>
      <w:r>
        <w:rPr>
          <w:rtl/>
        </w:rPr>
        <w:t xml:space="preserve"> </w:t>
      </w:r>
      <w:r>
        <w:rPr>
          <w:rFonts w:ascii="Arial" w:hAnsi="Arial" w:cs="Arial" w:hint="cs"/>
          <w:rtl/>
        </w:rPr>
        <w:t>الوعد</w:t>
      </w:r>
      <w:r>
        <w:rPr>
          <w:rtl/>
        </w:rPr>
        <w:t xml:space="preserve"> </w:t>
      </w:r>
      <w:r>
        <w:rPr>
          <w:rFonts w:ascii="Arial" w:hAnsi="Arial" w:cs="Arial" w:hint="cs"/>
          <w:rtl/>
        </w:rPr>
        <w:t>بلا</w:t>
      </w:r>
      <w:r>
        <w:rPr>
          <w:rtl/>
        </w:rPr>
        <w:t xml:space="preserve"> </w:t>
      </w:r>
      <w:r>
        <w:rPr>
          <w:rFonts w:ascii="Arial" w:hAnsi="Arial" w:cs="Arial" w:hint="cs"/>
          <w:rtl/>
        </w:rPr>
        <w:t>شرط</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لِلرَّحْمَنِ</w:t>
      </w:r>
      <w:r>
        <w:rPr>
          <w:rStyle w:val="bold"/>
          <w:rtl/>
        </w:rPr>
        <w:t xml:space="preserve"> </w:t>
      </w:r>
      <w:r>
        <w:rPr>
          <w:rStyle w:val="bold"/>
          <w:rFonts w:ascii="Arial" w:hAnsi="Arial" w:cs="Arial" w:hint="cs"/>
          <w:rtl/>
        </w:rPr>
        <w:t>صَوْمًا</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تنتصري</w:t>
      </w:r>
      <w:r>
        <w:rPr>
          <w:rtl/>
        </w:rPr>
        <w:t xml:space="preserve"> </w:t>
      </w:r>
      <w:r>
        <w:rPr>
          <w:rFonts w:ascii="Arial" w:hAnsi="Arial" w:cs="Arial" w:hint="cs"/>
          <w:rtl/>
        </w:rPr>
        <w:t>لنفسك</w:t>
      </w:r>
      <w:r>
        <w:rPr>
          <w:rtl/>
        </w:rPr>
        <w:t xml:space="preserve"> </w:t>
      </w:r>
      <w:r>
        <w:rPr>
          <w:rFonts w:ascii="Arial" w:hAnsi="Arial" w:cs="Arial" w:hint="cs"/>
          <w:rtl/>
        </w:rPr>
        <w:t>فتتعبي،</w:t>
      </w:r>
      <w:r>
        <w:rPr>
          <w:rtl/>
        </w:rPr>
        <w:t xml:space="preserve"> </w:t>
      </w:r>
      <w:r>
        <w:rPr>
          <w:rFonts w:ascii="Arial" w:hAnsi="Arial" w:cs="Arial" w:hint="cs"/>
          <w:rtl/>
        </w:rPr>
        <w:t>أنا</w:t>
      </w:r>
      <w:r>
        <w:rPr>
          <w:rtl/>
        </w:rPr>
        <w:t xml:space="preserve"> </w:t>
      </w:r>
      <w:r>
        <w:rPr>
          <w:rFonts w:ascii="Arial" w:hAnsi="Arial" w:cs="Arial" w:hint="cs"/>
          <w:rtl/>
        </w:rPr>
        <w:t>أجيب</w:t>
      </w:r>
      <w:r>
        <w:rPr>
          <w:rtl/>
        </w:rPr>
        <w:t xml:space="preserve"> </w:t>
      </w:r>
      <w:r>
        <w:rPr>
          <w:rFonts w:ascii="Arial" w:hAnsi="Arial" w:cs="Arial" w:hint="cs"/>
          <w:rtl/>
        </w:rPr>
        <w:t>عنك</w:t>
      </w:r>
      <w:r>
        <w:rPr>
          <w:rtl/>
        </w:rPr>
        <w:t xml:space="preserve"> </w:t>
      </w:r>
      <w:r>
        <w:rPr>
          <w:rFonts w:ascii="Arial" w:hAnsi="Arial" w:cs="Arial" w:hint="cs"/>
          <w:rtl/>
        </w:rPr>
        <w:t>السفهاء</w:t>
      </w:r>
      <w:r>
        <w:rPr>
          <w:rtl/>
        </w:rPr>
        <w:t>.</w:t>
      </w:r>
    </w:p>
    <w:p w:rsidR="001B4260" w:rsidRDefault="001B4260">
      <w:pPr>
        <w:pStyle w:val="textquran"/>
        <w:rPr>
          <w:rtl/>
        </w:rPr>
      </w:pPr>
      <w:r>
        <w:rPr>
          <w:rtl/>
        </w:rPr>
        <w:t>[</w:t>
      </w:r>
      <w:r>
        <w:rPr>
          <w:rFonts w:ascii="Arial" w:hAnsi="Arial" w:cs="Arial" w:hint="cs"/>
          <w:rtl/>
        </w:rPr>
        <w:t>قلت</w:t>
      </w:r>
      <w:r>
        <w:rPr>
          <w:rtl/>
        </w:rPr>
        <w:t xml:space="preserve">:] </w:t>
      </w:r>
      <w:r>
        <w:rPr>
          <w:rFonts w:ascii="Arial" w:hAnsi="Arial" w:cs="Arial" w:hint="cs"/>
          <w:rtl/>
        </w:rPr>
        <w:t>فيه</w:t>
      </w:r>
      <w:r>
        <w:rPr>
          <w:rtl/>
        </w:rPr>
        <w:t xml:space="preserve"> </w:t>
      </w:r>
      <w:r>
        <w:rPr>
          <w:rFonts w:ascii="Arial" w:hAnsi="Arial" w:cs="Arial" w:hint="cs"/>
          <w:rtl/>
        </w:rPr>
        <w:t>أنَّ</w:t>
      </w:r>
      <w:r>
        <w:rPr>
          <w:rtl/>
        </w:rPr>
        <w:t xml:space="preserve"> </w:t>
      </w:r>
      <w:r>
        <w:rPr>
          <w:rFonts w:ascii="Arial" w:hAnsi="Arial" w:cs="Arial" w:hint="cs"/>
          <w:rtl/>
        </w:rPr>
        <w:t>السكوت</w:t>
      </w:r>
      <w:r>
        <w:rPr>
          <w:rtl/>
        </w:rPr>
        <w:t xml:space="preserve"> </w:t>
      </w:r>
      <w:r>
        <w:rPr>
          <w:rFonts w:ascii="Arial" w:hAnsi="Arial" w:cs="Arial" w:hint="cs"/>
          <w:rtl/>
        </w:rPr>
        <w:t>عن</w:t>
      </w:r>
      <w:r>
        <w:rPr>
          <w:rtl/>
        </w:rPr>
        <w:t xml:space="preserve"> </w:t>
      </w:r>
      <w:r>
        <w:rPr>
          <w:rFonts w:ascii="Arial" w:hAnsi="Arial" w:cs="Arial" w:hint="cs"/>
          <w:rtl/>
        </w:rPr>
        <w:t>السفيه</w:t>
      </w:r>
      <w:r>
        <w:rPr>
          <w:rtl/>
        </w:rPr>
        <w:t xml:space="preserve"> </w:t>
      </w:r>
      <w:r>
        <w:rPr>
          <w:rFonts w:ascii="Arial" w:hAnsi="Arial" w:cs="Arial" w:hint="cs"/>
          <w:rtl/>
        </w:rPr>
        <w:t>مأمور</w:t>
      </w:r>
      <w:r>
        <w:rPr>
          <w:rtl/>
        </w:rPr>
        <w:t xml:space="preserve"> </w:t>
      </w:r>
      <w:r>
        <w:rPr>
          <w:rFonts w:ascii="Arial" w:hAnsi="Arial" w:cs="Arial" w:hint="cs"/>
          <w:rtl/>
        </w:rPr>
        <w:t>به</w:t>
      </w:r>
      <w:r>
        <w:rPr>
          <w:rtl/>
        </w:rPr>
        <w:t xml:space="preserve"> </w:t>
      </w:r>
      <w:r>
        <w:rPr>
          <w:rFonts w:ascii="Arial" w:hAnsi="Arial" w:cs="Arial" w:hint="cs"/>
          <w:rtl/>
        </w:rPr>
        <w:t>مؤكَّد</w:t>
      </w:r>
      <w:r>
        <w:rPr>
          <w:rtl/>
        </w:rPr>
        <w:t xml:space="preserve"> </w:t>
      </w:r>
      <w:r>
        <w:rPr>
          <w:rFonts w:ascii="Arial" w:hAnsi="Arial" w:cs="Arial" w:hint="cs"/>
          <w:rtl/>
        </w:rPr>
        <w:t>حتَّى</w:t>
      </w:r>
      <w:r>
        <w:rPr>
          <w:rtl/>
        </w:rPr>
        <w:t xml:space="preserve"> </w:t>
      </w:r>
      <w:r>
        <w:rPr>
          <w:rFonts w:ascii="Arial" w:hAnsi="Arial" w:cs="Arial" w:hint="cs"/>
          <w:rtl/>
        </w:rPr>
        <w:t>قيل</w:t>
      </w:r>
      <w:r>
        <w:rPr>
          <w:rtl/>
        </w:rPr>
        <w:t xml:space="preserve">: </w:t>
      </w:r>
      <w:r>
        <w:rPr>
          <w:rFonts w:ascii="Arial" w:hAnsi="Arial" w:cs="Arial" w:hint="cs"/>
          <w:rtl/>
        </w:rPr>
        <w:t>واجب،</w:t>
      </w:r>
      <w:r>
        <w:rPr>
          <w:rtl/>
        </w:rPr>
        <w:t xml:space="preserve"> </w:t>
      </w:r>
      <w:r>
        <w:rPr>
          <w:rFonts w:ascii="Arial" w:hAnsi="Arial" w:cs="Arial" w:hint="cs"/>
          <w:rtl/>
        </w:rPr>
        <w:t>وأيضا</w:t>
      </w:r>
      <w:r>
        <w:rPr>
          <w:rtl/>
        </w:rPr>
        <w:t xml:space="preserve"> </w:t>
      </w:r>
      <w:r>
        <w:rPr>
          <w:rFonts w:ascii="Arial" w:hAnsi="Arial" w:cs="Arial" w:hint="cs"/>
          <w:rtl/>
        </w:rPr>
        <w:t>الله</w:t>
      </w:r>
      <w:r>
        <w:rPr>
          <w:rtl/>
        </w:rPr>
        <w:t xml:space="preserve"> </w:t>
      </w:r>
      <w:r>
        <w:rPr>
          <w:rFonts w:ascii="Arial" w:hAnsi="Arial" w:cs="Arial" w:hint="cs"/>
          <w:rtl/>
        </w:rPr>
        <w:t>يجيب</w:t>
      </w:r>
      <w:r>
        <w:rPr>
          <w:rtl/>
        </w:rPr>
        <w:t xml:space="preserve"> </w:t>
      </w:r>
      <w:r>
        <w:rPr>
          <w:rFonts w:ascii="Arial" w:hAnsi="Arial" w:cs="Arial" w:hint="cs"/>
          <w:rtl/>
        </w:rPr>
        <w:t>عنها</w:t>
      </w:r>
      <w:r>
        <w:rPr>
          <w:rtl/>
        </w:rPr>
        <w:t xml:space="preserve"> </w:t>
      </w:r>
      <w:r>
        <w:rPr>
          <w:rFonts w:ascii="Arial" w:hAnsi="Arial" w:cs="Arial" w:hint="cs"/>
          <w:rtl/>
        </w:rPr>
        <w:t>وأجاب</w:t>
      </w:r>
      <w:r>
        <w:rPr>
          <w:rtl/>
        </w:rPr>
        <w:t xml:space="preserve"> </w:t>
      </w:r>
      <w:r>
        <w:rPr>
          <w:rFonts w:ascii="Arial" w:hAnsi="Arial" w:cs="Arial" w:hint="cs"/>
          <w:rtl/>
        </w:rPr>
        <w:t>عنها</w:t>
      </w:r>
      <w:r>
        <w:rPr>
          <w:rtl/>
        </w:rPr>
        <w:t xml:space="preserve"> </w:t>
      </w:r>
      <w:r>
        <w:rPr>
          <w:rFonts w:ascii="Arial" w:hAnsi="Arial" w:cs="Arial" w:hint="cs"/>
          <w:rtl/>
        </w:rPr>
        <w:t>عيسى،</w:t>
      </w:r>
      <w:r>
        <w:rPr>
          <w:rtl/>
        </w:rPr>
        <w:t xml:space="preserve"> </w:t>
      </w:r>
      <w:r>
        <w:rPr>
          <w:rFonts w:ascii="Arial" w:hAnsi="Arial" w:cs="Arial" w:hint="cs"/>
          <w:rtl/>
        </w:rPr>
        <w:t>وذلك</w:t>
      </w:r>
      <w:r>
        <w:rPr>
          <w:rtl/>
        </w:rPr>
        <w:t xml:space="preserve"> </w:t>
      </w:r>
      <w:r>
        <w:rPr>
          <w:rFonts w:ascii="Arial" w:hAnsi="Arial" w:cs="Arial" w:hint="cs"/>
          <w:rtl/>
        </w:rPr>
        <w:t>أقوى</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تجيب</w:t>
      </w:r>
      <w:r>
        <w:rPr>
          <w:rtl/>
        </w:rPr>
        <w:t xml:space="preserve"> </w:t>
      </w:r>
      <w:r>
        <w:rPr>
          <w:rFonts w:ascii="Arial" w:hAnsi="Arial" w:cs="Arial" w:hint="cs"/>
          <w:rtl/>
        </w:rPr>
        <w:t>هي،</w:t>
      </w:r>
      <w:r>
        <w:rPr>
          <w:rtl/>
        </w:rPr>
        <w:t xml:space="preserve"> </w:t>
      </w:r>
      <w:r>
        <w:rPr>
          <w:rFonts w:ascii="Arial" w:hAnsi="Arial" w:cs="Arial" w:hint="cs"/>
          <w:rtl/>
        </w:rPr>
        <w:t>أو</w:t>
      </w:r>
      <w:r>
        <w:rPr>
          <w:rtl/>
        </w:rPr>
        <w:t xml:space="preserve"> </w:t>
      </w:r>
      <w:r>
        <w:rPr>
          <w:rFonts w:ascii="Arial" w:hAnsi="Arial" w:cs="Arial" w:hint="cs"/>
          <w:rtl/>
        </w:rPr>
        <w:t>لَمَّا</w:t>
      </w:r>
      <w:r>
        <w:rPr>
          <w:rtl/>
        </w:rPr>
        <w:t xml:space="preserve"> </w:t>
      </w:r>
      <w:r>
        <w:rPr>
          <w:rFonts w:ascii="Arial" w:hAnsi="Arial" w:cs="Arial" w:hint="cs"/>
          <w:rtl/>
        </w:rPr>
        <w:t>أذعنت</w:t>
      </w:r>
      <w:r>
        <w:rPr>
          <w:rtl/>
        </w:rPr>
        <w:t xml:space="preserve"> </w:t>
      </w:r>
      <w:r>
        <w:rPr>
          <w:rFonts w:ascii="Arial" w:hAnsi="Arial" w:cs="Arial" w:hint="cs"/>
          <w:rtl/>
        </w:rPr>
        <w:t>للصمت</w:t>
      </w:r>
      <w:r>
        <w:rPr>
          <w:rtl/>
        </w:rPr>
        <w:t xml:space="preserve"> </w:t>
      </w:r>
      <w:r>
        <w:rPr>
          <w:rFonts w:ascii="Arial" w:hAnsi="Arial" w:cs="Arial" w:hint="cs"/>
          <w:rtl/>
        </w:rPr>
        <w:t>أنطق</w:t>
      </w:r>
      <w:r>
        <w:rPr>
          <w:rtl/>
        </w:rPr>
        <w:t xml:space="preserve"> </w:t>
      </w:r>
      <w:r>
        <w:rPr>
          <w:rFonts w:ascii="Arial" w:hAnsi="Arial" w:cs="Arial" w:hint="cs"/>
          <w:rtl/>
        </w:rPr>
        <w:t>الله</w:t>
      </w:r>
      <w:r>
        <w:rPr>
          <w:rtl/>
        </w:rPr>
        <w:t xml:space="preserve"> </w:t>
      </w:r>
      <w:r>
        <w:rPr>
          <w:rFonts w:ascii="Arial" w:hAnsi="Arial" w:cs="Arial" w:hint="cs"/>
          <w:rtl/>
        </w:rPr>
        <w:t>لها</w:t>
      </w:r>
      <w:r>
        <w:rPr>
          <w:rtl/>
        </w:rPr>
        <w:t xml:space="preserve"> </w:t>
      </w:r>
      <w:r>
        <w:rPr>
          <w:rFonts w:ascii="Arial" w:hAnsi="Arial" w:cs="Arial" w:hint="cs"/>
          <w:rtl/>
        </w:rPr>
        <w:t>عيسى</w:t>
      </w:r>
      <w:r>
        <w:rPr>
          <w:rtl/>
        </w:rPr>
        <w:t xml:space="preserve"> </w:t>
      </w:r>
      <w:r>
        <w:rPr>
          <w:rFonts w:ascii="Arial" w:hAnsi="Arial" w:cs="Arial" w:hint="cs"/>
          <w:rtl/>
        </w:rPr>
        <w:t>مجيبا</w:t>
      </w:r>
      <w:r>
        <w:rPr>
          <w:rtl/>
        </w:rPr>
        <w:t xml:space="preserve"> </w:t>
      </w:r>
      <w:r>
        <w:rPr>
          <w:rFonts w:ascii="Arial" w:hAnsi="Arial" w:cs="Arial" w:hint="cs"/>
          <w:rtl/>
        </w:rPr>
        <w:t>عنها</w:t>
      </w:r>
      <w:r>
        <w:rPr>
          <w:rtl/>
        </w:rPr>
        <w:t xml:space="preserve">. </w:t>
      </w:r>
      <w:r>
        <w:rPr>
          <w:rFonts w:ascii="Arial" w:hAnsi="Arial" w:cs="Arial" w:hint="cs"/>
          <w:rtl/>
        </w:rPr>
        <w:t>و﴿</w:t>
      </w:r>
      <w:r>
        <w:rPr>
          <w:rFonts w:ascii="Calibri" w:cs="Calibri" w:hint="cs"/>
          <w:rtl/>
        </w:rPr>
        <w:t> </w:t>
      </w:r>
      <w:r>
        <w:rPr>
          <w:rFonts w:ascii="Arial" w:hAnsi="Arial" w:cs="Arial" w:hint="cs"/>
          <w:rtl/>
        </w:rPr>
        <w:t>صَوْمًا</w:t>
      </w:r>
      <w:r>
        <w:rPr>
          <w:rFonts w:ascii="Calibri" w:cs="Calibri" w:hint="cs"/>
          <w:rtl/>
        </w:rPr>
        <w:t> </w:t>
      </w:r>
      <w:r>
        <w:rPr>
          <w:rFonts w:ascii="Arial" w:hAnsi="Arial" w:cs="Arial" w:hint="cs"/>
          <w:rtl/>
        </w:rPr>
        <w:t>﴾</w:t>
      </w:r>
      <w:r>
        <w:rPr>
          <w:rtl/>
        </w:rPr>
        <w:t xml:space="preserve">: </w:t>
      </w:r>
      <w:r>
        <w:rPr>
          <w:rFonts w:ascii="Arial" w:hAnsi="Arial" w:cs="Arial" w:hint="cs"/>
          <w:rtl/>
        </w:rPr>
        <w:t>إمساكا</w:t>
      </w:r>
      <w:r>
        <w:rPr>
          <w:rtl/>
        </w:rPr>
        <w:t xml:space="preserve"> </w:t>
      </w:r>
      <w:r>
        <w:rPr>
          <w:rFonts w:ascii="Arial" w:hAnsi="Arial" w:cs="Arial" w:hint="cs"/>
          <w:rtl/>
        </w:rPr>
        <w:t>عن</w:t>
      </w:r>
      <w:r>
        <w:rPr>
          <w:rtl/>
        </w:rPr>
        <w:t xml:space="preserve"> </w:t>
      </w:r>
      <w:r>
        <w:rPr>
          <w:rFonts w:ascii="Arial" w:hAnsi="Arial" w:cs="Arial" w:hint="cs"/>
          <w:rtl/>
        </w:rPr>
        <w:t>الكلام،</w:t>
      </w:r>
      <w:r>
        <w:rPr>
          <w:rtl/>
        </w:rPr>
        <w:t xml:space="preserve"> </w:t>
      </w:r>
      <w:r>
        <w:rPr>
          <w:rFonts w:ascii="Arial" w:hAnsi="Arial" w:cs="Arial" w:hint="cs"/>
          <w:rtl/>
        </w:rPr>
        <w:t>أو</w:t>
      </w:r>
      <w:r>
        <w:rPr>
          <w:rtl/>
        </w:rPr>
        <w:t xml:space="preserve"> </w:t>
      </w:r>
      <w:r>
        <w:rPr>
          <w:rFonts w:ascii="Arial" w:hAnsi="Arial" w:cs="Arial" w:hint="cs"/>
          <w:rtl/>
        </w:rPr>
        <w:t>عنه</w:t>
      </w:r>
      <w:r>
        <w:rPr>
          <w:rtl/>
        </w:rPr>
        <w:t xml:space="preserve"> </w:t>
      </w:r>
      <w:r>
        <w:rPr>
          <w:rFonts w:ascii="Arial" w:hAnsi="Arial" w:cs="Arial" w:hint="cs"/>
          <w:rtl/>
        </w:rPr>
        <w:t>وعن</w:t>
      </w:r>
      <w:r>
        <w:rPr>
          <w:rtl/>
        </w:rPr>
        <w:t xml:space="preserve"> </w:t>
      </w:r>
      <w:r>
        <w:rPr>
          <w:rFonts w:ascii="Arial" w:hAnsi="Arial" w:cs="Arial" w:hint="cs"/>
          <w:rtl/>
        </w:rPr>
        <w:t>المفطرات</w:t>
      </w:r>
      <w:r>
        <w:rPr>
          <w:rtl/>
        </w:rPr>
        <w:t>.</w:t>
      </w:r>
    </w:p>
    <w:p w:rsidR="001B4260" w:rsidRDefault="001B4260">
      <w:pPr>
        <w:pStyle w:val="textmawadi3"/>
        <w:rPr>
          <w:rtl/>
        </w:rPr>
      </w:pP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وكانوا</w:t>
      </w:r>
      <w:r>
        <w:rPr>
          <w:rtl/>
        </w:rPr>
        <w:t xml:space="preserve"> </w:t>
      </w:r>
      <w:r>
        <w:rPr>
          <w:rFonts w:ascii="Arial" w:hAnsi="Arial" w:cs="Arial" w:hint="cs"/>
          <w:rtl/>
        </w:rPr>
        <w:t>إذا</w:t>
      </w:r>
      <w:r>
        <w:rPr>
          <w:rtl/>
        </w:rPr>
        <w:t xml:space="preserve"> </w:t>
      </w:r>
      <w:r>
        <w:rPr>
          <w:rFonts w:ascii="Arial" w:hAnsi="Arial" w:cs="Arial" w:hint="cs"/>
          <w:rtl/>
        </w:rPr>
        <w:t>أرادوا</w:t>
      </w:r>
      <w:r>
        <w:rPr>
          <w:rtl/>
        </w:rPr>
        <w:t xml:space="preserve"> </w:t>
      </w:r>
      <w:r>
        <w:rPr>
          <w:rFonts w:ascii="Arial" w:hAnsi="Arial" w:cs="Arial" w:hint="cs"/>
          <w:rtl/>
        </w:rPr>
        <w:t>التقرُّب</w:t>
      </w:r>
      <w:r>
        <w:rPr>
          <w:rtl/>
        </w:rPr>
        <w:t xml:space="preserve"> </w:t>
      </w:r>
      <w:r>
        <w:rPr>
          <w:rFonts w:ascii="Arial" w:hAnsi="Arial" w:cs="Arial" w:hint="cs"/>
          <w:rtl/>
        </w:rPr>
        <w:t>إلى</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لم</w:t>
      </w:r>
      <w:r>
        <w:rPr>
          <w:rtl/>
        </w:rPr>
        <w:t xml:space="preserve"> </w:t>
      </w:r>
      <w:r>
        <w:rPr>
          <w:rFonts w:ascii="Arial" w:hAnsi="Arial" w:cs="Arial" w:hint="cs"/>
          <w:rtl/>
        </w:rPr>
        <w:t>يتكلَّموا</w:t>
      </w:r>
      <w:r>
        <w:rPr>
          <w:rtl/>
        </w:rPr>
        <w:t xml:space="preserve"> </w:t>
      </w:r>
      <w:r>
        <w:rPr>
          <w:rFonts w:ascii="Arial" w:hAnsi="Arial" w:cs="Arial" w:hint="cs"/>
          <w:rtl/>
        </w:rPr>
        <w:t>يومهم،</w:t>
      </w:r>
      <w:r>
        <w:rPr>
          <w:rtl/>
        </w:rPr>
        <w:t xml:space="preserve"> </w:t>
      </w:r>
      <w:r>
        <w:rPr>
          <w:rFonts w:ascii="Arial" w:hAnsi="Arial" w:cs="Arial" w:hint="cs"/>
          <w:rtl/>
        </w:rPr>
        <w:t>أو</w:t>
      </w:r>
      <w:r>
        <w:rPr>
          <w:rtl/>
        </w:rPr>
        <w:t xml:space="preserve"> </w:t>
      </w:r>
      <w:r>
        <w:rPr>
          <w:rFonts w:ascii="Arial" w:hAnsi="Arial" w:cs="Arial" w:hint="cs"/>
          <w:rtl/>
        </w:rPr>
        <w:t>إلى</w:t>
      </w:r>
      <w:r>
        <w:rPr>
          <w:rtl/>
        </w:rPr>
        <w:t xml:space="preserve"> </w:t>
      </w:r>
      <w:r>
        <w:rPr>
          <w:rFonts w:ascii="Arial" w:hAnsi="Arial" w:cs="Arial" w:hint="cs"/>
          <w:rtl/>
        </w:rPr>
        <w:t>العشيِّ</w:t>
      </w:r>
      <w:r>
        <w:rPr>
          <w:rtl/>
        </w:rPr>
        <w:t xml:space="preserve"> </w:t>
      </w:r>
      <w:r>
        <w:rPr>
          <w:rFonts w:ascii="Arial" w:hAnsi="Arial" w:cs="Arial" w:hint="cs"/>
          <w:rtl/>
        </w:rPr>
        <w:t>ولو</w:t>
      </w:r>
      <w:r>
        <w:rPr>
          <w:rtl/>
        </w:rPr>
        <w:t xml:space="preserve"> </w:t>
      </w:r>
      <w:r>
        <w:rPr>
          <w:rFonts w:ascii="Arial" w:hAnsi="Arial" w:cs="Arial" w:hint="cs"/>
          <w:rtl/>
        </w:rPr>
        <w:t>بلا</w:t>
      </w:r>
      <w:r>
        <w:rPr>
          <w:rtl/>
        </w:rPr>
        <w:t xml:space="preserve"> </w:t>
      </w:r>
      <w:r>
        <w:rPr>
          <w:rFonts w:ascii="Arial" w:hAnsi="Arial" w:cs="Arial" w:hint="cs"/>
          <w:rtl/>
        </w:rPr>
        <w:t>صوم،</w:t>
      </w:r>
      <w:r>
        <w:rPr>
          <w:rtl/>
        </w:rPr>
        <w:t xml:space="preserve"> </w:t>
      </w:r>
      <w:r>
        <w:rPr>
          <w:rFonts w:ascii="Arial" w:hAnsi="Arial" w:cs="Arial" w:hint="cs"/>
          <w:rtl/>
        </w:rPr>
        <w:t>ويعدُّون</w:t>
      </w:r>
      <w:r>
        <w:rPr>
          <w:rtl/>
        </w:rPr>
        <w:t xml:space="preserve"> </w:t>
      </w:r>
      <w:r>
        <w:rPr>
          <w:rFonts w:ascii="Arial" w:hAnsi="Arial" w:cs="Arial" w:hint="cs"/>
          <w:rtl/>
        </w:rPr>
        <w:t>ذلك</w:t>
      </w:r>
      <w:r>
        <w:rPr>
          <w:rtl/>
        </w:rPr>
        <w:t xml:space="preserve"> </w:t>
      </w:r>
      <w:r>
        <w:rPr>
          <w:rFonts w:ascii="Arial" w:hAnsi="Arial" w:cs="Arial" w:hint="cs"/>
          <w:rtl/>
        </w:rPr>
        <w:t>عبادة</w:t>
      </w:r>
      <w:r>
        <w:rPr>
          <w:rtl/>
        </w:rPr>
        <w:t xml:space="preserve"> </w:t>
      </w:r>
      <w:r>
        <w:rPr>
          <w:rFonts w:ascii="Arial" w:hAnsi="Arial" w:cs="Arial" w:hint="cs"/>
          <w:rtl/>
        </w:rPr>
        <w:t>عظيمة،</w:t>
      </w:r>
      <w:r>
        <w:rPr>
          <w:rtl/>
        </w:rPr>
        <w:t xml:space="preserve"> </w:t>
      </w:r>
      <w:r>
        <w:rPr>
          <w:rFonts w:ascii="Arial" w:hAnsi="Arial" w:cs="Arial" w:hint="cs"/>
          <w:rtl/>
        </w:rPr>
        <w:t>وكانوا</w:t>
      </w:r>
      <w:r>
        <w:rPr>
          <w:rtl/>
        </w:rPr>
        <w:t xml:space="preserve"> </w:t>
      </w:r>
      <w:r>
        <w:rPr>
          <w:rFonts w:ascii="Arial" w:hAnsi="Arial" w:cs="Arial" w:hint="cs"/>
          <w:rtl/>
        </w:rPr>
        <w:t>لا</w:t>
      </w:r>
      <w:r>
        <w:rPr>
          <w:rtl/>
        </w:rPr>
        <w:t xml:space="preserve"> </w:t>
      </w:r>
      <w:r>
        <w:rPr>
          <w:rFonts w:ascii="Arial" w:hAnsi="Arial" w:cs="Arial" w:hint="cs"/>
          <w:rtl/>
        </w:rPr>
        <w:t>يتكلَّمون</w:t>
      </w:r>
      <w:r>
        <w:rPr>
          <w:rtl/>
        </w:rPr>
        <w:t xml:space="preserve"> </w:t>
      </w:r>
      <w:r>
        <w:rPr>
          <w:rFonts w:ascii="Arial" w:hAnsi="Arial" w:cs="Arial" w:hint="cs"/>
          <w:rtl/>
        </w:rPr>
        <w:t>في</w:t>
      </w:r>
      <w:r>
        <w:rPr>
          <w:rtl/>
        </w:rPr>
        <w:t xml:space="preserve"> </w:t>
      </w:r>
      <w:r>
        <w:rPr>
          <w:rFonts w:ascii="Arial" w:hAnsi="Arial" w:cs="Arial" w:hint="cs"/>
          <w:rtl/>
        </w:rPr>
        <w:t>صيامهم،</w:t>
      </w:r>
      <w:r>
        <w:rPr>
          <w:rtl/>
        </w:rPr>
        <w:t xml:space="preserve"> </w:t>
      </w:r>
      <w:r>
        <w:rPr>
          <w:rStyle w:val="bold"/>
          <w:rFonts w:ascii="Arial" w:hAnsi="Arial" w:cs="Arial" w:hint="cs"/>
          <w:rtl/>
        </w:rPr>
        <w:t>ونسخ</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شرعنا</w:t>
      </w:r>
      <w:r>
        <w:rPr>
          <w:rStyle w:val="bold"/>
          <w:rtl/>
        </w:rPr>
        <w:t xml:space="preserve"> </w:t>
      </w:r>
      <w:r>
        <w:rPr>
          <w:rStyle w:val="bold"/>
          <w:rFonts w:ascii="Arial" w:hAnsi="Arial" w:cs="Arial" w:hint="cs"/>
          <w:rtl/>
        </w:rPr>
        <w:t>فمن</w:t>
      </w:r>
      <w:r>
        <w:rPr>
          <w:rStyle w:val="bold"/>
          <w:rtl/>
        </w:rPr>
        <w:t xml:space="preserve"> </w:t>
      </w:r>
      <w:r>
        <w:rPr>
          <w:rStyle w:val="bold"/>
          <w:rFonts w:ascii="Arial" w:hAnsi="Arial" w:cs="Arial" w:hint="cs"/>
          <w:rtl/>
        </w:rPr>
        <w:t>نذره</w:t>
      </w:r>
      <w:r>
        <w:rPr>
          <w:rStyle w:val="bold"/>
          <w:rtl/>
        </w:rPr>
        <w:t xml:space="preserve"> </w:t>
      </w:r>
      <w:r>
        <w:rPr>
          <w:rStyle w:val="bold"/>
          <w:rFonts w:ascii="Arial" w:hAnsi="Arial" w:cs="Arial" w:hint="cs"/>
          <w:rtl/>
        </w:rPr>
        <w:t>لم</w:t>
      </w:r>
      <w:r>
        <w:rPr>
          <w:rStyle w:val="bold"/>
          <w:rtl/>
        </w:rPr>
        <w:t xml:space="preserve"> </w:t>
      </w:r>
      <w:r>
        <w:rPr>
          <w:rStyle w:val="bold"/>
          <w:rFonts w:ascii="Arial" w:hAnsi="Arial" w:cs="Arial" w:hint="cs"/>
          <w:rtl/>
        </w:rPr>
        <w:t>يجز</w:t>
      </w:r>
      <w:r>
        <w:rPr>
          <w:rStyle w:val="bold"/>
          <w:rtl/>
        </w:rPr>
        <w:t xml:space="preserve"> </w:t>
      </w:r>
      <w:r>
        <w:rPr>
          <w:rStyle w:val="bold"/>
          <w:rFonts w:ascii="Arial" w:hAnsi="Arial" w:cs="Arial" w:hint="cs"/>
          <w:rtl/>
        </w:rPr>
        <w:t>له</w:t>
      </w:r>
      <w:r>
        <w:rPr>
          <w:rStyle w:val="bold"/>
          <w:rtl/>
        </w:rPr>
        <w:t xml:space="preserve"> </w:t>
      </w:r>
      <w:r>
        <w:rPr>
          <w:rStyle w:val="bold"/>
          <w:rFonts w:ascii="Arial" w:hAnsi="Arial" w:cs="Arial" w:hint="cs"/>
          <w:rtl/>
        </w:rPr>
        <w:t>الوفاء</w:t>
      </w:r>
      <w:r>
        <w:rPr>
          <w:rStyle w:val="bold"/>
          <w:rtl/>
        </w:rPr>
        <w:t xml:space="preserve"> </w:t>
      </w:r>
      <w:r>
        <w:rPr>
          <w:rStyle w:val="bold"/>
          <w:rFonts w:ascii="Arial" w:hAnsi="Arial" w:cs="Arial" w:hint="cs"/>
          <w:rtl/>
        </w:rPr>
        <w:t>به</w:t>
      </w:r>
      <w:r>
        <w:rPr>
          <w:rFonts w:ascii="Arial" w:hAnsi="Arial" w:cs="Arial" w:hint="cs"/>
          <w:rtl/>
        </w:rPr>
        <w:t>،</w:t>
      </w:r>
      <w:r>
        <w:rPr>
          <w:rtl/>
        </w:rPr>
        <w:t xml:space="preserve"> </w:t>
      </w:r>
      <w:r>
        <w:rPr>
          <w:rFonts w:ascii="Arial" w:hAnsi="Arial" w:cs="Arial" w:hint="cs"/>
          <w:rtl/>
        </w:rPr>
        <w:t>دخل</w:t>
      </w:r>
      <w:r>
        <w:rPr>
          <w:rtl/>
        </w:rPr>
        <w:t xml:space="preserve"> </w:t>
      </w:r>
      <w:r>
        <w:rPr>
          <w:rFonts w:ascii="Arial" w:hAnsi="Arial" w:cs="Arial" w:hint="cs"/>
          <w:rtl/>
        </w:rPr>
        <w:t>الصدِّيق</w:t>
      </w:r>
      <w:r>
        <w:rPr>
          <w:rFonts w:ascii="Calibri" w:cs="Calibri" w:hint="cs"/>
          <w:rtl/>
        </w:rPr>
        <w:t> </w:t>
      </w:r>
      <w:r>
        <w:t>ƒ</w:t>
      </w:r>
      <w:r>
        <w:rPr>
          <w:rtl/>
        </w:rPr>
        <w:t xml:space="preserve"> </w:t>
      </w:r>
      <w:r>
        <w:rPr>
          <w:rFonts w:ascii="Arial" w:hAnsi="Arial" w:cs="Arial" w:hint="cs"/>
          <w:rtl/>
        </w:rPr>
        <w:t>على</w:t>
      </w:r>
      <w:r>
        <w:rPr>
          <w:rtl/>
        </w:rPr>
        <w:t xml:space="preserve"> </w:t>
      </w:r>
      <w:r>
        <w:rPr>
          <w:rFonts w:ascii="Arial" w:hAnsi="Arial" w:cs="Arial" w:hint="cs"/>
          <w:rtl/>
        </w:rPr>
        <w:t>امرأة</w:t>
      </w:r>
      <w:r>
        <w:rPr>
          <w:rtl/>
        </w:rPr>
        <w:t xml:space="preserve"> </w:t>
      </w:r>
      <w:r>
        <w:rPr>
          <w:rFonts w:ascii="Arial" w:hAnsi="Arial" w:cs="Arial" w:hint="cs"/>
          <w:rtl/>
        </w:rPr>
        <w:t>نذرت</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تتكلَّم</w:t>
      </w:r>
      <w:r>
        <w:rPr>
          <w:rtl/>
        </w:rPr>
        <w:t xml:space="preserve"> </w:t>
      </w:r>
      <w:r>
        <w:rPr>
          <w:rFonts w:ascii="Arial" w:hAnsi="Arial" w:cs="Arial" w:hint="cs"/>
          <w:rtl/>
        </w:rPr>
        <w:t>فقال</w:t>
      </w:r>
      <w:r>
        <w:rPr>
          <w:rtl/>
        </w:rPr>
        <w:t xml:space="preserve">: </w:t>
      </w:r>
      <w:r>
        <w:rPr>
          <w:rFonts w:ascii="Calibri" w:cs="Calibri" w:hint="cs"/>
          <w:rtl/>
        </w:rPr>
        <w:t>«</w:t>
      </w:r>
      <w:r>
        <w:rPr>
          <w:rFonts w:ascii="Arial" w:hAnsi="Arial" w:cs="Arial" w:hint="cs"/>
          <w:rtl/>
        </w:rPr>
        <w:t>إنَّ</w:t>
      </w:r>
      <w:r>
        <w:rPr>
          <w:rtl/>
        </w:rPr>
        <w:t xml:space="preserve"> </w:t>
      </w:r>
      <w:r>
        <w:rPr>
          <w:rFonts w:ascii="Arial" w:hAnsi="Arial" w:cs="Arial" w:hint="cs"/>
          <w:rtl/>
        </w:rPr>
        <w:t>الإسلام</w:t>
      </w:r>
      <w:r>
        <w:rPr>
          <w:rtl/>
        </w:rPr>
        <w:t xml:space="preserve"> </w:t>
      </w:r>
      <w:r>
        <w:rPr>
          <w:rFonts w:ascii="Arial" w:hAnsi="Arial" w:cs="Arial" w:hint="cs"/>
          <w:rtl/>
        </w:rPr>
        <w:t>هدَم</w:t>
      </w:r>
      <w:r>
        <w:rPr>
          <w:rtl/>
        </w:rPr>
        <w:t xml:space="preserve"> </w:t>
      </w:r>
      <w:r>
        <w:rPr>
          <w:rFonts w:ascii="Arial" w:hAnsi="Arial" w:cs="Arial" w:hint="cs"/>
          <w:rtl/>
        </w:rPr>
        <w:t>هذا</w:t>
      </w:r>
      <w:r>
        <w:rPr>
          <w:rtl/>
        </w:rPr>
        <w:t xml:space="preserve"> </w:t>
      </w:r>
      <w:r>
        <w:rPr>
          <w:rFonts w:ascii="Arial" w:hAnsi="Arial" w:cs="Arial" w:hint="cs"/>
          <w:rtl/>
        </w:rPr>
        <w:t>فتكلَّمي</w:t>
      </w:r>
      <w:r>
        <w:rPr>
          <w:rFonts w:ascii="Calibri" w:cs="Calibri" w:hint="cs"/>
          <w:rtl/>
        </w:rPr>
        <w:t>»</w:t>
      </w:r>
      <w:r>
        <w:rPr>
          <w:rtl/>
        </w:rPr>
        <w:t>.</w:t>
      </w:r>
    </w:p>
    <w:p w:rsidR="001B4260" w:rsidRDefault="001B4260">
      <w:pPr>
        <w:pStyle w:val="textquran"/>
        <w:rPr>
          <w:rtl/>
        </w:rPr>
      </w:pPr>
      <w:r>
        <w:rPr>
          <w:rtl/>
        </w:rPr>
        <w:t>[</w:t>
      </w:r>
      <w:r>
        <w:rPr>
          <w:rFonts w:ascii="Arial" w:hAnsi="Arial" w:cs="Arial" w:hint="cs"/>
          <w:rtl/>
        </w:rPr>
        <w:t>قلت</w:t>
      </w:r>
      <w:r>
        <w:rPr>
          <w:rtl/>
        </w:rPr>
        <w:t xml:space="preserve">:] </w:t>
      </w:r>
      <w:r>
        <w:rPr>
          <w:rFonts w:ascii="Arial" w:hAnsi="Arial" w:cs="Arial" w:hint="cs"/>
          <w:rtl/>
        </w:rPr>
        <w:t>ولا</w:t>
      </w:r>
      <w:r>
        <w:rPr>
          <w:rtl/>
        </w:rPr>
        <w:t xml:space="preserve"> </w:t>
      </w:r>
      <w:r>
        <w:rPr>
          <w:rFonts w:ascii="Arial" w:hAnsi="Arial" w:cs="Arial" w:hint="cs"/>
          <w:rtl/>
        </w:rPr>
        <w:t>دليل</w:t>
      </w:r>
      <w:r>
        <w:rPr>
          <w:rtl/>
        </w:rPr>
        <w:t xml:space="preserve"> </w:t>
      </w:r>
      <w:r>
        <w:rPr>
          <w:rFonts w:ascii="Arial" w:hAnsi="Arial" w:cs="Arial" w:hint="cs"/>
          <w:rtl/>
        </w:rPr>
        <w:t>على</w:t>
      </w:r>
      <w:r>
        <w:rPr>
          <w:rtl/>
        </w:rPr>
        <w:t xml:space="preserve"> </w:t>
      </w:r>
      <w:r>
        <w:rPr>
          <w:rFonts w:ascii="Arial" w:hAnsi="Arial" w:cs="Arial" w:hint="cs"/>
          <w:rtl/>
        </w:rPr>
        <w:t>اختصاص</w:t>
      </w:r>
      <w:r>
        <w:rPr>
          <w:rtl/>
        </w:rPr>
        <w:t xml:space="preserve"> </w:t>
      </w:r>
      <w:r>
        <w:rPr>
          <w:rFonts w:ascii="Arial" w:hAnsi="Arial" w:cs="Arial" w:hint="cs"/>
          <w:rtl/>
        </w:rPr>
        <w:t>مريم</w:t>
      </w:r>
      <w:r>
        <w:rPr>
          <w:rtl/>
        </w:rPr>
        <w:t xml:space="preserve"> </w:t>
      </w:r>
      <w:r>
        <w:rPr>
          <w:rFonts w:ascii="Arial" w:hAnsi="Arial" w:cs="Arial" w:hint="cs"/>
          <w:rtl/>
        </w:rPr>
        <w:t>به</w:t>
      </w:r>
      <w:r>
        <w:rPr>
          <w:rtl/>
        </w:rPr>
        <w:t xml:space="preserve"> </w:t>
      </w:r>
      <w:r>
        <w:rPr>
          <w:rFonts w:ascii="Arial" w:hAnsi="Arial" w:cs="Arial" w:hint="cs"/>
          <w:rtl/>
        </w:rPr>
        <w:t>في</w:t>
      </w:r>
      <w:r>
        <w:rPr>
          <w:rtl/>
        </w:rPr>
        <w:t xml:space="preserve"> </w:t>
      </w:r>
      <w:r>
        <w:rPr>
          <w:rFonts w:ascii="Arial" w:hAnsi="Arial" w:cs="Arial" w:hint="cs"/>
          <w:rtl/>
        </w:rPr>
        <w:t>رواية</w:t>
      </w:r>
      <w:r>
        <w:rPr>
          <w:rtl/>
        </w:rPr>
        <w:t xml:space="preserve"> </w:t>
      </w:r>
      <w:r>
        <w:rPr>
          <w:rFonts w:ascii="Arial" w:hAnsi="Arial" w:cs="Arial" w:hint="cs"/>
          <w:rtl/>
        </w:rPr>
        <w:t>حارثة</w:t>
      </w:r>
      <w:r>
        <w:rPr>
          <w:rFonts w:ascii="Calibri" w:cs="Calibri" w:hint="cs"/>
          <w:rtl/>
        </w:rPr>
        <w:t> </w:t>
      </w:r>
      <w:r>
        <w:rPr>
          <w:rFonts w:ascii="Arial" w:hAnsi="Arial" w:cs="Arial" w:hint="cs"/>
          <w:rtl/>
        </w:rPr>
        <w:t>بن</w:t>
      </w:r>
      <w:r>
        <w:rPr>
          <w:rtl/>
        </w:rPr>
        <w:t xml:space="preserve"> </w:t>
      </w:r>
      <w:r>
        <w:rPr>
          <w:rFonts w:ascii="Arial" w:hAnsi="Arial" w:cs="Arial" w:hint="cs"/>
          <w:rtl/>
        </w:rPr>
        <w:t>مضرب،</w:t>
      </w:r>
      <w:r>
        <w:rPr>
          <w:rtl/>
        </w:rPr>
        <w:t xml:space="preserve"> </w:t>
      </w:r>
      <w:r>
        <w:rPr>
          <w:rFonts w:ascii="Arial" w:hAnsi="Arial" w:cs="Arial" w:hint="cs"/>
          <w:rtl/>
        </w:rPr>
        <w:t>كنت</w:t>
      </w:r>
      <w:r>
        <w:rPr>
          <w:rtl/>
        </w:rPr>
        <w:t xml:space="preserve"> </w:t>
      </w:r>
      <w:r>
        <w:rPr>
          <w:rFonts w:ascii="Arial" w:hAnsi="Arial" w:cs="Arial" w:hint="cs"/>
          <w:rtl/>
        </w:rPr>
        <w:t>عند</w:t>
      </w:r>
      <w:r>
        <w:rPr>
          <w:rtl/>
        </w:rPr>
        <w:t xml:space="preserve"> </w:t>
      </w:r>
      <w:r>
        <w:rPr>
          <w:rFonts w:ascii="Arial" w:hAnsi="Arial" w:cs="Arial" w:hint="cs"/>
          <w:rtl/>
        </w:rPr>
        <w:t>ابن</w:t>
      </w:r>
      <w:r>
        <w:rPr>
          <w:rtl/>
        </w:rPr>
        <w:t xml:space="preserve"> </w:t>
      </w:r>
      <w:r>
        <w:rPr>
          <w:rFonts w:ascii="Arial" w:hAnsi="Arial" w:cs="Arial" w:hint="cs"/>
          <w:rtl/>
        </w:rPr>
        <w:t>مسعود</w:t>
      </w:r>
      <w:r>
        <w:rPr>
          <w:rtl/>
        </w:rPr>
        <w:t xml:space="preserve"> </w:t>
      </w:r>
      <w:r>
        <w:rPr>
          <w:rFonts w:ascii="Arial" w:hAnsi="Arial" w:cs="Arial" w:hint="cs"/>
          <w:rtl/>
        </w:rPr>
        <w:t>فجاء</w:t>
      </w:r>
      <w:r>
        <w:rPr>
          <w:rtl/>
        </w:rPr>
        <w:t xml:space="preserve"> </w:t>
      </w:r>
      <w:r>
        <w:rPr>
          <w:rFonts w:ascii="Arial" w:hAnsi="Arial" w:cs="Arial" w:hint="cs"/>
          <w:rtl/>
        </w:rPr>
        <w:t>رجلان</w:t>
      </w:r>
      <w:r>
        <w:rPr>
          <w:rtl/>
        </w:rPr>
        <w:t xml:space="preserve"> </w:t>
      </w:r>
      <w:r>
        <w:rPr>
          <w:rFonts w:ascii="Arial" w:hAnsi="Arial" w:cs="Arial" w:hint="cs"/>
          <w:rtl/>
        </w:rPr>
        <w:t>فسلَّم</w:t>
      </w:r>
      <w:r>
        <w:rPr>
          <w:rtl/>
        </w:rPr>
        <w:t xml:space="preserve"> </w:t>
      </w:r>
      <w:r>
        <w:rPr>
          <w:rFonts w:ascii="Arial" w:hAnsi="Arial" w:cs="Arial" w:hint="cs"/>
          <w:rtl/>
        </w:rPr>
        <w:t>أحدهما</w:t>
      </w:r>
      <w:r>
        <w:rPr>
          <w:rtl/>
        </w:rPr>
        <w:t xml:space="preserve"> </w:t>
      </w:r>
      <w:r>
        <w:rPr>
          <w:rFonts w:ascii="Arial" w:hAnsi="Arial" w:cs="Arial" w:hint="cs"/>
          <w:rtl/>
        </w:rPr>
        <w:t>ولم</w:t>
      </w:r>
      <w:r>
        <w:rPr>
          <w:rtl/>
        </w:rPr>
        <w:t xml:space="preserve"> </w:t>
      </w:r>
      <w:r>
        <w:rPr>
          <w:rFonts w:ascii="Arial" w:hAnsi="Arial" w:cs="Arial" w:hint="cs"/>
          <w:rtl/>
        </w:rPr>
        <w:t>يسلِّم</w:t>
      </w:r>
      <w:r>
        <w:rPr>
          <w:rtl/>
        </w:rPr>
        <w:t xml:space="preserve"> </w:t>
      </w:r>
      <w:r>
        <w:rPr>
          <w:rFonts w:ascii="Arial" w:hAnsi="Arial" w:cs="Arial" w:hint="cs"/>
          <w:rtl/>
        </w:rPr>
        <w:t>الآخر</w:t>
      </w:r>
      <w:r>
        <w:rPr>
          <w:rtl/>
        </w:rPr>
        <w:t xml:space="preserve"> </w:t>
      </w:r>
      <w:r>
        <w:rPr>
          <w:rFonts w:ascii="Arial" w:hAnsi="Arial" w:cs="Arial" w:hint="cs"/>
          <w:rtl/>
        </w:rPr>
        <w:t>ثمَّ</w:t>
      </w:r>
      <w:r>
        <w:rPr>
          <w:rtl/>
        </w:rPr>
        <w:t xml:space="preserve"> </w:t>
      </w:r>
      <w:r>
        <w:rPr>
          <w:rFonts w:ascii="Arial" w:hAnsi="Arial" w:cs="Arial" w:hint="cs"/>
          <w:rtl/>
        </w:rPr>
        <w:t>جلسا</w:t>
      </w:r>
      <w:r>
        <w:rPr>
          <w:rtl/>
        </w:rPr>
        <w:t xml:space="preserve"> </w:t>
      </w:r>
      <w:r>
        <w:rPr>
          <w:rFonts w:ascii="Arial" w:hAnsi="Arial" w:cs="Arial" w:hint="cs"/>
          <w:rtl/>
        </w:rPr>
        <w:t>فقالوا</w:t>
      </w:r>
      <w:r>
        <w:rPr>
          <w:rtl/>
        </w:rPr>
        <w:t xml:space="preserve">: </w:t>
      </w:r>
      <w:r>
        <w:rPr>
          <w:rFonts w:ascii="Arial" w:hAnsi="Arial" w:cs="Arial" w:hint="cs"/>
          <w:rtl/>
        </w:rPr>
        <w:t>ما</w:t>
      </w:r>
      <w:r>
        <w:rPr>
          <w:rtl/>
        </w:rPr>
        <w:t xml:space="preserve"> </w:t>
      </w:r>
      <w:r>
        <w:rPr>
          <w:rFonts w:ascii="Arial" w:hAnsi="Arial" w:cs="Arial" w:hint="cs"/>
          <w:rtl/>
        </w:rPr>
        <w:t>لصاحبك</w:t>
      </w:r>
      <w:r>
        <w:rPr>
          <w:rtl/>
        </w:rPr>
        <w:t xml:space="preserve"> </w:t>
      </w:r>
      <w:r>
        <w:rPr>
          <w:rFonts w:ascii="Arial" w:hAnsi="Arial" w:cs="Arial" w:hint="cs"/>
          <w:rtl/>
        </w:rPr>
        <w:t>لم</w:t>
      </w:r>
      <w:r>
        <w:rPr>
          <w:rtl/>
        </w:rPr>
        <w:t xml:space="preserve"> </w:t>
      </w:r>
      <w:r>
        <w:rPr>
          <w:rFonts w:ascii="Arial" w:hAnsi="Arial" w:cs="Arial" w:hint="cs"/>
          <w:rtl/>
        </w:rPr>
        <w:t>يسلِّم؟</w:t>
      </w:r>
      <w:r>
        <w:rPr>
          <w:rtl/>
        </w:rPr>
        <w:t xml:space="preserve"> </w:t>
      </w:r>
      <w:r>
        <w:rPr>
          <w:rFonts w:ascii="Arial" w:hAnsi="Arial" w:cs="Arial" w:hint="cs"/>
          <w:rtl/>
        </w:rPr>
        <w:t>فقال</w:t>
      </w:r>
      <w:r>
        <w:rPr>
          <w:rtl/>
        </w:rPr>
        <w:t xml:space="preserve">: </w:t>
      </w:r>
      <w:r>
        <w:rPr>
          <w:rFonts w:ascii="Arial" w:hAnsi="Arial" w:cs="Arial" w:hint="cs"/>
          <w:rtl/>
        </w:rPr>
        <w:t>نذر</w:t>
      </w:r>
      <w:r>
        <w:rPr>
          <w:rtl/>
        </w:rPr>
        <w:t xml:space="preserve"> </w:t>
      </w:r>
      <w:r>
        <w:rPr>
          <w:rFonts w:ascii="Arial" w:hAnsi="Arial" w:cs="Arial" w:hint="cs"/>
          <w:rtl/>
        </w:rPr>
        <w:t>صوما</w:t>
      </w:r>
      <w:r>
        <w:rPr>
          <w:rtl/>
        </w:rPr>
        <w:t xml:space="preserve"> </w:t>
      </w:r>
      <w:r>
        <w:rPr>
          <w:rFonts w:ascii="Arial" w:hAnsi="Arial" w:cs="Arial" w:hint="cs"/>
          <w:rtl/>
        </w:rPr>
        <w:t>لا</w:t>
      </w:r>
      <w:r>
        <w:rPr>
          <w:rtl/>
        </w:rPr>
        <w:t xml:space="preserve"> </w:t>
      </w:r>
      <w:r>
        <w:rPr>
          <w:rFonts w:ascii="Arial" w:hAnsi="Arial" w:cs="Arial" w:hint="cs"/>
          <w:rtl/>
        </w:rPr>
        <w:t>يكلِّم</w:t>
      </w:r>
      <w:r>
        <w:rPr>
          <w:rtl/>
        </w:rPr>
        <w:t xml:space="preserve"> </w:t>
      </w:r>
      <w:r>
        <w:rPr>
          <w:rFonts w:ascii="Arial" w:hAnsi="Arial" w:cs="Arial" w:hint="cs"/>
          <w:rtl/>
        </w:rPr>
        <w:t>اليوم</w:t>
      </w:r>
      <w:r>
        <w:rPr>
          <w:rtl/>
        </w:rPr>
        <w:t xml:space="preserve"> </w:t>
      </w:r>
      <w:r>
        <w:rPr>
          <w:rFonts w:ascii="Arial" w:hAnsi="Arial" w:cs="Arial" w:hint="cs"/>
          <w:rtl/>
        </w:rPr>
        <w:t>إنسيًّا،</w:t>
      </w:r>
      <w:r>
        <w:rPr>
          <w:rtl/>
        </w:rPr>
        <w:t xml:space="preserve"> </w:t>
      </w:r>
      <w:r>
        <w:rPr>
          <w:rFonts w:ascii="Arial" w:hAnsi="Arial" w:cs="Arial" w:hint="cs"/>
          <w:rtl/>
        </w:rPr>
        <w:t>فقال</w:t>
      </w:r>
      <w:r>
        <w:rPr>
          <w:rtl/>
        </w:rPr>
        <w:t xml:space="preserve"> </w:t>
      </w:r>
      <w:r>
        <w:rPr>
          <w:rFonts w:ascii="Arial" w:hAnsi="Arial" w:cs="Arial" w:hint="cs"/>
          <w:rtl/>
        </w:rPr>
        <w:t>له</w:t>
      </w:r>
      <w:r>
        <w:rPr>
          <w:rtl/>
        </w:rPr>
        <w:t xml:space="preserve"> </w:t>
      </w:r>
      <w:r>
        <w:rPr>
          <w:rFonts w:ascii="Arial" w:hAnsi="Arial" w:cs="Arial" w:hint="cs"/>
          <w:rtl/>
        </w:rPr>
        <w:t>ابن</w:t>
      </w:r>
      <w:r>
        <w:rPr>
          <w:rtl/>
        </w:rPr>
        <w:t xml:space="preserve"> </w:t>
      </w:r>
      <w:r>
        <w:rPr>
          <w:rFonts w:ascii="Arial" w:hAnsi="Arial" w:cs="Arial" w:hint="cs"/>
          <w:rtl/>
        </w:rPr>
        <w:t>مسعود</w:t>
      </w:r>
      <w:r>
        <w:rPr>
          <w:rtl/>
        </w:rPr>
        <w:t xml:space="preserve">: </w:t>
      </w:r>
      <w:r>
        <w:rPr>
          <w:rFonts w:ascii="Calibri" w:cs="Calibri" w:hint="cs"/>
          <w:rtl/>
        </w:rPr>
        <w:t>«</w:t>
      </w:r>
      <w:r>
        <w:rPr>
          <w:rFonts w:ascii="Arial" w:hAnsi="Arial" w:cs="Arial" w:hint="cs"/>
          <w:rtl/>
        </w:rPr>
        <w:t>بئس</w:t>
      </w:r>
      <w:r>
        <w:rPr>
          <w:rtl/>
        </w:rPr>
        <w:t xml:space="preserve"> </w:t>
      </w:r>
      <w:r>
        <w:rPr>
          <w:rFonts w:ascii="Arial" w:hAnsi="Arial" w:cs="Arial" w:hint="cs"/>
          <w:rtl/>
        </w:rPr>
        <w:t>ما</w:t>
      </w:r>
      <w:r>
        <w:rPr>
          <w:rtl/>
        </w:rPr>
        <w:t xml:space="preserve"> </w:t>
      </w:r>
      <w:r>
        <w:rPr>
          <w:rFonts w:ascii="Arial" w:hAnsi="Arial" w:cs="Arial" w:hint="cs"/>
          <w:rtl/>
        </w:rPr>
        <w:t>قلت</w:t>
      </w:r>
      <w:r>
        <w:rPr>
          <w:rtl/>
        </w:rPr>
        <w:t xml:space="preserve"> </w:t>
      </w:r>
      <w:r>
        <w:rPr>
          <w:rFonts w:ascii="Arial" w:hAnsi="Arial" w:cs="Arial" w:hint="cs"/>
          <w:rtl/>
        </w:rPr>
        <w:t>إنَّما</w:t>
      </w:r>
      <w:r>
        <w:rPr>
          <w:rtl/>
        </w:rPr>
        <w:t xml:space="preserve"> </w:t>
      </w:r>
      <w:r>
        <w:rPr>
          <w:rFonts w:ascii="Arial" w:hAnsi="Arial" w:cs="Arial" w:hint="cs"/>
          <w:rtl/>
        </w:rPr>
        <w:t>كانت</w:t>
      </w:r>
      <w:r>
        <w:rPr>
          <w:rtl/>
        </w:rPr>
        <w:t xml:space="preserve"> </w:t>
      </w:r>
      <w:r>
        <w:rPr>
          <w:rFonts w:ascii="Arial" w:hAnsi="Arial" w:cs="Arial" w:hint="cs"/>
          <w:rtl/>
        </w:rPr>
        <w:t>تلك</w:t>
      </w:r>
      <w:r>
        <w:rPr>
          <w:rtl/>
        </w:rPr>
        <w:t xml:space="preserve"> </w:t>
      </w:r>
      <w:r>
        <w:rPr>
          <w:rFonts w:ascii="Arial" w:hAnsi="Arial" w:cs="Arial" w:hint="cs"/>
          <w:rtl/>
        </w:rPr>
        <w:t>المرأة</w:t>
      </w:r>
      <w:r>
        <w:rPr>
          <w:rtl/>
        </w:rPr>
        <w:t xml:space="preserve"> </w:t>
      </w:r>
      <w:r>
        <w:rPr>
          <w:rFonts w:ascii="Arial" w:hAnsi="Arial" w:cs="Arial" w:hint="cs"/>
          <w:rtl/>
        </w:rPr>
        <w:t>ـ</w:t>
      </w:r>
      <w:r>
        <w:rPr>
          <w:rtl/>
        </w:rPr>
        <w:t xml:space="preserve"> </w:t>
      </w:r>
      <w:r>
        <w:rPr>
          <w:rFonts w:ascii="Arial" w:hAnsi="Arial" w:cs="Arial" w:hint="cs"/>
          <w:rtl/>
        </w:rPr>
        <w:t>يعني</w:t>
      </w:r>
      <w:r>
        <w:rPr>
          <w:rtl/>
        </w:rPr>
        <w:t xml:space="preserve"> </w:t>
      </w:r>
      <w:r>
        <w:rPr>
          <w:rFonts w:ascii="Arial" w:hAnsi="Arial" w:cs="Arial" w:hint="cs"/>
          <w:rtl/>
        </w:rPr>
        <w:t>مريم</w:t>
      </w:r>
      <w:r>
        <w:rPr>
          <w:rtl/>
        </w:rPr>
        <w:t xml:space="preserve"> </w:t>
      </w:r>
      <w:r>
        <w:rPr>
          <w:rFonts w:ascii="Arial" w:hAnsi="Arial" w:cs="Arial" w:hint="cs"/>
          <w:rtl/>
        </w:rPr>
        <w:t>ـ</w:t>
      </w:r>
      <w:r>
        <w:rPr>
          <w:rtl/>
        </w:rPr>
        <w:t xml:space="preserve"> </w:t>
      </w:r>
      <w:r>
        <w:rPr>
          <w:rFonts w:ascii="Arial" w:hAnsi="Arial" w:cs="Arial" w:hint="cs"/>
          <w:rtl/>
        </w:rPr>
        <w:t>قالت</w:t>
      </w:r>
      <w:r>
        <w:rPr>
          <w:rtl/>
        </w:rPr>
        <w:t xml:space="preserve"> </w:t>
      </w:r>
      <w:r>
        <w:rPr>
          <w:rFonts w:ascii="Arial" w:hAnsi="Arial" w:cs="Arial" w:hint="cs"/>
          <w:rtl/>
        </w:rPr>
        <w:t>ذلك</w:t>
      </w:r>
      <w:r>
        <w:rPr>
          <w:rtl/>
        </w:rPr>
        <w:t xml:space="preserve"> </w:t>
      </w:r>
      <w:r>
        <w:rPr>
          <w:rFonts w:ascii="Arial" w:hAnsi="Arial" w:cs="Arial" w:hint="cs"/>
          <w:rtl/>
        </w:rPr>
        <w:t>ليكون</w:t>
      </w:r>
      <w:r>
        <w:rPr>
          <w:rtl/>
        </w:rPr>
        <w:t xml:space="preserve"> </w:t>
      </w:r>
      <w:r>
        <w:rPr>
          <w:rFonts w:ascii="Arial" w:hAnsi="Arial" w:cs="Arial" w:hint="cs"/>
          <w:rtl/>
        </w:rPr>
        <w:t>عذرا</w:t>
      </w:r>
      <w:r>
        <w:rPr>
          <w:rtl/>
        </w:rPr>
        <w:t xml:space="preserve"> </w:t>
      </w:r>
      <w:r>
        <w:rPr>
          <w:rFonts w:ascii="Arial" w:hAnsi="Arial" w:cs="Arial" w:hint="cs"/>
          <w:rtl/>
        </w:rPr>
        <w:t>لها</w:t>
      </w:r>
      <w:r>
        <w:rPr>
          <w:rtl/>
        </w:rPr>
        <w:t xml:space="preserve"> </w:t>
      </w:r>
      <w:r>
        <w:rPr>
          <w:rFonts w:ascii="Arial" w:hAnsi="Arial" w:cs="Arial" w:hint="cs"/>
          <w:rtl/>
        </w:rPr>
        <w:t>إذا</w:t>
      </w:r>
      <w:r>
        <w:rPr>
          <w:rtl/>
        </w:rPr>
        <w:t xml:space="preserve"> </w:t>
      </w:r>
      <w:r>
        <w:rPr>
          <w:rFonts w:ascii="Arial" w:hAnsi="Arial" w:cs="Arial" w:hint="cs"/>
          <w:rtl/>
        </w:rPr>
        <w:t>سئلت</w:t>
      </w:r>
      <w:r>
        <w:rPr>
          <w:rtl/>
        </w:rPr>
        <w:t xml:space="preserve"> </w:t>
      </w:r>
      <w:r>
        <w:rPr>
          <w:rFonts w:ascii="Arial" w:hAnsi="Arial" w:cs="Arial" w:hint="cs"/>
          <w:rtl/>
        </w:rPr>
        <w:t>فكلِّم</w:t>
      </w:r>
      <w:r>
        <w:rPr>
          <w:rtl/>
        </w:rPr>
        <w:t xml:space="preserve"> </w:t>
      </w:r>
      <w:r>
        <w:rPr>
          <w:rFonts w:ascii="Arial" w:hAnsi="Arial" w:cs="Arial" w:hint="cs"/>
          <w:rtl/>
        </w:rPr>
        <w:t>وأمر</w:t>
      </w:r>
      <w:r>
        <w:rPr>
          <w:rtl/>
        </w:rPr>
        <w:t xml:space="preserve"> </w:t>
      </w:r>
      <w:r>
        <w:rPr>
          <w:rFonts w:ascii="Arial" w:hAnsi="Arial" w:cs="Arial" w:hint="cs"/>
          <w:rtl/>
        </w:rPr>
        <w:t>بالمعروف،</w:t>
      </w:r>
      <w:r>
        <w:rPr>
          <w:rtl/>
        </w:rPr>
        <w:t xml:space="preserve"> </w:t>
      </w:r>
      <w:r>
        <w:rPr>
          <w:rFonts w:ascii="Arial" w:hAnsi="Arial" w:cs="Arial" w:hint="cs"/>
          <w:rtl/>
        </w:rPr>
        <w:t>وانه</w:t>
      </w:r>
      <w:r>
        <w:rPr>
          <w:rtl/>
        </w:rPr>
        <w:t xml:space="preserve"> </w:t>
      </w:r>
      <w:r>
        <w:rPr>
          <w:rFonts w:ascii="Arial" w:hAnsi="Arial" w:cs="Arial" w:hint="cs"/>
          <w:rtl/>
        </w:rPr>
        <w:t>عن</w:t>
      </w:r>
      <w:r>
        <w:rPr>
          <w:rtl/>
        </w:rPr>
        <w:t xml:space="preserve"> </w:t>
      </w:r>
      <w:r>
        <w:rPr>
          <w:rFonts w:ascii="Arial" w:hAnsi="Arial" w:cs="Arial" w:hint="cs"/>
          <w:rtl/>
        </w:rPr>
        <w:t>المنكر</w:t>
      </w:r>
      <w:r>
        <w:rPr>
          <w:rtl/>
        </w:rPr>
        <w:t xml:space="preserve"> </w:t>
      </w:r>
      <w:r>
        <w:rPr>
          <w:rFonts w:ascii="Arial" w:hAnsi="Arial" w:cs="Arial" w:hint="cs"/>
          <w:rtl/>
        </w:rPr>
        <w:t>خيرا</w:t>
      </w:r>
      <w:r>
        <w:rPr>
          <w:rtl/>
        </w:rPr>
        <w:t xml:space="preserve"> </w:t>
      </w:r>
      <w:r>
        <w:rPr>
          <w:rFonts w:ascii="Arial" w:hAnsi="Arial" w:cs="Arial" w:hint="cs"/>
          <w:rtl/>
        </w:rPr>
        <w:t>لك</w:t>
      </w:r>
      <w:r>
        <w:rPr>
          <w:rFonts w:ascii="Calibri" w:cs="Calibri" w:hint="cs"/>
          <w:rtl/>
        </w:rPr>
        <w:t>»</w:t>
      </w:r>
      <w:r>
        <w:rPr>
          <w:color w:val="00C100"/>
          <w:vertAlign w:val="superscript"/>
          <w:rtl/>
        </w:rPr>
        <w:footnoteReference w:id="18"/>
      </w:r>
      <w:r>
        <w:rPr>
          <w:rFonts w:ascii="Arial" w:hAnsi="Arial" w:cs="Arial" w:hint="cs"/>
          <w:rtl/>
        </w:rPr>
        <w:t>،</w:t>
      </w:r>
      <w:r>
        <w:rPr>
          <w:rtl/>
        </w:rPr>
        <w:t xml:space="preserve"> </w:t>
      </w:r>
      <w:r>
        <w:rPr>
          <w:rFonts w:ascii="Arial" w:hAnsi="Arial" w:cs="Arial" w:hint="cs"/>
          <w:rtl/>
        </w:rPr>
        <w:t>وخصَّها</w:t>
      </w:r>
      <w:r>
        <w:rPr>
          <w:rtl/>
        </w:rPr>
        <w:t xml:space="preserve"> </w:t>
      </w:r>
      <w:r>
        <w:rPr>
          <w:rFonts w:ascii="Arial" w:hAnsi="Arial" w:cs="Arial" w:hint="cs"/>
          <w:rtl/>
        </w:rPr>
        <w:t>بالذكر</w:t>
      </w:r>
      <w:r>
        <w:rPr>
          <w:rtl/>
        </w:rPr>
        <w:t xml:space="preserve"> </w:t>
      </w:r>
      <w:r>
        <w:rPr>
          <w:rFonts w:ascii="Arial" w:hAnsi="Arial" w:cs="Arial" w:hint="cs"/>
          <w:rtl/>
        </w:rPr>
        <w:t>لأنَّها</w:t>
      </w:r>
      <w:r>
        <w:rPr>
          <w:rtl/>
        </w:rPr>
        <w:t xml:space="preserve"> </w:t>
      </w:r>
      <w:r>
        <w:rPr>
          <w:rFonts w:ascii="Arial" w:hAnsi="Arial" w:cs="Arial" w:hint="cs"/>
          <w:rtl/>
        </w:rPr>
        <w:t>التي</w:t>
      </w:r>
      <w:r>
        <w:rPr>
          <w:rtl/>
        </w:rPr>
        <w:t xml:space="preserve"> </w:t>
      </w:r>
      <w:r>
        <w:rPr>
          <w:rFonts w:ascii="Arial" w:hAnsi="Arial" w:cs="Arial" w:hint="cs"/>
          <w:rtl/>
        </w:rPr>
        <w:t>علم</w:t>
      </w:r>
      <w:r>
        <w:rPr>
          <w:rtl/>
        </w:rPr>
        <w:t xml:space="preserve"> </w:t>
      </w:r>
      <w:r>
        <w:rPr>
          <w:rFonts w:ascii="Arial" w:hAnsi="Arial" w:cs="Arial" w:hint="cs"/>
          <w:rtl/>
        </w:rPr>
        <w:t>منها</w:t>
      </w:r>
      <w:r>
        <w:rPr>
          <w:rtl/>
        </w:rPr>
        <w:t xml:space="preserve"> </w:t>
      </w:r>
      <w:r>
        <w:rPr>
          <w:rFonts w:ascii="Arial" w:hAnsi="Arial" w:cs="Arial" w:hint="cs"/>
          <w:rtl/>
        </w:rPr>
        <w:t>ذلك</w:t>
      </w:r>
      <w:r>
        <w:rPr>
          <w:rtl/>
        </w:rPr>
        <w:t xml:space="preserve"> </w:t>
      </w:r>
      <w:r>
        <w:rPr>
          <w:rFonts w:ascii="Arial" w:hAnsi="Arial" w:cs="Arial" w:hint="cs"/>
          <w:rtl/>
        </w:rPr>
        <w:t>في</w:t>
      </w:r>
      <w:r>
        <w:rPr>
          <w:rtl/>
        </w:rPr>
        <w:t xml:space="preserve"> </w:t>
      </w:r>
      <w:r>
        <w:rPr>
          <w:rFonts w:ascii="Arial" w:hAnsi="Arial" w:cs="Arial" w:hint="cs"/>
          <w:rtl/>
        </w:rPr>
        <w:t>القرآن</w:t>
      </w:r>
      <w:r>
        <w:rPr>
          <w:rtl/>
        </w:rPr>
        <w:t>.</w:t>
      </w:r>
    </w:p>
    <w:p w:rsidR="001B4260" w:rsidRDefault="001B4260">
      <w:pPr>
        <w:pStyle w:val="textquran"/>
        <w:rPr>
          <w:rtl/>
        </w:rPr>
      </w:pPr>
      <w:r>
        <w:rPr>
          <w:rtl/>
        </w:rPr>
        <w:t>[</w:t>
      </w:r>
      <w:r>
        <w:rPr>
          <w:rFonts w:ascii="Arial" w:hAnsi="Arial" w:cs="Arial" w:hint="cs"/>
          <w:rtl/>
        </w:rPr>
        <w:t>قلت</w:t>
      </w:r>
      <w:r>
        <w:rPr>
          <w:rtl/>
        </w:rPr>
        <w:t xml:space="preserve">:] </w:t>
      </w:r>
      <w:r>
        <w:rPr>
          <w:rFonts w:ascii="Arial" w:hAnsi="Arial" w:cs="Arial" w:hint="cs"/>
          <w:rtl/>
        </w:rPr>
        <w:t>ولعلَّ</w:t>
      </w:r>
      <w:r>
        <w:rPr>
          <w:rtl/>
        </w:rPr>
        <w:t xml:space="preserve"> </w:t>
      </w:r>
      <w:r>
        <w:rPr>
          <w:rFonts w:ascii="Arial" w:hAnsi="Arial" w:cs="Arial" w:hint="cs"/>
          <w:rtl/>
        </w:rPr>
        <w:t>الرجل</w:t>
      </w:r>
      <w:r>
        <w:rPr>
          <w:rtl/>
        </w:rPr>
        <w:t xml:space="preserve"> </w:t>
      </w:r>
      <w:r>
        <w:rPr>
          <w:rFonts w:ascii="Arial" w:hAnsi="Arial" w:cs="Arial" w:hint="cs"/>
          <w:rtl/>
        </w:rPr>
        <w:t>أتى</w:t>
      </w:r>
      <w:r>
        <w:rPr>
          <w:rtl/>
        </w:rPr>
        <w:t xml:space="preserve"> </w:t>
      </w:r>
      <w:r>
        <w:rPr>
          <w:rFonts w:ascii="Arial" w:hAnsi="Arial" w:cs="Arial" w:hint="cs"/>
          <w:rtl/>
        </w:rPr>
        <w:t>قبل</w:t>
      </w:r>
      <w:r>
        <w:rPr>
          <w:rtl/>
        </w:rPr>
        <w:t xml:space="preserve"> </w:t>
      </w:r>
      <w:r>
        <w:rPr>
          <w:rFonts w:ascii="Arial" w:hAnsi="Arial" w:cs="Arial" w:hint="cs"/>
          <w:rtl/>
        </w:rPr>
        <w:t>الذي</w:t>
      </w:r>
      <w:r>
        <w:rPr>
          <w:rtl/>
        </w:rPr>
        <w:t xml:space="preserve"> </w:t>
      </w:r>
      <w:r>
        <w:rPr>
          <w:rFonts w:ascii="Arial" w:hAnsi="Arial" w:cs="Arial" w:hint="cs"/>
          <w:rtl/>
        </w:rPr>
        <w:t>سلَّم</w:t>
      </w:r>
      <w:r>
        <w:rPr>
          <w:rtl/>
        </w:rPr>
        <w:t xml:space="preserve"> </w:t>
      </w:r>
      <w:r>
        <w:rPr>
          <w:rFonts w:ascii="Arial" w:hAnsi="Arial" w:cs="Arial" w:hint="cs"/>
          <w:rtl/>
        </w:rPr>
        <w:t>بحيث</w:t>
      </w:r>
      <w:r>
        <w:rPr>
          <w:rtl/>
        </w:rPr>
        <w:t xml:space="preserve"> </w:t>
      </w:r>
      <w:r>
        <w:rPr>
          <w:rFonts w:ascii="Arial" w:hAnsi="Arial" w:cs="Arial" w:hint="cs"/>
          <w:rtl/>
        </w:rPr>
        <w:t>لا</w:t>
      </w:r>
      <w:r>
        <w:rPr>
          <w:rtl/>
        </w:rPr>
        <w:t xml:space="preserve"> </w:t>
      </w:r>
      <w:r>
        <w:rPr>
          <w:rFonts w:ascii="Arial" w:hAnsi="Arial" w:cs="Arial" w:hint="cs"/>
          <w:rtl/>
        </w:rPr>
        <w:t>يكفي</w:t>
      </w:r>
      <w:r>
        <w:rPr>
          <w:rtl/>
        </w:rPr>
        <w:t xml:space="preserve"> </w:t>
      </w:r>
      <w:r>
        <w:rPr>
          <w:rFonts w:ascii="Arial" w:hAnsi="Arial" w:cs="Arial" w:hint="cs"/>
          <w:rtl/>
        </w:rPr>
        <w:t>أحدهما</w:t>
      </w:r>
      <w:r>
        <w:rPr>
          <w:rtl/>
        </w:rPr>
        <w:t xml:space="preserve"> </w:t>
      </w:r>
      <w:r>
        <w:rPr>
          <w:rFonts w:ascii="Arial" w:hAnsi="Arial" w:cs="Arial" w:hint="cs"/>
          <w:rtl/>
        </w:rPr>
        <w:t>عن</w:t>
      </w:r>
      <w:r>
        <w:rPr>
          <w:rtl/>
        </w:rPr>
        <w:t xml:space="preserve"> </w:t>
      </w:r>
      <w:r>
        <w:rPr>
          <w:rFonts w:ascii="Arial" w:hAnsi="Arial" w:cs="Arial" w:hint="cs"/>
          <w:rtl/>
        </w:rPr>
        <w:t>الآخر،</w:t>
      </w:r>
      <w:r>
        <w:rPr>
          <w:rtl/>
        </w:rPr>
        <w:t xml:space="preserve"> </w:t>
      </w:r>
      <w:r>
        <w:rPr>
          <w:rFonts w:ascii="Arial" w:hAnsi="Arial" w:cs="Arial" w:hint="cs"/>
          <w:rtl/>
        </w:rPr>
        <w:t>وإلَّا</w:t>
      </w:r>
      <w:r>
        <w:rPr>
          <w:rtl/>
        </w:rPr>
        <w:t xml:space="preserve"> </w:t>
      </w:r>
      <w:r>
        <w:rPr>
          <w:rFonts w:ascii="Arial" w:hAnsi="Arial" w:cs="Arial" w:hint="cs"/>
          <w:rtl/>
        </w:rPr>
        <w:t>لم</w:t>
      </w:r>
      <w:r>
        <w:rPr>
          <w:rtl/>
        </w:rPr>
        <w:t xml:space="preserve"> </w:t>
      </w:r>
      <w:r>
        <w:rPr>
          <w:rFonts w:ascii="Arial" w:hAnsi="Arial" w:cs="Arial" w:hint="cs"/>
          <w:rtl/>
        </w:rPr>
        <w:t>ينتظر</w:t>
      </w:r>
      <w:r>
        <w:rPr>
          <w:rtl/>
        </w:rPr>
        <w:t xml:space="preserve"> </w:t>
      </w:r>
      <w:r>
        <w:rPr>
          <w:rFonts w:ascii="Arial" w:hAnsi="Arial" w:cs="Arial" w:hint="cs"/>
          <w:rtl/>
        </w:rPr>
        <w:t>منه</w:t>
      </w:r>
      <w:r>
        <w:rPr>
          <w:rtl/>
        </w:rPr>
        <w:t xml:space="preserve"> </w:t>
      </w:r>
      <w:r>
        <w:rPr>
          <w:rFonts w:ascii="Arial" w:hAnsi="Arial" w:cs="Arial" w:hint="cs"/>
          <w:rtl/>
        </w:rPr>
        <w:t>السلام،</w:t>
      </w:r>
      <w:r>
        <w:rPr>
          <w:rtl/>
        </w:rPr>
        <w:t xml:space="preserve"> </w:t>
      </w:r>
      <w:r>
        <w:rPr>
          <w:rFonts w:ascii="Arial" w:hAnsi="Arial" w:cs="Arial" w:hint="cs"/>
          <w:rtl/>
        </w:rPr>
        <w:t>وسلام</w:t>
      </w:r>
      <w:r>
        <w:rPr>
          <w:rtl/>
        </w:rPr>
        <w:t xml:space="preserve"> </w:t>
      </w:r>
      <w:r>
        <w:rPr>
          <w:rFonts w:ascii="Arial" w:hAnsi="Arial" w:cs="Arial" w:hint="cs"/>
          <w:rtl/>
        </w:rPr>
        <w:t>الواحد</w:t>
      </w:r>
      <w:r>
        <w:rPr>
          <w:rtl/>
        </w:rPr>
        <w:t xml:space="preserve"> </w:t>
      </w:r>
      <w:r>
        <w:rPr>
          <w:rFonts w:ascii="Arial" w:hAnsi="Arial" w:cs="Arial" w:hint="cs"/>
          <w:rtl/>
        </w:rPr>
        <w:t>يكفي</w:t>
      </w:r>
      <w:r>
        <w:rPr>
          <w:rtl/>
        </w:rPr>
        <w:t xml:space="preserve"> </w:t>
      </w:r>
      <w:r>
        <w:rPr>
          <w:rFonts w:ascii="Arial" w:hAnsi="Arial" w:cs="Arial" w:hint="cs"/>
          <w:rtl/>
        </w:rPr>
        <w:t>عن</w:t>
      </w:r>
      <w:r>
        <w:rPr>
          <w:rtl/>
        </w:rPr>
        <w:t xml:space="preserve"> </w:t>
      </w:r>
      <w:r>
        <w:rPr>
          <w:rFonts w:ascii="Arial" w:hAnsi="Arial" w:cs="Arial" w:hint="cs"/>
          <w:rtl/>
        </w:rPr>
        <w:t>غيره،</w:t>
      </w:r>
      <w:r>
        <w:rPr>
          <w:rtl/>
        </w:rPr>
        <w:t xml:space="preserve"> </w:t>
      </w:r>
      <w:r>
        <w:rPr>
          <w:rFonts w:ascii="Arial" w:hAnsi="Arial" w:cs="Arial" w:hint="cs"/>
          <w:rtl/>
        </w:rPr>
        <w:t>أو</w:t>
      </w:r>
      <w:r>
        <w:rPr>
          <w:rtl/>
        </w:rPr>
        <w:t xml:space="preserve"> </w:t>
      </w:r>
      <w:r>
        <w:rPr>
          <w:rFonts w:ascii="Arial" w:hAnsi="Arial" w:cs="Arial" w:hint="cs"/>
          <w:rtl/>
        </w:rPr>
        <w:t>أرادوا</w:t>
      </w:r>
      <w:r>
        <w:rPr>
          <w:rtl/>
        </w:rPr>
        <w:t xml:space="preserve"> </w:t>
      </w:r>
      <w:r>
        <w:rPr>
          <w:rFonts w:ascii="Arial" w:hAnsi="Arial" w:cs="Arial" w:hint="cs"/>
          <w:rtl/>
        </w:rPr>
        <w:t>بسلامه</w:t>
      </w:r>
      <w:r>
        <w:rPr>
          <w:rtl/>
        </w:rPr>
        <w:t xml:space="preserve"> </w:t>
      </w:r>
      <w:r>
        <w:rPr>
          <w:rFonts w:ascii="Arial" w:hAnsi="Arial" w:cs="Arial" w:hint="cs"/>
          <w:rtl/>
        </w:rPr>
        <w:t>مطلق</w:t>
      </w:r>
      <w:r>
        <w:rPr>
          <w:rtl/>
        </w:rPr>
        <w:t xml:space="preserve"> </w:t>
      </w:r>
      <w:r>
        <w:rPr>
          <w:rFonts w:ascii="Arial" w:hAnsi="Arial" w:cs="Arial" w:hint="cs"/>
          <w:rtl/>
        </w:rPr>
        <w:t>الكلام</w:t>
      </w:r>
      <w:r>
        <w:rPr>
          <w:rtl/>
        </w:rPr>
        <w:t xml:space="preserve"> </w:t>
      </w:r>
      <w:r>
        <w:rPr>
          <w:rFonts w:ascii="Arial" w:hAnsi="Arial" w:cs="Arial" w:hint="cs"/>
          <w:rtl/>
        </w:rPr>
        <w:t>لَمَّا</w:t>
      </w:r>
      <w:r>
        <w:rPr>
          <w:rtl/>
        </w:rPr>
        <w:t xml:space="preserve"> </w:t>
      </w:r>
      <w:r>
        <w:rPr>
          <w:rFonts w:ascii="Arial" w:hAnsi="Arial" w:cs="Arial" w:hint="cs"/>
          <w:rtl/>
        </w:rPr>
        <w:t>رأوه</w:t>
      </w:r>
      <w:r>
        <w:rPr>
          <w:rtl/>
        </w:rPr>
        <w:t xml:space="preserve"> </w:t>
      </w:r>
      <w:r>
        <w:rPr>
          <w:rFonts w:ascii="Arial" w:hAnsi="Arial" w:cs="Arial" w:hint="cs"/>
          <w:rtl/>
        </w:rPr>
        <w:t>ساكتا</w:t>
      </w:r>
      <w:r>
        <w:rPr>
          <w:rtl/>
        </w:rPr>
        <w:t>.</w:t>
      </w:r>
    </w:p>
    <w:p w:rsidR="001B4260" w:rsidRDefault="001B4260">
      <w:pPr>
        <w:pStyle w:val="textquran"/>
        <w:rPr>
          <w:w w:val="97"/>
          <w:rtl/>
        </w:rPr>
      </w:pPr>
      <w:r>
        <w:rPr>
          <w:rFonts w:ascii="Arial" w:hAnsi="Arial" w:cs="Arial" w:hint="cs"/>
          <w:w w:val="97"/>
          <w:rtl/>
        </w:rPr>
        <w:t>وتبادر</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الأفهام</w:t>
      </w:r>
      <w:r>
        <w:rPr>
          <w:w w:val="97"/>
          <w:rtl/>
        </w:rPr>
        <w:t xml:space="preserve"> </w:t>
      </w:r>
      <w:r>
        <w:rPr>
          <w:rFonts w:ascii="Arial" w:hAnsi="Arial" w:cs="Arial" w:hint="cs"/>
          <w:w w:val="97"/>
          <w:rtl/>
        </w:rPr>
        <w:t>أنَّها</w:t>
      </w:r>
      <w:r>
        <w:rPr>
          <w:w w:val="97"/>
          <w:rtl/>
        </w:rPr>
        <w:t xml:space="preserve"> </w:t>
      </w:r>
      <w:r>
        <w:rPr>
          <w:rFonts w:ascii="Arial" w:hAnsi="Arial" w:cs="Arial" w:hint="cs"/>
          <w:w w:val="97"/>
          <w:rtl/>
        </w:rPr>
        <w:t>نذرت</w:t>
      </w:r>
      <w:r>
        <w:rPr>
          <w:w w:val="97"/>
          <w:rtl/>
        </w:rPr>
        <w:t xml:space="preserve"> </w:t>
      </w:r>
      <w:r>
        <w:rPr>
          <w:rFonts w:ascii="Arial" w:hAnsi="Arial" w:cs="Arial" w:hint="cs"/>
          <w:w w:val="97"/>
          <w:rtl/>
        </w:rPr>
        <w:t>الصوم</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قبل</w:t>
      </w:r>
      <w:r>
        <w:rPr>
          <w:w w:val="97"/>
          <w:rtl/>
        </w:rPr>
        <w:t xml:space="preserve"> </w:t>
      </w:r>
      <w:r>
        <w:rPr>
          <w:rFonts w:ascii="Arial" w:hAnsi="Arial" w:cs="Arial" w:hint="cs"/>
          <w:w w:val="97"/>
          <w:rtl/>
        </w:rPr>
        <w:t>بأمر</w:t>
      </w:r>
      <w:r>
        <w:rPr>
          <w:w w:val="97"/>
          <w:rtl/>
        </w:rPr>
        <w:t xml:space="preserve"> </w:t>
      </w:r>
      <w:r>
        <w:rPr>
          <w:rFonts w:ascii="Arial" w:hAnsi="Arial" w:cs="Arial" w:hint="cs"/>
          <w:w w:val="97"/>
          <w:rtl/>
        </w:rPr>
        <w:t>الله</w:t>
      </w:r>
      <w:r>
        <w:rPr>
          <w:rFonts w:ascii="Calibri" w:cs="Calibri" w:hint="cs"/>
          <w:w w:val="97"/>
          <w:rtl/>
        </w:rPr>
        <w:t> </w:t>
      </w:r>
      <w:r>
        <w:rPr>
          <w:rStyle w:val="azawijal"/>
          <w:rFonts w:cs="Times New Roman"/>
          <w:w w:val="97"/>
          <w:rtl/>
        </w:rPr>
        <w:t>8</w:t>
      </w:r>
      <w:r>
        <w:rPr>
          <w:w w:val="97"/>
          <w:rtl/>
        </w:rPr>
        <w:t> </w:t>
      </w:r>
      <w:r>
        <w:rPr>
          <w:rFonts w:ascii="Arial" w:hAnsi="Arial" w:cs="Arial" w:hint="cs"/>
          <w:w w:val="97"/>
          <w:rtl/>
        </w:rPr>
        <w:t>،</w:t>
      </w:r>
      <w:r>
        <w:rPr>
          <w:w w:val="97"/>
          <w:rtl/>
        </w:rPr>
        <w:t xml:space="preserve"> </w:t>
      </w:r>
      <w:r>
        <w:rPr>
          <w:rFonts w:ascii="Arial" w:hAnsi="Arial" w:cs="Arial" w:hint="cs"/>
          <w:w w:val="97"/>
          <w:rtl/>
        </w:rPr>
        <w:t>وأنَّه</w:t>
      </w:r>
      <w:r>
        <w:rPr>
          <w:w w:val="97"/>
          <w:rtl/>
        </w:rPr>
        <w:t xml:space="preserve"> </w:t>
      </w:r>
      <w:r>
        <w:rPr>
          <w:rFonts w:ascii="Arial" w:hAnsi="Arial" w:cs="Arial" w:hint="cs"/>
          <w:w w:val="97"/>
          <w:rtl/>
        </w:rPr>
        <w:t>أباح</w:t>
      </w:r>
      <w:r>
        <w:rPr>
          <w:w w:val="97"/>
          <w:rtl/>
        </w:rPr>
        <w:t xml:space="preserve"> </w:t>
      </w:r>
      <w:r>
        <w:rPr>
          <w:rFonts w:ascii="Arial" w:hAnsi="Arial" w:cs="Arial" w:hint="cs"/>
          <w:w w:val="97"/>
          <w:rtl/>
        </w:rPr>
        <w:t>الله</w:t>
      </w:r>
      <w:r>
        <w:rPr>
          <w:rFonts w:ascii="Calibri" w:cs="Calibri" w:hint="cs"/>
          <w:w w:val="97"/>
          <w:rtl/>
        </w:rPr>
        <w:t> </w:t>
      </w:r>
      <w:r>
        <w:rPr>
          <w:rStyle w:val="azawijal"/>
          <w:rFonts w:cs="Times New Roman"/>
          <w:w w:val="97"/>
          <w:rtl/>
        </w:rPr>
        <w:t>8</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تتكلَّم</w:t>
      </w:r>
      <w:r>
        <w:rPr>
          <w:w w:val="97"/>
          <w:rtl/>
        </w:rPr>
        <w:t xml:space="preserve"> </w:t>
      </w:r>
      <w:r>
        <w:rPr>
          <w:rFonts w:ascii="Arial" w:hAnsi="Arial" w:cs="Arial" w:hint="cs"/>
          <w:w w:val="97"/>
          <w:rtl/>
        </w:rPr>
        <w:t>بهذا</w:t>
      </w:r>
      <w:r>
        <w:rPr>
          <w:w w:val="97"/>
          <w:rtl/>
        </w:rPr>
        <w:t xml:space="preserve"> </w:t>
      </w:r>
      <w:r>
        <w:rPr>
          <w:rFonts w:ascii="Arial" w:hAnsi="Arial" w:cs="Arial" w:hint="cs"/>
          <w:w w:val="97"/>
          <w:rtl/>
        </w:rPr>
        <w:t>الإخبار</w:t>
      </w:r>
      <w:r>
        <w:rPr>
          <w:w w:val="97"/>
          <w:rtl/>
        </w:rPr>
        <w:t xml:space="preserve"> </w:t>
      </w:r>
      <w:r>
        <w:rPr>
          <w:rFonts w:ascii="Arial" w:hAnsi="Arial" w:cs="Arial" w:hint="cs"/>
          <w:w w:val="97"/>
          <w:rtl/>
        </w:rPr>
        <w:t>ثمَّ</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تتكلَّم،</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تخبر</w:t>
      </w:r>
      <w:r>
        <w:rPr>
          <w:w w:val="97"/>
          <w:rtl/>
        </w:rPr>
        <w:t xml:space="preserve"> </w:t>
      </w:r>
      <w:r>
        <w:rPr>
          <w:rFonts w:ascii="Arial" w:hAnsi="Arial" w:cs="Arial" w:hint="cs"/>
          <w:w w:val="97"/>
          <w:rtl/>
        </w:rPr>
        <w:t>بالإشارة،</w:t>
      </w:r>
      <w:r>
        <w:rPr>
          <w:w w:val="97"/>
          <w:rtl/>
        </w:rPr>
        <w:t xml:space="preserve"> </w:t>
      </w:r>
      <w:r>
        <w:rPr>
          <w:rFonts w:ascii="Arial" w:hAnsi="Arial" w:cs="Arial" w:hint="cs"/>
          <w:w w:val="97"/>
          <w:rtl/>
        </w:rPr>
        <w:t>واستظهره</w:t>
      </w:r>
      <w:r>
        <w:rPr>
          <w:w w:val="97"/>
          <w:rtl/>
        </w:rPr>
        <w:t xml:space="preserve"> </w:t>
      </w:r>
      <w:r>
        <w:rPr>
          <w:rFonts w:ascii="Arial" w:hAnsi="Arial" w:cs="Arial" w:hint="cs"/>
          <w:w w:val="97"/>
          <w:rtl/>
        </w:rPr>
        <w:t>بعض</w:t>
      </w:r>
      <w:r>
        <w:rPr>
          <w:w w:val="97"/>
          <w:rtl/>
        </w:rPr>
        <w:t>.</w:t>
      </w:r>
    </w:p>
    <w:p w:rsidR="001B4260" w:rsidRDefault="001B4260">
      <w:pPr>
        <w:pStyle w:val="textquran"/>
        <w:rPr>
          <w:rtl/>
        </w:rPr>
      </w:pPr>
      <w:r>
        <w:rPr>
          <w:rFonts w:ascii="Arial" w:hAnsi="Arial" w:cs="Arial" w:hint="cs"/>
          <w:rtl/>
        </w:rPr>
        <w:t>وعن</w:t>
      </w:r>
      <w:r>
        <w:rPr>
          <w:rtl/>
        </w:rPr>
        <w:t xml:space="preserve"> </w:t>
      </w:r>
      <w:r>
        <w:rPr>
          <w:rFonts w:ascii="Arial" w:hAnsi="Arial" w:cs="Arial" w:hint="cs"/>
          <w:rtl/>
        </w:rPr>
        <w:t>الفرَّاء</w:t>
      </w:r>
      <w:r>
        <w:rPr>
          <w:rtl/>
        </w:rPr>
        <w:t xml:space="preserve">: </w:t>
      </w:r>
      <w:r>
        <w:rPr>
          <w:rFonts w:ascii="Arial" w:hAnsi="Arial" w:cs="Arial" w:hint="cs"/>
          <w:rtl/>
        </w:rPr>
        <w:t>الكلام</w:t>
      </w:r>
      <w:r>
        <w:rPr>
          <w:rtl/>
        </w:rPr>
        <w:t xml:space="preserve"> </w:t>
      </w:r>
      <w:r>
        <w:rPr>
          <w:rFonts w:ascii="Arial" w:hAnsi="Arial" w:cs="Arial" w:hint="cs"/>
          <w:rtl/>
        </w:rPr>
        <w:t>يصدق</w:t>
      </w:r>
      <w:r>
        <w:rPr>
          <w:rtl/>
        </w:rPr>
        <w:t xml:space="preserve"> </w:t>
      </w:r>
      <w:r>
        <w:rPr>
          <w:rFonts w:ascii="Arial" w:hAnsi="Arial" w:cs="Arial" w:hint="cs"/>
          <w:rtl/>
        </w:rPr>
        <w:t>بكلِّ</w:t>
      </w:r>
      <w:r>
        <w:rPr>
          <w:rtl/>
        </w:rPr>
        <w:t xml:space="preserve"> </w:t>
      </w:r>
      <w:r>
        <w:rPr>
          <w:rFonts w:ascii="Arial" w:hAnsi="Arial" w:cs="Arial" w:hint="cs"/>
          <w:rtl/>
        </w:rPr>
        <w:t>ما</w:t>
      </w:r>
      <w:r>
        <w:rPr>
          <w:rtl/>
        </w:rPr>
        <w:t xml:space="preserve"> </w:t>
      </w:r>
      <w:r>
        <w:rPr>
          <w:rFonts w:ascii="Arial" w:hAnsi="Arial" w:cs="Arial" w:hint="cs"/>
          <w:rtl/>
        </w:rPr>
        <w:t>يفهم</w:t>
      </w:r>
      <w:r>
        <w:rPr>
          <w:rtl/>
        </w:rPr>
        <w:t xml:space="preserve"> </w:t>
      </w:r>
      <w:r>
        <w:rPr>
          <w:rFonts w:ascii="Arial" w:hAnsi="Arial" w:cs="Arial" w:hint="cs"/>
          <w:rtl/>
        </w:rPr>
        <w:t>به</w:t>
      </w:r>
      <w:r>
        <w:rPr>
          <w:rtl/>
        </w:rPr>
        <w:t xml:space="preserve"> </w:t>
      </w:r>
      <w:r>
        <w:rPr>
          <w:rFonts w:ascii="Arial" w:hAnsi="Arial" w:cs="Arial" w:hint="cs"/>
          <w:rtl/>
        </w:rPr>
        <w:t>إلَّا</w:t>
      </w:r>
      <w:r>
        <w:rPr>
          <w:rtl/>
        </w:rPr>
        <w:t xml:space="preserve"> </w:t>
      </w:r>
      <w:r>
        <w:rPr>
          <w:rFonts w:ascii="Arial" w:hAnsi="Arial" w:cs="Arial" w:hint="cs"/>
          <w:rtl/>
        </w:rPr>
        <w:t>إذا</w:t>
      </w:r>
      <w:r>
        <w:rPr>
          <w:rtl/>
        </w:rPr>
        <w:t xml:space="preserve"> </w:t>
      </w:r>
      <w:r>
        <w:rPr>
          <w:rFonts w:ascii="Arial" w:hAnsi="Arial" w:cs="Arial" w:hint="cs"/>
          <w:rtl/>
        </w:rPr>
        <w:t>أكِّد</w:t>
      </w:r>
      <w:r>
        <w:rPr>
          <w:rtl/>
        </w:rPr>
        <w:t xml:space="preserve"> </w:t>
      </w:r>
      <w:r>
        <w:rPr>
          <w:rFonts w:ascii="Arial" w:hAnsi="Arial" w:cs="Arial" w:hint="cs"/>
          <w:rtl/>
        </w:rPr>
        <w:t>بالمصدر</w:t>
      </w:r>
      <w:r>
        <w:rPr>
          <w:rtl/>
        </w:rPr>
        <w:t xml:space="preserve"> </w:t>
      </w:r>
      <w:r>
        <w:rPr>
          <w:rFonts w:ascii="Arial" w:hAnsi="Arial" w:cs="Arial" w:hint="cs"/>
          <w:rtl/>
        </w:rPr>
        <w:t>فباللسان،</w:t>
      </w:r>
      <w:r>
        <w:rPr>
          <w:rtl/>
        </w:rPr>
        <w:t xml:space="preserve"> </w:t>
      </w:r>
      <w:r>
        <w:rPr>
          <w:rFonts w:ascii="Arial" w:hAnsi="Arial" w:cs="Arial" w:hint="cs"/>
          <w:rtl/>
        </w:rPr>
        <w:t>نحو</w:t>
      </w:r>
      <w:r>
        <w:rPr>
          <w:rtl/>
        </w:rPr>
        <w:t xml:space="preserve"> </w:t>
      </w:r>
      <w:r>
        <w:rPr>
          <w:rFonts w:ascii="Arial" w:hAnsi="Arial" w:cs="Arial" w:hint="cs"/>
          <w:rtl/>
        </w:rPr>
        <w:t>كلَّمته</w:t>
      </w:r>
      <w:r>
        <w:rPr>
          <w:rtl/>
        </w:rPr>
        <w:t xml:space="preserve"> </w:t>
      </w:r>
      <w:r>
        <w:rPr>
          <w:rFonts w:ascii="Arial" w:hAnsi="Arial" w:cs="Arial" w:hint="cs"/>
          <w:rtl/>
        </w:rPr>
        <w:t>تكليما</w:t>
      </w:r>
      <w:r>
        <w:rPr>
          <w:rtl/>
        </w:rPr>
        <w:t xml:space="preserve"> </w:t>
      </w:r>
      <w:r>
        <w:rPr>
          <w:rFonts w:ascii="Arial" w:hAnsi="Arial" w:cs="Arial" w:hint="cs"/>
          <w:rtl/>
        </w:rPr>
        <w:t>لأنَّ</w:t>
      </w:r>
      <w:r>
        <w:rPr>
          <w:rtl/>
        </w:rPr>
        <w:t xml:space="preserve"> </w:t>
      </w:r>
      <w:r>
        <w:rPr>
          <w:rFonts w:ascii="Arial" w:hAnsi="Arial" w:cs="Arial" w:hint="cs"/>
          <w:rtl/>
        </w:rPr>
        <w:t>المجاز</w:t>
      </w:r>
      <w:r>
        <w:rPr>
          <w:rtl/>
        </w:rPr>
        <w:t xml:space="preserve"> </w:t>
      </w:r>
      <w:r>
        <w:rPr>
          <w:rFonts w:ascii="Arial" w:hAnsi="Arial" w:cs="Arial" w:hint="cs"/>
          <w:rtl/>
        </w:rPr>
        <w:t>لا</w:t>
      </w:r>
      <w:r>
        <w:rPr>
          <w:rtl/>
        </w:rPr>
        <w:t xml:space="preserve"> </w:t>
      </w:r>
      <w:r>
        <w:rPr>
          <w:rFonts w:ascii="Arial" w:hAnsi="Arial" w:cs="Arial" w:hint="cs"/>
          <w:rtl/>
        </w:rPr>
        <w:t>يؤكَّد،</w:t>
      </w:r>
      <w:r>
        <w:rPr>
          <w:rtl/>
        </w:rPr>
        <w:t xml:space="preserve"> </w:t>
      </w:r>
      <w:r>
        <w:rPr>
          <w:rFonts w:ascii="Arial" w:hAnsi="Arial" w:cs="Arial" w:hint="cs"/>
          <w:rtl/>
        </w:rPr>
        <w:t>وإطلاق</w:t>
      </w:r>
      <w:r>
        <w:rPr>
          <w:rtl/>
        </w:rPr>
        <w:t xml:space="preserve"> </w:t>
      </w:r>
      <w:r>
        <w:rPr>
          <w:rFonts w:ascii="Arial" w:hAnsi="Arial" w:cs="Arial" w:hint="cs"/>
          <w:rtl/>
        </w:rPr>
        <w:t>الكلام</w:t>
      </w:r>
      <w:r>
        <w:rPr>
          <w:rtl/>
        </w:rPr>
        <w:t xml:space="preserve"> </w:t>
      </w:r>
      <w:r>
        <w:rPr>
          <w:rFonts w:ascii="Arial" w:hAnsi="Arial" w:cs="Arial" w:hint="cs"/>
          <w:rtl/>
        </w:rPr>
        <w:t>على</w:t>
      </w:r>
      <w:r>
        <w:rPr>
          <w:rtl/>
        </w:rPr>
        <w:t xml:space="preserve"> </w:t>
      </w:r>
      <w:r>
        <w:rPr>
          <w:rFonts w:ascii="Arial" w:hAnsi="Arial" w:cs="Arial" w:hint="cs"/>
          <w:rtl/>
        </w:rPr>
        <w:t>غير</w:t>
      </w:r>
      <w:r>
        <w:rPr>
          <w:rtl/>
        </w:rPr>
        <w:t xml:space="preserve"> </w:t>
      </w:r>
      <w:r>
        <w:rPr>
          <w:rFonts w:ascii="Arial" w:hAnsi="Arial" w:cs="Arial" w:hint="cs"/>
          <w:rtl/>
        </w:rPr>
        <w:t>النطق</w:t>
      </w:r>
      <w:r>
        <w:rPr>
          <w:rtl/>
        </w:rPr>
        <w:t xml:space="preserve"> </w:t>
      </w:r>
      <w:r>
        <w:rPr>
          <w:rFonts w:ascii="Arial" w:hAnsi="Arial" w:cs="Arial" w:hint="cs"/>
          <w:rtl/>
        </w:rPr>
        <w:t>مجاز،</w:t>
      </w:r>
      <w:r>
        <w:rPr>
          <w:rtl/>
        </w:rPr>
        <w:t xml:space="preserve"> </w:t>
      </w:r>
      <w:r>
        <w:rPr>
          <w:rFonts w:ascii="Arial" w:hAnsi="Arial" w:cs="Arial" w:hint="cs"/>
          <w:rtl/>
        </w:rPr>
        <w:t>وعلى</w:t>
      </w:r>
      <w:r>
        <w:rPr>
          <w:rtl/>
        </w:rPr>
        <w:t xml:space="preserve"> </w:t>
      </w:r>
      <w:r>
        <w:rPr>
          <w:rFonts w:ascii="Arial" w:hAnsi="Arial" w:cs="Arial" w:hint="cs"/>
          <w:rtl/>
        </w:rPr>
        <w:t>كلِّ</w:t>
      </w:r>
      <w:r>
        <w:rPr>
          <w:rtl/>
        </w:rPr>
        <w:t xml:space="preserve"> </w:t>
      </w:r>
      <w:r>
        <w:rPr>
          <w:rFonts w:ascii="Arial" w:hAnsi="Arial" w:cs="Arial" w:hint="cs"/>
          <w:rtl/>
        </w:rPr>
        <w:t>حال</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هنا</w:t>
      </w:r>
      <w:r>
        <w:rPr>
          <w:rtl/>
        </w:rPr>
        <w:t xml:space="preserve"> </w:t>
      </w:r>
      <w:r>
        <w:rPr>
          <w:rFonts w:ascii="Arial" w:hAnsi="Arial" w:cs="Arial" w:hint="cs"/>
          <w:rtl/>
        </w:rPr>
        <w:t>إلَّا</w:t>
      </w:r>
      <w:r>
        <w:rPr>
          <w:rtl/>
        </w:rPr>
        <w:t xml:space="preserve"> </w:t>
      </w:r>
      <w:r>
        <w:rPr>
          <w:rFonts w:ascii="Arial" w:hAnsi="Arial" w:cs="Arial" w:hint="cs"/>
          <w:rtl/>
        </w:rPr>
        <w:t>أمرها</w:t>
      </w:r>
      <w:r>
        <w:rPr>
          <w:rtl/>
        </w:rPr>
        <w:t xml:space="preserve"> </w:t>
      </w:r>
      <w:r>
        <w:rPr>
          <w:rFonts w:ascii="Arial" w:hAnsi="Arial" w:cs="Arial" w:hint="cs"/>
          <w:rtl/>
        </w:rPr>
        <w:t>بالإخبار</w:t>
      </w:r>
      <w:r>
        <w:rPr>
          <w:rtl/>
        </w:rPr>
        <w:t xml:space="preserve"> </w:t>
      </w:r>
      <w:r>
        <w:rPr>
          <w:rFonts w:ascii="Arial" w:hAnsi="Arial" w:cs="Arial" w:hint="cs"/>
          <w:rtl/>
        </w:rPr>
        <w:t>بالنذر،</w:t>
      </w:r>
      <w:r>
        <w:rPr>
          <w:rtl/>
        </w:rPr>
        <w:t xml:space="preserve"> </w:t>
      </w:r>
      <w:r>
        <w:rPr>
          <w:rFonts w:ascii="Arial" w:hAnsi="Arial" w:cs="Arial" w:hint="cs"/>
          <w:rtl/>
        </w:rPr>
        <w:t>وليس</w:t>
      </w:r>
      <w:r>
        <w:rPr>
          <w:rtl/>
        </w:rPr>
        <w:t xml:space="preserve"> </w:t>
      </w:r>
      <w:r>
        <w:rPr>
          <w:rFonts w:ascii="Arial" w:hAnsi="Arial" w:cs="Arial" w:hint="cs"/>
          <w:rtl/>
        </w:rPr>
        <w:t>فيه</w:t>
      </w:r>
      <w:r>
        <w:rPr>
          <w:rtl/>
        </w:rPr>
        <w:t xml:space="preserve"> </w:t>
      </w:r>
      <w:r>
        <w:rPr>
          <w:rFonts w:ascii="Arial" w:hAnsi="Arial" w:cs="Arial" w:hint="cs"/>
          <w:rtl/>
        </w:rPr>
        <w:t>إخبار</w:t>
      </w:r>
      <w:r>
        <w:rPr>
          <w:rtl/>
        </w:rPr>
        <w:t xml:space="preserve"> </w:t>
      </w:r>
      <w:r>
        <w:rPr>
          <w:rFonts w:ascii="Arial" w:hAnsi="Arial" w:cs="Arial" w:hint="cs"/>
          <w:rtl/>
        </w:rPr>
        <w:t>به</w:t>
      </w:r>
      <w:r>
        <w:rPr>
          <w:rtl/>
        </w:rPr>
        <w:t xml:space="preserve"> </w:t>
      </w:r>
      <w:r>
        <w:rPr>
          <w:rFonts w:ascii="Arial" w:hAnsi="Arial" w:cs="Arial" w:hint="cs"/>
          <w:rtl/>
        </w:rPr>
        <w:t>بل</w:t>
      </w:r>
      <w:r>
        <w:rPr>
          <w:rtl/>
        </w:rPr>
        <w:t xml:space="preserve"> </w:t>
      </w:r>
      <w:r>
        <w:rPr>
          <w:rFonts w:ascii="Arial" w:hAnsi="Arial" w:cs="Arial" w:hint="cs"/>
          <w:rtl/>
        </w:rPr>
        <w:t>الإخبار</w:t>
      </w:r>
      <w:r>
        <w:rPr>
          <w:rtl/>
        </w:rPr>
        <w:t xml:space="preserve"> </w:t>
      </w:r>
      <w:r>
        <w:rPr>
          <w:rFonts w:ascii="Arial" w:hAnsi="Arial" w:cs="Arial" w:hint="cs"/>
          <w:rtl/>
        </w:rPr>
        <w:t>به</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فَأَشَارَتِ</w:t>
      </w:r>
      <w:r>
        <w:rPr>
          <w:rtl/>
        </w:rPr>
        <w:t xml:space="preserve"> </w:t>
      </w:r>
      <w:r>
        <w:rPr>
          <w:rFonts w:ascii="Arial" w:hAnsi="Arial" w:cs="Arial" w:hint="cs"/>
          <w:rtl/>
        </w:rPr>
        <w:t>اِلَيْهِ</w:t>
      </w:r>
      <w:r>
        <w:rPr>
          <w:rFonts w:ascii="Calibri" w:cs="Calibri" w:hint="cs"/>
          <w:rtl/>
        </w:rPr>
        <w:t> </w:t>
      </w:r>
      <w:r>
        <w:rPr>
          <w:rFonts w:ascii="Arial" w:hAnsi="Arial" w:cs="Arial" w:hint="cs"/>
          <w:rtl/>
        </w:rPr>
        <w:t>﴾</w:t>
      </w:r>
      <w:r>
        <w:rPr>
          <w:rtl/>
        </w:rPr>
        <w:t xml:space="preserve"> </w:t>
      </w:r>
      <w:r>
        <w:rPr>
          <w:rFonts w:ascii="Arial" w:hAnsi="Arial" w:cs="Arial" w:hint="cs"/>
          <w:rtl/>
        </w:rPr>
        <w:t>فهو</w:t>
      </w:r>
      <w:r>
        <w:rPr>
          <w:rtl/>
        </w:rPr>
        <w:t xml:space="preserve"> </w:t>
      </w:r>
      <w:r>
        <w:rPr>
          <w:rFonts w:ascii="Arial" w:hAnsi="Arial" w:cs="Arial" w:hint="cs"/>
          <w:rtl/>
        </w:rPr>
        <w:t>بالإشارة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فَلَنُ</w:t>
      </w:r>
      <w:r>
        <w:rPr>
          <w:rStyle w:val="bold"/>
          <w:rtl/>
        </w:rPr>
        <w:t xml:space="preserve"> </w:t>
      </w:r>
      <w:r>
        <w:rPr>
          <w:rStyle w:val="bold"/>
          <w:rFonts w:ascii="Arial" w:hAnsi="Arial" w:cs="Arial" w:hint="cs"/>
          <w:rtl/>
        </w:rPr>
        <w:t>اكَلِّمَ</w:t>
      </w:r>
      <w:r>
        <w:rPr>
          <w:rStyle w:val="bold"/>
          <w:rtl/>
        </w:rPr>
        <w:t xml:space="preserve"> </w:t>
      </w:r>
      <w:r>
        <w:rPr>
          <w:rStyle w:val="bold"/>
          <w:rFonts w:ascii="Arial" w:hAnsi="Arial" w:cs="Arial" w:hint="cs"/>
          <w:rtl/>
        </w:rPr>
        <w:t>الْيَوْمَ</w:t>
      </w:r>
      <w:r>
        <w:rPr>
          <w:rtl/>
        </w:rPr>
        <w:t> </w:t>
      </w:r>
      <w:r>
        <w:rPr>
          <w:rFonts w:ascii="Arial" w:hAnsi="Arial" w:cs="Arial" w:hint="cs"/>
          <w:rtl/>
        </w:rPr>
        <w:t>﴾</w:t>
      </w:r>
      <w:r>
        <w:rPr>
          <w:rtl/>
        </w:rPr>
        <w:t xml:space="preserve"> </w:t>
      </w:r>
      <w:r>
        <w:rPr>
          <w:rFonts w:ascii="Arial" w:hAnsi="Arial" w:cs="Arial" w:hint="cs"/>
          <w:rtl/>
        </w:rPr>
        <w:t>كلَّ</w:t>
      </w:r>
      <w:r>
        <w:rPr>
          <w:rtl/>
        </w:rPr>
        <w:t xml:space="preserve"> </w:t>
      </w:r>
      <w:r>
        <w:rPr>
          <w:rFonts w:ascii="Arial" w:hAnsi="Arial" w:cs="Arial" w:hint="cs"/>
          <w:rtl/>
        </w:rPr>
        <w:t>يوم</w:t>
      </w:r>
      <w:r>
        <w:rPr>
          <w:rtl/>
        </w:rPr>
        <w:t xml:space="preserve"> </w:t>
      </w:r>
      <w:r>
        <w:rPr>
          <w:rFonts w:ascii="Arial" w:hAnsi="Arial" w:cs="Arial" w:hint="cs"/>
          <w:rtl/>
        </w:rPr>
        <w:t>كلَّموها</w:t>
      </w:r>
      <w:r>
        <w:rPr>
          <w:rtl/>
        </w:rPr>
        <w:t xml:space="preserve"> </w:t>
      </w:r>
      <w:r>
        <w:rPr>
          <w:rFonts w:ascii="Arial" w:hAnsi="Arial" w:cs="Arial" w:hint="cs"/>
          <w:rtl/>
        </w:rPr>
        <w:t>فيه،</w:t>
      </w:r>
      <w:r>
        <w:rPr>
          <w:rtl/>
        </w:rPr>
        <w:t xml:space="preserve"> </w:t>
      </w:r>
      <w:r>
        <w:rPr>
          <w:rFonts w:ascii="Arial" w:hAnsi="Arial" w:cs="Arial" w:hint="cs"/>
          <w:rtl/>
        </w:rPr>
        <w:t>قالت</w:t>
      </w:r>
      <w:r>
        <w:rPr>
          <w:rtl/>
        </w:rPr>
        <w:t xml:space="preserve">: </w:t>
      </w:r>
      <w:r>
        <w:rPr>
          <w:rFonts w:ascii="Arial" w:hAnsi="Arial" w:cs="Arial" w:hint="cs"/>
          <w:rtl/>
        </w:rPr>
        <w:t>لن</w:t>
      </w:r>
      <w:r>
        <w:rPr>
          <w:rtl/>
        </w:rPr>
        <w:t xml:space="preserve"> </w:t>
      </w:r>
      <w:r>
        <w:rPr>
          <w:rFonts w:ascii="Arial" w:hAnsi="Arial" w:cs="Arial" w:hint="cs"/>
          <w:rtl/>
        </w:rPr>
        <w:t>أكلِّم</w:t>
      </w:r>
      <w:r>
        <w:rPr>
          <w:rtl/>
        </w:rPr>
        <w:t xml:space="preserve"> </w:t>
      </w:r>
      <w:r>
        <w:rPr>
          <w:rFonts w:ascii="Arial" w:hAnsi="Arial" w:cs="Arial" w:hint="cs"/>
          <w:rtl/>
        </w:rPr>
        <w:t>اليوم،</w:t>
      </w:r>
      <w:r>
        <w:rPr>
          <w:rtl/>
        </w:rPr>
        <w:t xml:space="preserve"> </w:t>
      </w:r>
      <w:r>
        <w:rPr>
          <w:rFonts w:ascii="Arial" w:hAnsi="Arial" w:cs="Arial" w:hint="cs"/>
          <w:rtl/>
        </w:rPr>
        <w:t>أو</w:t>
      </w:r>
      <w:r>
        <w:rPr>
          <w:rtl/>
        </w:rPr>
        <w:t xml:space="preserve"> </w:t>
      </w:r>
      <w:r>
        <w:rPr>
          <w:rFonts w:ascii="Arial" w:hAnsi="Arial" w:cs="Arial" w:hint="cs"/>
          <w:rtl/>
        </w:rPr>
        <w:t>أرادت</w:t>
      </w:r>
      <w:r>
        <w:rPr>
          <w:rtl/>
        </w:rPr>
        <w:t xml:space="preserve"> </w:t>
      </w:r>
      <w:r>
        <w:rPr>
          <w:rFonts w:ascii="Arial" w:hAnsi="Arial" w:cs="Arial" w:hint="cs"/>
          <w:rtl/>
        </w:rPr>
        <w:t>باليوم</w:t>
      </w:r>
      <w:r>
        <w:rPr>
          <w:rtl/>
        </w:rPr>
        <w:t xml:space="preserve"> </w:t>
      </w:r>
      <w:r>
        <w:rPr>
          <w:rFonts w:ascii="Arial" w:hAnsi="Arial" w:cs="Arial" w:hint="cs"/>
          <w:rtl/>
        </w:rPr>
        <w:t>كلَّ</w:t>
      </w:r>
      <w:r>
        <w:rPr>
          <w:rtl/>
        </w:rPr>
        <w:t xml:space="preserve"> </w:t>
      </w:r>
      <w:r>
        <w:rPr>
          <w:rFonts w:ascii="Arial" w:hAnsi="Arial" w:cs="Arial" w:hint="cs"/>
          <w:rtl/>
        </w:rPr>
        <w:t>زمان</w:t>
      </w:r>
      <w:r>
        <w:rPr>
          <w:rtl/>
        </w:rPr>
        <w:t xml:space="preserve"> </w:t>
      </w:r>
      <w:r>
        <w:rPr>
          <w:rFonts w:ascii="Arial" w:hAnsi="Arial" w:cs="Arial" w:hint="cs"/>
          <w:rtl/>
        </w:rPr>
        <w:t>كلَّموها</w:t>
      </w:r>
      <w:r>
        <w:rPr>
          <w:rtl/>
        </w:rPr>
        <w:t xml:space="preserve"> </w:t>
      </w:r>
      <w:r>
        <w:rPr>
          <w:rFonts w:ascii="Arial" w:hAnsi="Arial" w:cs="Arial" w:hint="cs"/>
          <w:rtl/>
        </w:rPr>
        <w:t>فيه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إِنسِيًّا</w:t>
      </w:r>
      <w:r>
        <w:rPr>
          <w:rtl/>
        </w:rPr>
        <w:t> </w:t>
      </w:r>
      <w:r>
        <w:rPr>
          <w:rFonts w:ascii="Arial" w:hAnsi="Arial" w:cs="Arial" w:hint="cs"/>
          <w:rtl/>
        </w:rPr>
        <w:t>﴾</w:t>
      </w:r>
      <w:r>
        <w:rPr>
          <w:rtl/>
        </w:rPr>
        <w:t xml:space="preserve"> </w:t>
      </w:r>
      <w:r>
        <w:rPr>
          <w:rFonts w:ascii="Arial" w:hAnsi="Arial" w:cs="Arial" w:hint="cs"/>
          <w:rtl/>
        </w:rPr>
        <w:t>تأكيدا</w:t>
      </w:r>
      <w:r>
        <w:rPr>
          <w:rtl/>
        </w:rPr>
        <w:t xml:space="preserve"> </w:t>
      </w:r>
      <w:r>
        <w:rPr>
          <w:rFonts w:ascii="Arial" w:hAnsi="Arial" w:cs="Arial" w:hint="cs"/>
          <w:rtl/>
        </w:rPr>
        <w:t>لنذر</w:t>
      </w:r>
      <w:r>
        <w:rPr>
          <w:rtl/>
        </w:rPr>
        <w:t xml:space="preserve"> </w:t>
      </w:r>
      <w:r>
        <w:rPr>
          <w:rFonts w:ascii="Arial" w:hAnsi="Arial" w:cs="Arial" w:hint="cs"/>
          <w:rtl/>
        </w:rPr>
        <w:t>الصوم،</w:t>
      </w:r>
      <w:r>
        <w:rPr>
          <w:rtl/>
        </w:rPr>
        <w:t xml:space="preserve"> </w:t>
      </w:r>
      <w:r>
        <w:rPr>
          <w:rFonts w:ascii="Arial" w:hAnsi="Arial" w:cs="Arial" w:hint="cs"/>
          <w:rtl/>
        </w:rPr>
        <w:t>وزيادة</w:t>
      </w:r>
      <w:r>
        <w:rPr>
          <w:rtl/>
        </w:rPr>
        <w:t xml:space="preserve"> </w:t>
      </w:r>
      <w:r>
        <w:rPr>
          <w:rFonts w:ascii="Arial" w:hAnsi="Arial" w:cs="Arial" w:hint="cs"/>
          <w:rtl/>
        </w:rPr>
        <w:t>بيان،</w:t>
      </w:r>
      <w:r>
        <w:rPr>
          <w:rtl/>
        </w:rPr>
        <w:t xml:space="preserve"> </w:t>
      </w:r>
      <w:r>
        <w:rPr>
          <w:rFonts w:ascii="Arial" w:hAnsi="Arial" w:cs="Arial" w:hint="cs"/>
          <w:rtl/>
        </w:rPr>
        <w:t>ويحتمل</w:t>
      </w:r>
      <w:r>
        <w:rPr>
          <w:rtl/>
        </w:rPr>
        <w:t xml:space="preserve"> </w:t>
      </w:r>
      <w:r>
        <w:rPr>
          <w:rFonts w:ascii="Arial" w:hAnsi="Arial" w:cs="Arial" w:hint="cs"/>
          <w:rtl/>
        </w:rPr>
        <w:t>أنَّها</w:t>
      </w:r>
      <w:r>
        <w:rPr>
          <w:rtl/>
        </w:rPr>
        <w:t xml:space="preserve"> </w:t>
      </w:r>
      <w:r>
        <w:rPr>
          <w:rFonts w:ascii="Arial" w:hAnsi="Arial" w:cs="Arial" w:hint="cs"/>
          <w:rtl/>
        </w:rPr>
        <w:t>نذرت</w:t>
      </w:r>
      <w:r>
        <w:rPr>
          <w:rtl/>
        </w:rPr>
        <w:t xml:space="preserve"> </w:t>
      </w:r>
      <w:r>
        <w:rPr>
          <w:rFonts w:ascii="Arial" w:hAnsi="Arial" w:cs="Arial" w:hint="cs"/>
          <w:rtl/>
        </w:rPr>
        <w:t>من</w:t>
      </w:r>
      <w:r>
        <w:rPr>
          <w:rtl/>
        </w:rPr>
        <w:t xml:space="preserve"> </w:t>
      </w:r>
      <w:r>
        <w:rPr>
          <w:rFonts w:ascii="Arial" w:hAnsi="Arial" w:cs="Arial" w:hint="cs"/>
          <w:rtl/>
        </w:rPr>
        <w:t>حين</w:t>
      </w:r>
      <w:r>
        <w:rPr>
          <w:rtl/>
        </w:rPr>
        <w:t xml:space="preserve"> </w:t>
      </w:r>
      <w:r>
        <w:rPr>
          <w:rFonts w:ascii="Arial" w:hAnsi="Arial" w:cs="Arial" w:hint="cs"/>
          <w:rtl/>
        </w:rPr>
        <w:t>قولها</w:t>
      </w:r>
      <w:r>
        <w:rPr>
          <w:rtl/>
        </w:rPr>
        <w:t xml:space="preserve">: </w:t>
      </w:r>
      <w:r>
        <w:rPr>
          <w:rFonts w:ascii="Arial" w:hAnsi="Arial" w:cs="Arial" w:hint="cs"/>
          <w:rtl/>
        </w:rPr>
        <w:t>﴿</w:t>
      </w:r>
      <w:r>
        <w:rPr>
          <w:rFonts w:ascii="Calibri" w:cs="Calibri" w:hint="cs"/>
          <w:rtl/>
        </w:rPr>
        <w:t> </w:t>
      </w:r>
      <w:r>
        <w:rPr>
          <w:rFonts w:ascii="Arial" w:hAnsi="Arial" w:cs="Arial" w:hint="cs"/>
          <w:rtl/>
        </w:rPr>
        <w:t>إِنِّي</w:t>
      </w:r>
      <w:r>
        <w:rPr>
          <w:rtl/>
        </w:rPr>
        <w:t xml:space="preserve"> </w:t>
      </w:r>
      <w:r>
        <w:rPr>
          <w:rFonts w:ascii="Arial" w:hAnsi="Arial" w:cs="Arial" w:hint="cs"/>
          <w:rtl/>
        </w:rPr>
        <w:t>نَذَرْتُ</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أكلِّم</w:t>
      </w:r>
      <w:r>
        <w:rPr>
          <w:rtl/>
        </w:rPr>
        <w:t xml:space="preserve"> </w:t>
      </w:r>
      <w:r>
        <w:rPr>
          <w:rFonts w:ascii="Arial" w:hAnsi="Arial" w:cs="Arial" w:hint="cs"/>
          <w:rtl/>
        </w:rPr>
        <w:t>اليوم</w:t>
      </w:r>
      <w:r>
        <w:rPr>
          <w:rtl/>
        </w:rPr>
        <w:t xml:space="preserve"> </w:t>
      </w:r>
      <w:r>
        <w:rPr>
          <w:rFonts w:ascii="Arial" w:hAnsi="Arial" w:cs="Arial" w:hint="cs"/>
          <w:rtl/>
        </w:rPr>
        <w:t>إنسيا</w:t>
      </w:r>
      <w:r>
        <w:rPr>
          <w:rtl/>
        </w:rPr>
        <w:t xml:space="preserve"> </w:t>
      </w:r>
      <w:r>
        <w:rPr>
          <w:rFonts w:ascii="Arial" w:hAnsi="Arial" w:cs="Arial" w:hint="cs"/>
          <w:rtl/>
        </w:rPr>
        <w:t>بل</w:t>
      </w:r>
      <w:r>
        <w:rPr>
          <w:rtl/>
        </w:rPr>
        <w:t xml:space="preserve"> </w:t>
      </w:r>
      <w:r>
        <w:rPr>
          <w:rFonts w:ascii="Arial" w:hAnsi="Arial" w:cs="Arial" w:hint="cs"/>
          <w:rtl/>
        </w:rPr>
        <w:t>ربِّي</w:t>
      </w:r>
      <w:r>
        <w:rPr>
          <w:rtl/>
        </w:rPr>
        <w:t xml:space="preserve"> </w:t>
      </w:r>
      <w:r>
        <w:rPr>
          <w:rFonts w:ascii="Arial" w:hAnsi="Arial" w:cs="Arial" w:hint="cs"/>
          <w:rtl/>
        </w:rPr>
        <w:t>والملك،</w:t>
      </w:r>
      <w:r>
        <w:rPr>
          <w:rtl/>
        </w:rPr>
        <w:t xml:space="preserve"> </w:t>
      </w:r>
      <w:r>
        <w:rPr>
          <w:rFonts w:ascii="Arial" w:hAnsi="Arial" w:cs="Arial" w:hint="cs"/>
          <w:rtl/>
        </w:rPr>
        <w:t>أُمرت</w:t>
      </w:r>
      <w:r>
        <w:rPr>
          <w:rtl/>
        </w:rPr>
        <w:t xml:space="preserve"> </w:t>
      </w:r>
      <w:r>
        <w:rPr>
          <w:rFonts w:ascii="Arial" w:hAnsi="Arial" w:cs="Arial" w:hint="cs"/>
          <w:rtl/>
        </w:rPr>
        <w:t>بذلك</w:t>
      </w:r>
      <w:r>
        <w:rPr>
          <w:rtl/>
        </w:rPr>
        <w:t xml:space="preserve"> </w:t>
      </w:r>
      <w:r>
        <w:rPr>
          <w:rFonts w:ascii="Arial" w:hAnsi="Arial" w:cs="Arial" w:hint="cs"/>
          <w:rtl/>
        </w:rPr>
        <w:t>لكراهة</w:t>
      </w:r>
      <w:r>
        <w:rPr>
          <w:rtl/>
        </w:rPr>
        <w:t xml:space="preserve"> </w:t>
      </w:r>
      <w:r>
        <w:rPr>
          <w:rFonts w:ascii="Arial" w:hAnsi="Arial" w:cs="Arial" w:hint="cs"/>
          <w:rtl/>
        </w:rPr>
        <w:t>مجادلة</w:t>
      </w:r>
      <w:r>
        <w:rPr>
          <w:rtl/>
        </w:rPr>
        <w:t xml:space="preserve"> </w:t>
      </w:r>
      <w:r>
        <w:rPr>
          <w:rFonts w:ascii="Arial" w:hAnsi="Arial" w:cs="Arial" w:hint="cs"/>
          <w:rtl/>
        </w:rPr>
        <w:t>السفهاء</w:t>
      </w:r>
      <w:r>
        <w:rPr>
          <w:rtl/>
        </w:rPr>
        <w:t xml:space="preserve"> </w:t>
      </w:r>
      <w:r>
        <w:rPr>
          <w:rFonts w:ascii="Arial" w:hAnsi="Arial" w:cs="Arial" w:hint="cs"/>
          <w:rtl/>
        </w:rPr>
        <w:t>وللاكتفاء</w:t>
      </w:r>
      <w:r>
        <w:rPr>
          <w:rtl/>
        </w:rPr>
        <w:t xml:space="preserve"> </w:t>
      </w:r>
      <w:r>
        <w:rPr>
          <w:rFonts w:ascii="Arial" w:hAnsi="Arial" w:cs="Arial" w:hint="cs"/>
          <w:rtl/>
        </w:rPr>
        <w:t>بنصِّ</w:t>
      </w:r>
      <w:r>
        <w:rPr>
          <w:rtl/>
        </w:rPr>
        <w:t xml:space="preserve"> </w:t>
      </w:r>
      <w:r>
        <w:rPr>
          <w:rFonts w:ascii="Arial" w:hAnsi="Arial" w:cs="Arial" w:hint="cs"/>
          <w:rtl/>
        </w:rPr>
        <w:t>عيسى</w:t>
      </w:r>
      <w:r>
        <w:rPr>
          <w:rFonts w:ascii="Calibri" w:cs="Calibri" w:hint="cs"/>
          <w:rtl/>
        </w:rPr>
        <w:t> ‰ </w:t>
      </w:r>
      <w:r>
        <w:rPr>
          <w:rtl/>
        </w:rPr>
        <w:t>.</w:t>
      </w:r>
    </w:p>
    <w:p w:rsidR="001B4260" w:rsidRDefault="001B4260">
      <w:pPr>
        <w:pStyle w:val="faree"/>
        <w:rPr>
          <w:rtl/>
        </w:rPr>
      </w:pPr>
      <w:r>
        <w:rPr>
          <w:rFonts w:ascii="Arial" w:hAnsi="Arial" w:cs="Arial" w:hint="cs"/>
          <w:rtl/>
        </w:rPr>
        <w:t>ـ</w:t>
      </w:r>
      <w:r>
        <w:rPr>
          <w:rtl/>
        </w:rPr>
        <w:t xml:space="preserve"> 3 </w:t>
      </w:r>
      <w:r>
        <w:rPr>
          <w:rFonts w:ascii="Arial" w:hAnsi="Arial" w:cs="Arial" w:hint="cs"/>
          <w:rtl/>
        </w:rPr>
        <w:t>ـ</w:t>
      </w:r>
      <w:r>
        <w:rPr>
          <w:rtl/>
        </w:rPr>
        <w:br/>
      </w:r>
      <w:r>
        <w:rPr>
          <w:rFonts w:ascii="Arial" w:hAnsi="Arial" w:cs="Arial" w:hint="cs"/>
          <w:rtl/>
        </w:rPr>
        <w:t>نبوءة</w:t>
      </w:r>
      <w:r>
        <w:rPr>
          <w:rtl/>
        </w:rPr>
        <w:t xml:space="preserve"> </w:t>
      </w:r>
      <w:r>
        <w:rPr>
          <w:rFonts w:ascii="Arial" w:hAnsi="Arial" w:cs="Arial" w:hint="cs"/>
          <w:rtl/>
        </w:rPr>
        <w:t>عيسى</w:t>
      </w:r>
      <w:r>
        <w:rPr>
          <w:rtl/>
        </w:rPr>
        <w:t xml:space="preserve"> </w:t>
      </w:r>
      <w:r>
        <w:rPr>
          <w:rFonts w:ascii="Arial" w:hAnsi="Arial" w:cs="Arial" w:hint="cs"/>
          <w:rtl/>
        </w:rPr>
        <w:t>ونطقه</w:t>
      </w:r>
      <w:r>
        <w:rPr>
          <w:rtl/>
        </w:rPr>
        <w:t xml:space="preserve"> </w:t>
      </w:r>
      <w:r>
        <w:rPr>
          <w:rFonts w:ascii="Arial" w:hAnsi="Arial" w:cs="Arial" w:hint="cs"/>
          <w:rtl/>
        </w:rPr>
        <w:t>وهو</w:t>
      </w:r>
      <w:r>
        <w:rPr>
          <w:rtl/>
        </w:rPr>
        <w:t xml:space="preserve"> </w:t>
      </w:r>
      <w:r>
        <w:rPr>
          <w:rFonts w:ascii="Arial" w:hAnsi="Arial" w:cs="Arial" w:hint="cs"/>
          <w:rtl/>
        </w:rPr>
        <w:t>في</w:t>
      </w:r>
      <w:r>
        <w:rPr>
          <w:rtl/>
        </w:rPr>
        <w:t xml:space="preserve"> </w:t>
      </w:r>
      <w:r>
        <w:rPr>
          <w:rFonts w:ascii="Arial" w:hAnsi="Arial" w:cs="Arial" w:hint="cs"/>
          <w:rtl/>
        </w:rPr>
        <w:t>المهد</w:t>
      </w:r>
    </w:p>
    <w:p w:rsidR="001B4260" w:rsidRDefault="001B4260">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فَأَتَتْ</w:t>
      </w:r>
      <w:r>
        <w:rPr>
          <w:rStyle w:val="bold"/>
          <w:rtl/>
        </w:rPr>
        <w:t xml:space="preserve"> </w:t>
      </w:r>
      <w:r>
        <w:rPr>
          <w:rStyle w:val="bold"/>
          <w:rFonts w:ascii="Arial" w:hAnsi="Arial" w:cs="Arial" w:hint="cs"/>
          <w:rtl/>
        </w:rPr>
        <w:t>بِهِ</w:t>
      </w:r>
      <w:r>
        <w:rPr>
          <w:rtl/>
        </w:rPr>
        <w:t> </w:t>
      </w:r>
      <w:r>
        <w:rPr>
          <w:rFonts w:ascii="Arial" w:hAnsi="Arial" w:cs="Arial" w:hint="cs"/>
          <w:rtl/>
        </w:rPr>
        <w:t>﴾</w:t>
      </w:r>
      <w:r>
        <w:rPr>
          <w:rtl/>
        </w:rPr>
        <w:t xml:space="preserve"> </w:t>
      </w:r>
      <w:r>
        <w:rPr>
          <w:rFonts w:ascii="Arial" w:hAnsi="Arial" w:cs="Arial" w:hint="cs"/>
          <w:rtl/>
        </w:rPr>
        <w:t>معه</w:t>
      </w:r>
      <w:r>
        <w:rPr>
          <w:rtl/>
        </w:rPr>
        <w:t xml:space="preserve"> </w:t>
      </w:r>
      <w:r>
        <w:rPr>
          <w:rFonts w:ascii="Arial" w:hAnsi="Arial" w:cs="Arial" w:hint="cs"/>
          <w:rtl/>
        </w:rPr>
        <w:t>أو</w:t>
      </w:r>
      <w:r>
        <w:rPr>
          <w:rtl/>
        </w:rPr>
        <w:t xml:space="preserve"> </w:t>
      </w:r>
      <w:r>
        <w:rPr>
          <w:rFonts w:ascii="Arial" w:hAnsi="Arial" w:cs="Arial" w:hint="cs"/>
          <w:rtl/>
        </w:rPr>
        <w:t>صيَّرته</w:t>
      </w:r>
      <w:r>
        <w:rPr>
          <w:rtl/>
        </w:rPr>
        <w:t xml:space="preserve"> </w:t>
      </w:r>
      <w:r>
        <w:rPr>
          <w:rFonts w:ascii="Arial" w:hAnsi="Arial" w:cs="Arial" w:hint="cs"/>
          <w:rtl/>
        </w:rPr>
        <w:t>آتيا،</w:t>
      </w:r>
      <w:r>
        <w:rPr>
          <w:rtl/>
        </w:rPr>
        <w:t xml:space="preserve"> </w:t>
      </w:r>
      <w:r>
        <w:rPr>
          <w:rFonts w:ascii="Arial" w:hAnsi="Arial" w:cs="Arial" w:hint="cs"/>
          <w:rtl/>
        </w:rPr>
        <w:t>أي</w:t>
      </w:r>
      <w:r>
        <w:rPr>
          <w:rtl/>
        </w:rPr>
        <w:t xml:space="preserve"> </w:t>
      </w:r>
      <w:r>
        <w:rPr>
          <w:rFonts w:ascii="Arial" w:hAnsi="Arial" w:cs="Arial" w:hint="cs"/>
          <w:rtl/>
        </w:rPr>
        <w:t>أحضرته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قَوْمَهَا</w:t>
      </w:r>
      <w:r>
        <w:rPr>
          <w:rtl/>
        </w:rPr>
        <w:t> </w:t>
      </w:r>
      <w:r>
        <w:rPr>
          <w:rFonts w:ascii="Arial" w:hAnsi="Arial" w:cs="Arial" w:hint="cs"/>
          <w:rtl/>
        </w:rPr>
        <w:t>﴾</w:t>
      </w:r>
      <w:r>
        <w:rPr>
          <w:rtl/>
        </w:rPr>
        <w:t xml:space="preserve"> </w:t>
      </w:r>
      <w:r>
        <w:rPr>
          <w:rFonts w:ascii="Arial" w:hAnsi="Arial" w:cs="Arial" w:hint="cs"/>
          <w:rtl/>
        </w:rPr>
        <w:t>وجملة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تَحْمِلُهُ</w:t>
      </w:r>
      <w:r>
        <w:rPr>
          <w:rtl/>
        </w:rPr>
        <w:t> </w:t>
      </w:r>
      <w:r>
        <w:rPr>
          <w:rFonts w:ascii="Arial" w:hAnsi="Arial" w:cs="Arial" w:hint="cs"/>
          <w:rtl/>
        </w:rPr>
        <w:t>﴾</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المستتر</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أَتَتْ</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هاء</w:t>
      </w:r>
      <w:r>
        <w:rPr>
          <w:rtl/>
        </w:rPr>
        <w:t xml:space="preserve"> </w:t>
      </w:r>
      <w:r>
        <w:rPr>
          <w:rFonts w:ascii="Calibri" w:cs="Calibri" w:hint="cs"/>
          <w:rtl/>
        </w:rPr>
        <w:t>«</w:t>
      </w:r>
      <w:r>
        <w:rPr>
          <w:rFonts w:ascii="Arial" w:hAnsi="Arial" w:cs="Arial" w:hint="cs"/>
          <w:rtl/>
        </w:rPr>
        <w:t>بِهِ</w:t>
      </w:r>
      <w:r>
        <w:rPr>
          <w:rFonts w:ascii="Calibri" w:cs="Calibri" w:hint="cs"/>
          <w:rtl/>
        </w:rPr>
        <w:t>»</w:t>
      </w:r>
      <w:r>
        <w:rPr>
          <w:rtl/>
        </w:rPr>
        <w:t xml:space="preserve">. </w:t>
      </w:r>
      <w:r>
        <w:rPr>
          <w:rFonts w:ascii="Arial" w:hAnsi="Arial" w:cs="Arial" w:hint="cs"/>
          <w:rtl/>
        </w:rPr>
        <w:t>وهذا</w:t>
      </w:r>
      <w:r>
        <w:rPr>
          <w:rtl/>
        </w:rPr>
        <w:t xml:space="preserve"> </w:t>
      </w:r>
      <w:r>
        <w:rPr>
          <w:rFonts w:ascii="Arial" w:hAnsi="Arial" w:cs="Arial" w:hint="cs"/>
          <w:rtl/>
        </w:rPr>
        <w:t>المجيء</w:t>
      </w:r>
      <w:r>
        <w:rPr>
          <w:rtl/>
        </w:rPr>
        <w:t xml:space="preserve"> </w:t>
      </w:r>
      <w:r>
        <w:rPr>
          <w:rFonts w:ascii="Arial" w:hAnsi="Arial" w:cs="Arial" w:hint="cs"/>
          <w:rtl/>
        </w:rPr>
        <w:t>بعد</w:t>
      </w:r>
      <w:r>
        <w:rPr>
          <w:rtl/>
        </w:rPr>
        <w:t xml:space="preserve"> </w:t>
      </w:r>
      <w:r>
        <w:rPr>
          <w:rFonts w:ascii="Arial" w:hAnsi="Arial" w:cs="Arial" w:hint="cs"/>
          <w:rtl/>
        </w:rPr>
        <w:t>أربعين</w:t>
      </w:r>
      <w:r>
        <w:rPr>
          <w:rtl/>
        </w:rPr>
        <w:t xml:space="preserve"> </w:t>
      </w:r>
      <w:r>
        <w:rPr>
          <w:rFonts w:ascii="Arial" w:hAnsi="Arial" w:cs="Arial" w:hint="cs"/>
          <w:rtl/>
        </w:rPr>
        <w:t>يوما</w:t>
      </w:r>
      <w:r>
        <w:rPr>
          <w:rtl/>
        </w:rPr>
        <w:t xml:space="preserve"> </w:t>
      </w:r>
      <w:r>
        <w:rPr>
          <w:rFonts w:ascii="Arial" w:hAnsi="Arial" w:cs="Arial" w:hint="cs"/>
          <w:rtl/>
        </w:rPr>
        <w:t>من</w:t>
      </w:r>
      <w:r>
        <w:rPr>
          <w:rtl/>
        </w:rPr>
        <w:t xml:space="preserve"> </w:t>
      </w:r>
      <w:r>
        <w:rPr>
          <w:rFonts w:ascii="Arial" w:hAnsi="Arial" w:cs="Arial" w:hint="cs"/>
          <w:rtl/>
        </w:rPr>
        <w:t>نفاسها</w:t>
      </w:r>
      <w:r>
        <w:rPr>
          <w:rtl/>
        </w:rPr>
        <w:t xml:space="preserve"> </w:t>
      </w:r>
      <w:r>
        <w:rPr>
          <w:rFonts w:ascii="Arial" w:hAnsi="Arial" w:cs="Arial" w:hint="cs"/>
          <w:rtl/>
        </w:rPr>
        <w:t>إذ</w:t>
      </w:r>
      <w:r>
        <w:rPr>
          <w:rtl/>
        </w:rPr>
        <w:t xml:space="preserve"> </w:t>
      </w:r>
      <w:r>
        <w:rPr>
          <w:rFonts w:ascii="Arial" w:hAnsi="Arial" w:cs="Arial" w:hint="cs"/>
          <w:rtl/>
        </w:rPr>
        <w:t>طهرت</w:t>
      </w:r>
      <w:r>
        <w:rPr>
          <w:rtl/>
        </w:rPr>
        <w:t xml:space="preserve"> </w:t>
      </w:r>
      <w:r>
        <w:rPr>
          <w:rFonts w:ascii="Arial" w:hAnsi="Arial" w:cs="Arial" w:hint="cs"/>
          <w:rtl/>
        </w:rPr>
        <w:t>من</w:t>
      </w:r>
      <w:r>
        <w:rPr>
          <w:rtl/>
        </w:rPr>
        <w:t xml:space="preserve"> </w:t>
      </w:r>
      <w:r>
        <w:rPr>
          <w:rFonts w:ascii="Arial" w:hAnsi="Arial" w:cs="Arial" w:hint="cs"/>
          <w:rtl/>
        </w:rPr>
        <w:t>النفاس،</w:t>
      </w:r>
      <w:r>
        <w:rPr>
          <w:rtl/>
        </w:rPr>
        <w:t xml:space="preserve"> </w:t>
      </w:r>
      <w:r>
        <w:rPr>
          <w:rFonts w:ascii="Arial" w:hAnsi="Arial" w:cs="Arial" w:hint="cs"/>
          <w:rtl/>
        </w:rPr>
        <w:t>رواه</w:t>
      </w:r>
      <w:r>
        <w:rPr>
          <w:rtl/>
        </w:rPr>
        <w:t xml:space="preserve"> </w:t>
      </w:r>
      <w:r>
        <w:rPr>
          <w:rFonts w:ascii="Arial" w:hAnsi="Arial" w:cs="Arial" w:hint="cs"/>
          <w:rtl/>
        </w:rPr>
        <w:t>سعيد</w:t>
      </w:r>
      <w:r>
        <w:rPr>
          <w:rFonts w:ascii="Calibri" w:cs="Calibri" w:hint="cs"/>
          <w:rtl/>
        </w:rPr>
        <w:t> </w:t>
      </w:r>
      <w:r>
        <w:rPr>
          <w:rFonts w:ascii="Arial" w:hAnsi="Arial" w:cs="Arial" w:hint="cs"/>
          <w:rtl/>
        </w:rPr>
        <w:t>بن</w:t>
      </w:r>
      <w:r>
        <w:rPr>
          <w:rtl/>
        </w:rPr>
        <w:t xml:space="preserve"> </w:t>
      </w:r>
      <w:r>
        <w:rPr>
          <w:rFonts w:ascii="Arial" w:hAnsi="Arial" w:cs="Arial" w:hint="cs"/>
          <w:rtl/>
        </w:rPr>
        <w:t>منصور</w:t>
      </w:r>
      <w:r>
        <w:rPr>
          <w:rtl/>
        </w:rPr>
        <w:t xml:space="preserve">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w:t>
      </w:r>
    </w:p>
    <w:p w:rsidR="001B4260" w:rsidRDefault="001B4260">
      <w:pPr>
        <w:pStyle w:val="textmawadi3"/>
        <w:spacing w:before="113"/>
        <w:rPr>
          <w:rtl/>
        </w:rPr>
      </w:pPr>
      <w:r>
        <w:rPr>
          <w:rStyle w:val="namat2"/>
          <w:rtl/>
        </w:rPr>
        <w:t>[</w:t>
      </w:r>
      <w:r>
        <w:rPr>
          <w:rStyle w:val="namat2"/>
          <w:rFonts w:ascii="Arial" w:hAnsi="Arial" w:cs="Arial" w:hint="cs"/>
          <w:rtl/>
        </w:rPr>
        <w:t>قصص</w:t>
      </w:r>
      <w:r>
        <w:rPr>
          <w:rStyle w:val="namat2"/>
          <w:rtl/>
        </w:rPr>
        <w:t>]</w:t>
      </w:r>
      <w:r>
        <w:rPr>
          <w:rtl/>
        </w:rPr>
        <w:t xml:space="preserve"> [</w:t>
      </w:r>
      <w:r>
        <w:rPr>
          <w:rFonts w:ascii="Arial" w:hAnsi="Arial" w:cs="Arial" w:hint="cs"/>
          <w:rtl/>
        </w:rPr>
        <w:t>قيل</w:t>
      </w:r>
      <w:r>
        <w:rPr>
          <w:rtl/>
        </w:rPr>
        <w:t xml:space="preserve">:] </w:t>
      </w:r>
      <w:r>
        <w:rPr>
          <w:rFonts w:ascii="Arial" w:hAnsi="Arial" w:cs="Arial" w:hint="cs"/>
          <w:rtl/>
        </w:rPr>
        <w:t>ذهب</w:t>
      </w:r>
      <w:r>
        <w:rPr>
          <w:rtl/>
        </w:rPr>
        <w:t xml:space="preserve"> </w:t>
      </w:r>
      <w:r>
        <w:rPr>
          <w:rFonts w:ascii="Arial" w:hAnsi="Arial" w:cs="Arial" w:hint="cs"/>
          <w:rtl/>
        </w:rPr>
        <w:t>بها</w:t>
      </w:r>
      <w:r>
        <w:rPr>
          <w:rtl/>
        </w:rPr>
        <w:t xml:space="preserve"> </w:t>
      </w:r>
      <w:r>
        <w:rPr>
          <w:rFonts w:ascii="Arial" w:hAnsi="Arial" w:cs="Arial" w:hint="cs"/>
          <w:rtl/>
        </w:rPr>
        <w:t>يوسف</w:t>
      </w:r>
      <w:r>
        <w:rPr>
          <w:rtl/>
        </w:rPr>
        <w:t xml:space="preserve"> </w:t>
      </w:r>
      <w:r>
        <w:rPr>
          <w:rFonts w:ascii="Arial" w:hAnsi="Arial" w:cs="Arial" w:hint="cs"/>
          <w:rtl/>
        </w:rPr>
        <w:t>إلى</w:t>
      </w:r>
      <w:r>
        <w:rPr>
          <w:rtl/>
        </w:rPr>
        <w:t xml:space="preserve"> </w:t>
      </w:r>
      <w:r>
        <w:rPr>
          <w:rFonts w:ascii="Arial" w:hAnsi="Arial" w:cs="Arial" w:hint="cs"/>
          <w:rtl/>
        </w:rPr>
        <w:t>غار</w:t>
      </w:r>
      <w:r>
        <w:rPr>
          <w:rtl/>
        </w:rPr>
        <w:t xml:space="preserve"> </w:t>
      </w:r>
      <w:r>
        <w:rPr>
          <w:rFonts w:ascii="Arial" w:hAnsi="Arial" w:cs="Arial" w:hint="cs"/>
          <w:rtl/>
        </w:rPr>
        <w:t>فمكثت</w:t>
      </w:r>
      <w:r>
        <w:rPr>
          <w:rtl/>
        </w:rPr>
        <w:t xml:space="preserve"> </w:t>
      </w:r>
      <w:r>
        <w:rPr>
          <w:rFonts w:ascii="Arial" w:hAnsi="Arial" w:cs="Arial" w:hint="cs"/>
          <w:rtl/>
        </w:rPr>
        <w:t>فيه</w:t>
      </w:r>
      <w:r>
        <w:rPr>
          <w:rtl/>
        </w:rPr>
        <w:t xml:space="preserve"> </w:t>
      </w:r>
      <w:r>
        <w:rPr>
          <w:rFonts w:ascii="Arial" w:hAnsi="Arial" w:cs="Arial" w:hint="cs"/>
          <w:rtl/>
        </w:rPr>
        <w:t>أربعين</w:t>
      </w:r>
      <w:r>
        <w:rPr>
          <w:rtl/>
        </w:rPr>
        <w:t xml:space="preserve"> </w:t>
      </w:r>
      <w:r>
        <w:rPr>
          <w:rFonts w:ascii="Arial" w:hAnsi="Arial" w:cs="Arial" w:hint="cs"/>
          <w:rtl/>
        </w:rPr>
        <w:t>يوما،</w:t>
      </w:r>
      <w:r>
        <w:rPr>
          <w:rtl/>
        </w:rPr>
        <w:t xml:space="preserve"> </w:t>
      </w:r>
      <w:r>
        <w:rPr>
          <w:rFonts w:ascii="Arial" w:hAnsi="Arial" w:cs="Arial" w:hint="cs"/>
          <w:rtl/>
        </w:rPr>
        <w:t>وقيل</w:t>
      </w:r>
      <w:r>
        <w:rPr>
          <w:rtl/>
        </w:rPr>
        <w:t xml:space="preserve">: </w:t>
      </w:r>
      <w:r>
        <w:rPr>
          <w:rFonts w:ascii="Arial" w:hAnsi="Arial" w:cs="Arial" w:hint="cs"/>
          <w:rtl/>
        </w:rPr>
        <w:t>حنَّت</w:t>
      </w:r>
      <w:r>
        <w:rPr>
          <w:rtl/>
        </w:rPr>
        <w:t xml:space="preserve"> </w:t>
      </w:r>
      <w:r>
        <w:rPr>
          <w:rFonts w:ascii="Arial" w:hAnsi="Arial" w:cs="Arial" w:hint="cs"/>
          <w:rtl/>
        </w:rPr>
        <w:t>إلى</w:t>
      </w:r>
      <w:r>
        <w:rPr>
          <w:rtl/>
        </w:rPr>
        <w:t xml:space="preserve"> </w:t>
      </w:r>
      <w:r>
        <w:rPr>
          <w:rFonts w:ascii="Arial" w:hAnsi="Arial" w:cs="Arial" w:hint="cs"/>
          <w:rtl/>
        </w:rPr>
        <w:t>الوطن</w:t>
      </w:r>
      <w:r>
        <w:rPr>
          <w:rtl/>
        </w:rPr>
        <w:t xml:space="preserve"> </w:t>
      </w:r>
      <w:r>
        <w:rPr>
          <w:rFonts w:ascii="Arial" w:hAnsi="Arial" w:cs="Arial" w:hint="cs"/>
          <w:rtl/>
        </w:rPr>
        <w:t>وعلمت</w:t>
      </w:r>
      <w:r>
        <w:rPr>
          <w:rtl/>
        </w:rPr>
        <w:t xml:space="preserve"> </w:t>
      </w:r>
      <w:r>
        <w:rPr>
          <w:rFonts w:ascii="Arial" w:hAnsi="Arial" w:cs="Arial" w:hint="cs"/>
          <w:rtl/>
        </w:rPr>
        <w:t>أن</w:t>
      </w:r>
      <w:r>
        <w:rPr>
          <w:rtl/>
        </w:rPr>
        <w:t xml:space="preserve"> </w:t>
      </w:r>
      <w:r>
        <w:rPr>
          <w:rFonts w:ascii="Arial" w:hAnsi="Arial" w:cs="Arial" w:hint="cs"/>
          <w:rtl/>
        </w:rPr>
        <w:t>ستكفى</w:t>
      </w:r>
      <w:r>
        <w:rPr>
          <w:rtl/>
        </w:rPr>
        <w:t xml:space="preserve"> </w:t>
      </w:r>
      <w:r>
        <w:rPr>
          <w:rFonts w:ascii="Arial" w:hAnsi="Arial" w:cs="Arial" w:hint="cs"/>
          <w:rtl/>
        </w:rPr>
        <w:t>أمرها</w:t>
      </w:r>
      <w:r>
        <w:rPr>
          <w:rtl/>
        </w:rPr>
        <w:t xml:space="preserve"> </w:t>
      </w:r>
      <w:r>
        <w:rPr>
          <w:rFonts w:ascii="Arial" w:hAnsi="Arial" w:cs="Arial" w:hint="cs"/>
          <w:rtl/>
        </w:rPr>
        <w:t>فلمَّا</w:t>
      </w:r>
      <w:r>
        <w:rPr>
          <w:rtl/>
        </w:rPr>
        <w:t xml:space="preserve"> </w:t>
      </w:r>
      <w:r>
        <w:rPr>
          <w:rFonts w:ascii="Arial" w:hAnsi="Arial" w:cs="Arial" w:hint="cs"/>
          <w:rtl/>
        </w:rPr>
        <w:t>رآها</w:t>
      </w:r>
      <w:r>
        <w:rPr>
          <w:rtl/>
        </w:rPr>
        <w:t xml:space="preserve"> </w:t>
      </w:r>
      <w:r>
        <w:rPr>
          <w:rFonts w:ascii="Arial" w:hAnsi="Arial" w:cs="Arial" w:hint="cs"/>
          <w:rtl/>
        </w:rPr>
        <w:t>قومها</w:t>
      </w:r>
      <w:r>
        <w:rPr>
          <w:rtl/>
        </w:rPr>
        <w:t xml:space="preserve"> </w:t>
      </w:r>
      <w:r>
        <w:rPr>
          <w:rFonts w:ascii="Arial" w:hAnsi="Arial" w:cs="Arial" w:hint="cs"/>
          <w:rtl/>
        </w:rPr>
        <w:t>تباكوا،</w:t>
      </w:r>
      <w:r>
        <w:rPr>
          <w:rtl/>
        </w:rPr>
        <w:t xml:space="preserve"> </w:t>
      </w:r>
      <w:r>
        <w:rPr>
          <w:rFonts w:ascii="Arial" w:hAnsi="Arial" w:cs="Arial" w:hint="cs"/>
          <w:rtl/>
        </w:rPr>
        <w:t>وهمُّوا</w:t>
      </w:r>
      <w:r>
        <w:rPr>
          <w:rtl/>
        </w:rPr>
        <w:t xml:space="preserve"> </w:t>
      </w:r>
      <w:r>
        <w:rPr>
          <w:rFonts w:ascii="Arial" w:hAnsi="Arial" w:cs="Arial" w:hint="cs"/>
          <w:rtl/>
        </w:rPr>
        <w:t>برجمها</w:t>
      </w:r>
      <w:r>
        <w:rPr>
          <w:rtl/>
        </w:rPr>
        <w:t xml:space="preserve"> </w:t>
      </w:r>
      <w:r>
        <w:rPr>
          <w:rFonts w:ascii="Arial" w:hAnsi="Arial" w:cs="Arial" w:hint="cs"/>
          <w:rtl/>
        </w:rPr>
        <w:t>فتكلَّم</w:t>
      </w:r>
      <w:r>
        <w:rPr>
          <w:rtl/>
        </w:rPr>
        <w:t xml:space="preserve"> </w:t>
      </w:r>
      <w:r>
        <w:rPr>
          <w:rFonts w:ascii="Arial" w:hAnsi="Arial" w:cs="Arial" w:hint="cs"/>
          <w:rtl/>
        </w:rPr>
        <w:t>عيسى</w:t>
      </w:r>
      <w:r>
        <w:rPr>
          <w:rtl/>
        </w:rPr>
        <w:t xml:space="preserve"> </w:t>
      </w:r>
      <w:r>
        <w:rPr>
          <w:rFonts w:ascii="Arial" w:hAnsi="Arial" w:cs="Arial" w:hint="cs"/>
          <w:rtl/>
        </w:rPr>
        <w:t>فكفُّوا،</w:t>
      </w:r>
      <w:r>
        <w:rPr>
          <w:rtl/>
        </w:rPr>
        <w:t xml:space="preserve"> </w:t>
      </w:r>
      <w:r>
        <w:rPr>
          <w:rFonts w:ascii="Arial" w:hAnsi="Arial" w:cs="Arial" w:hint="cs"/>
          <w:rtl/>
        </w:rPr>
        <w:t>وقيل</w:t>
      </w:r>
      <w:r>
        <w:rPr>
          <w:rtl/>
        </w:rPr>
        <w:t xml:space="preserve">: </w:t>
      </w:r>
      <w:r>
        <w:rPr>
          <w:rFonts w:ascii="Arial" w:hAnsi="Arial" w:cs="Arial" w:hint="cs"/>
          <w:rtl/>
        </w:rPr>
        <w:t>فقدوها</w:t>
      </w:r>
      <w:r>
        <w:rPr>
          <w:rtl/>
        </w:rPr>
        <w:t xml:space="preserve"> </w:t>
      </w:r>
      <w:r>
        <w:rPr>
          <w:rFonts w:ascii="Arial" w:hAnsi="Arial" w:cs="Arial" w:hint="cs"/>
          <w:rtl/>
        </w:rPr>
        <w:t>من</w:t>
      </w:r>
      <w:r>
        <w:rPr>
          <w:rtl/>
        </w:rPr>
        <w:t xml:space="preserve"> </w:t>
      </w:r>
      <w:r>
        <w:rPr>
          <w:rFonts w:ascii="Arial" w:hAnsi="Arial" w:cs="Arial" w:hint="cs"/>
          <w:rtl/>
        </w:rPr>
        <w:t>محرابها</w:t>
      </w:r>
      <w:r>
        <w:rPr>
          <w:rtl/>
        </w:rPr>
        <w:t xml:space="preserve"> </w:t>
      </w:r>
      <w:r>
        <w:rPr>
          <w:rFonts w:ascii="Arial" w:hAnsi="Arial" w:cs="Arial" w:hint="cs"/>
          <w:rtl/>
        </w:rPr>
        <w:t>فسألوا</w:t>
      </w:r>
      <w:r>
        <w:rPr>
          <w:rtl/>
        </w:rPr>
        <w:t xml:space="preserve"> </w:t>
      </w:r>
      <w:r>
        <w:rPr>
          <w:rFonts w:ascii="Arial" w:hAnsi="Arial" w:cs="Arial" w:hint="cs"/>
          <w:rtl/>
        </w:rPr>
        <w:t>يوسف</w:t>
      </w:r>
      <w:r>
        <w:rPr>
          <w:rtl/>
        </w:rPr>
        <w:t xml:space="preserve"> </w:t>
      </w:r>
      <w:r>
        <w:rPr>
          <w:rFonts w:ascii="Arial" w:hAnsi="Arial" w:cs="Arial" w:hint="cs"/>
          <w:rtl/>
        </w:rPr>
        <w:t>فقال</w:t>
      </w:r>
      <w:r>
        <w:rPr>
          <w:rtl/>
        </w:rPr>
        <w:t xml:space="preserve">: </w:t>
      </w:r>
      <w:r>
        <w:rPr>
          <w:rFonts w:ascii="Arial" w:hAnsi="Arial" w:cs="Arial" w:hint="cs"/>
          <w:rtl/>
        </w:rPr>
        <w:t>لا</w:t>
      </w:r>
      <w:r>
        <w:rPr>
          <w:rtl/>
        </w:rPr>
        <w:t xml:space="preserve"> </w:t>
      </w:r>
      <w:r>
        <w:rPr>
          <w:rFonts w:ascii="Arial" w:hAnsi="Arial" w:cs="Arial" w:hint="cs"/>
          <w:rtl/>
        </w:rPr>
        <w:t>أدري،</w:t>
      </w:r>
      <w:r>
        <w:rPr>
          <w:rtl/>
        </w:rPr>
        <w:t xml:space="preserve"> </w:t>
      </w:r>
      <w:r>
        <w:rPr>
          <w:rFonts w:ascii="Arial" w:hAnsi="Arial" w:cs="Arial" w:hint="cs"/>
          <w:rtl/>
        </w:rPr>
        <w:t>ومفتاح</w:t>
      </w:r>
      <w:r>
        <w:rPr>
          <w:rtl/>
        </w:rPr>
        <w:t xml:space="preserve"> </w:t>
      </w:r>
      <w:r>
        <w:rPr>
          <w:rFonts w:ascii="Arial" w:hAnsi="Arial" w:cs="Arial" w:hint="cs"/>
          <w:rtl/>
        </w:rPr>
        <w:t>محرابها</w:t>
      </w:r>
      <w:r>
        <w:rPr>
          <w:rtl/>
        </w:rPr>
        <w:t xml:space="preserve"> </w:t>
      </w:r>
      <w:r>
        <w:rPr>
          <w:rFonts w:ascii="Arial" w:hAnsi="Arial" w:cs="Arial" w:hint="cs"/>
          <w:rtl/>
        </w:rPr>
        <w:t>عند</w:t>
      </w:r>
      <w:r>
        <w:rPr>
          <w:rtl/>
        </w:rPr>
        <w:t xml:space="preserve"> </w:t>
      </w:r>
      <w:r>
        <w:rPr>
          <w:rFonts w:ascii="Arial" w:hAnsi="Arial" w:cs="Arial" w:hint="cs"/>
          <w:rtl/>
        </w:rPr>
        <w:t>زكرياء،</w:t>
      </w:r>
      <w:r>
        <w:rPr>
          <w:rtl/>
        </w:rPr>
        <w:t xml:space="preserve"> </w:t>
      </w:r>
      <w:r>
        <w:rPr>
          <w:rFonts w:ascii="Arial" w:hAnsi="Arial" w:cs="Arial" w:hint="cs"/>
          <w:rtl/>
        </w:rPr>
        <w:t>وفتح</w:t>
      </w:r>
      <w:r>
        <w:rPr>
          <w:rtl/>
        </w:rPr>
        <w:t xml:space="preserve"> </w:t>
      </w:r>
      <w:r>
        <w:rPr>
          <w:rFonts w:ascii="Arial" w:hAnsi="Arial" w:cs="Arial" w:hint="cs"/>
          <w:rtl/>
        </w:rPr>
        <w:t>زكرياء</w:t>
      </w:r>
      <w:r>
        <w:rPr>
          <w:rtl/>
        </w:rPr>
        <w:t xml:space="preserve"> </w:t>
      </w:r>
      <w:r>
        <w:rPr>
          <w:rFonts w:ascii="Arial" w:hAnsi="Arial" w:cs="Arial" w:hint="cs"/>
          <w:rtl/>
        </w:rPr>
        <w:t>الباب</w:t>
      </w:r>
      <w:r>
        <w:rPr>
          <w:rtl/>
        </w:rPr>
        <w:t xml:space="preserve"> </w:t>
      </w:r>
      <w:r>
        <w:rPr>
          <w:rFonts w:ascii="Arial" w:hAnsi="Arial" w:cs="Arial" w:hint="cs"/>
          <w:rtl/>
        </w:rPr>
        <w:t>فلم</w:t>
      </w:r>
      <w:r>
        <w:rPr>
          <w:rtl/>
        </w:rPr>
        <w:t xml:space="preserve"> </w:t>
      </w:r>
      <w:r>
        <w:rPr>
          <w:rFonts w:ascii="Arial" w:hAnsi="Arial" w:cs="Arial" w:hint="cs"/>
          <w:rtl/>
        </w:rPr>
        <w:t>توجد،</w:t>
      </w:r>
      <w:r>
        <w:rPr>
          <w:rtl/>
        </w:rPr>
        <w:t xml:space="preserve"> </w:t>
      </w:r>
      <w:r>
        <w:rPr>
          <w:rFonts w:ascii="Arial" w:hAnsi="Arial" w:cs="Arial" w:hint="cs"/>
          <w:rtl/>
        </w:rPr>
        <w:t>ووبَّخوا</w:t>
      </w:r>
      <w:r>
        <w:rPr>
          <w:rtl/>
        </w:rPr>
        <w:t xml:space="preserve"> </w:t>
      </w:r>
      <w:r>
        <w:rPr>
          <w:rFonts w:ascii="Arial" w:hAnsi="Arial" w:cs="Arial" w:hint="cs"/>
          <w:rtl/>
        </w:rPr>
        <w:t>يوسف</w:t>
      </w:r>
      <w:r>
        <w:rPr>
          <w:rtl/>
        </w:rPr>
        <w:t xml:space="preserve"> </w:t>
      </w:r>
      <w:r>
        <w:rPr>
          <w:rFonts w:ascii="Arial" w:hAnsi="Arial" w:cs="Arial" w:hint="cs"/>
          <w:rtl/>
        </w:rPr>
        <w:t>على</w:t>
      </w:r>
      <w:r>
        <w:rPr>
          <w:rtl/>
        </w:rPr>
        <w:t xml:space="preserve"> </w:t>
      </w:r>
      <w:r>
        <w:rPr>
          <w:rFonts w:ascii="Arial" w:hAnsi="Arial" w:cs="Arial" w:hint="cs"/>
          <w:rtl/>
        </w:rPr>
        <w:t>إهمالها،</w:t>
      </w:r>
      <w:r>
        <w:rPr>
          <w:rtl/>
        </w:rPr>
        <w:t xml:space="preserve"> </w:t>
      </w:r>
      <w:r>
        <w:rPr>
          <w:rFonts w:ascii="Arial" w:hAnsi="Arial" w:cs="Arial" w:hint="cs"/>
          <w:rtl/>
        </w:rPr>
        <w:t>وقال</w:t>
      </w:r>
      <w:r>
        <w:rPr>
          <w:rtl/>
        </w:rPr>
        <w:t xml:space="preserve"> </w:t>
      </w:r>
      <w:r>
        <w:rPr>
          <w:rFonts w:ascii="Arial" w:hAnsi="Arial" w:cs="Arial" w:hint="cs"/>
          <w:rtl/>
        </w:rPr>
        <w:t>رجل</w:t>
      </w:r>
      <w:r>
        <w:rPr>
          <w:rtl/>
        </w:rPr>
        <w:t xml:space="preserve">: </w:t>
      </w:r>
      <w:r>
        <w:rPr>
          <w:rFonts w:ascii="Arial" w:hAnsi="Arial" w:cs="Arial" w:hint="cs"/>
          <w:rtl/>
        </w:rPr>
        <w:t>رأيتها</w:t>
      </w:r>
      <w:r>
        <w:rPr>
          <w:rtl/>
        </w:rPr>
        <w:t xml:space="preserve"> </w:t>
      </w:r>
      <w:r>
        <w:rPr>
          <w:rFonts w:ascii="Arial" w:hAnsi="Arial" w:cs="Arial" w:hint="cs"/>
          <w:rtl/>
        </w:rPr>
        <w:t>في</w:t>
      </w:r>
      <w:r>
        <w:rPr>
          <w:rtl/>
        </w:rPr>
        <w:t xml:space="preserve"> </w:t>
      </w:r>
      <w:r>
        <w:rPr>
          <w:rFonts w:ascii="Arial" w:hAnsi="Arial" w:cs="Arial" w:hint="cs"/>
          <w:rtl/>
        </w:rPr>
        <w:t>موضع</w:t>
      </w:r>
      <w:r>
        <w:rPr>
          <w:rtl/>
        </w:rPr>
        <w:t xml:space="preserve"> </w:t>
      </w:r>
      <w:r>
        <w:rPr>
          <w:rFonts w:ascii="Arial" w:hAnsi="Arial" w:cs="Arial" w:hint="cs"/>
          <w:rtl/>
        </w:rPr>
        <w:t>كذا</w:t>
      </w:r>
      <w:r>
        <w:rPr>
          <w:rtl/>
        </w:rPr>
        <w:t xml:space="preserve"> </w:t>
      </w:r>
      <w:r>
        <w:rPr>
          <w:rFonts w:ascii="Arial" w:hAnsi="Arial" w:cs="Arial" w:hint="cs"/>
          <w:rtl/>
        </w:rPr>
        <w:t>فخرجوا</w:t>
      </w:r>
      <w:r>
        <w:rPr>
          <w:rtl/>
        </w:rPr>
        <w:t xml:space="preserve"> </w:t>
      </w:r>
      <w:r>
        <w:rPr>
          <w:rFonts w:ascii="Arial" w:hAnsi="Arial" w:cs="Arial" w:hint="cs"/>
          <w:rtl/>
        </w:rPr>
        <w:t>إليه،</w:t>
      </w:r>
      <w:r>
        <w:rPr>
          <w:rtl/>
        </w:rPr>
        <w:t xml:space="preserve"> </w:t>
      </w:r>
      <w:r>
        <w:rPr>
          <w:rFonts w:ascii="Arial" w:hAnsi="Arial" w:cs="Arial" w:hint="cs"/>
          <w:rtl/>
        </w:rPr>
        <w:t>وسمعوا</w:t>
      </w:r>
      <w:r>
        <w:rPr>
          <w:rtl/>
        </w:rPr>
        <w:t xml:space="preserve"> </w:t>
      </w:r>
      <w:r>
        <w:rPr>
          <w:rFonts w:ascii="Arial" w:hAnsi="Arial" w:cs="Arial" w:hint="cs"/>
          <w:rtl/>
        </w:rPr>
        <w:t>صوت</w:t>
      </w:r>
      <w:r>
        <w:rPr>
          <w:rtl/>
        </w:rPr>
        <w:t xml:space="preserve"> </w:t>
      </w:r>
      <w:r>
        <w:rPr>
          <w:rFonts w:ascii="Arial" w:hAnsi="Arial" w:cs="Arial" w:hint="cs"/>
          <w:rtl/>
        </w:rPr>
        <w:t>عَقْعَقٍ</w:t>
      </w:r>
      <w:r>
        <w:rPr>
          <w:rtl/>
        </w:rPr>
        <w:t xml:space="preserve"> </w:t>
      </w:r>
      <w:r>
        <w:rPr>
          <w:rFonts w:ascii="Arial" w:hAnsi="Arial" w:cs="Arial" w:hint="cs"/>
          <w:rtl/>
        </w:rPr>
        <w:t>على</w:t>
      </w:r>
      <w:r>
        <w:rPr>
          <w:rtl/>
        </w:rPr>
        <w:t xml:space="preserve"> </w:t>
      </w:r>
      <w:r>
        <w:rPr>
          <w:rFonts w:ascii="Arial" w:hAnsi="Arial" w:cs="Arial" w:hint="cs"/>
          <w:rtl/>
        </w:rPr>
        <w:t>رأس</w:t>
      </w:r>
      <w:r>
        <w:rPr>
          <w:rtl/>
        </w:rPr>
        <w:t xml:space="preserve"> </w:t>
      </w:r>
      <w:r>
        <w:rPr>
          <w:rFonts w:ascii="Arial" w:hAnsi="Arial" w:cs="Arial" w:hint="cs"/>
          <w:rtl/>
        </w:rPr>
        <w:t>الجذع</w:t>
      </w:r>
      <w:r>
        <w:rPr>
          <w:rtl/>
        </w:rPr>
        <w:t xml:space="preserve"> </w:t>
      </w:r>
      <w:r>
        <w:rPr>
          <w:rFonts w:ascii="Arial" w:hAnsi="Arial" w:cs="Arial" w:hint="cs"/>
          <w:rtl/>
        </w:rPr>
        <w:t>فرأتهم</w:t>
      </w:r>
      <w:r>
        <w:rPr>
          <w:rtl/>
        </w:rPr>
        <w:t xml:space="preserve"> </w:t>
      </w:r>
      <w:r>
        <w:rPr>
          <w:rFonts w:ascii="Arial" w:hAnsi="Arial" w:cs="Arial" w:hint="cs"/>
          <w:rtl/>
        </w:rPr>
        <w:t>فتلقَّتهم</w:t>
      </w:r>
      <w:r>
        <w:rPr>
          <w:rtl/>
        </w:rPr>
        <w:t xml:space="preserve"> </w:t>
      </w:r>
      <w:r>
        <w:rPr>
          <w:rFonts w:ascii="Arial" w:hAnsi="Arial" w:cs="Arial" w:hint="cs"/>
          <w:rtl/>
        </w:rPr>
        <w:t>بعيسى،</w:t>
      </w:r>
      <w:r>
        <w:rPr>
          <w:rtl/>
        </w:rPr>
        <w:t xml:space="preserve"> </w:t>
      </w:r>
      <w:r>
        <w:rPr>
          <w:rFonts w:ascii="Arial" w:hAnsi="Arial" w:cs="Arial" w:hint="cs"/>
          <w:rtl/>
        </w:rPr>
        <w:t>وقيل</w:t>
      </w:r>
      <w:r>
        <w:rPr>
          <w:rtl/>
        </w:rPr>
        <w:t xml:space="preserve">: </w:t>
      </w:r>
      <w:r>
        <w:rPr>
          <w:rFonts w:ascii="Arial" w:hAnsi="Arial" w:cs="Arial" w:hint="cs"/>
          <w:rtl/>
        </w:rPr>
        <w:t>أرسلوا</w:t>
      </w:r>
      <w:r>
        <w:rPr>
          <w:rtl/>
        </w:rPr>
        <w:t xml:space="preserve"> </w:t>
      </w:r>
      <w:r>
        <w:rPr>
          <w:rFonts w:ascii="Arial" w:hAnsi="Arial" w:cs="Arial" w:hint="cs"/>
          <w:rtl/>
        </w:rPr>
        <w:t>إليها</w:t>
      </w:r>
      <w:r>
        <w:rPr>
          <w:rtl/>
        </w:rPr>
        <w:t xml:space="preserve">: </w:t>
      </w:r>
      <w:r>
        <w:rPr>
          <w:rFonts w:ascii="Arial" w:hAnsi="Arial" w:cs="Arial" w:hint="cs"/>
          <w:rtl/>
        </w:rPr>
        <w:t>احضري</w:t>
      </w:r>
      <w:r>
        <w:rPr>
          <w:rtl/>
        </w:rPr>
        <w:t xml:space="preserve"> </w:t>
      </w:r>
      <w:r>
        <w:rPr>
          <w:rFonts w:ascii="Arial" w:hAnsi="Arial" w:cs="Arial" w:hint="cs"/>
          <w:rtl/>
        </w:rPr>
        <w:t>بولدك،</w:t>
      </w:r>
      <w:r>
        <w:rPr>
          <w:rtl/>
        </w:rPr>
        <w:t xml:space="preserve"> </w:t>
      </w:r>
      <w:r>
        <w:rPr>
          <w:rFonts w:ascii="Arial" w:hAnsi="Arial" w:cs="Arial" w:hint="cs"/>
          <w:rtl/>
        </w:rPr>
        <w:t>وقد</w:t>
      </w:r>
      <w:r>
        <w:rPr>
          <w:rtl/>
        </w:rPr>
        <w:t xml:space="preserve"> </w:t>
      </w:r>
      <w:r>
        <w:rPr>
          <w:rFonts w:ascii="Arial" w:hAnsi="Arial" w:cs="Arial" w:hint="cs"/>
          <w:rtl/>
        </w:rPr>
        <w:t>أخبرهم</w:t>
      </w:r>
      <w:r>
        <w:rPr>
          <w:rtl/>
        </w:rPr>
        <w:t xml:space="preserve"> </w:t>
      </w:r>
      <w:r>
        <w:rPr>
          <w:rFonts w:ascii="Arial" w:hAnsi="Arial" w:cs="Arial" w:hint="cs"/>
          <w:rtl/>
        </w:rPr>
        <w:t>الشيطان</w:t>
      </w:r>
      <w:r>
        <w:rPr>
          <w:rtl/>
        </w:rPr>
        <w:t xml:space="preserve"> </w:t>
      </w:r>
      <w:r>
        <w:rPr>
          <w:rFonts w:ascii="Arial" w:hAnsi="Arial" w:cs="Arial" w:hint="cs"/>
          <w:rtl/>
        </w:rPr>
        <w:t>به</w:t>
      </w:r>
      <w:r>
        <w:rPr>
          <w:rtl/>
        </w:rPr>
        <w:t xml:space="preserve"> </w:t>
      </w:r>
      <w:r>
        <w:rPr>
          <w:rFonts w:ascii="Arial" w:hAnsi="Arial" w:cs="Arial" w:hint="cs"/>
          <w:rtl/>
        </w:rPr>
        <w:t>فجاءتهم</w:t>
      </w:r>
      <w:r>
        <w:rPr>
          <w:rtl/>
        </w:rPr>
        <w:t xml:space="preserve"> </w:t>
      </w:r>
      <w:r>
        <w:rPr>
          <w:rFonts w:ascii="Arial" w:hAnsi="Arial" w:cs="Arial" w:hint="cs"/>
          <w:rtl/>
        </w:rPr>
        <w:t>به</w:t>
      </w:r>
      <w:r>
        <w:rPr>
          <w:rtl/>
        </w:rPr>
        <w:t>.</w:t>
      </w:r>
    </w:p>
    <w:p w:rsidR="001B4260" w:rsidRDefault="001B4260">
      <w:pPr>
        <w:pStyle w:val="textquran"/>
        <w:spacing w:before="113"/>
        <w:rPr>
          <w:rtl/>
        </w:rPr>
      </w:pPr>
      <w:r>
        <w:rPr>
          <w:rFonts w:ascii="Arial" w:hAnsi="Arial" w:cs="Arial" w:hint="cs"/>
          <w:rtl/>
        </w:rPr>
        <w:t>فكان</w:t>
      </w:r>
      <w:r>
        <w:rPr>
          <w:rtl/>
        </w:rPr>
        <w:t xml:space="preserve"> </w:t>
      </w:r>
      <w:r>
        <w:rPr>
          <w:rFonts w:ascii="Arial" w:hAnsi="Arial" w:cs="Arial" w:hint="cs"/>
          <w:rtl/>
        </w:rPr>
        <w:t>ما</w:t>
      </w:r>
      <w:r>
        <w:rPr>
          <w:rtl/>
        </w:rPr>
        <w:t xml:space="preserve"> </w:t>
      </w:r>
      <w:r>
        <w:rPr>
          <w:rFonts w:ascii="Arial" w:hAnsi="Arial" w:cs="Arial" w:hint="cs"/>
          <w:rtl/>
        </w:rPr>
        <w:t>أخبر</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به</w:t>
      </w:r>
      <w:r>
        <w:rPr>
          <w:rtl/>
        </w:rPr>
        <w:t xml:space="preserve"> </w:t>
      </w:r>
      <w:r>
        <w:rPr>
          <w:rFonts w:ascii="Arial" w:hAnsi="Arial" w:cs="Arial" w:hint="cs"/>
          <w:rtl/>
        </w:rPr>
        <w:t>في</w:t>
      </w:r>
      <w:r>
        <w:rPr>
          <w:rtl/>
        </w:rPr>
        <w:t xml:space="preserve"> </w:t>
      </w:r>
      <w:r>
        <w:rPr>
          <w:rFonts w:ascii="Arial" w:hAnsi="Arial" w:cs="Arial" w:hint="cs"/>
          <w:rtl/>
        </w:rPr>
        <w:t>قوله</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قَالُواْ</w:t>
      </w:r>
      <w:r>
        <w:rPr>
          <w:rStyle w:val="bold"/>
          <w:rtl/>
        </w:rPr>
        <w:t xml:space="preserve"> </w:t>
      </w:r>
      <w:r>
        <w:rPr>
          <w:rStyle w:val="bold"/>
          <w:rFonts w:ascii="Arial" w:hAnsi="Arial" w:cs="Arial" w:hint="cs"/>
          <w:rtl/>
        </w:rPr>
        <w:t>يَا</w:t>
      </w:r>
      <w:r>
        <w:rPr>
          <w:rStyle w:val="bold"/>
          <w:rtl/>
        </w:rPr>
        <w:t xml:space="preserve"> </w:t>
      </w:r>
      <w:r>
        <w:rPr>
          <w:rStyle w:val="bold"/>
          <w:rFonts w:ascii="Arial" w:hAnsi="Arial" w:cs="Arial" w:hint="cs"/>
          <w:rtl/>
        </w:rPr>
        <w:t>مَرْيَمُ</w:t>
      </w:r>
      <w:r>
        <w:rPr>
          <w:rStyle w:val="bold"/>
          <w:rtl/>
        </w:rPr>
        <w:t xml:space="preserve"> </w:t>
      </w:r>
      <w:r>
        <w:rPr>
          <w:rStyle w:val="bold"/>
          <w:rFonts w:ascii="Arial" w:hAnsi="Arial" w:cs="Arial" w:hint="cs"/>
          <w:rtl/>
        </w:rPr>
        <w:t>لَقَدْ</w:t>
      </w:r>
      <w:r>
        <w:rPr>
          <w:rStyle w:val="bold"/>
          <w:rtl/>
        </w:rPr>
        <w:t xml:space="preserve"> </w:t>
      </w:r>
      <w:r>
        <w:rPr>
          <w:rStyle w:val="bold"/>
          <w:rFonts w:ascii="Arial" w:hAnsi="Arial" w:cs="Arial" w:hint="cs"/>
          <w:rtl/>
        </w:rPr>
        <w:t>جِئْتِ</w:t>
      </w:r>
      <w:r>
        <w:rPr>
          <w:rStyle w:val="bold"/>
          <w:rtl/>
        </w:rPr>
        <w:t xml:space="preserve"> </w:t>
      </w:r>
      <w:r>
        <w:rPr>
          <w:rStyle w:val="bold"/>
          <w:rFonts w:ascii="Arial" w:hAnsi="Arial" w:cs="Arial" w:hint="cs"/>
          <w:rtl/>
        </w:rPr>
        <w:t>شَيْئًا</w:t>
      </w:r>
      <w:r>
        <w:rPr>
          <w:rStyle w:val="bold"/>
          <w:rtl/>
        </w:rPr>
        <w:t xml:space="preserve"> </w:t>
      </w:r>
      <w:r>
        <w:rPr>
          <w:rStyle w:val="bold"/>
          <w:rFonts w:ascii="Arial" w:hAnsi="Arial" w:cs="Arial" w:hint="cs"/>
          <w:rtl/>
        </w:rPr>
        <w:t>فَرِيًّا</w:t>
      </w:r>
      <w:r>
        <w:rPr>
          <w:rtl/>
        </w:rPr>
        <w:t> </w:t>
      </w:r>
      <w:r>
        <w:rPr>
          <w:rFonts w:ascii="Arial" w:hAnsi="Arial" w:cs="Arial" w:hint="cs"/>
          <w:rtl/>
        </w:rPr>
        <w:t>﴾</w:t>
      </w:r>
      <w:r>
        <w:rPr>
          <w:rtl/>
        </w:rPr>
        <w:t xml:space="preserve"> </w:t>
      </w:r>
      <w:r>
        <w:rPr>
          <w:rFonts w:ascii="Arial" w:hAnsi="Arial" w:cs="Arial" w:hint="cs"/>
          <w:rtl/>
        </w:rPr>
        <w:t>عظيما</w:t>
      </w:r>
      <w:r>
        <w:rPr>
          <w:rtl/>
        </w:rPr>
        <w:t xml:space="preserve"> </w:t>
      </w:r>
      <w:r>
        <w:rPr>
          <w:rFonts w:ascii="Arial" w:hAnsi="Arial" w:cs="Arial" w:hint="cs"/>
          <w:rtl/>
        </w:rPr>
        <w:t>أو</w:t>
      </w:r>
      <w:r>
        <w:rPr>
          <w:rtl/>
        </w:rPr>
        <w:t xml:space="preserve"> </w:t>
      </w:r>
      <w:r>
        <w:rPr>
          <w:rFonts w:ascii="Arial" w:hAnsi="Arial" w:cs="Arial" w:hint="cs"/>
          <w:rtl/>
        </w:rPr>
        <w:t>عجيبا</w:t>
      </w:r>
      <w:r>
        <w:rPr>
          <w:rtl/>
        </w:rPr>
        <w:t xml:space="preserve"> </w:t>
      </w:r>
      <w:r>
        <w:rPr>
          <w:rFonts w:ascii="Arial" w:hAnsi="Arial" w:cs="Arial" w:hint="cs"/>
          <w:rtl/>
        </w:rPr>
        <w:t>كشيء</w:t>
      </w:r>
      <w:r>
        <w:rPr>
          <w:rtl/>
        </w:rPr>
        <w:t xml:space="preserve"> </w:t>
      </w:r>
      <w:r>
        <w:rPr>
          <w:rFonts w:ascii="Arial" w:hAnsi="Arial" w:cs="Arial" w:hint="cs"/>
          <w:rtl/>
        </w:rPr>
        <w:t>صنع</w:t>
      </w:r>
      <w:r>
        <w:rPr>
          <w:rtl/>
        </w:rPr>
        <w:t xml:space="preserve"> </w:t>
      </w:r>
      <w:r>
        <w:rPr>
          <w:rFonts w:ascii="Arial" w:hAnsi="Arial" w:cs="Arial" w:hint="cs"/>
          <w:rtl/>
        </w:rPr>
        <w:t>صنعا</w:t>
      </w:r>
      <w:r>
        <w:rPr>
          <w:rtl/>
        </w:rPr>
        <w:t xml:space="preserve"> </w:t>
      </w:r>
      <w:r>
        <w:rPr>
          <w:rFonts w:ascii="Arial" w:hAnsi="Arial" w:cs="Arial" w:hint="cs"/>
          <w:rtl/>
        </w:rPr>
        <w:t>عظيما</w:t>
      </w:r>
      <w:r>
        <w:rPr>
          <w:rtl/>
        </w:rPr>
        <w:t xml:space="preserve"> </w:t>
      </w:r>
      <w:r>
        <w:rPr>
          <w:rFonts w:ascii="Arial" w:hAnsi="Arial" w:cs="Arial" w:hint="cs"/>
          <w:rtl/>
        </w:rPr>
        <w:t>من</w:t>
      </w:r>
      <w:r>
        <w:rPr>
          <w:rtl/>
        </w:rPr>
        <w:t xml:space="preserve"> </w:t>
      </w:r>
      <w:r>
        <w:rPr>
          <w:rFonts w:ascii="Arial" w:hAnsi="Arial" w:cs="Arial" w:hint="cs"/>
          <w:rtl/>
        </w:rPr>
        <w:t>الفِرَاء</w:t>
      </w:r>
      <w:r>
        <w:rPr>
          <w:rtl/>
        </w:rPr>
        <w:t xml:space="preserve"> </w:t>
      </w:r>
      <w:r>
        <w:rPr>
          <w:rFonts w:ascii="Arial" w:hAnsi="Arial" w:cs="Arial" w:hint="cs"/>
          <w:rtl/>
        </w:rPr>
        <w:t>بتخفيف</w:t>
      </w:r>
      <w:r>
        <w:rPr>
          <w:rtl/>
        </w:rPr>
        <w:t xml:space="preserve"> </w:t>
      </w:r>
      <w:r>
        <w:rPr>
          <w:rFonts w:ascii="Arial" w:hAnsi="Arial" w:cs="Arial" w:hint="cs"/>
          <w:rtl/>
        </w:rPr>
        <w:t>الراء</w:t>
      </w:r>
      <w:r>
        <w:rPr>
          <w:rtl/>
        </w:rPr>
        <w:t xml:space="preserve"> </w:t>
      </w:r>
      <w:r>
        <w:rPr>
          <w:rFonts w:ascii="Arial" w:hAnsi="Arial" w:cs="Arial" w:hint="cs"/>
          <w:rtl/>
        </w:rPr>
        <w:t>وهو</w:t>
      </w:r>
      <w:r>
        <w:rPr>
          <w:rtl/>
        </w:rPr>
        <w:t xml:space="preserve"> </w:t>
      </w:r>
      <w:r>
        <w:rPr>
          <w:rFonts w:ascii="Arial" w:hAnsi="Arial" w:cs="Arial" w:hint="cs"/>
          <w:rtl/>
        </w:rPr>
        <w:t>الجلد،</w:t>
      </w:r>
      <w:r>
        <w:rPr>
          <w:rtl/>
        </w:rPr>
        <w:t xml:space="preserve"> </w:t>
      </w:r>
      <w:r>
        <w:rPr>
          <w:rFonts w:ascii="Arial" w:hAnsi="Arial" w:cs="Arial" w:hint="cs"/>
          <w:rtl/>
        </w:rPr>
        <w:t>إلَّا</w:t>
      </w:r>
      <w:r>
        <w:rPr>
          <w:rtl/>
        </w:rPr>
        <w:t xml:space="preserve"> </w:t>
      </w:r>
      <w:r>
        <w:rPr>
          <w:rFonts w:ascii="Arial" w:hAnsi="Arial" w:cs="Arial" w:hint="cs"/>
          <w:rtl/>
        </w:rPr>
        <w:t>أنَّهم</w:t>
      </w:r>
      <w:r>
        <w:rPr>
          <w:rtl/>
        </w:rPr>
        <w:t xml:space="preserve"> </w:t>
      </w:r>
      <w:r>
        <w:rPr>
          <w:rFonts w:ascii="Arial" w:hAnsi="Arial" w:cs="Arial" w:hint="cs"/>
          <w:rtl/>
        </w:rPr>
        <w:t>أرادوا</w:t>
      </w:r>
      <w:r>
        <w:rPr>
          <w:rtl/>
        </w:rPr>
        <w:t xml:space="preserve"> </w:t>
      </w:r>
      <w:r>
        <w:rPr>
          <w:rFonts w:ascii="Arial" w:hAnsi="Arial" w:cs="Arial" w:hint="cs"/>
          <w:rtl/>
        </w:rPr>
        <w:t>هنا</w:t>
      </w:r>
      <w:r>
        <w:rPr>
          <w:rtl/>
        </w:rPr>
        <w:t xml:space="preserve"> </w:t>
      </w:r>
      <w:r>
        <w:rPr>
          <w:rFonts w:ascii="Arial" w:hAnsi="Arial" w:cs="Arial" w:hint="cs"/>
          <w:rtl/>
        </w:rPr>
        <w:t>عظيما</w:t>
      </w:r>
      <w:r>
        <w:rPr>
          <w:rtl/>
        </w:rPr>
        <w:t xml:space="preserve"> </w:t>
      </w:r>
      <w:r>
        <w:rPr>
          <w:rFonts w:ascii="Arial" w:hAnsi="Arial" w:cs="Arial" w:hint="cs"/>
          <w:rtl/>
        </w:rPr>
        <w:t>في</w:t>
      </w:r>
      <w:r>
        <w:rPr>
          <w:rtl/>
        </w:rPr>
        <w:t xml:space="preserve"> </w:t>
      </w:r>
      <w:r>
        <w:rPr>
          <w:rFonts w:ascii="Arial" w:hAnsi="Arial" w:cs="Arial" w:hint="cs"/>
          <w:rtl/>
        </w:rPr>
        <w:t>شرٍّ</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يَآ</w:t>
      </w:r>
      <w:r>
        <w:rPr>
          <w:rStyle w:val="bold"/>
          <w:rtl/>
        </w:rPr>
        <w:t xml:space="preserve"> </w:t>
      </w:r>
      <w:r>
        <w:rPr>
          <w:rStyle w:val="bold"/>
          <w:rFonts w:ascii="Arial" w:hAnsi="Arial" w:cs="Arial" w:hint="cs"/>
          <w:rtl/>
        </w:rPr>
        <w:t>أُخْتَ</w:t>
      </w:r>
      <w:r>
        <w:rPr>
          <w:rStyle w:val="bold"/>
          <w:rtl/>
        </w:rPr>
        <w:t xml:space="preserve"> </w:t>
      </w:r>
      <w:r>
        <w:rPr>
          <w:rStyle w:val="bold"/>
          <w:rFonts w:ascii="Arial" w:hAnsi="Arial" w:cs="Arial" w:hint="cs"/>
          <w:rtl/>
        </w:rPr>
        <w:t>هَارُونَ</w:t>
      </w:r>
      <w:r>
        <w:rPr>
          <w:rtl/>
        </w:rPr>
        <w:t> </w:t>
      </w:r>
      <w:r>
        <w:rPr>
          <w:rFonts w:ascii="Arial" w:hAnsi="Arial" w:cs="Arial" w:hint="cs"/>
          <w:rtl/>
        </w:rPr>
        <w:t>﴾</w:t>
      </w:r>
      <w:r>
        <w:rPr>
          <w:rtl/>
        </w:rPr>
        <w:t xml:space="preserve"> </w:t>
      </w:r>
      <w:r>
        <w:rPr>
          <w:rFonts w:ascii="Arial" w:hAnsi="Arial" w:cs="Arial" w:hint="cs"/>
          <w:rtl/>
        </w:rPr>
        <w:t>نداء</w:t>
      </w:r>
      <w:r>
        <w:rPr>
          <w:rtl/>
        </w:rPr>
        <w:t xml:space="preserve"> </w:t>
      </w:r>
      <w:r>
        <w:rPr>
          <w:rFonts w:ascii="Arial" w:hAnsi="Arial" w:cs="Arial" w:hint="cs"/>
          <w:rtl/>
        </w:rPr>
        <w:t>متَّصل</w:t>
      </w:r>
      <w:r>
        <w:rPr>
          <w:rtl/>
        </w:rPr>
        <w:t xml:space="preserve"> </w:t>
      </w:r>
      <w:r>
        <w:rPr>
          <w:rFonts w:ascii="Arial" w:hAnsi="Arial" w:cs="Arial" w:hint="cs"/>
          <w:rtl/>
        </w:rPr>
        <w:t>بما</w:t>
      </w:r>
      <w:r>
        <w:rPr>
          <w:rtl/>
        </w:rPr>
        <w:t xml:space="preserve"> </w:t>
      </w:r>
      <w:r>
        <w:rPr>
          <w:rFonts w:ascii="Arial" w:hAnsi="Arial" w:cs="Arial" w:hint="cs"/>
          <w:rtl/>
        </w:rPr>
        <w:t>قبل،</w:t>
      </w:r>
      <w:r>
        <w:rPr>
          <w:rtl/>
        </w:rPr>
        <w:t xml:space="preserve"> </w:t>
      </w:r>
      <w:r>
        <w:rPr>
          <w:rFonts w:ascii="Arial" w:hAnsi="Arial" w:cs="Arial" w:hint="cs"/>
          <w:rtl/>
        </w:rPr>
        <w:t>أو</w:t>
      </w:r>
      <w:r>
        <w:rPr>
          <w:rtl/>
        </w:rPr>
        <w:t xml:space="preserve"> </w:t>
      </w:r>
      <w:r>
        <w:rPr>
          <w:rFonts w:ascii="Arial" w:hAnsi="Arial" w:cs="Arial" w:hint="cs"/>
          <w:rtl/>
        </w:rPr>
        <w:t>مستأنف</w:t>
      </w:r>
      <w:r>
        <w:rPr>
          <w:rtl/>
        </w:rPr>
        <w:t xml:space="preserve"> </w:t>
      </w:r>
      <w:r>
        <w:rPr>
          <w:rFonts w:ascii="Arial" w:hAnsi="Arial" w:cs="Arial" w:hint="cs"/>
          <w:rtl/>
        </w:rPr>
        <w:t>لِمَا</w:t>
      </w:r>
      <w:r>
        <w:rPr>
          <w:rtl/>
        </w:rPr>
        <w:t xml:space="preserve"> </w:t>
      </w:r>
      <w:r>
        <w:rPr>
          <w:rFonts w:ascii="Arial" w:hAnsi="Arial" w:cs="Arial" w:hint="cs"/>
          <w:rtl/>
        </w:rPr>
        <w:t>بعد</w:t>
      </w:r>
      <w:r>
        <w:rPr>
          <w:rtl/>
        </w:rPr>
        <w:t xml:space="preserve"> </w:t>
      </w:r>
      <w:r>
        <w:rPr>
          <w:rFonts w:ascii="Arial" w:hAnsi="Arial" w:cs="Arial" w:hint="cs"/>
          <w:rtl/>
        </w:rPr>
        <w:t>تعظيما</w:t>
      </w:r>
      <w:r>
        <w:rPr>
          <w:rtl/>
        </w:rPr>
        <w:t xml:space="preserve"> </w:t>
      </w:r>
      <w:r>
        <w:rPr>
          <w:rFonts w:ascii="Arial" w:hAnsi="Arial" w:cs="Arial" w:hint="cs"/>
          <w:rtl/>
        </w:rPr>
        <w:t>لتجديد</w:t>
      </w:r>
      <w:r>
        <w:rPr>
          <w:rtl/>
        </w:rPr>
        <w:t xml:space="preserve"> </w:t>
      </w:r>
      <w:r>
        <w:rPr>
          <w:rFonts w:ascii="Arial" w:hAnsi="Arial" w:cs="Arial" w:hint="cs"/>
          <w:rtl/>
        </w:rPr>
        <w:t>العتاب</w:t>
      </w:r>
      <w:r>
        <w:rPr>
          <w:rtl/>
        </w:rPr>
        <w:t>.</w:t>
      </w:r>
    </w:p>
    <w:p w:rsidR="001B4260" w:rsidRDefault="001B4260">
      <w:pPr>
        <w:pStyle w:val="textmawadi3"/>
        <w:spacing w:before="102"/>
        <w:rPr>
          <w:rtl/>
        </w:rPr>
      </w:pPr>
      <w:r>
        <w:rPr>
          <w:rStyle w:val="namat2"/>
          <w:rtl/>
        </w:rPr>
        <w:t>[</w:t>
      </w:r>
      <w:r>
        <w:rPr>
          <w:rStyle w:val="namat2"/>
          <w:rFonts w:ascii="Arial" w:hAnsi="Arial" w:cs="Arial" w:hint="cs"/>
          <w:rtl/>
        </w:rPr>
        <w:t>قصص</w:t>
      </w:r>
      <w:r>
        <w:rPr>
          <w:rStyle w:val="namat2"/>
          <w:rtl/>
        </w:rPr>
        <w:t>]</w:t>
      </w:r>
      <w:r>
        <w:rPr>
          <w:rtl/>
        </w:rPr>
        <w:t xml:space="preserve"> </w:t>
      </w:r>
      <w:r>
        <w:rPr>
          <w:rFonts w:ascii="Arial" w:hAnsi="Arial" w:cs="Arial" w:hint="cs"/>
          <w:rtl/>
        </w:rPr>
        <w:t>وهارون</w:t>
      </w:r>
      <w:r>
        <w:rPr>
          <w:rtl/>
        </w:rPr>
        <w:t xml:space="preserve">: </w:t>
      </w:r>
      <w:r>
        <w:rPr>
          <w:rFonts w:ascii="Arial" w:hAnsi="Arial" w:cs="Arial" w:hint="cs"/>
          <w:rtl/>
        </w:rPr>
        <w:t>رجل</w:t>
      </w:r>
      <w:r>
        <w:rPr>
          <w:rtl/>
        </w:rPr>
        <w:t xml:space="preserve"> </w:t>
      </w:r>
      <w:r>
        <w:rPr>
          <w:rFonts w:ascii="Arial" w:hAnsi="Arial" w:cs="Arial" w:hint="cs"/>
          <w:rtl/>
        </w:rPr>
        <w:t>صالح،</w:t>
      </w:r>
      <w:r>
        <w:rPr>
          <w:rtl/>
        </w:rPr>
        <w:t xml:space="preserve"> </w:t>
      </w:r>
      <w:r>
        <w:rPr>
          <w:rFonts w:ascii="Arial" w:hAnsi="Arial" w:cs="Arial" w:hint="cs"/>
          <w:rtl/>
        </w:rPr>
        <w:t>والأُخوَّة</w:t>
      </w:r>
      <w:r>
        <w:rPr>
          <w:rtl/>
        </w:rPr>
        <w:t xml:space="preserve"> </w:t>
      </w:r>
      <w:r>
        <w:rPr>
          <w:rFonts w:ascii="Arial" w:hAnsi="Arial" w:cs="Arial" w:hint="cs"/>
          <w:rtl/>
        </w:rPr>
        <w:t>دِينِيَّةٌ،</w:t>
      </w:r>
      <w:r>
        <w:rPr>
          <w:rtl/>
        </w:rPr>
        <w:t xml:space="preserve"> </w:t>
      </w:r>
      <w:r>
        <w:rPr>
          <w:rFonts w:ascii="Arial" w:hAnsi="Arial" w:cs="Arial" w:hint="cs"/>
          <w:rtl/>
        </w:rPr>
        <w:t>اتَّبَعَ</w:t>
      </w:r>
      <w:r>
        <w:rPr>
          <w:rtl/>
        </w:rPr>
        <w:t xml:space="preserve"> </w:t>
      </w:r>
      <w:r>
        <w:rPr>
          <w:rFonts w:ascii="Arial" w:hAnsi="Arial" w:cs="Arial" w:hint="cs"/>
          <w:rtl/>
        </w:rPr>
        <w:t>جنازته</w:t>
      </w:r>
      <w:r>
        <w:rPr>
          <w:rtl/>
        </w:rPr>
        <w:t xml:space="preserve"> </w:t>
      </w:r>
      <w:r>
        <w:rPr>
          <w:rFonts w:ascii="Arial" w:hAnsi="Arial" w:cs="Arial" w:hint="cs"/>
          <w:rtl/>
        </w:rPr>
        <w:t>أربعون</w:t>
      </w:r>
      <w:r>
        <w:rPr>
          <w:rtl/>
        </w:rPr>
        <w:t xml:space="preserve"> </w:t>
      </w:r>
      <w:r>
        <w:rPr>
          <w:rFonts w:ascii="Arial" w:hAnsi="Arial" w:cs="Arial" w:hint="cs"/>
          <w:rtl/>
        </w:rPr>
        <w:t>ألف</w:t>
      </w:r>
      <w:r>
        <w:rPr>
          <w:rtl/>
        </w:rPr>
        <w:t xml:space="preserve"> </w:t>
      </w:r>
      <w:r>
        <w:rPr>
          <w:rFonts w:ascii="Arial" w:hAnsi="Arial" w:cs="Arial" w:hint="cs"/>
          <w:rtl/>
        </w:rPr>
        <w:t>رجل،</w:t>
      </w:r>
      <w:r>
        <w:rPr>
          <w:rtl/>
        </w:rPr>
        <w:t xml:space="preserve"> </w:t>
      </w:r>
      <w:r>
        <w:rPr>
          <w:rFonts w:ascii="Arial" w:hAnsi="Arial" w:cs="Arial" w:hint="cs"/>
          <w:rtl/>
        </w:rPr>
        <w:t>اسم</w:t>
      </w:r>
      <w:r>
        <w:rPr>
          <w:rtl/>
        </w:rPr>
        <w:t xml:space="preserve"> </w:t>
      </w:r>
      <w:r>
        <w:rPr>
          <w:rFonts w:ascii="Arial" w:hAnsi="Arial" w:cs="Arial" w:hint="cs"/>
          <w:rtl/>
        </w:rPr>
        <w:t>كلٍّ</w:t>
      </w:r>
      <w:r>
        <w:rPr>
          <w:rtl/>
        </w:rPr>
        <w:t xml:space="preserve"> </w:t>
      </w:r>
      <w:r>
        <w:rPr>
          <w:rFonts w:ascii="Calibri" w:cs="Calibri" w:hint="cs"/>
          <w:rtl/>
        </w:rPr>
        <w:t>«</w:t>
      </w:r>
      <w:r>
        <w:rPr>
          <w:rFonts w:ascii="Arial" w:hAnsi="Arial" w:cs="Arial" w:hint="cs"/>
          <w:rtl/>
        </w:rPr>
        <w:t>هارون</w:t>
      </w:r>
      <w:r>
        <w:rPr>
          <w:rFonts w:ascii="Calibri" w:cs="Calibri" w:hint="cs"/>
          <w:rtl/>
        </w:rPr>
        <w:t>»</w:t>
      </w:r>
      <w:r>
        <w:rPr>
          <w:rtl/>
        </w:rPr>
        <w:t xml:space="preserve"> </w:t>
      </w:r>
      <w:r>
        <w:rPr>
          <w:rFonts w:ascii="Arial" w:hAnsi="Arial" w:cs="Arial" w:hint="cs"/>
          <w:rtl/>
        </w:rPr>
        <w:t>سوى</w:t>
      </w:r>
      <w:r>
        <w:rPr>
          <w:rtl/>
        </w:rPr>
        <w:t xml:space="preserve"> </w:t>
      </w:r>
      <w:r>
        <w:rPr>
          <w:rFonts w:ascii="Arial" w:hAnsi="Arial" w:cs="Arial" w:hint="cs"/>
          <w:rtl/>
        </w:rPr>
        <w:t>سائر</w:t>
      </w:r>
      <w:r>
        <w:rPr>
          <w:rtl/>
        </w:rPr>
        <w:t xml:space="preserve"> </w:t>
      </w:r>
      <w:r>
        <w:rPr>
          <w:rFonts w:ascii="Arial" w:hAnsi="Arial" w:cs="Arial" w:hint="cs"/>
          <w:rtl/>
        </w:rPr>
        <w:t>الناس،</w:t>
      </w:r>
      <w:r>
        <w:rPr>
          <w:rtl/>
        </w:rPr>
        <w:t xml:space="preserve"> </w:t>
      </w:r>
      <w:r>
        <w:rPr>
          <w:rFonts w:ascii="Arial" w:hAnsi="Arial" w:cs="Arial" w:hint="cs"/>
          <w:rtl/>
        </w:rPr>
        <w:t>رواه</w:t>
      </w:r>
      <w:r>
        <w:rPr>
          <w:rtl/>
        </w:rPr>
        <w:t xml:space="preserve"> </w:t>
      </w:r>
      <w:r>
        <w:rPr>
          <w:rFonts w:ascii="Arial" w:hAnsi="Arial" w:cs="Arial" w:hint="cs"/>
          <w:rtl/>
        </w:rPr>
        <w:t>عبد</w:t>
      </w:r>
      <w:r>
        <w:rPr>
          <w:rFonts w:ascii="Calibri" w:cs="Calibri" w:hint="cs"/>
          <w:rtl/>
        </w:rPr>
        <w:t> </w:t>
      </w:r>
      <w:r>
        <w:rPr>
          <w:rFonts w:ascii="Arial" w:hAnsi="Arial" w:cs="Arial" w:hint="cs"/>
          <w:rtl/>
        </w:rPr>
        <w:t>الرزاق</w:t>
      </w:r>
      <w:r>
        <w:rPr>
          <w:rtl/>
        </w:rPr>
        <w:t xml:space="preserve"> </w:t>
      </w:r>
      <w:r>
        <w:rPr>
          <w:rFonts w:ascii="Arial" w:hAnsi="Arial" w:cs="Arial" w:hint="cs"/>
          <w:rtl/>
        </w:rPr>
        <w:t>عن</w:t>
      </w:r>
      <w:r>
        <w:rPr>
          <w:rtl/>
        </w:rPr>
        <w:t xml:space="preserve"> </w:t>
      </w:r>
      <w:r>
        <w:rPr>
          <w:rFonts w:ascii="Arial" w:hAnsi="Arial" w:cs="Arial" w:hint="cs"/>
          <w:rtl/>
        </w:rPr>
        <w:t>قتادة،</w:t>
      </w:r>
      <w:r>
        <w:rPr>
          <w:rtl/>
        </w:rPr>
        <w:t xml:space="preserve"> </w:t>
      </w:r>
      <w:r>
        <w:rPr>
          <w:rFonts w:ascii="Arial" w:hAnsi="Arial" w:cs="Arial" w:hint="cs"/>
          <w:rtl/>
        </w:rPr>
        <w:t>وعن</w:t>
      </w:r>
      <w:r>
        <w:rPr>
          <w:rtl/>
        </w:rPr>
        <w:t xml:space="preserve"> </w:t>
      </w:r>
      <w:r>
        <w:rPr>
          <w:rFonts w:ascii="Arial" w:hAnsi="Arial" w:cs="Arial" w:hint="cs"/>
          <w:rtl/>
        </w:rPr>
        <w:t>الكلبي</w:t>
      </w:r>
      <w:r>
        <w:rPr>
          <w:rtl/>
        </w:rPr>
        <w:t xml:space="preserve">: </w:t>
      </w:r>
      <w:r>
        <w:rPr>
          <w:rFonts w:ascii="Arial" w:hAnsi="Arial" w:cs="Arial" w:hint="cs"/>
          <w:rtl/>
        </w:rPr>
        <w:t>أخ</w:t>
      </w:r>
      <w:r>
        <w:rPr>
          <w:rtl/>
        </w:rPr>
        <w:t xml:space="preserve"> </w:t>
      </w:r>
      <w:r>
        <w:rPr>
          <w:rFonts w:ascii="Arial" w:hAnsi="Arial" w:cs="Arial" w:hint="cs"/>
          <w:rtl/>
        </w:rPr>
        <w:t>لها</w:t>
      </w:r>
      <w:r>
        <w:rPr>
          <w:rtl/>
        </w:rPr>
        <w:t xml:space="preserve"> </w:t>
      </w:r>
      <w:r>
        <w:rPr>
          <w:rFonts w:ascii="Arial" w:hAnsi="Arial" w:cs="Arial" w:hint="cs"/>
          <w:rtl/>
        </w:rPr>
        <w:t>من</w:t>
      </w:r>
      <w:r>
        <w:rPr>
          <w:rtl/>
        </w:rPr>
        <w:t xml:space="preserve"> </w:t>
      </w:r>
      <w:r>
        <w:rPr>
          <w:rFonts w:ascii="Arial" w:hAnsi="Arial" w:cs="Arial" w:hint="cs"/>
          <w:rtl/>
        </w:rPr>
        <w:t>أمِّها</w:t>
      </w:r>
      <w:r>
        <w:rPr>
          <w:rtl/>
        </w:rPr>
        <w:t xml:space="preserve"> </w:t>
      </w:r>
      <w:r>
        <w:rPr>
          <w:rFonts w:ascii="Arial" w:hAnsi="Arial" w:cs="Arial" w:hint="cs"/>
          <w:rtl/>
        </w:rPr>
        <w:t>فالأخوَّة</w:t>
      </w:r>
      <w:r>
        <w:rPr>
          <w:rtl/>
        </w:rPr>
        <w:t xml:space="preserve"> </w:t>
      </w:r>
      <w:r>
        <w:rPr>
          <w:rFonts w:ascii="Arial" w:hAnsi="Arial" w:cs="Arial" w:hint="cs"/>
          <w:rtl/>
        </w:rPr>
        <w:t>دِينِيَّة</w:t>
      </w:r>
      <w:r>
        <w:rPr>
          <w:rtl/>
        </w:rPr>
        <w:t xml:space="preserve"> </w:t>
      </w:r>
      <w:r>
        <w:rPr>
          <w:rFonts w:ascii="Arial" w:hAnsi="Arial" w:cs="Arial" w:hint="cs"/>
          <w:rtl/>
        </w:rPr>
        <w:t>ونَسَبيَّة،</w:t>
      </w:r>
      <w:r>
        <w:rPr>
          <w:rtl/>
        </w:rPr>
        <w:t xml:space="preserve"> </w:t>
      </w:r>
      <w:r>
        <w:rPr>
          <w:rFonts w:ascii="Arial" w:hAnsi="Arial" w:cs="Arial" w:hint="cs"/>
          <w:rtl/>
        </w:rPr>
        <w:t>وكانوا</w:t>
      </w:r>
      <w:r>
        <w:rPr>
          <w:rtl/>
        </w:rPr>
        <w:t xml:space="preserve"> </w:t>
      </w:r>
      <w:r>
        <w:rPr>
          <w:rFonts w:ascii="Arial" w:hAnsi="Arial" w:cs="Arial" w:hint="cs"/>
          <w:rtl/>
        </w:rPr>
        <w:t>يسمُّون</w:t>
      </w:r>
      <w:r>
        <w:rPr>
          <w:rtl/>
        </w:rPr>
        <w:t xml:space="preserve"> </w:t>
      </w:r>
      <w:r>
        <w:rPr>
          <w:rFonts w:ascii="Arial" w:hAnsi="Arial" w:cs="Arial" w:hint="cs"/>
          <w:rtl/>
        </w:rPr>
        <w:t>بأسماء</w:t>
      </w:r>
      <w:r>
        <w:rPr>
          <w:rtl/>
        </w:rPr>
        <w:t xml:space="preserve"> </w:t>
      </w:r>
      <w:r>
        <w:rPr>
          <w:rFonts w:ascii="Arial" w:hAnsi="Arial" w:cs="Arial" w:hint="cs"/>
          <w:rtl/>
        </w:rPr>
        <w:t>الأنبياء</w:t>
      </w:r>
      <w:r>
        <w:rPr>
          <w:rtl/>
        </w:rPr>
        <w:t xml:space="preserve"> </w:t>
      </w:r>
      <w:r>
        <w:rPr>
          <w:rFonts w:ascii="Arial" w:hAnsi="Arial" w:cs="Arial" w:hint="cs"/>
          <w:rtl/>
        </w:rPr>
        <w:t>والصالحين،</w:t>
      </w:r>
      <w:r>
        <w:rPr>
          <w:rtl/>
        </w:rPr>
        <w:t xml:space="preserve"> </w:t>
      </w:r>
      <w:r>
        <w:rPr>
          <w:rFonts w:ascii="Arial" w:hAnsi="Arial" w:cs="Arial" w:hint="cs"/>
          <w:rtl/>
        </w:rPr>
        <w:t>قال</w:t>
      </w:r>
      <w:r>
        <w:rPr>
          <w:rtl/>
        </w:rPr>
        <w:t xml:space="preserve"> </w:t>
      </w:r>
      <w:r>
        <w:rPr>
          <w:rFonts w:ascii="Arial" w:hAnsi="Arial" w:cs="Arial" w:hint="cs"/>
          <w:rtl/>
        </w:rPr>
        <w:t>المغيرة</w:t>
      </w:r>
      <w:r>
        <w:rPr>
          <w:rFonts w:ascii="Calibri" w:cs="Calibri" w:hint="cs"/>
          <w:rtl/>
        </w:rPr>
        <w:t> </w:t>
      </w:r>
      <w:r>
        <w:rPr>
          <w:rFonts w:ascii="Arial" w:hAnsi="Arial" w:cs="Arial" w:hint="cs"/>
          <w:rtl/>
        </w:rPr>
        <w:t>بن</w:t>
      </w:r>
      <w:r>
        <w:rPr>
          <w:rtl/>
        </w:rPr>
        <w:t xml:space="preserve"> </w:t>
      </w:r>
      <w:r>
        <w:rPr>
          <w:rFonts w:ascii="Arial" w:hAnsi="Arial" w:cs="Arial" w:hint="cs"/>
          <w:rtl/>
        </w:rPr>
        <w:t>شعبة</w:t>
      </w:r>
      <w:r>
        <w:rPr>
          <w:rtl/>
        </w:rPr>
        <w:t xml:space="preserve">: </w:t>
      </w:r>
      <w:r>
        <w:rPr>
          <w:rFonts w:ascii="Arial" w:hAnsi="Arial" w:cs="Arial" w:hint="cs"/>
          <w:rtl/>
        </w:rPr>
        <w:t>بعثني</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إلى</w:t>
      </w:r>
      <w:r>
        <w:rPr>
          <w:rtl/>
        </w:rPr>
        <w:t xml:space="preserve"> </w:t>
      </w:r>
      <w:r>
        <w:rPr>
          <w:rFonts w:ascii="Arial" w:hAnsi="Arial" w:cs="Arial" w:hint="cs"/>
          <w:rtl/>
        </w:rPr>
        <w:t>نجران</w:t>
      </w:r>
      <w:r>
        <w:rPr>
          <w:rtl/>
        </w:rPr>
        <w:t xml:space="preserve"> </w:t>
      </w:r>
      <w:r>
        <w:rPr>
          <w:rFonts w:ascii="Arial" w:hAnsi="Arial" w:cs="Arial" w:hint="cs"/>
          <w:rtl/>
        </w:rPr>
        <w:t>فقالوا</w:t>
      </w:r>
      <w:r>
        <w:rPr>
          <w:rtl/>
        </w:rPr>
        <w:t xml:space="preserve">: </w:t>
      </w:r>
      <w:r>
        <w:rPr>
          <w:rFonts w:ascii="Arial" w:hAnsi="Arial" w:cs="Arial" w:hint="cs"/>
          <w:rtl/>
        </w:rPr>
        <w:t>أرأيت</w:t>
      </w:r>
      <w:r>
        <w:rPr>
          <w:rtl/>
        </w:rPr>
        <w:t xml:space="preserve"> </w:t>
      </w:r>
      <w:r>
        <w:rPr>
          <w:rFonts w:ascii="Arial" w:hAnsi="Arial" w:cs="Arial" w:hint="cs"/>
          <w:rtl/>
        </w:rPr>
        <w:t>ما</w:t>
      </w:r>
      <w:r>
        <w:rPr>
          <w:rtl/>
        </w:rPr>
        <w:t xml:space="preserve"> </w:t>
      </w:r>
      <w:r>
        <w:rPr>
          <w:rFonts w:ascii="Arial" w:hAnsi="Arial" w:cs="Arial" w:hint="cs"/>
          <w:rtl/>
        </w:rPr>
        <w:t>تقرؤون</w:t>
      </w:r>
      <w:r>
        <w:rPr>
          <w:rtl/>
        </w:rPr>
        <w:t xml:space="preserve">: </w:t>
      </w:r>
      <w:r>
        <w:rPr>
          <w:rFonts w:ascii="Arial" w:hAnsi="Arial" w:cs="Arial" w:hint="cs"/>
          <w:rtl/>
        </w:rPr>
        <w:t>﴿</w:t>
      </w:r>
      <w:r>
        <w:rPr>
          <w:rFonts w:ascii="Calibri" w:cs="Calibri" w:hint="cs"/>
          <w:rtl/>
        </w:rPr>
        <w:t> </w:t>
      </w:r>
      <w:r>
        <w:rPr>
          <w:rFonts w:ascii="Arial" w:hAnsi="Arial" w:cs="Arial" w:hint="cs"/>
          <w:rtl/>
        </w:rPr>
        <w:t>يَآ</w:t>
      </w:r>
      <w:r>
        <w:rPr>
          <w:rtl/>
        </w:rPr>
        <w:t xml:space="preserve"> </w:t>
      </w:r>
      <w:r>
        <w:rPr>
          <w:rFonts w:ascii="Arial" w:hAnsi="Arial" w:cs="Arial" w:hint="cs"/>
          <w:rtl/>
        </w:rPr>
        <w:t>أُخْتَ</w:t>
      </w:r>
      <w:r>
        <w:rPr>
          <w:rtl/>
        </w:rPr>
        <w:t xml:space="preserve"> </w:t>
      </w:r>
      <w:r>
        <w:rPr>
          <w:rFonts w:ascii="Arial" w:hAnsi="Arial" w:cs="Arial" w:hint="cs"/>
          <w:rtl/>
        </w:rPr>
        <w:t>هَارُونَ</w:t>
      </w:r>
      <w:r>
        <w:rPr>
          <w:rFonts w:ascii="Calibri" w:cs="Calibri" w:hint="cs"/>
          <w:rtl/>
        </w:rPr>
        <w:t> </w:t>
      </w:r>
      <w:r>
        <w:rPr>
          <w:rFonts w:ascii="Arial" w:hAnsi="Arial" w:cs="Arial" w:hint="cs"/>
          <w:rtl/>
        </w:rPr>
        <w:t>﴾؟</w:t>
      </w:r>
      <w:r>
        <w:rPr>
          <w:rtl/>
        </w:rPr>
        <w:t xml:space="preserve"> </w:t>
      </w:r>
      <w:r>
        <w:rPr>
          <w:rFonts w:ascii="Arial" w:hAnsi="Arial" w:cs="Arial" w:hint="cs"/>
          <w:rtl/>
        </w:rPr>
        <w:t>وإنَّ</w:t>
      </w:r>
      <w:r>
        <w:rPr>
          <w:rtl/>
        </w:rPr>
        <w:t xml:space="preserve"> </w:t>
      </w:r>
      <w:r>
        <w:rPr>
          <w:rFonts w:ascii="Arial" w:hAnsi="Arial" w:cs="Arial" w:hint="cs"/>
          <w:rtl/>
        </w:rPr>
        <w:t>موسى</w:t>
      </w:r>
      <w:r>
        <w:rPr>
          <w:rtl/>
        </w:rPr>
        <w:t xml:space="preserve"> </w:t>
      </w:r>
      <w:r>
        <w:rPr>
          <w:rFonts w:ascii="Arial" w:hAnsi="Arial" w:cs="Arial" w:hint="cs"/>
          <w:rtl/>
        </w:rPr>
        <w:t>قبل</w:t>
      </w:r>
      <w:r>
        <w:rPr>
          <w:rtl/>
        </w:rPr>
        <w:t xml:space="preserve"> </w:t>
      </w:r>
      <w:r>
        <w:rPr>
          <w:rFonts w:ascii="Arial" w:hAnsi="Arial" w:cs="Arial" w:hint="cs"/>
          <w:rtl/>
        </w:rPr>
        <w:t>عيسى</w:t>
      </w:r>
      <w:r>
        <w:rPr>
          <w:rtl/>
        </w:rPr>
        <w:t xml:space="preserve"> </w:t>
      </w:r>
      <w:r>
        <w:rPr>
          <w:rFonts w:ascii="Arial" w:hAnsi="Arial" w:cs="Arial" w:hint="cs"/>
          <w:rtl/>
        </w:rPr>
        <w:t>بألف</w:t>
      </w:r>
      <w:r>
        <w:rPr>
          <w:rtl/>
        </w:rPr>
        <w:t xml:space="preserve"> </w:t>
      </w:r>
      <w:r>
        <w:rPr>
          <w:rFonts w:ascii="Arial" w:hAnsi="Arial" w:cs="Arial" w:hint="cs"/>
          <w:rtl/>
        </w:rPr>
        <w:t>سنة،</w:t>
      </w:r>
      <w:r>
        <w:rPr>
          <w:rtl/>
        </w:rPr>
        <w:t xml:space="preserve"> </w:t>
      </w:r>
      <w:r>
        <w:rPr>
          <w:rFonts w:ascii="Arial" w:hAnsi="Arial" w:cs="Arial" w:hint="cs"/>
          <w:rtl/>
        </w:rPr>
        <w:t>فأخبرت</w:t>
      </w:r>
      <w:r>
        <w:rPr>
          <w:rtl/>
        </w:rPr>
        <w:t xml:space="preserve"> </w:t>
      </w:r>
      <w:r>
        <w:rPr>
          <w:rFonts w:ascii="Arial" w:hAnsi="Arial" w:cs="Arial" w:hint="cs"/>
          <w:rtl/>
        </w:rPr>
        <w:t>بذلك</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فقال</w:t>
      </w:r>
      <w:r>
        <w:rPr>
          <w:rtl/>
        </w:rPr>
        <w:t xml:space="preserve">: </w:t>
      </w:r>
      <w:r>
        <w:rPr>
          <w:rFonts w:ascii="Calibri" w:cs="Calibri" w:hint="cs"/>
          <w:rtl/>
        </w:rPr>
        <w:t>«</w:t>
      </w:r>
      <w:r>
        <w:rPr>
          <w:rStyle w:val="bold"/>
          <w:rFonts w:ascii="Arial" w:hAnsi="Arial" w:cs="Arial" w:hint="cs"/>
          <w:rtl/>
        </w:rPr>
        <w:t>ألا</w:t>
      </w:r>
      <w:r>
        <w:rPr>
          <w:rStyle w:val="bold"/>
          <w:rtl/>
        </w:rPr>
        <w:t xml:space="preserve"> </w:t>
      </w:r>
      <w:r>
        <w:rPr>
          <w:rStyle w:val="bold"/>
          <w:rFonts w:ascii="Arial" w:hAnsi="Arial" w:cs="Arial" w:hint="cs"/>
          <w:rtl/>
        </w:rPr>
        <w:t>أخبرتهم</w:t>
      </w:r>
      <w:r>
        <w:rPr>
          <w:rStyle w:val="bold"/>
          <w:rtl/>
        </w:rPr>
        <w:t xml:space="preserve"> </w:t>
      </w:r>
      <w:r>
        <w:rPr>
          <w:rStyle w:val="bold"/>
          <w:rFonts w:ascii="Arial" w:hAnsi="Arial" w:cs="Arial" w:hint="cs"/>
          <w:rtl/>
        </w:rPr>
        <w:t>أنَّهم</w:t>
      </w:r>
      <w:r>
        <w:rPr>
          <w:rStyle w:val="bold"/>
          <w:rtl/>
        </w:rPr>
        <w:t xml:space="preserve"> </w:t>
      </w:r>
      <w:r>
        <w:rPr>
          <w:rStyle w:val="bold"/>
          <w:rFonts w:ascii="Arial" w:hAnsi="Arial" w:cs="Arial" w:hint="cs"/>
          <w:rtl/>
        </w:rPr>
        <w:t>كانوا</w:t>
      </w:r>
      <w:r>
        <w:rPr>
          <w:rStyle w:val="bold"/>
          <w:rtl/>
        </w:rPr>
        <w:t xml:space="preserve"> </w:t>
      </w:r>
      <w:r>
        <w:rPr>
          <w:rStyle w:val="bold"/>
          <w:rFonts w:ascii="Arial" w:hAnsi="Arial" w:cs="Arial" w:hint="cs"/>
          <w:rtl/>
        </w:rPr>
        <w:t>يسمُّون</w:t>
      </w:r>
      <w:r>
        <w:rPr>
          <w:rStyle w:val="bold"/>
          <w:rtl/>
        </w:rPr>
        <w:t xml:space="preserve"> </w:t>
      </w:r>
      <w:r>
        <w:rPr>
          <w:rStyle w:val="bold"/>
          <w:rFonts w:ascii="Arial" w:hAnsi="Arial" w:cs="Arial" w:hint="cs"/>
          <w:rtl/>
        </w:rPr>
        <w:t>بأسماء</w:t>
      </w:r>
      <w:r>
        <w:rPr>
          <w:rStyle w:val="bold"/>
          <w:rtl/>
        </w:rPr>
        <w:t xml:space="preserve"> </w:t>
      </w:r>
      <w:r>
        <w:rPr>
          <w:rStyle w:val="bold"/>
          <w:rFonts w:ascii="Arial" w:hAnsi="Arial" w:cs="Arial" w:hint="cs"/>
          <w:rtl/>
        </w:rPr>
        <w:t>الأنبياء</w:t>
      </w:r>
      <w:r>
        <w:rPr>
          <w:rStyle w:val="bold"/>
          <w:rtl/>
        </w:rPr>
        <w:t xml:space="preserve"> </w:t>
      </w:r>
      <w:r>
        <w:rPr>
          <w:rStyle w:val="bold"/>
          <w:rFonts w:ascii="Arial" w:hAnsi="Arial" w:cs="Arial" w:hint="cs"/>
          <w:rtl/>
        </w:rPr>
        <w:t>والصالحين</w:t>
      </w:r>
      <w:r>
        <w:rPr>
          <w:rStyle w:val="bold"/>
          <w:rFonts w:ascii="Calibri" w:cs="Calibri" w:hint="cs"/>
          <w:rtl/>
        </w:rPr>
        <w:t>»</w:t>
      </w:r>
      <w:r>
        <w:rPr>
          <w:rStyle w:val="boldpantone"/>
          <w:b w:val="0"/>
          <w:bCs w:val="0"/>
          <w:vertAlign w:val="superscript"/>
          <w:rtl/>
        </w:rPr>
        <w:footnoteReference w:id="19"/>
      </w:r>
      <w:r>
        <w:rPr>
          <w:rStyle w:val="bold"/>
          <w:rtl/>
        </w:rPr>
        <w:t>.</w:t>
      </w:r>
      <w:r>
        <w:rPr>
          <w:rtl/>
        </w:rPr>
        <w:t xml:space="preserve"> </w:t>
      </w:r>
      <w:r>
        <w:rPr>
          <w:rFonts w:ascii="Arial" w:hAnsi="Arial" w:cs="Arial" w:hint="cs"/>
          <w:rtl/>
        </w:rPr>
        <w:t>وعلى</w:t>
      </w:r>
      <w:r>
        <w:rPr>
          <w:rtl/>
        </w:rPr>
        <w:t xml:space="preserve"> </w:t>
      </w:r>
      <w:r>
        <w:rPr>
          <w:rFonts w:ascii="Arial" w:hAnsi="Arial" w:cs="Arial" w:hint="cs"/>
          <w:rtl/>
        </w:rPr>
        <w:t>كلِّ</w:t>
      </w:r>
      <w:r>
        <w:rPr>
          <w:rtl/>
        </w:rPr>
        <w:t xml:space="preserve"> </w:t>
      </w:r>
      <w:r>
        <w:rPr>
          <w:rFonts w:ascii="Arial" w:hAnsi="Arial" w:cs="Arial" w:hint="cs"/>
          <w:rtl/>
        </w:rPr>
        <w:t>حال</w:t>
      </w:r>
      <w:r>
        <w:rPr>
          <w:rtl/>
        </w:rPr>
        <w:t xml:space="preserve"> </w:t>
      </w:r>
      <w:r>
        <w:rPr>
          <w:rFonts w:ascii="Arial" w:hAnsi="Arial" w:cs="Arial" w:hint="cs"/>
          <w:rtl/>
        </w:rPr>
        <w:t>شبَّهوها</w:t>
      </w:r>
      <w:r>
        <w:rPr>
          <w:rtl/>
        </w:rPr>
        <w:t xml:space="preserve"> </w:t>
      </w:r>
      <w:r>
        <w:rPr>
          <w:rFonts w:ascii="Arial" w:hAnsi="Arial" w:cs="Arial" w:hint="cs"/>
          <w:rtl/>
        </w:rPr>
        <w:t>بالرجل</w:t>
      </w:r>
      <w:r>
        <w:rPr>
          <w:rtl/>
        </w:rPr>
        <w:t xml:space="preserve"> </w:t>
      </w:r>
      <w:r>
        <w:rPr>
          <w:rFonts w:ascii="Arial" w:hAnsi="Arial" w:cs="Arial" w:hint="cs"/>
          <w:rtl/>
        </w:rPr>
        <w:t>الصالح</w:t>
      </w:r>
      <w:r>
        <w:rPr>
          <w:rtl/>
        </w:rPr>
        <w:t xml:space="preserve"> </w:t>
      </w:r>
      <w:r>
        <w:rPr>
          <w:rFonts w:ascii="Arial" w:hAnsi="Arial" w:cs="Arial" w:hint="cs"/>
          <w:rtl/>
        </w:rPr>
        <w:t>تهكُّما</w:t>
      </w:r>
      <w:r>
        <w:rPr>
          <w:rtl/>
        </w:rPr>
        <w:t xml:space="preserve"> </w:t>
      </w:r>
      <w:r>
        <w:rPr>
          <w:rFonts w:ascii="Arial" w:hAnsi="Arial" w:cs="Arial" w:hint="cs"/>
          <w:rtl/>
        </w:rPr>
        <w:t>بها</w:t>
      </w:r>
      <w:r>
        <w:rPr>
          <w:rtl/>
        </w:rPr>
        <w:t xml:space="preserve"> </w:t>
      </w:r>
      <w:r>
        <w:rPr>
          <w:rFonts w:ascii="Arial" w:hAnsi="Arial" w:cs="Arial" w:hint="cs"/>
          <w:rtl/>
        </w:rPr>
        <w:t>كما</w:t>
      </w:r>
      <w:r>
        <w:rPr>
          <w:rtl/>
        </w:rPr>
        <w:t xml:space="preserve"> </w:t>
      </w:r>
      <w:r>
        <w:rPr>
          <w:rFonts w:ascii="Arial" w:hAnsi="Arial" w:cs="Arial" w:hint="cs"/>
          <w:rtl/>
        </w:rPr>
        <w:t>إذا</w:t>
      </w:r>
      <w:r>
        <w:rPr>
          <w:rtl/>
        </w:rPr>
        <w:t xml:space="preserve"> </w:t>
      </w:r>
      <w:r>
        <w:rPr>
          <w:rFonts w:ascii="Arial" w:hAnsi="Arial" w:cs="Arial" w:hint="cs"/>
          <w:rtl/>
        </w:rPr>
        <w:t>قلنا</w:t>
      </w:r>
      <w:r>
        <w:rPr>
          <w:rtl/>
        </w:rPr>
        <w:t xml:space="preserve"> </w:t>
      </w:r>
      <w:r>
        <w:rPr>
          <w:rFonts w:ascii="Arial" w:hAnsi="Arial" w:cs="Arial" w:hint="cs"/>
          <w:rtl/>
        </w:rPr>
        <w:t>أرادوا</w:t>
      </w:r>
      <w:r>
        <w:rPr>
          <w:rtl/>
        </w:rPr>
        <w:t xml:space="preserve"> </w:t>
      </w:r>
      <w:r>
        <w:rPr>
          <w:rFonts w:ascii="Arial" w:hAnsi="Arial" w:cs="Arial" w:hint="cs"/>
          <w:rtl/>
        </w:rPr>
        <w:t>أخا</w:t>
      </w:r>
      <w:r>
        <w:rPr>
          <w:rtl/>
        </w:rPr>
        <w:t xml:space="preserve"> </w:t>
      </w:r>
      <w:r>
        <w:rPr>
          <w:rFonts w:ascii="Arial" w:hAnsi="Arial" w:cs="Arial" w:hint="cs"/>
          <w:rtl/>
        </w:rPr>
        <w:t>موسى</w:t>
      </w:r>
      <w:r>
        <w:rPr>
          <w:rtl/>
        </w:rPr>
        <w:t xml:space="preserve"> </w:t>
      </w:r>
      <w:r>
        <w:rPr>
          <w:rFonts w:ascii="Arial" w:hAnsi="Arial" w:cs="Arial" w:hint="cs"/>
          <w:rtl/>
        </w:rPr>
        <w:t>كما</w:t>
      </w:r>
      <w:r>
        <w:rPr>
          <w:rtl/>
        </w:rPr>
        <w:t xml:space="preserve"> </w:t>
      </w:r>
      <w:r>
        <w:rPr>
          <w:rFonts w:ascii="Arial" w:hAnsi="Arial" w:cs="Arial" w:hint="cs"/>
          <w:rtl/>
        </w:rPr>
        <w:t>روي</w:t>
      </w:r>
      <w:r>
        <w:rPr>
          <w:rtl/>
        </w:rPr>
        <w:t xml:space="preserve"> </w:t>
      </w:r>
      <w:r>
        <w:rPr>
          <w:rFonts w:ascii="Arial" w:hAnsi="Arial" w:cs="Arial" w:hint="cs"/>
          <w:rtl/>
        </w:rPr>
        <w:t>عن</w:t>
      </w:r>
      <w:r>
        <w:rPr>
          <w:rtl/>
        </w:rPr>
        <w:t xml:space="preserve"> </w:t>
      </w:r>
      <w:r>
        <w:rPr>
          <w:rFonts w:ascii="Arial" w:hAnsi="Arial" w:cs="Arial" w:hint="cs"/>
          <w:rtl/>
        </w:rPr>
        <w:t>السدِّي</w:t>
      </w:r>
      <w:r>
        <w:rPr>
          <w:rtl/>
        </w:rPr>
        <w:t xml:space="preserve"> </w:t>
      </w:r>
      <w:r>
        <w:rPr>
          <w:rFonts w:ascii="Arial" w:hAnsi="Arial" w:cs="Arial" w:hint="cs"/>
          <w:rtl/>
        </w:rPr>
        <w:t>وعليِّ</w:t>
      </w:r>
      <w:r>
        <w:rPr>
          <w:rFonts w:ascii="Calibri" w:cs="Calibri" w:hint="cs"/>
          <w:rtl/>
        </w:rPr>
        <w:t> </w:t>
      </w:r>
      <w:r>
        <w:rPr>
          <w:rFonts w:ascii="Arial" w:hAnsi="Arial" w:cs="Arial" w:hint="cs"/>
          <w:rtl/>
        </w:rPr>
        <w:t>بن</w:t>
      </w:r>
      <w:r>
        <w:rPr>
          <w:rtl/>
        </w:rPr>
        <w:t xml:space="preserve"> </w:t>
      </w:r>
      <w:r>
        <w:rPr>
          <w:rFonts w:ascii="Arial" w:hAnsi="Arial" w:cs="Arial" w:hint="cs"/>
          <w:rtl/>
        </w:rPr>
        <w:t>أبي</w:t>
      </w:r>
      <w:r>
        <w:rPr>
          <w:rtl/>
        </w:rPr>
        <w:t xml:space="preserve"> </w:t>
      </w:r>
      <w:r>
        <w:rPr>
          <w:rFonts w:ascii="Arial" w:hAnsi="Arial" w:cs="Arial" w:hint="cs"/>
          <w:rtl/>
        </w:rPr>
        <w:t>طلحة</w:t>
      </w:r>
      <w:r>
        <w:rPr>
          <w:vertAlign w:val="superscript"/>
          <w:rtl/>
        </w:rPr>
        <w:footnoteReference w:id="20"/>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كانت</w:t>
      </w:r>
      <w:r>
        <w:rPr>
          <w:rtl/>
        </w:rPr>
        <w:t xml:space="preserve"> </w:t>
      </w:r>
      <w:r>
        <w:rPr>
          <w:rFonts w:ascii="Arial" w:hAnsi="Arial" w:cs="Arial" w:hint="cs"/>
          <w:rtl/>
        </w:rPr>
        <w:t>من</w:t>
      </w:r>
      <w:r>
        <w:rPr>
          <w:rtl/>
        </w:rPr>
        <w:t xml:space="preserve"> </w:t>
      </w:r>
      <w:r>
        <w:rPr>
          <w:rFonts w:ascii="Arial" w:hAnsi="Arial" w:cs="Arial" w:hint="cs"/>
          <w:rtl/>
        </w:rPr>
        <w:t>نسل</w:t>
      </w:r>
      <w:r>
        <w:rPr>
          <w:rtl/>
        </w:rPr>
        <w:t xml:space="preserve"> </w:t>
      </w:r>
      <w:r>
        <w:rPr>
          <w:rFonts w:ascii="Arial" w:hAnsi="Arial" w:cs="Arial" w:hint="cs"/>
          <w:rtl/>
        </w:rPr>
        <w:t>من</w:t>
      </w:r>
      <w:r>
        <w:rPr>
          <w:rtl/>
        </w:rPr>
        <w:t xml:space="preserve"> </w:t>
      </w:r>
      <w:r>
        <w:rPr>
          <w:rFonts w:ascii="Arial" w:hAnsi="Arial" w:cs="Arial" w:hint="cs"/>
          <w:rtl/>
        </w:rPr>
        <w:t>هو</w:t>
      </w:r>
      <w:r>
        <w:rPr>
          <w:rtl/>
        </w:rPr>
        <w:t xml:space="preserve"> </w:t>
      </w:r>
      <w:r>
        <w:rPr>
          <w:rFonts w:ascii="Arial" w:hAnsi="Arial" w:cs="Arial" w:hint="cs"/>
          <w:rtl/>
        </w:rPr>
        <w:t>أخ</w:t>
      </w:r>
      <w:r>
        <w:rPr>
          <w:rtl/>
        </w:rPr>
        <w:t xml:space="preserve"> </w:t>
      </w:r>
      <w:r>
        <w:rPr>
          <w:rFonts w:ascii="Arial" w:hAnsi="Arial" w:cs="Arial" w:hint="cs"/>
          <w:rtl/>
        </w:rPr>
        <w:t>لموسى</w:t>
      </w:r>
      <w:r>
        <w:rPr>
          <w:rStyle w:val="bold"/>
          <w:rtl/>
        </w:rPr>
        <w:t xml:space="preserve"> </w:t>
      </w:r>
      <w:r>
        <w:rPr>
          <w:rFonts w:ascii="Arial" w:hAnsi="Arial" w:cs="Arial" w:hint="cs"/>
          <w:rtl/>
        </w:rPr>
        <w:t>فهي</w:t>
      </w:r>
      <w:r>
        <w:rPr>
          <w:rtl/>
        </w:rPr>
        <w:t xml:space="preserve"> </w:t>
      </w:r>
      <w:r>
        <w:rPr>
          <w:rFonts w:ascii="Arial" w:hAnsi="Arial" w:cs="Arial" w:hint="cs"/>
          <w:rtl/>
        </w:rPr>
        <w:t>واحدة</w:t>
      </w:r>
      <w:r>
        <w:rPr>
          <w:rtl/>
        </w:rPr>
        <w:t xml:space="preserve"> </w:t>
      </w:r>
      <w:r>
        <w:rPr>
          <w:rFonts w:ascii="Arial" w:hAnsi="Arial" w:cs="Arial" w:hint="cs"/>
          <w:rtl/>
        </w:rPr>
        <w:t>منهم</w:t>
      </w:r>
      <w:r>
        <w:rPr>
          <w:rtl/>
        </w:rPr>
        <w:t>.</w:t>
      </w:r>
    </w:p>
    <w:p w:rsidR="001B4260" w:rsidRDefault="001B4260">
      <w:pPr>
        <w:pStyle w:val="textquran"/>
        <w:spacing w:before="102"/>
        <w:rPr>
          <w:rtl/>
        </w:rPr>
      </w:pPr>
      <w:r>
        <w:rPr>
          <w:rFonts w:ascii="Arial" w:hAnsi="Arial" w:cs="Arial" w:hint="cs"/>
          <w:rtl/>
        </w:rPr>
        <w:t>أو</w:t>
      </w:r>
      <w:r>
        <w:rPr>
          <w:rtl/>
        </w:rPr>
        <w:t xml:space="preserve"> </w:t>
      </w:r>
      <w:r>
        <w:rPr>
          <w:rFonts w:ascii="Arial" w:hAnsi="Arial" w:cs="Arial" w:hint="cs"/>
          <w:rtl/>
        </w:rPr>
        <w:t>هارون</w:t>
      </w:r>
      <w:r>
        <w:rPr>
          <w:rtl/>
        </w:rPr>
        <w:t xml:space="preserve"> </w:t>
      </w:r>
      <w:r>
        <w:rPr>
          <w:rFonts w:ascii="Arial" w:hAnsi="Arial" w:cs="Arial" w:hint="cs"/>
          <w:rtl/>
        </w:rPr>
        <w:t>اسم</w:t>
      </w:r>
      <w:r>
        <w:rPr>
          <w:rtl/>
        </w:rPr>
        <w:t xml:space="preserve"> </w:t>
      </w:r>
      <w:r>
        <w:rPr>
          <w:rFonts w:ascii="Arial" w:hAnsi="Arial" w:cs="Arial" w:hint="cs"/>
          <w:rtl/>
        </w:rPr>
        <w:t>لذلك</w:t>
      </w:r>
      <w:r>
        <w:rPr>
          <w:rtl/>
        </w:rPr>
        <w:t xml:space="preserve"> </w:t>
      </w:r>
      <w:r>
        <w:rPr>
          <w:rFonts w:ascii="Arial" w:hAnsi="Arial" w:cs="Arial" w:hint="cs"/>
          <w:rtl/>
        </w:rPr>
        <w:t>النسل</w:t>
      </w:r>
      <w:r>
        <w:rPr>
          <w:rtl/>
        </w:rPr>
        <w:t xml:space="preserve"> </w:t>
      </w:r>
      <w:r>
        <w:rPr>
          <w:rFonts w:ascii="Arial" w:hAnsi="Arial" w:cs="Arial" w:hint="cs"/>
          <w:rtl/>
        </w:rPr>
        <w:t>لهارون</w:t>
      </w:r>
      <w:r>
        <w:rPr>
          <w:rtl/>
        </w:rPr>
        <w:t xml:space="preserve"> </w:t>
      </w:r>
      <w:r>
        <w:rPr>
          <w:rFonts w:ascii="Arial" w:hAnsi="Arial" w:cs="Arial" w:hint="cs"/>
          <w:rtl/>
        </w:rPr>
        <w:t>أخي</w:t>
      </w:r>
      <w:r>
        <w:rPr>
          <w:rtl/>
        </w:rPr>
        <w:t xml:space="preserve"> </w:t>
      </w:r>
      <w:r>
        <w:rPr>
          <w:rFonts w:ascii="Arial" w:hAnsi="Arial" w:cs="Arial" w:hint="cs"/>
          <w:rtl/>
        </w:rPr>
        <w:t>موسى</w:t>
      </w:r>
      <w:r>
        <w:rPr>
          <w:rtl/>
        </w:rPr>
        <w:t xml:space="preserve"> </w:t>
      </w:r>
      <w:r>
        <w:rPr>
          <w:rFonts w:ascii="Arial" w:hAnsi="Arial" w:cs="Arial" w:hint="cs"/>
          <w:rtl/>
        </w:rPr>
        <w:t>كهاشم</w:t>
      </w:r>
      <w:r>
        <w:rPr>
          <w:rtl/>
        </w:rPr>
        <w:t xml:space="preserve"> </w:t>
      </w:r>
      <w:r>
        <w:rPr>
          <w:rFonts w:ascii="Arial" w:hAnsi="Arial" w:cs="Arial" w:hint="cs"/>
          <w:rtl/>
        </w:rPr>
        <w:t>وتميم،</w:t>
      </w:r>
      <w:r>
        <w:rPr>
          <w:rtl/>
        </w:rPr>
        <w:t xml:space="preserve"> </w:t>
      </w:r>
      <w:r>
        <w:rPr>
          <w:rFonts w:ascii="Arial" w:hAnsi="Arial" w:cs="Arial" w:hint="cs"/>
          <w:rtl/>
        </w:rPr>
        <w:t>ولكن</w:t>
      </w:r>
      <w:r>
        <w:rPr>
          <w:rtl/>
        </w:rPr>
        <w:t xml:space="preserve"> </w:t>
      </w:r>
      <w:r>
        <w:rPr>
          <w:rFonts w:ascii="Arial" w:hAnsi="Arial" w:cs="Arial" w:hint="cs"/>
          <w:rtl/>
        </w:rPr>
        <w:t>لا</w:t>
      </w:r>
      <w:r>
        <w:rPr>
          <w:rtl/>
        </w:rPr>
        <w:t xml:space="preserve"> </w:t>
      </w:r>
      <w:r>
        <w:rPr>
          <w:rFonts w:ascii="Arial" w:hAnsi="Arial" w:cs="Arial" w:hint="cs"/>
          <w:rtl/>
        </w:rPr>
        <w:t>ينبغي</w:t>
      </w:r>
      <w:r>
        <w:rPr>
          <w:rtl/>
        </w:rPr>
        <w:t xml:space="preserve"> </w:t>
      </w:r>
      <w:r>
        <w:rPr>
          <w:rFonts w:ascii="Arial" w:hAnsi="Arial" w:cs="Arial" w:hint="cs"/>
          <w:rtl/>
        </w:rPr>
        <w:t>العدول</w:t>
      </w:r>
      <w:r>
        <w:rPr>
          <w:rtl/>
        </w:rPr>
        <w:t xml:space="preserve"> </w:t>
      </w:r>
      <w:r>
        <w:rPr>
          <w:rFonts w:ascii="Arial" w:hAnsi="Arial" w:cs="Arial" w:hint="cs"/>
          <w:rtl/>
        </w:rPr>
        <w:t>إلى</w:t>
      </w:r>
      <w:r>
        <w:rPr>
          <w:rtl/>
        </w:rPr>
        <w:t xml:space="preserve"> </w:t>
      </w:r>
      <w:r>
        <w:rPr>
          <w:rFonts w:ascii="Arial" w:hAnsi="Arial" w:cs="Arial" w:hint="cs"/>
          <w:rtl/>
        </w:rPr>
        <w:t>هذا</w:t>
      </w:r>
      <w:r>
        <w:rPr>
          <w:rtl/>
        </w:rPr>
        <w:t xml:space="preserve"> </w:t>
      </w:r>
      <w:r>
        <w:rPr>
          <w:rFonts w:ascii="Arial" w:hAnsi="Arial" w:cs="Arial" w:hint="cs"/>
          <w:rtl/>
        </w:rPr>
        <w:t>عن</w:t>
      </w:r>
      <w:r>
        <w:rPr>
          <w:rtl/>
        </w:rPr>
        <w:t xml:space="preserve"> </w:t>
      </w:r>
      <w:r>
        <w:rPr>
          <w:rFonts w:ascii="Arial" w:hAnsi="Arial" w:cs="Arial" w:hint="cs"/>
          <w:rtl/>
        </w:rPr>
        <w:t>حديث</w:t>
      </w:r>
      <w:r>
        <w:rPr>
          <w:rtl/>
        </w:rPr>
        <w:t xml:space="preserve"> </w:t>
      </w:r>
      <w:r>
        <w:rPr>
          <w:rFonts w:ascii="Arial" w:hAnsi="Arial" w:cs="Arial" w:hint="cs"/>
          <w:rtl/>
        </w:rPr>
        <w:t>المغيرة</w:t>
      </w:r>
      <w:r>
        <w:rPr>
          <w:rtl/>
        </w:rPr>
        <w:t xml:space="preserve"> </w:t>
      </w:r>
      <w:r>
        <w:rPr>
          <w:rFonts w:ascii="Arial" w:hAnsi="Arial" w:cs="Arial" w:hint="cs"/>
          <w:rtl/>
        </w:rPr>
        <w:t>المتقدِّم</w:t>
      </w:r>
      <w:r>
        <w:rPr>
          <w:rtl/>
        </w:rPr>
        <w:t xml:space="preserve"> </w:t>
      </w:r>
      <w:r>
        <w:rPr>
          <w:rFonts w:ascii="Arial" w:hAnsi="Arial" w:cs="Arial" w:hint="cs"/>
          <w:rtl/>
        </w:rPr>
        <w:t>الذي</w:t>
      </w:r>
      <w:r>
        <w:rPr>
          <w:rtl/>
        </w:rPr>
        <w:t xml:space="preserve"> </w:t>
      </w:r>
      <w:r>
        <w:rPr>
          <w:rFonts w:ascii="Arial" w:hAnsi="Arial" w:cs="Arial" w:hint="cs"/>
          <w:rtl/>
        </w:rPr>
        <w:t>رواه</w:t>
      </w:r>
      <w:r>
        <w:rPr>
          <w:rtl/>
        </w:rPr>
        <w:t xml:space="preserve"> </w:t>
      </w:r>
      <w:r>
        <w:rPr>
          <w:rFonts w:ascii="Arial" w:hAnsi="Arial" w:cs="Arial" w:hint="cs"/>
          <w:rtl/>
        </w:rPr>
        <w:t>أحمد</w:t>
      </w:r>
      <w:r>
        <w:rPr>
          <w:rtl/>
        </w:rPr>
        <w:t xml:space="preserve"> </w:t>
      </w:r>
      <w:r>
        <w:rPr>
          <w:rFonts w:ascii="Arial" w:hAnsi="Arial" w:cs="Arial" w:hint="cs"/>
          <w:rtl/>
        </w:rPr>
        <w:t>ومسلم</w:t>
      </w:r>
      <w:r>
        <w:rPr>
          <w:rtl/>
        </w:rPr>
        <w:t xml:space="preserve"> </w:t>
      </w:r>
      <w:r>
        <w:rPr>
          <w:rFonts w:ascii="Arial" w:hAnsi="Arial" w:cs="Arial" w:hint="cs"/>
          <w:rtl/>
        </w:rPr>
        <w:t>والترمذي</w:t>
      </w:r>
      <w:r>
        <w:rPr>
          <w:rtl/>
        </w:rPr>
        <w:t xml:space="preserve"> </w:t>
      </w:r>
      <w:r>
        <w:rPr>
          <w:rFonts w:ascii="Arial" w:hAnsi="Arial" w:cs="Arial" w:hint="cs"/>
          <w:rtl/>
        </w:rPr>
        <w:t>والنسائي</w:t>
      </w:r>
      <w:r>
        <w:rPr>
          <w:rtl/>
        </w:rPr>
        <w:t xml:space="preserve"> </w:t>
      </w:r>
      <w:r>
        <w:rPr>
          <w:rFonts w:ascii="Arial" w:hAnsi="Arial" w:cs="Arial" w:hint="cs"/>
          <w:rtl/>
        </w:rPr>
        <w:t>والطبراني</w:t>
      </w:r>
      <w:r>
        <w:rPr>
          <w:rtl/>
        </w:rPr>
        <w:t xml:space="preserve"> </w:t>
      </w:r>
      <w:r>
        <w:rPr>
          <w:rFonts w:ascii="Arial" w:hAnsi="Arial" w:cs="Arial" w:hint="cs"/>
          <w:rtl/>
        </w:rPr>
        <w:t>وابن</w:t>
      </w:r>
      <w:r>
        <w:rPr>
          <w:rtl/>
        </w:rPr>
        <w:t xml:space="preserve"> </w:t>
      </w:r>
      <w:r>
        <w:rPr>
          <w:rFonts w:ascii="Arial" w:hAnsi="Arial" w:cs="Arial" w:hint="cs"/>
          <w:rtl/>
        </w:rPr>
        <w:t>حبَّان</w:t>
      </w:r>
      <w:r>
        <w:rPr>
          <w:rtl/>
        </w:rPr>
        <w:t xml:space="preserve"> </w:t>
      </w:r>
      <w:r>
        <w:rPr>
          <w:rFonts w:ascii="Arial" w:hAnsi="Arial" w:cs="Arial" w:hint="cs"/>
          <w:rtl/>
        </w:rPr>
        <w:t>وغيرهم،</w:t>
      </w:r>
      <w:r>
        <w:rPr>
          <w:rtl/>
        </w:rPr>
        <w:t xml:space="preserve"> </w:t>
      </w:r>
      <w:r>
        <w:rPr>
          <w:rFonts w:ascii="Arial" w:hAnsi="Arial" w:cs="Arial" w:hint="cs"/>
          <w:rtl/>
        </w:rPr>
        <w:t>وقيل</w:t>
      </w:r>
      <w:r>
        <w:rPr>
          <w:rtl/>
        </w:rPr>
        <w:t xml:space="preserve">: </w:t>
      </w:r>
      <w:r>
        <w:rPr>
          <w:rFonts w:ascii="Arial" w:hAnsi="Arial" w:cs="Arial" w:hint="cs"/>
          <w:rtl/>
        </w:rPr>
        <w:t>رجل</w:t>
      </w:r>
      <w:r>
        <w:rPr>
          <w:rtl/>
        </w:rPr>
        <w:t xml:space="preserve"> </w:t>
      </w:r>
      <w:r>
        <w:rPr>
          <w:rFonts w:ascii="Arial" w:hAnsi="Arial" w:cs="Arial" w:hint="cs"/>
          <w:rtl/>
        </w:rPr>
        <w:t>فاسق</w:t>
      </w:r>
      <w:r>
        <w:rPr>
          <w:rtl/>
        </w:rPr>
        <w:t xml:space="preserve"> </w:t>
      </w:r>
      <w:r>
        <w:rPr>
          <w:rFonts w:ascii="Arial" w:hAnsi="Arial" w:cs="Arial" w:hint="cs"/>
          <w:rtl/>
        </w:rPr>
        <w:t>أضافوها</w:t>
      </w:r>
      <w:r>
        <w:rPr>
          <w:rtl/>
        </w:rPr>
        <w:t xml:space="preserve"> </w:t>
      </w:r>
      <w:r>
        <w:rPr>
          <w:rFonts w:ascii="Arial" w:hAnsi="Arial" w:cs="Arial" w:hint="cs"/>
          <w:rtl/>
        </w:rPr>
        <w:t>إليه</w:t>
      </w:r>
      <w:r>
        <w:rPr>
          <w:rtl/>
        </w:rPr>
        <w:t xml:space="preserve"> </w:t>
      </w:r>
      <w:r>
        <w:rPr>
          <w:rFonts w:ascii="Arial" w:hAnsi="Arial" w:cs="Arial" w:hint="cs"/>
          <w:rtl/>
        </w:rPr>
        <w:t>بالأخوَّة</w:t>
      </w:r>
      <w:r>
        <w:rPr>
          <w:rtl/>
        </w:rPr>
        <w:t xml:space="preserve"> </w:t>
      </w:r>
      <w:r>
        <w:rPr>
          <w:rFonts w:ascii="Arial" w:hAnsi="Arial" w:cs="Arial" w:hint="cs"/>
          <w:rtl/>
        </w:rPr>
        <w:t>في</w:t>
      </w:r>
      <w:r>
        <w:rPr>
          <w:rtl/>
        </w:rPr>
        <w:t xml:space="preserve"> </w:t>
      </w:r>
      <w:r>
        <w:rPr>
          <w:rFonts w:ascii="Arial" w:hAnsi="Arial" w:cs="Arial" w:hint="cs"/>
          <w:rtl/>
        </w:rPr>
        <w:t>الشرِّ</w:t>
      </w:r>
      <w:r>
        <w:rPr>
          <w:rtl/>
        </w:rPr>
        <w:t xml:space="preserve"> </w:t>
      </w:r>
      <w:r>
        <w:rPr>
          <w:rFonts w:ascii="Arial" w:hAnsi="Arial" w:cs="Arial" w:hint="cs"/>
          <w:rtl/>
        </w:rPr>
        <w:t>شتما</w:t>
      </w:r>
      <w:r>
        <w:rPr>
          <w:rtl/>
        </w:rPr>
        <w:t xml:space="preserve"> </w:t>
      </w:r>
      <w:r>
        <w:rPr>
          <w:rFonts w:ascii="Arial" w:hAnsi="Arial" w:cs="Arial" w:hint="cs"/>
          <w:rtl/>
        </w:rPr>
        <w:t>لها</w:t>
      </w:r>
      <w:r>
        <w:rPr>
          <w:rtl/>
        </w:rPr>
        <w:t>.</w:t>
      </w:r>
    </w:p>
    <w:p w:rsidR="001B4260" w:rsidRDefault="001B4260">
      <w:pPr>
        <w:pStyle w:val="textquran"/>
        <w:spacing w:before="102"/>
        <w:rPr>
          <w:rtl/>
        </w:rPr>
      </w:pPr>
      <w:r>
        <w:rPr>
          <w:rFonts w:ascii="Arial" w:hAnsi="Arial" w:cs="Arial" w:hint="cs"/>
          <w:rtl/>
        </w:rPr>
        <w:t>﴿</w:t>
      </w:r>
      <w:r>
        <w:rPr>
          <w:rFonts w:ascii="Calibri" w:cs="Calibri" w:hint="cs"/>
          <w:rtl/>
        </w:rPr>
        <w:t> </w:t>
      </w:r>
      <w:r>
        <w:rPr>
          <w:rStyle w:val="bold"/>
          <w:rFonts w:ascii="Arial" w:hAnsi="Arial" w:cs="Arial" w:hint="cs"/>
          <w:rtl/>
        </w:rPr>
        <w:t>مَا</w:t>
      </w:r>
      <w:r>
        <w:rPr>
          <w:rStyle w:val="bold"/>
          <w:rtl/>
        </w:rPr>
        <w:t xml:space="preserve"> </w:t>
      </w:r>
      <w:r>
        <w:rPr>
          <w:rStyle w:val="bold"/>
          <w:rFonts w:ascii="Arial" w:hAnsi="Arial" w:cs="Arial" w:hint="cs"/>
          <w:rtl/>
        </w:rPr>
        <w:t>كَانَ</w:t>
      </w:r>
      <w:r>
        <w:rPr>
          <w:rStyle w:val="bold"/>
          <w:rtl/>
        </w:rPr>
        <w:t xml:space="preserve"> </w:t>
      </w:r>
      <w:r>
        <w:rPr>
          <w:rStyle w:val="bold"/>
          <w:rFonts w:ascii="Arial" w:hAnsi="Arial" w:cs="Arial" w:hint="cs"/>
          <w:rtl/>
        </w:rPr>
        <w:t>أَبُوكِ</w:t>
      </w:r>
      <w:r>
        <w:rPr>
          <w:rStyle w:val="bold"/>
          <w:rtl/>
        </w:rPr>
        <w:t xml:space="preserve"> </w:t>
      </w:r>
      <w:r>
        <w:rPr>
          <w:rStyle w:val="bold"/>
          <w:rFonts w:ascii="Arial" w:hAnsi="Arial" w:cs="Arial" w:hint="cs"/>
          <w:rtl/>
        </w:rPr>
        <w:t>امْرَأَ</w:t>
      </w:r>
      <w:r>
        <w:rPr>
          <w:rStyle w:val="bold"/>
          <w:rtl/>
        </w:rPr>
        <w:t xml:space="preserve"> </w:t>
      </w:r>
      <w:r>
        <w:rPr>
          <w:rStyle w:val="bold"/>
          <w:rFonts w:ascii="Arial" w:hAnsi="Arial" w:cs="Arial" w:hint="cs"/>
          <w:rtl/>
        </w:rPr>
        <w:t>سَوْءٍ</w:t>
      </w:r>
      <w:r>
        <w:rPr>
          <w:rtl/>
        </w:rPr>
        <w:t> </w:t>
      </w:r>
      <w:r>
        <w:rPr>
          <w:rFonts w:ascii="Arial" w:hAnsi="Arial" w:cs="Arial" w:hint="cs"/>
          <w:rtl/>
        </w:rPr>
        <w:t>﴾</w:t>
      </w:r>
      <w:r>
        <w:rPr>
          <w:rtl/>
        </w:rPr>
        <w:t xml:space="preserve"> </w:t>
      </w:r>
      <w:r>
        <w:rPr>
          <w:rFonts w:ascii="Arial" w:hAnsi="Arial" w:cs="Arial" w:hint="cs"/>
          <w:rtl/>
        </w:rPr>
        <w:t>شرٍّ</w:t>
      </w:r>
      <w:r>
        <w:rPr>
          <w:rtl/>
        </w:rPr>
        <w:t xml:space="preserve"> </w:t>
      </w:r>
      <w:r>
        <w:rPr>
          <w:rFonts w:ascii="Arial" w:hAnsi="Arial" w:cs="Arial" w:hint="cs"/>
          <w:rtl/>
        </w:rPr>
        <w:t>كالفسق</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كَانَتُ</w:t>
      </w:r>
      <w:r>
        <w:rPr>
          <w:rStyle w:val="bold"/>
          <w:rtl/>
        </w:rPr>
        <w:t xml:space="preserve"> </w:t>
      </w:r>
      <w:r>
        <w:rPr>
          <w:rStyle w:val="bold"/>
          <w:rFonts w:ascii="Arial" w:hAnsi="Arial" w:cs="Arial" w:hint="cs"/>
          <w:rtl/>
        </w:rPr>
        <w:t>امُّكِ</w:t>
      </w:r>
      <w:r>
        <w:rPr>
          <w:rStyle w:val="bold"/>
          <w:rtl/>
        </w:rPr>
        <w:t xml:space="preserve"> </w:t>
      </w:r>
      <w:r>
        <w:rPr>
          <w:rStyle w:val="bold"/>
          <w:rFonts w:ascii="Arial" w:hAnsi="Arial" w:cs="Arial" w:hint="cs"/>
          <w:rtl/>
        </w:rPr>
        <w:t>بَغِيًّا</w:t>
      </w:r>
      <w:r>
        <w:rPr>
          <w:rtl/>
        </w:rPr>
        <w:t> </w:t>
      </w:r>
      <w:r>
        <w:rPr>
          <w:rFonts w:ascii="Arial" w:hAnsi="Arial" w:cs="Arial" w:hint="cs"/>
          <w:rtl/>
        </w:rPr>
        <w:t>﴾</w:t>
      </w:r>
      <w:r>
        <w:rPr>
          <w:rtl/>
        </w:rPr>
        <w:t xml:space="preserve"> [</w:t>
      </w:r>
      <w:r>
        <w:rPr>
          <w:rFonts w:ascii="Arial" w:hAnsi="Arial" w:cs="Arial" w:hint="cs"/>
          <w:rtl/>
        </w:rPr>
        <w:t>قلت</w:t>
      </w:r>
      <w:r>
        <w:rPr>
          <w:rtl/>
        </w:rPr>
        <w:t xml:space="preserve">:] </w:t>
      </w:r>
      <w:r>
        <w:rPr>
          <w:rFonts w:ascii="Arial" w:hAnsi="Arial" w:cs="Arial" w:hint="cs"/>
          <w:rtl/>
        </w:rPr>
        <w:t>وارتكاب</w:t>
      </w:r>
      <w:r>
        <w:rPr>
          <w:rtl/>
        </w:rPr>
        <w:t xml:space="preserve"> </w:t>
      </w:r>
      <w:r>
        <w:rPr>
          <w:rFonts w:ascii="Arial" w:hAnsi="Arial" w:cs="Arial" w:hint="cs"/>
          <w:rtl/>
        </w:rPr>
        <w:t>الفحش</w:t>
      </w:r>
      <w:r>
        <w:rPr>
          <w:rtl/>
        </w:rPr>
        <w:t xml:space="preserve"> </w:t>
      </w:r>
      <w:r>
        <w:rPr>
          <w:rFonts w:ascii="Arial" w:hAnsi="Arial" w:cs="Arial" w:hint="cs"/>
          <w:rtl/>
        </w:rPr>
        <w:t>من</w:t>
      </w:r>
      <w:r>
        <w:rPr>
          <w:rtl/>
        </w:rPr>
        <w:t xml:space="preserve"> </w:t>
      </w:r>
      <w:r>
        <w:rPr>
          <w:rFonts w:ascii="Arial" w:hAnsi="Arial" w:cs="Arial" w:hint="cs"/>
          <w:rtl/>
        </w:rPr>
        <w:t>أولاد</w:t>
      </w:r>
      <w:r>
        <w:rPr>
          <w:rtl/>
        </w:rPr>
        <w:t xml:space="preserve"> </w:t>
      </w:r>
      <w:r>
        <w:rPr>
          <w:rFonts w:ascii="Arial" w:hAnsi="Arial" w:cs="Arial" w:hint="cs"/>
          <w:rtl/>
        </w:rPr>
        <w:t>الصالحين</w:t>
      </w:r>
      <w:r>
        <w:rPr>
          <w:rtl/>
        </w:rPr>
        <w:t xml:space="preserve"> </w:t>
      </w:r>
      <w:r>
        <w:rPr>
          <w:rFonts w:ascii="Arial" w:hAnsi="Arial" w:cs="Arial" w:hint="cs"/>
          <w:rtl/>
        </w:rPr>
        <w:t>أقبح</w:t>
      </w:r>
      <w:r>
        <w:rPr>
          <w:rtl/>
        </w:rPr>
        <w:t xml:space="preserve"> </w:t>
      </w:r>
      <w:r>
        <w:rPr>
          <w:rFonts w:ascii="Arial" w:hAnsi="Arial" w:cs="Arial" w:hint="cs"/>
          <w:rtl/>
        </w:rPr>
        <w:t>من</w:t>
      </w:r>
      <w:r>
        <w:rPr>
          <w:rtl/>
        </w:rPr>
        <w:t xml:space="preserve"> </w:t>
      </w:r>
      <w:r>
        <w:rPr>
          <w:rFonts w:ascii="Arial" w:hAnsi="Arial" w:cs="Arial" w:hint="cs"/>
          <w:rtl/>
        </w:rPr>
        <w:t>ارتكاب</w:t>
      </w:r>
      <w:r>
        <w:rPr>
          <w:rtl/>
        </w:rPr>
        <w:t xml:space="preserve"> </w:t>
      </w:r>
      <w:r>
        <w:rPr>
          <w:rFonts w:ascii="Arial" w:hAnsi="Arial" w:cs="Arial" w:hint="cs"/>
          <w:rtl/>
        </w:rPr>
        <w:t>أولاد</w:t>
      </w:r>
      <w:r>
        <w:rPr>
          <w:rtl/>
        </w:rPr>
        <w:t xml:space="preserve"> </w:t>
      </w:r>
      <w:r>
        <w:rPr>
          <w:rFonts w:ascii="Arial" w:hAnsi="Arial" w:cs="Arial" w:hint="cs"/>
          <w:rtl/>
        </w:rPr>
        <w:t>غيرهم،</w:t>
      </w:r>
      <w:r>
        <w:rPr>
          <w:rtl/>
        </w:rPr>
        <w:t xml:space="preserve"> </w:t>
      </w:r>
      <w:r>
        <w:rPr>
          <w:rFonts w:ascii="Arial" w:hAnsi="Arial" w:cs="Arial" w:hint="cs"/>
          <w:rtl/>
        </w:rPr>
        <w:t>وصلاح</w:t>
      </w:r>
      <w:r>
        <w:rPr>
          <w:rtl/>
        </w:rPr>
        <w:t xml:space="preserve"> </w:t>
      </w:r>
      <w:r>
        <w:rPr>
          <w:rFonts w:ascii="Arial" w:hAnsi="Arial" w:cs="Arial" w:hint="cs"/>
          <w:rtl/>
        </w:rPr>
        <w:t>الأصل</w:t>
      </w:r>
      <w:r>
        <w:rPr>
          <w:rtl/>
        </w:rPr>
        <w:t xml:space="preserve"> </w:t>
      </w:r>
      <w:r>
        <w:rPr>
          <w:rFonts w:ascii="Arial" w:hAnsi="Arial" w:cs="Arial" w:hint="cs"/>
          <w:rtl/>
        </w:rPr>
        <w:t>يورث</w:t>
      </w:r>
      <w:r>
        <w:rPr>
          <w:rtl/>
        </w:rPr>
        <w:t xml:space="preserve"> </w:t>
      </w:r>
      <w:r>
        <w:rPr>
          <w:rFonts w:ascii="Arial" w:hAnsi="Arial" w:cs="Arial" w:hint="cs"/>
          <w:rtl/>
        </w:rPr>
        <w:t>الصلاح</w:t>
      </w:r>
      <w:r>
        <w:rPr>
          <w:rtl/>
        </w:rPr>
        <w:t xml:space="preserve"> </w:t>
      </w:r>
      <w:r>
        <w:rPr>
          <w:rFonts w:ascii="Arial" w:hAnsi="Arial" w:cs="Arial" w:hint="cs"/>
          <w:rtl/>
        </w:rPr>
        <w:t>للفرع</w:t>
      </w:r>
      <w:r>
        <w:rPr>
          <w:rtl/>
        </w:rPr>
        <w:t xml:space="preserve"> </w:t>
      </w:r>
      <w:r>
        <w:rPr>
          <w:rFonts w:ascii="Arial" w:hAnsi="Arial" w:cs="Arial" w:hint="cs"/>
          <w:rtl/>
        </w:rPr>
        <w:t>أصالة</w:t>
      </w:r>
      <w:r>
        <w:rPr>
          <w:rtl/>
        </w:rPr>
        <w:t xml:space="preserve"> </w:t>
      </w:r>
      <w:r>
        <w:rPr>
          <w:rFonts w:ascii="Arial" w:hAnsi="Arial" w:cs="Arial" w:hint="cs"/>
          <w:rtl/>
        </w:rPr>
        <w:t>في</w:t>
      </w:r>
      <w:r>
        <w:rPr>
          <w:rtl/>
        </w:rPr>
        <w:t xml:space="preserve"> </w:t>
      </w:r>
      <w:r>
        <w:rPr>
          <w:rFonts w:ascii="Arial" w:hAnsi="Arial" w:cs="Arial" w:hint="cs"/>
          <w:rtl/>
        </w:rPr>
        <w:t>الجملة</w:t>
      </w:r>
      <w:r>
        <w:rPr>
          <w:rtl/>
        </w:rPr>
        <w:t xml:space="preserve"> </w:t>
      </w:r>
      <w:r>
        <w:rPr>
          <w:rFonts w:ascii="Arial" w:hAnsi="Arial" w:cs="Arial" w:hint="cs"/>
          <w:rtl/>
        </w:rPr>
        <w:t>أو</w:t>
      </w:r>
      <w:r>
        <w:rPr>
          <w:rtl/>
        </w:rPr>
        <w:t xml:space="preserve"> </w:t>
      </w:r>
      <w:r>
        <w:rPr>
          <w:rFonts w:ascii="Arial" w:hAnsi="Arial" w:cs="Arial" w:hint="cs"/>
          <w:rtl/>
        </w:rPr>
        <w:t>غالبا</w:t>
      </w:r>
      <w:r>
        <w:rPr>
          <w:rtl/>
        </w:rPr>
        <w:t>.</w:t>
      </w:r>
    </w:p>
    <w:p w:rsidR="001B4260" w:rsidRDefault="001B4260">
      <w:pPr>
        <w:pStyle w:val="textquran"/>
        <w:rPr>
          <w:rtl/>
        </w:rPr>
      </w:pPr>
      <w:r>
        <w:rPr>
          <w:rFonts w:ascii="Arial" w:hAnsi="Arial" w:cs="Arial" w:hint="cs"/>
          <w:rtl/>
        </w:rPr>
        <w:t>﴿</w:t>
      </w:r>
      <w:r>
        <w:rPr>
          <w:rFonts w:ascii="Calibri" w:cs="Calibri" w:hint="cs"/>
          <w:rtl/>
        </w:rPr>
        <w:t> </w:t>
      </w:r>
      <w:r>
        <w:rPr>
          <w:rStyle w:val="bold"/>
          <w:rFonts w:ascii="Arial" w:hAnsi="Arial" w:cs="Arial" w:hint="cs"/>
          <w:rtl/>
        </w:rPr>
        <w:t>فَأَشَارَتِ</w:t>
      </w:r>
      <w:r>
        <w:rPr>
          <w:rStyle w:val="bold"/>
          <w:rtl/>
        </w:rPr>
        <w:t xml:space="preserve"> </w:t>
      </w:r>
      <w:r>
        <w:rPr>
          <w:rStyle w:val="bold"/>
          <w:rFonts w:ascii="Arial" w:hAnsi="Arial" w:cs="Arial" w:hint="cs"/>
          <w:rtl/>
        </w:rPr>
        <w:t>اِلَيْهِ</w:t>
      </w:r>
      <w:r>
        <w:rPr>
          <w:rtl/>
        </w:rPr>
        <w:t> </w:t>
      </w:r>
      <w:r>
        <w:rPr>
          <w:rFonts w:ascii="Arial" w:hAnsi="Arial" w:cs="Arial" w:hint="cs"/>
          <w:rtl/>
        </w:rPr>
        <w:t>﴾</w:t>
      </w:r>
      <w:r>
        <w:rPr>
          <w:rtl/>
        </w:rPr>
        <w:t xml:space="preserve"> </w:t>
      </w:r>
      <w:r>
        <w:rPr>
          <w:rFonts w:ascii="Arial" w:hAnsi="Arial" w:cs="Arial" w:hint="cs"/>
          <w:rtl/>
        </w:rPr>
        <w:t>إلى</w:t>
      </w:r>
      <w:r>
        <w:rPr>
          <w:rtl/>
        </w:rPr>
        <w:t xml:space="preserve"> </w:t>
      </w:r>
      <w:r>
        <w:rPr>
          <w:rFonts w:ascii="Arial" w:hAnsi="Arial" w:cs="Arial" w:hint="cs"/>
          <w:rtl/>
        </w:rPr>
        <w:t>الولد</w:t>
      </w:r>
      <w:r>
        <w:rPr>
          <w:rtl/>
        </w:rPr>
        <w:t xml:space="preserve"> </w:t>
      </w:r>
      <w:r>
        <w:rPr>
          <w:rFonts w:ascii="Arial" w:hAnsi="Arial" w:cs="Arial" w:hint="cs"/>
          <w:rtl/>
        </w:rPr>
        <w:t>أن</w:t>
      </w:r>
      <w:r>
        <w:rPr>
          <w:rtl/>
        </w:rPr>
        <w:t xml:space="preserve"> </w:t>
      </w:r>
      <w:r>
        <w:rPr>
          <w:rFonts w:ascii="Arial" w:hAnsi="Arial" w:cs="Arial" w:hint="cs"/>
          <w:rtl/>
        </w:rPr>
        <w:t>كلِّموه،</w:t>
      </w:r>
      <w:r>
        <w:rPr>
          <w:rtl/>
        </w:rPr>
        <w:t xml:space="preserve"> </w:t>
      </w:r>
      <w:r>
        <w:rPr>
          <w:rFonts w:ascii="Arial" w:hAnsi="Arial" w:cs="Arial" w:hint="cs"/>
          <w:rtl/>
        </w:rPr>
        <w:t>فهنا</w:t>
      </w:r>
      <w:r>
        <w:rPr>
          <w:rtl/>
        </w:rPr>
        <w:t xml:space="preserve"> </w:t>
      </w:r>
      <w:r>
        <w:rPr>
          <w:rFonts w:ascii="Arial" w:hAnsi="Arial" w:cs="Arial" w:hint="cs"/>
          <w:rtl/>
        </w:rPr>
        <w:t>أخبرت</w:t>
      </w:r>
      <w:r>
        <w:rPr>
          <w:rtl/>
        </w:rPr>
        <w:t xml:space="preserve"> </w:t>
      </w:r>
      <w:r>
        <w:rPr>
          <w:rFonts w:ascii="Arial" w:hAnsi="Arial" w:cs="Arial" w:hint="cs"/>
          <w:rtl/>
        </w:rPr>
        <w:t>بنذرها</w:t>
      </w:r>
      <w:r>
        <w:rPr>
          <w:rtl/>
        </w:rPr>
        <w:t xml:space="preserve"> </w:t>
      </w:r>
      <w:r>
        <w:rPr>
          <w:rFonts w:ascii="Arial" w:hAnsi="Arial" w:cs="Arial" w:hint="cs"/>
          <w:rtl/>
        </w:rPr>
        <w:t>إشارة</w:t>
      </w:r>
      <w:r>
        <w:rPr>
          <w:rtl/>
        </w:rPr>
        <w:t xml:space="preserve"> </w:t>
      </w:r>
      <w:r>
        <w:rPr>
          <w:rFonts w:ascii="Arial" w:hAnsi="Arial" w:cs="Arial" w:hint="cs"/>
          <w:rtl/>
        </w:rPr>
        <w:t>لا</w:t>
      </w:r>
      <w:r>
        <w:rPr>
          <w:rtl/>
        </w:rPr>
        <w:t xml:space="preserve"> </w:t>
      </w:r>
      <w:r>
        <w:rPr>
          <w:rFonts w:ascii="Arial" w:hAnsi="Arial" w:cs="Arial" w:hint="cs"/>
          <w:rtl/>
        </w:rPr>
        <w:t>نطقا</w:t>
      </w:r>
      <w:r>
        <w:rPr>
          <w:rtl/>
        </w:rPr>
        <w:t xml:space="preserve"> </w:t>
      </w:r>
      <w:r>
        <w:rPr>
          <w:rFonts w:ascii="Arial" w:hAnsi="Arial" w:cs="Arial" w:hint="cs"/>
          <w:rtl/>
        </w:rPr>
        <w:t>فليفسَّر</w:t>
      </w:r>
      <w:r>
        <w:rPr>
          <w:rtl/>
        </w:rPr>
        <w:t xml:space="preserve"> </w:t>
      </w:r>
      <w:r>
        <w:rPr>
          <w:rFonts w:ascii="Arial" w:hAnsi="Arial" w:cs="Arial" w:hint="cs"/>
          <w:rtl/>
        </w:rPr>
        <w:t>بها</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إِنِّي</w:t>
      </w:r>
      <w:r>
        <w:rPr>
          <w:rtl/>
        </w:rPr>
        <w:t xml:space="preserve"> </w:t>
      </w:r>
      <w:r>
        <w:rPr>
          <w:rFonts w:ascii="Arial" w:hAnsi="Arial" w:cs="Arial" w:hint="cs"/>
          <w:rtl/>
        </w:rPr>
        <w:t>نَذَرْتُ</w:t>
      </w:r>
      <w:r>
        <w:rPr>
          <w:rtl/>
        </w:rPr>
        <w:t xml:space="preserve"> </w:t>
      </w:r>
      <w:r>
        <w:rPr>
          <w:rFonts w:ascii="Arial" w:hAnsi="Arial" w:cs="Arial" w:hint="cs"/>
          <w:rtl/>
        </w:rPr>
        <w:t>للرَّحْمَنِ</w:t>
      </w:r>
      <w:r>
        <w:rPr>
          <w:rtl/>
        </w:rPr>
        <w:t xml:space="preserve"> </w:t>
      </w:r>
      <w:r>
        <w:rPr>
          <w:rFonts w:ascii="Arial" w:hAnsi="Arial" w:cs="Arial" w:hint="cs"/>
          <w:rtl/>
        </w:rPr>
        <w:t>صَوْمًا</w:t>
      </w:r>
      <w:r>
        <w:rPr>
          <w:rFonts w:ascii="Calibri" w:cs="Calibri" w:hint="cs"/>
          <w:rtl/>
        </w:rPr>
        <w:t> </w:t>
      </w:r>
      <w:r>
        <w:rPr>
          <w:rFonts w:ascii="Arial" w:hAnsi="Arial" w:cs="Arial" w:hint="cs"/>
          <w:rtl/>
        </w:rPr>
        <w:t>﴾</w:t>
      </w:r>
      <w:r>
        <w:rPr>
          <w:rtl/>
        </w:rPr>
        <w:t xml:space="preserve"> </w:t>
      </w:r>
      <w:r>
        <w:rPr>
          <w:rFonts w:ascii="Arial" w:hAnsi="Arial" w:cs="Arial" w:hint="cs"/>
          <w:rtl/>
        </w:rPr>
        <w:t>فلا</w:t>
      </w:r>
      <w:r>
        <w:rPr>
          <w:rtl/>
        </w:rPr>
        <w:t xml:space="preserve"> </w:t>
      </w:r>
      <w:r>
        <w:rPr>
          <w:rFonts w:ascii="Arial" w:hAnsi="Arial" w:cs="Arial" w:hint="cs"/>
          <w:rtl/>
        </w:rPr>
        <w:t>تحاور</w:t>
      </w:r>
      <w:r>
        <w:rPr>
          <w:rtl/>
        </w:rPr>
        <w:t xml:space="preserve"> </w:t>
      </w:r>
      <w:r>
        <w:rPr>
          <w:rFonts w:ascii="Arial" w:hAnsi="Arial" w:cs="Arial" w:hint="cs"/>
          <w:rtl/>
        </w:rPr>
        <w:t>إنسانا،</w:t>
      </w:r>
      <w:r>
        <w:rPr>
          <w:rtl/>
        </w:rPr>
        <w:t xml:space="preserve"> </w:t>
      </w:r>
      <w:r>
        <w:rPr>
          <w:rFonts w:ascii="Arial" w:hAnsi="Arial" w:cs="Arial" w:hint="cs"/>
          <w:rtl/>
        </w:rPr>
        <w:t>وقيل</w:t>
      </w:r>
      <w:r>
        <w:rPr>
          <w:rtl/>
        </w:rPr>
        <w:t xml:space="preserve">: </w:t>
      </w:r>
      <w:r>
        <w:rPr>
          <w:rFonts w:ascii="Arial" w:hAnsi="Arial" w:cs="Arial" w:hint="cs"/>
          <w:rtl/>
        </w:rPr>
        <w:t>أشارت</w:t>
      </w:r>
      <w:r>
        <w:rPr>
          <w:rtl/>
        </w:rPr>
        <w:t xml:space="preserve"> </w:t>
      </w:r>
      <w:r>
        <w:rPr>
          <w:rFonts w:ascii="Arial" w:hAnsi="Arial" w:cs="Arial" w:hint="cs"/>
          <w:rtl/>
        </w:rPr>
        <w:t>إلى</w:t>
      </w:r>
      <w:r>
        <w:rPr>
          <w:rtl/>
        </w:rPr>
        <w:t xml:space="preserve"> </w:t>
      </w:r>
      <w:r>
        <w:rPr>
          <w:rFonts w:ascii="Arial" w:hAnsi="Arial" w:cs="Arial" w:hint="cs"/>
          <w:rtl/>
        </w:rPr>
        <w:t>عيسى</w:t>
      </w:r>
      <w:r>
        <w:rPr>
          <w:rtl/>
        </w:rPr>
        <w:t xml:space="preserve"> </w:t>
      </w:r>
      <w:r>
        <w:rPr>
          <w:rFonts w:ascii="Arial" w:hAnsi="Arial" w:cs="Arial" w:hint="cs"/>
          <w:rtl/>
        </w:rPr>
        <w:t>أن</w:t>
      </w:r>
      <w:r>
        <w:rPr>
          <w:rtl/>
        </w:rPr>
        <w:t xml:space="preserve"> </w:t>
      </w:r>
      <w:r>
        <w:rPr>
          <w:rFonts w:ascii="Arial" w:hAnsi="Arial" w:cs="Arial" w:hint="cs"/>
          <w:rtl/>
        </w:rPr>
        <w:t>أجب</w:t>
      </w:r>
      <w:r>
        <w:rPr>
          <w:rtl/>
        </w:rPr>
        <w:t xml:space="preserve"> </w:t>
      </w:r>
      <w:r>
        <w:rPr>
          <w:rFonts w:ascii="Arial" w:hAnsi="Arial" w:cs="Arial" w:hint="cs"/>
          <w:rtl/>
        </w:rPr>
        <w:t>عنِّي،</w:t>
      </w:r>
      <w:r>
        <w:rPr>
          <w:rtl/>
        </w:rPr>
        <w:t xml:space="preserve"> </w:t>
      </w:r>
      <w:r>
        <w:rPr>
          <w:rFonts w:ascii="Arial" w:hAnsi="Arial" w:cs="Arial" w:hint="cs"/>
          <w:rtl/>
        </w:rPr>
        <w:t>وقد</w:t>
      </w:r>
      <w:r>
        <w:rPr>
          <w:rtl/>
        </w:rPr>
        <w:t xml:space="preserve"> </w:t>
      </w:r>
      <w:r>
        <w:rPr>
          <w:rFonts w:ascii="Arial" w:hAnsi="Arial" w:cs="Arial" w:hint="cs"/>
          <w:rtl/>
        </w:rPr>
        <w:t>قال</w:t>
      </w:r>
      <w:r>
        <w:rPr>
          <w:rtl/>
        </w:rPr>
        <w:t xml:space="preserve"> </w:t>
      </w:r>
      <w:r>
        <w:rPr>
          <w:rFonts w:ascii="Arial" w:hAnsi="Arial" w:cs="Arial" w:hint="cs"/>
          <w:rtl/>
        </w:rPr>
        <w:t>لها</w:t>
      </w:r>
      <w:r>
        <w:rPr>
          <w:rtl/>
        </w:rPr>
        <w:t xml:space="preserve"> </w:t>
      </w:r>
      <w:r>
        <w:rPr>
          <w:rFonts w:ascii="Arial" w:hAnsi="Arial" w:cs="Arial" w:hint="cs"/>
          <w:rtl/>
        </w:rPr>
        <w:t>في</w:t>
      </w:r>
      <w:r>
        <w:rPr>
          <w:rtl/>
        </w:rPr>
        <w:t xml:space="preserve"> </w:t>
      </w:r>
      <w:r>
        <w:rPr>
          <w:rFonts w:ascii="Arial" w:hAnsi="Arial" w:cs="Arial" w:hint="cs"/>
          <w:rtl/>
        </w:rPr>
        <w:t>رجوعها</w:t>
      </w:r>
      <w:r>
        <w:rPr>
          <w:rtl/>
        </w:rPr>
        <w:t xml:space="preserve"> </w:t>
      </w:r>
      <w:r>
        <w:rPr>
          <w:rFonts w:ascii="Arial" w:hAnsi="Arial" w:cs="Arial" w:hint="cs"/>
          <w:rtl/>
        </w:rPr>
        <w:t>من</w:t>
      </w:r>
      <w:r>
        <w:rPr>
          <w:rtl/>
        </w:rPr>
        <w:t xml:space="preserve"> </w:t>
      </w:r>
      <w:r>
        <w:rPr>
          <w:rFonts w:ascii="Arial" w:hAnsi="Arial" w:cs="Arial" w:hint="cs"/>
          <w:rtl/>
        </w:rPr>
        <w:t>الغار</w:t>
      </w:r>
      <w:r>
        <w:rPr>
          <w:rtl/>
        </w:rPr>
        <w:t xml:space="preserve">: </w:t>
      </w:r>
      <w:r>
        <w:rPr>
          <w:rFonts w:ascii="Arial" w:hAnsi="Arial" w:cs="Arial" w:hint="cs"/>
          <w:rtl/>
        </w:rPr>
        <w:t>أبشري</w:t>
      </w:r>
      <w:r>
        <w:rPr>
          <w:rtl/>
        </w:rPr>
        <w:t xml:space="preserve"> </w:t>
      </w:r>
      <w:r>
        <w:rPr>
          <w:rFonts w:ascii="Arial" w:hAnsi="Arial" w:cs="Arial" w:hint="cs"/>
          <w:rtl/>
        </w:rPr>
        <w:t>فإنَّ</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يبرِّئك،</w:t>
      </w:r>
      <w:r>
        <w:rPr>
          <w:rtl/>
        </w:rPr>
        <w:t xml:space="preserve"> </w:t>
      </w:r>
      <w:r>
        <w:rPr>
          <w:rFonts w:ascii="Arial" w:hAnsi="Arial" w:cs="Arial" w:hint="cs"/>
          <w:rtl/>
        </w:rPr>
        <w:t>ويؤيِّد</w:t>
      </w:r>
      <w:r>
        <w:rPr>
          <w:rtl/>
        </w:rPr>
        <w:t xml:space="preserve"> </w:t>
      </w:r>
      <w:r>
        <w:rPr>
          <w:rFonts w:ascii="Arial" w:hAnsi="Arial" w:cs="Arial" w:hint="cs"/>
          <w:rtl/>
        </w:rPr>
        <w:t>الأوَّل</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قَالُواْ</w:t>
      </w:r>
      <w:r>
        <w:rPr>
          <w:rStyle w:val="bold"/>
          <w:rtl/>
        </w:rPr>
        <w:t xml:space="preserve"> </w:t>
      </w:r>
      <w:r>
        <w:rPr>
          <w:rStyle w:val="bold"/>
          <w:rFonts w:ascii="Arial" w:hAnsi="Arial" w:cs="Arial" w:hint="cs"/>
          <w:rtl/>
        </w:rPr>
        <w:t>كَيْفَ</w:t>
      </w:r>
      <w:r>
        <w:rPr>
          <w:rStyle w:val="bold"/>
          <w:rtl/>
        </w:rPr>
        <w:t xml:space="preserve"> </w:t>
      </w:r>
      <w:r>
        <w:rPr>
          <w:rStyle w:val="bold"/>
          <w:rFonts w:ascii="Arial" w:hAnsi="Arial" w:cs="Arial" w:hint="cs"/>
          <w:rtl/>
        </w:rPr>
        <w:t>نُكَلِّمُ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كَانَ</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الْمَهْدِ</w:t>
      </w:r>
      <w:r>
        <w:rPr>
          <w:rStyle w:val="bold"/>
          <w:rtl/>
        </w:rPr>
        <w:t xml:space="preserve"> </w:t>
      </w:r>
      <w:r>
        <w:rPr>
          <w:rStyle w:val="bold"/>
          <w:rFonts w:ascii="Arial" w:hAnsi="Arial" w:cs="Arial" w:hint="cs"/>
          <w:rtl/>
        </w:rPr>
        <w:t>صَبِيًّا</w:t>
      </w:r>
      <w:r>
        <w:rPr>
          <w:rtl/>
        </w:rPr>
        <w:t> </w:t>
      </w:r>
      <w:r>
        <w:rPr>
          <w:rFonts w:ascii="Arial" w:hAnsi="Arial" w:cs="Arial" w:hint="cs"/>
          <w:rtl/>
        </w:rPr>
        <w:t>﴾</w:t>
      </w:r>
      <w:r>
        <w:rPr>
          <w:rtl/>
        </w:rPr>
        <w:t xml:space="preserve"> </w:t>
      </w:r>
      <w:r>
        <w:rPr>
          <w:rFonts w:ascii="Arial" w:hAnsi="Arial" w:cs="Arial" w:hint="cs"/>
          <w:rtl/>
        </w:rPr>
        <w:t>أنكروا</w:t>
      </w:r>
      <w:r>
        <w:rPr>
          <w:rtl/>
        </w:rPr>
        <w:t xml:space="preserve"> </w:t>
      </w:r>
      <w:r>
        <w:rPr>
          <w:rFonts w:ascii="Arial" w:hAnsi="Arial" w:cs="Arial" w:hint="cs"/>
          <w:rtl/>
        </w:rPr>
        <w:t>جوابها</w:t>
      </w:r>
      <w:r>
        <w:rPr>
          <w:rtl/>
        </w:rPr>
        <w:t xml:space="preserve"> </w:t>
      </w:r>
      <w:r>
        <w:rPr>
          <w:rFonts w:ascii="Arial" w:hAnsi="Arial" w:cs="Arial" w:hint="cs"/>
          <w:rtl/>
        </w:rPr>
        <w:t>حتَّى</w:t>
      </w:r>
      <w:r>
        <w:rPr>
          <w:rtl/>
        </w:rPr>
        <w:t xml:space="preserve"> </w:t>
      </w:r>
      <w:r>
        <w:rPr>
          <w:rFonts w:ascii="Arial" w:hAnsi="Arial" w:cs="Arial" w:hint="cs"/>
          <w:rtl/>
        </w:rPr>
        <w:t>قالوا</w:t>
      </w:r>
      <w:r>
        <w:rPr>
          <w:rtl/>
        </w:rPr>
        <w:t xml:space="preserve">: </w:t>
      </w:r>
      <w:r>
        <w:rPr>
          <w:rFonts w:ascii="Arial" w:hAnsi="Arial" w:cs="Arial" w:hint="cs"/>
          <w:rtl/>
        </w:rPr>
        <w:t>استخفافُها</w:t>
      </w:r>
      <w:r>
        <w:rPr>
          <w:rtl/>
        </w:rPr>
        <w:t xml:space="preserve"> </w:t>
      </w:r>
      <w:r>
        <w:rPr>
          <w:rFonts w:ascii="Arial" w:hAnsi="Arial" w:cs="Arial" w:hint="cs"/>
          <w:rtl/>
        </w:rPr>
        <w:t>بنا</w:t>
      </w:r>
      <w:r>
        <w:rPr>
          <w:rtl/>
        </w:rPr>
        <w:t xml:space="preserve"> </w:t>
      </w:r>
      <w:r>
        <w:rPr>
          <w:rFonts w:ascii="Arial" w:hAnsi="Arial" w:cs="Arial" w:hint="cs"/>
          <w:rtl/>
        </w:rPr>
        <w:t>إذ</w:t>
      </w:r>
      <w:r>
        <w:rPr>
          <w:rtl/>
        </w:rPr>
        <w:t xml:space="preserve"> </w:t>
      </w:r>
      <w:r>
        <w:rPr>
          <w:rFonts w:ascii="Arial" w:hAnsi="Arial" w:cs="Arial" w:hint="cs"/>
          <w:rtl/>
        </w:rPr>
        <w:t>ردَّتنا</w:t>
      </w:r>
      <w:r>
        <w:rPr>
          <w:rtl/>
        </w:rPr>
        <w:t xml:space="preserve"> </w:t>
      </w:r>
      <w:r>
        <w:rPr>
          <w:rFonts w:ascii="Arial" w:hAnsi="Arial" w:cs="Arial" w:hint="cs"/>
          <w:rtl/>
        </w:rPr>
        <w:t>إلى</w:t>
      </w:r>
      <w:r>
        <w:rPr>
          <w:rtl/>
        </w:rPr>
        <w:t xml:space="preserve"> </w:t>
      </w:r>
      <w:r>
        <w:rPr>
          <w:rFonts w:ascii="Arial" w:hAnsi="Arial" w:cs="Arial" w:hint="cs"/>
          <w:rtl/>
        </w:rPr>
        <w:t>خطاب</w:t>
      </w:r>
      <w:r>
        <w:rPr>
          <w:rtl/>
        </w:rPr>
        <w:t xml:space="preserve"> </w:t>
      </w:r>
      <w:r>
        <w:rPr>
          <w:rFonts w:ascii="Arial" w:hAnsi="Arial" w:cs="Arial" w:hint="cs"/>
          <w:rtl/>
        </w:rPr>
        <w:t>من</w:t>
      </w:r>
      <w:r>
        <w:rPr>
          <w:rtl/>
        </w:rPr>
        <w:t xml:space="preserve"> </w:t>
      </w:r>
      <w:r>
        <w:rPr>
          <w:rFonts w:ascii="Arial" w:hAnsi="Arial" w:cs="Arial" w:hint="cs"/>
          <w:rtl/>
        </w:rPr>
        <w:t>في</w:t>
      </w:r>
      <w:r>
        <w:rPr>
          <w:rtl/>
        </w:rPr>
        <w:t xml:space="preserve"> </w:t>
      </w:r>
      <w:r>
        <w:rPr>
          <w:rFonts w:ascii="Arial" w:hAnsi="Arial" w:cs="Arial" w:hint="cs"/>
          <w:rtl/>
        </w:rPr>
        <w:t>المهد</w:t>
      </w:r>
      <w:r>
        <w:rPr>
          <w:rtl/>
        </w:rPr>
        <w:t xml:space="preserve"> </w:t>
      </w:r>
      <w:r>
        <w:rPr>
          <w:rFonts w:ascii="Arial" w:hAnsi="Arial" w:cs="Arial" w:hint="cs"/>
          <w:rtl/>
        </w:rPr>
        <w:t>أشدُّ</w:t>
      </w:r>
      <w:r>
        <w:rPr>
          <w:rtl/>
        </w:rPr>
        <w:t xml:space="preserve"> </w:t>
      </w:r>
      <w:r>
        <w:rPr>
          <w:rFonts w:ascii="Arial" w:hAnsi="Arial" w:cs="Arial" w:hint="cs"/>
          <w:rtl/>
        </w:rPr>
        <w:t>من</w:t>
      </w:r>
      <w:r>
        <w:rPr>
          <w:rtl/>
        </w:rPr>
        <w:t xml:space="preserve"> </w:t>
      </w:r>
      <w:r>
        <w:rPr>
          <w:rFonts w:ascii="Arial" w:hAnsi="Arial" w:cs="Arial" w:hint="cs"/>
          <w:rtl/>
        </w:rPr>
        <w:t>زناها،</w:t>
      </w:r>
      <w:r>
        <w:rPr>
          <w:rtl/>
        </w:rPr>
        <w:t xml:space="preserve"> </w:t>
      </w:r>
      <w:r>
        <w:rPr>
          <w:rFonts w:ascii="Arial" w:hAnsi="Arial" w:cs="Arial" w:hint="cs"/>
          <w:rtl/>
        </w:rPr>
        <w:t>قلنا</w:t>
      </w:r>
      <w:r>
        <w:rPr>
          <w:rtl/>
        </w:rPr>
        <w:t xml:space="preserve">: </w:t>
      </w:r>
      <w:r>
        <w:rPr>
          <w:rFonts w:ascii="Arial" w:hAnsi="Arial" w:cs="Arial" w:hint="cs"/>
          <w:rtl/>
        </w:rPr>
        <w:t>حاشاها</w:t>
      </w:r>
      <w:r>
        <w:rPr>
          <w:rtl/>
        </w:rPr>
        <w:t>.</w:t>
      </w:r>
    </w:p>
    <w:p w:rsidR="001B4260" w:rsidRDefault="001B4260">
      <w:pPr>
        <w:pStyle w:val="textmawadi3"/>
        <w:spacing w:before="96"/>
        <w:rPr>
          <w:rtl/>
        </w:rPr>
      </w:pPr>
      <w:r>
        <w:rPr>
          <w:rStyle w:val="namat2"/>
          <w:rtl/>
        </w:rPr>
        <w:t>[</w:t>
      </w:r>
      <w:r>
        <w:rPr>
          <w:rStyle w:val="namat2"/>
          <w:rFonts w:ascii="Arial" w:hAnsi="Arial" w:cs="Arial" w:hint="cs"/>
          <w:rtl/>
        </w:rPr>
        <w:t>لغة</w:t>
      </w:r>
      <w:r>
        <w:rPr>
          <w:rStyle w:val="namat2"/>
          <w:rtl/>
        </w:rPr>
        <w:t xml:space="preserve">] </w:t>
      </w:r>
      <w:r>
        <w:rPr>
          <w:rFonts w:ascii="Arial" w:hAnsi="Arial" w:cs="Arial" w:hint="cs"/>
          <w:rtl/>
        </w:rPr>
        <w:t>والمهد</w:t>
      </w:r>
      <w:r>
        <w:rPr>
          <w:rtl/>
        </w:rPr>
        <w:t xml:space="preserve">: </w:t>
      </w:r>
      <w:r>
        <w:rPr>
          <w:rFonts w:ascii="Arial" w:hAnsi="Arial" w:cs="Arial" w:hint="cs"/>
          <w:rtl/>
        </w:rPr>
        <w:t>ما</w:t>
      </w:r>
      <w:r>
        <w:rPr>
          <w:rtl/>
        </w:rPr>
        <w:t xml:space="preserve"> </w:t>
      </w:r>
      <w:r>
        <w:rPr>
          <w:rFonts w:ascii="Arial" w:hAnsi="Arial" w:cs="Arial" w:hint="cs"/>
          <w:rtl/>
        </w:rPr>
        <w:t>يفرش</w:t>
      </w:r>
      <w:r>
        <w:rPr>
          <w:rtl/>
        </w:rPr>
        <w:t xml:space="preserve"> </w:t>
      </w:r>
      <w:r>
        <w:rPr>
          <w:rFonts w:ascii="Arial" w:hAnsi="Arial" w:cs="Arial" w:hint="cs"/>
          <w:rtl/>
        </w:rPr>
        <w:t>للمولود</w:t>
      </w:r>
      <w:r>
        <w:rPr>
          <w:rtl/>
        </w:rPr>
        <w:t xml:space="preserve"> </w:t>
      </w:r>
      <w:r>
        <w:rPr>
          <w:rFonts w:ascii="Arial" w:hAnsi="Arial" w:cs="Arial" w:hint="cs"/>
          <w:rtl/>
        </w:rPr>
        <w:t>أو</w:t>
      </w:r>
      <w:r>
        <w:rPr>
          <w:rtl/>
        </w:rPr>
        <w:t xml:space="preserve"> </w:t>
      </w:r>
      <w:r>
        <w:rPr>
          <w:rFonts w:ascii="Arial" w:hAnsi="Arial" w:cs="Arial" w:hint="cs"/>
          <w:rtl/>
        </w:rPr>
        <w:t>يطوى</w:t>
      </w:r>
      <w:r>
        <w:rPr>
          <w:rtl/>
        </w:rPr>
        <w:t xml:space="preserve"> </w:t>
      </w:r>
      <w:r>
        <w:rPr>
          <w:rFonts w:ascii="Arial" w:hAnsi="Arial" w:cs="Arial" w:hint="cs"/>
          <w:rtl/>
        </w:rPr>
        <w:t>فيه،</w:t>
      </w:r>
      <w:r>
        <w:rPr>
          <w:rtl/>
        </w:rPr>
        <w:t xml:space="preserve"> </w:t>
      </w:r>
      <w:r>
        <w:rPr>
          <w:rFonts w:ascii="Arial" w:hAnsi="Arial" w:cs="Arial" w:hint="cs"/>
          <w:rtl/>
        </w:rPr>
        <w:t>وقال</w:t>
      </w:r>
      <w:r>
        <w:rPr>
          <w:rtl/>
        </w:rPr>
        <w:t xml:space="preserve"> </w:t>
      </w:r>
      <w:r>
        <w:rPr>
          <w:rFonts w:ascii="Arial" w:hAnsi="Arial" w:cs="Arial" w:hint="cs"/>
          <w:rtl/>
        </w:rPr>
        <w:t>قتادة</w:t>
      </w:r>
      <w:r>
        <w:rPr>
          <w:rtl/>
        </w:rPr>
        <w:t xml:space="preserve">: </w:t>
      </w:r>
      <w:r>
        <w:rPr>
          <w:rFonts w:ascii="Arial" w:hAnsi="Arial" w:cs="Arial" w:hint="cs"/>
          <w:rtl/>
        </w:rPr>
        <w:t>حِجر</w:t>
      </w:r>
      <w:r>
        <w:rPr>
          <w:rtl/>
        </w:rPr>
        <w:t xml:space="preserve"> </w:t>
      </w:r>
      <w:r>
        <w:rPr>
          <w:rFonts w:ascii="Arial" w:hAnsi="Arial" w:cs="Arial" w:hint="cs"/>
          <w:rtl/>
        </w:rPr>
        <w:t>أمِّه،</w:t>
      </w:r>
      <w:r>
        <w:rPr>
          <w:rtl/>
        </w:rPr>
        <w:t xml:space="preserve"> </w:t>
      </w:r>
      <w:r>
        <w:rPr>
          <w:rFonts w:ascii="Arial" w:hAnsi="Arial" w:cs="Arial" w:hint="cs"/>
          <w:rtl/>
        </w:rPr>
        <w:t>وقال</w:t>
      </w:r>
      <w:r>
        <w:rPr>
          <w:rtl/>
        </w:rPr>
        <w:t xml:space="preserve"> </w:t>
      </w:r>
      <w:r>
        <w:rPr>
          <w:rFonts w:ascii="Arial" w:hAnsi="Arial" w:cs="Arial" w:hint="cs"/>
          <w:rtl/>
        </w:rPr>
        <w:t>عكرمة</w:t>
      </w:r>
      <w:r>
        <w:rPr>
          <w:rtl/>
        </w:rPr>
        <w:t xml:space="preserve">: </w:t>
      </w:r>
      <w:r>
        <w:rPr>
          <w:rFonts w:ascii="Arial" w:hAnsi="Arial" w:cs="Arial" w:hint="cs"/>
          <w:rtl/>
        </w:rPr>
        <w:t>مصنوع</w:t>
      </w:r>
      <w:r>
        <w:rPr>
          <w:rtl/>
        </w:rPr>
        <w:t xml:space="preserve"> </w:t>
      </w:r>
      <w:r>
        <w:rPr>
          <w:rFonts w:ascii="Arial" w:hAnsi="Arial" w:cs="Arial" w:hint="cs"/>
          <w:rtl/>
        </w:rPr>
        <w:t>للولد</w:t>
      </w:r>
      <w:r>
        <w:rPr>
          <w:rtl/>
        </w:rPr>
        <w:t xml:space="preserve"> </w:t>
      </w:r>
      <w:r>
        <w:rPr>
          <w:rFonts w:ascii="Arial" w:hAnsi="Arial" w:cs="Arial" w:hint="cs"/>
          <w:rtl/>
        </w:rPr>
        <w:t>يعلَّق</w:t>
      </w:r>
      <w:r>
        <w:rPr>
          <w:rtl/>
        </w:rPr>
        <w:t xml:space="preserve"> </w:t>
      </w:r>
      <w:r>
        <w:rPr>
          <w:rFonts w:ascii="Arial" w:hAnsi="Arial" w:cs="Arial" w:hint="cs"/>
          <w:rtl/>
        </w:rPr>
        <w:t>ويحرَّك</w:t>
      </w:r>
      <w:r>
        <w:rPr>
          <w:rtl/>
        </w:rPr>
        <w:t xml:space="preserve"> </w:t>
      </w:r>
      <w:r>
        <w:rPr>
          <w:rFonts w:ascii="Arial" w:hAnsi="Arial" w:cs="Arial" w:hint="cs"/>
          <w:rtl/>
        </w:rPr>
        <w:t>له،</w:t>
      </w:r>
      <w:r>
        <w:rPr>
          <w:rtl/>
        </w:rPr>
        <w:t xml:space="preserve"> </w:t>
      </w:r>
      <w:r>
        <w:rPr>
          <w:rFonts w:ascii="Arial" w:hAnsi="Arial" w:cs="Arial" w:hint="cs"/>
          <w:rtl/>
        </w:rPr>
        <w:t>وقيل</w:t>
      </w:r>
      <w:r>
        <w:rPr>
          <w:rtl/>
        </w:rPr>
        <w:t xml:space="preserve">: </w:t>
      </w:r>
      <w:r>
        <w:rPr>
          <w:rFonts w:ascii="Arial" w:hAnsi="Arial" w:cs="Arial" w:hint="cs"/>
          <w:rtl/>
        </w:rPr>
        <w:t>سرير</w:t>
      </w:r>
      <w:r>
        <w:rPr>
          <w:rtl/>
        </w:rPr>
        <w:t>.</w:t>
      </w:r>
    </w:p>
    <w:p w:rsidR="001B4260" w:rsidRDefault="001B4260">
      <w:pPr>
        <w:pStyle w:val="textquran"/>
        <w:rPr>
          <w:rtl/>
        </w:rPr>
      </w:pPr>
      <w:r>
        <w:rPr>
          <w:rFonts w:ascii="Arial" w:hAnsi="Arial" w:cs="Arial" w:hint="cs"/>
          <w:rtl/>
        </w:rPr>
        <w:t>وإن</w:t>
      </w:r>
      <w:r>
        <w:rPr>
          <w:rtl/>
        </w:rPr>
        <w:t xml:space="preserve"> </w:t>
      </w:r>
      <w:r>
        <w:rPr>
          <w:rFonts w:ascii="Arial" w:hAnsi="Arial" w:cs="Arial" w:hint="cs"/>
          <w:rtl/>
        </w:rPr>
        <w:t>قلت</w:t>
      </w:r>
      <w:r>
        <w:rPr>
          <w:rtl/>
        </w:rPr>
        <w:t xml:space="preserve">: </w:t>
      </w:r>
      <w:r>
        <w:rPr>
          <w:rFonts w:ascii="Arial" w:hAnsi="Arial" w:cs="Arial" w:hint="cs"/>
          <w:rtl/>
        </w:rPr>
        <w:t>كُلُّ</w:t>
      </w:r>
      <w:r>
        <w:rPr>
          <w:rtl/>
        </w:rPr>
        <w:t xml:space="preserve"> </w:t>
      </w:r>
      <w:r>
        <w:rPr>
          <w:rFonts w:ascii="Arial" w:hAnsi="Arial" w:cs="Arial" w:hint="cs"/>
          <w:rtl/>
        </w:rPr>
        <w:t>من</w:t>
      </w:r>
      <w:r>
        <w:rPr>
          <w:rtl/>
        </w:rPr>
        <w:t xml:space="preserve"> </w:t>
      </w:r>
      <w:r>
        <w:rPr>
          <w:rFonts w:ascii="Arial" w:hAnsi="Arial" w:cs="Arial" w:hint="cs"/>
          <w:rtl/>
        </w:rPr>
        <w:t>كلَّمناه</w:t>
      </w:r>
      <w:r>
        <w:rPr>
          <w:rtl/>
        </w:rPr>
        <w:t xml:space="preserve"> </w:t>
      </w:r>
      <w:r>
        <w:rPr>
          <w:rFonts w:ascii="Arial" w:hAnsi="Arial" w:cs="Arial" w:hint="cs"/>
          <w:rtl/>
        </w:rPr>
        <w:t>أو</w:t>
      </w:r>
      <w:r>
        <w:rPr>
          <w:rtl/>
        </w:rPr>
        <w:t xml:space="preserve"> </w:t>
      </w:r>
      <w:r>
        <w:rPr>
          <w:rFonts w:ascii="Arial" w:hAnsi="Arial" w:cs="Arial" w:hint="cs"/>
          <w:rtl/>
        </w:rPr>
        <w:t>نكلِّمه</w:t>
      </w:r>
      <w:r>
        <w:rPr>
          <w:rtl/>
        </w:rPr>
        <w:t xml:space="preserve"> </w:t>
      </w:r>
      <w:r>
        <w:rPr>
          <w:rFonts w:ascii="Arial" w:hAnsi="Arial" w:cs="Arial" w:hint="cs"/>
          <w:rtl/>
        </w:rPr>
        <w:t>قد</w:t>
      </w:r>
      <w:r>
        <w:rPr>
          <w:rtl/>
        </w:rPr>
        <w:t xml:space="preserve"> </w:t>
      </w:r>
      <w:r>
        <w:rPr>
          <w:rFonts w:ascii="Arial" w:hAnsi="Arial" w:cs="Arial" w:hint="cs"/>
          <w:rtl/>
        </w:rPr>
        <w:t>كان</w:t>
      </w:r>
      <w:r>
        <w:rPr>
          <w:rtl/>
        </w:rPr>
        <w:t xml:space="preserve"> </w:t>
      </w:r>
      <w:r>
        <w:rPr>
          <w:rFonts w:ascii="Arial" w:hAnsi="Arial" w:cs="Arial" w:hint="cs"/>
          <w:rtl/>
        </w:rPr>
        <w:t>في</w:t>
      </w:r>
      <w:r>
        <w:rPr>
          <w:rtl/>
        </w:rPr>
        <w:t xml:space="preserve"> </w:t>
      </w:r>
      <w:r>
        <w:rPr>
          <w:rFonts w:ascii="Arial" w:hAnsi="Arial" w:cs="Arial" w:hint="cs"/>
          <w:rtl/>
        </w:rPr>
        <w:t>المهد</w:t>
      </w:r>
      <w:r>
        <w:rPr>
          <w:rtl/>
        </w:rPr>
        <w:t xml:space="preserve"> </w:t>
      </w:r>
      <w:r>
        <w:rPr>
          <w:rFonts w:ascii="Arial" w:hAnsi="Arial" w:cs="Arial" w:hint="cs"/>
          <w:rtl/>
        </w:rPr>
        <w:t>صبيًّا</w:t>
      </w:r>
      <w:r>
        <w:rPr>
          <w:rtl/>
        </w:rPr>
        <w:t xml:space="preserve"> </w:t>
      </w:r>
      <w:r>
        <w:rPr>
          <w:rFonts w:ascii="Arial" w:hAnsi="Arial" w:cs="Arial" w:hint="cs"/>
          <w:rtl/>
        </w:rPr>
        <w:t>فما</w:t>
      </w:r>
      <w:r>
        <w:rPr>
          <w:rtl/>
        </w:rPr>
        <w:t xml:space="preserve"> </w:t>
      </w:r>
      <w:r>
        <w:rPr>
          <w:rFonts w:ascii="Arial" w:hAnsi="Arial" w:cs="Arial" w:hint="cs"/>
          <w:rtl/>
        </w:rPr>
        <w:t>معنى</w:t>
      </w:r>
      <w:r>
        <w:rPr>
          <w:rtl/>
        </w:rPr>
        <w:t xml:space="preserve"> </w:t>
      </w:r>
      <w:r>
        <w:rPr>
          <w:rFonts w:ascii="Arial" w:hAnsi="Arial" w:cs="Arial" w:hint="cs"/>
          <w:rtl/>
        </w:rPr>
        <w:t>الآيَة؟</w:t>
      </w:r>
      <w:r>
        <w:rPr>
          <w:rtl/>
        </w:rPr>
        <w:t xml:space="preserve"> </w:t>
      </w:r>
      <w:r>
        <w:rPr>
          <w:rFonts w:ascii="Arial" w:hAnsi="Arial" w:cs="Arial" w:hint="cs"/>
          <w:rtl/>
        </w:rPr>
        <w:t>قلت</w:t>
      </w:r>
      <w:r>
        <w:rPr>
          <w:rtl/>
        </w:rPr>
        <w:t xml:space="preserve">: </w:t>
      </w:r>
      <w:r>
        <w:rPr>
          <w:rFonts w:ascii="Arial" w:hAnsi="Arial" w:cs="Arial" w:hint="cs"/>
          <w:rtl/>
        </w:rPr>
        <w:t>معنى</w:t>
      </w:r>
      <w:r>
        <w:rPr>
          <w:rtl/>
        </w:rPr>
        <w:t xml:space="preserve"> </w:t>
      </w:r>
      <w:r>
        <w:rPr>
          <w:rFonts w:ascii="Arial" w:hAnsi="Arial" w:cs="Arial" w:hint="cs"/>
          <w:rtl/>
        </w:rPr>
        <w:t>﴿</w:t>
      </w:r>
      <w:r>
        <w:rPr>
          <w:rFonts w:ascii="Calibri" w:cs="Calibri" w:hint="cs"/>
          <w:rtl/>
        </w:rPr>
        <w:t> </w:t>
      </w:r>
      <w:r>
        <w:rPr>
          <w:rFonts w:ascii="Arial" w:hAnsi="Arial" w:cs="Arial" w:hint="cs"/>
          <w:rtl/>
        </w:rPr>
        <w:t>كَانَ</w:t>
      </w:r>
      <w:r>
        <w:rPr>
          <w:rFonts w:ascii="Calibri" w:cs="Calibri" w:hint="cs"/>
          <w:rtl/>
        </w:rPr>
        <w:t> </w:t>
      </w:r>
      <w:r>
        <w:rPr>
          <w:rFonts w:ascii="Arial" w:hAnsi="Arial" w:cs="Arial" w:hint="cs"/>
          <w:rtl/>
        </w:rPr>
        <w:t>﴾</w:t>
      </w:r>
      <w:r>
        <w:rPr>
          <w:rtl/>
        </w:rPr>
        <w:t xml:space="preserve">: </w:t>
      </w:r>
      <w:r>
        <w:rPr>
          <w:rFonts w:ascii="Arial" w:hAnsi="Arial" w:cs="Arial" w:hint="cs"/>
          <w:rtl/>
        </w:rPr>
        <w:t>ثبت،</w:t>
      </w:r>
      <w:r>
        <w:rPr>
          <w:rtl/>
        </w:rPr>
        <w:t xml:space="preserve"> </w:t>
      </w:r>
      <w:r>
        <w:rPr>
          <w:rFonts w:ascii="Arial" w:hAnsi="Arial" w:cs="Arial" w:hint="cs"/>
          <w:rtl/>
        </w:rPr>
        <w:t>والثبوت</w:t>
      </w:r>
      <w:r>
        <w:rPr>
          <w:rtl/>
        </w:rPr>
        <w:t xml:space="preserve"> </w:t>
      </w:r>
      <w:r>
        <w:rPr>
          <w:rFonts w:ascii="Arial" w:hAnsi="Arial" w:cs="Arial" w:hint="cs"/>
          <w:rtl/>
        </w:rPr>
        <w:t>مستمرٌّ،</w:t>
      </w:r>
      <w:r>
        <w:rPr>
          <w:rtl/>
        </w:rPr>
        <w:t xml:space="preserve"> </w:t>
      </w:r>
      <w:r>
        <w:rPr>
          <w:rFonts w:ascii="Arial" w:hAnsi="Arial" w:cs="Arial" w:hint="cs"/>
          <w:rtl/>
        </w:rPr>
        <w:t>وَكَأَنَّهُ</w:t>
      </w:r>
      <w:r>
        <w:rPr>
          <w:rtl/>
        </w:rPr>
        <w:t xml:space="preserve"> </w:t>
      </w:r>
      <w:r>
        <w:rPr>
          <w:rFonts w:ascii="Arial" w:hAnsi="Arial" w:cs="Arial" w:hint="cs"/>
          <w:rtl/>
        </w:rPr>
        <w:t>قيل</w:t>
      </w:r>
      <w:r>
        <w:rPr>
          <w:rtl/>
        </w:rPr>
        <w:t xml:space="preserve">: </w:t>
      </w:r>
      <w:r>
        <w:rPr>
          <w:rFonts w:ascii="Arial" w:hAnsi="Arial" w:cs="Arial" w:hint="cs"/>
          <w:rtl/>
        </w:rPr>
        <w:t>من</w:t>
      </w:r>
      <w:r>
        <w:rPr>
          <w:rtl/>
        </w:rPr>
        <w:t xml:space="preserve"> </w:t>
      </w:r>
      <w:r>
        <w:rPr>
          <w:rFonts w:ascii="Arial" w:hAnsi="Arial" w:cs="Arial" w:hint="cs"/>
          <w:rtl/>
        </w:rPr>
        <w:t>كان</w:t>
      </w:r>
      <w:r>
        <w:rPr>
          <w:rtl/>
        </w:rPr>
        <w:t xml:space="preserve"> </w:t>
      </w:r>
      <w:r>
        <w:rPr>
          <w:rFonts w:ascii="Arial" w:hAnsi="Arial" w:cs="Arial" w:hint="cs"/>
          <w:rtl/>
        </w:rPr>
        <w:t>الآن،</w:t>
      </w:r>
      <w:r>
        <w:rPr>
          <w:rtl/>
        </w:rPr>
        <w:t xml:space="preserve"> </w:t>
      </w:r>
      <w:r>
        <w:rPr>
          <w:rFonts w:ascii="Arial" w:hAnsi="Arial" w:cs="Arial" w:hint="cs"/>
          <w:rtl/>
        </w:rPr>
        <w:t>أي</w:t>
      </w:r>
      <w:r>
        <w:rPr>
          <w:rtl/>
        </w:rPr>
        <w:t xml:space="preserve"> </w:t>
      </w:r>
      <w:r>
        <w:rPr>
          <w:rFonts w:ascii="Arial" w:hAnsi="Arial" w:cs="Arial" w:hint="cs"/>
          <w:rtl/>
        </w:rPr>
        <w:t>ثبت؛</w:t>
      </w:r>
      <w:r>
        <w:rPr>
          <w:rtl/>
        </w:rPr>
        <w:t xml:space="preserve"> </w:t>
      </w:r>
      <w:r>
        <w:rPr>
          <w:rFonts w:ascii="Arial" w:hAnsi="Arial" w:cs="Arial" w:hint="cs"/>
          <w:rtl/>
        </w:rPr>
        <w:t>وإن</w:t>
      </w:r>
      <w:r>
        <w:rPr>
          <w:rtl/>
        </w:rPr>
        <w:t xml:space="preserve"> </w:t>
      </w:r>
      <w:r>
        <w:rPr>
          <w:rFonts w:ascii="Arial" w:hAnsi="Arial" w:cs="Arial" w:hint="cs"/>
          <w:rtl/>
        </w:rPr>
        <w:t>منعنا</w:t>
      </w:r>
      <w:r>
        <w:rPr>
          <w:rtl/>
        </w:rPr>
        <w:t xml:space="preserve"> </w:t>
      </w:r>
      <w:r>
        <w:rPr>
          <w:rFonts w:ascii="Arial" w:hAnsi="Arial" w:cs="Arial" w:hint="cs"/>
          <w:rtl/>
        </w:rPr>
        <w:t>عملها</w:t>
      </w:r>
      <w:r>
        <w:rPr>
          <w:rtl/>
        </w:rPr>
        <w:t xml:space="preserve"> </w:t>
      </w:r>
      <w:r>
        <w:rPr>
          <w:rFonts w:ascii="Arial" w:hAnsi="Arial" w:cs="Arial" w:hint="cs"/>
          <w:rtl/>
        </w:rPr>
        <w:t>عَلَى</w:t>
      </w:r>
      <w:r>
        <w:rPr>
          <w:rtl/>
        </w:rPr>
        <w:t xml:space="preserve"> </w:t>
      </w:r>
      <w:r>
        <w:rPr>
          <w:rFonts w:ascii="Arial" w:hAnsi="Arial" w:cs="Arial" w:hint="cs"/>
          <w:rtl/>
        </w:rPr>
        <w:t>هَذَا</w:t>
      </w:r>
      <w:r>
        <w:rPr>
          <w:rtl/>
        </w:rPr>
        <w:t xml:space="preserve"> </w:t>
      </w:r>
      <w:r>
        <w:rPr>
          <w:rFonts w:ascii="Arial" w:hAnsi="Arial" w:cs="Arial" w:hint="cs"/>
          <w:rtl/>
        </w:rPr>
        <w:t>المَعْنَى</w:t>
      </w:r>
      <w:r>
        <w:rPr>
          <w:rtl/>
        </w:rPr>
        <w:t xml:space="preserve"> </w:t>
      </w:r>
      <w:r>
        <w:rPr>
          <w:rFonts w:ascii="Arial" w:hAnsi="Arial" w:cs="Arial" w:hint="cs"/>
          <w:rtl/>
        </w:rPr>
        <w:t>فـ</w:t>
      </w:r>
      <w:r>
        <w:rPr>
          <w:rFonts w:ascii="Calibri" w:cs="Calibri" w:hint="cs"/>
          <w:rtl/>
        </w:rPr>
        <w:t> «</w:t>
      </w:r>
      <w:r>
        <w:rPr>
          <w:rFonts w:ascii="Arial" w:hAnsi="Arial" w:cs="Arial" w:hint="cs"/>
          <w:rtl/>
        </w:rPr>
        <w:t>صَبِيًّا</w:t>
      </w:r>
      <w:r>
        <w:rPr>
          <w:rFonts w:ascii="Calibri" w:cs="Calibri" w:hint="cs"/>
          <w:rtl/>
        </w:rPr>
        <w:t>»</w:t>
      </w:r>
      <w:r>
        <w:rPr>
          <w:rtl/>
        </w:rPr>
        <w:t xml:space="preserve"> </w:t>
      </w:r>
      <w:r>
        <w:rPr>
          <w:rFonts w:ascii="Arial" w:hAnsi="Arial" w:cs="Arial" w:hint="cs"/>
          <w:rtl/>
        </w:rPr>
        <w:t>حال،</w:t>
      </w:r>
      <w:r>
        <w:rPr>
          <w:rtl/>
        </w:rPr>
        <w:t xml:space="preserve"> </w:t>
      </w:r>
      <w:r>
        <w:rPr>
          <w:rFonts w:ascii="Arial" w:hAnsi="Arial" w:cs="Arial" w:hint="cs"/>
          <w:rtl/>
        </w:rPr>
        <w:t>أو</w:t>
      </w:r>
      <w:r>
        <w:rPr>
          <w:rtl/>
        </w:rPr>
        <w:t xml:space="preserve"> </w:t>
      </w:r>
      <w:r>
        <w:rPr>
          <w:rFonts w:ascii="Arial" w:hAnsi="Arial" w:cs="Arial" w:hint="cs"/>
          <w:rtl/>
        </w:rPr>
        <w:t>كان</w:t>
      </w:r>
      <w:r>
        <w:rPr>
          <w:rtl/>
        </w:rPr>
        <w:t xml:space="preserve"> </w:t>
      </w:r>
      <w:r>
        <w:rPr>
          <w:rFonts w:ascii="Arial" w:hAnsi="Arial" w:cs="Arial" w:hint="cs"/>
          <w:rtl/>
        </w:rPr>
        <w:t>أمس،</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زمان</w:t>
      </w:r>
      <w:r>
        <w:rPr>
          <w:rtl/>
        </w:rPr>
        <w:t xml:space="preserve"> </w:t>
      </w:r>
      <w:r>
        <w:rPr>
          <w:rFonts w:ascii="Arial" w:hAnsi="Arial" w:cs="Arial" w:hint="cs"/>
          <w:rtl/>
        </w:rPr>
        <w:t>قريب</w:t>
      </w:r>
      <w:r>
        <w:rPr>
          <w:rtl/>
        </w:rPr>
        <w:t xml:space="preserve"> </w:t>
      </w:r>
      <w:r>
        <w:rPr>
          <w:rFonts w:ascii="Arial" w:hAnsi="Arial" w:cs="Arial" w:hint="cs"/>
          <w:rtl/>
        </w:rPr>
        <w:t>إِلىَ</w:t>
      </w:r>
      <w:r>
        <w:rPr>
          <w:rtl/>
        </w:rPr>
        <w:t xml:space="preserve"> </w:t>
      </w:r>
      <w:r>
        <w:rPr>
          <w:rFonts w:ascii="Arial" w:hAnsi="Arial" w:cs="Arial" w:hint="cs"/>
          <w:rtl/>
        </w:rPr>
        <w:t>زماننا</w:t>
      </w:r>
      <w:r>
        <w:rPr>
          <w:rtl/>
        </w:rPr>
        <w:t xml:space="preserve"> </w:t>
      </w:r>
      <w:r>
        <w:rPr>
          <w:rFonts w:ascii="Arial" w:hAnsi="Arial" w:cs="Arial" w:hint="cs"/>
          <w:rtl/>
        </w:rPr>
        <w:t>هَذَا</w:t>
      </w:r>
      <w:r>
        <w:rPr>
          <w:rtl/>
        </w:rPr>
        <w:t xml:space="preserve"> </w:t>
      </w:r>
      <w:r>
        <w:rPr>
          <w:rFonts w:ascii="Arial" w:hAnsi="Arial" w:cs="Arial" w:hint="cs"/>
          <w:rtl/>
        </w:rPr>
        <w:t>في</w:t>
      </w:r>
      <w:r>
        <w:rPr>
          <w:rtl/>
        </w:rPr>
        <w:t xml:space="preserve"> </w:t>
      </w:r>
      <w:r>
        <w:rPr>
          <w:rFonts w:ascii="Arial" w:hAnsi="Arial" w:cs="Arial" w:hint="cs"/>
          <w:rtl/>
        </w:rPr>
        <w:t>المهد</w:t>
      </w:r>
      <w:r>
        <w:rPr>
          <w:rtl/>
        </w:rPr>
        <w:t xml:space="preserve"> </w:t>
      </w:r>
      <w:r>
        <w:rPr>
          <w:rFonts w:ascii="Arial" w:hAnsi="Arial" w:cs="Arial" w:hint="cs"/>
          <w:rtl/>
        </w:rPr>
        <w:t>صبيًّا</w:t>
      </w:r>
      <w:r>
        <w:rPr>
          <w:rtl/>
        </w:rPr>
        <w:t xml:space="preserve"> </w:t>
      </w:r>
      <w:r>
        <w:rPr>
          <w:rFonts w:ascii="Arial" w:hAnsi="Arial" w:cs="Arial" w:hint="cs"/>
          <w:rtl/>
        </w:rPr>
        <w:t>وَاسْتَمَرَّ</w:t>
      </w:r>
      <w:r>
        <w:rPr>
          <w:rtl/>
        </w:rPr>
        <w:t xml:space="preserve"> </w:t>
      </w:r>
      <w:r>
        <w:rPr>
          <w:rFonts w:ascii="Arial" w:hAnsi="Arial" w:cs="Arial" w:hint="cs"/>
          <w:rtl/>
        </w:rPr>
        <w:t>إِلىَ</w:t>
      </w:r>
      <w:r>
        <w:rPr>
          <w:rtl/>
        </w:rPr>
        <w:t xml:space="preserve"> </w:t>
      </w:r>
      <w:r>
        <w:rPr>
          <w:rFonts w:ascii="Arial" w:hAnsi="Arial" w:cs="Arial" w:hint="cs"/>
          <w:rtl/>
        </w:rPr>
        <w:t>الآن</w:t>
      </w:r>
      <w:r>
        <w:rPr>
          <w:rtl/>
        </w:rPr>
        <w:t xml:space="preserve"> </w:t>
      </w:r>
      <w:r>
        <w:rPr>
          <w:rFonts w:ascii="Arial" w:hAnsi="Arial" w:cs="Arial" w:hint="cs"/>
          <w:rtl/>
        </w:rPr>
        <w:t>فيه،</w:t>
      </w:r>
      <w:r>
        <w:rPr>
          <w:rtl/>
        </w:rPr>
        <w:t xml:space="preserve"> </w:t>
      </w:r>
      <w:r>
        <w:rPr>
          <w:rFonts w:ascii="Arial" w:hAnsi="Arial" w:cs="Arial" w:hint="cs"/>
          <w:rtl/>
        </w:rPr>
        <w:t>وَالمُرَاد</w:t>
      </w:r>
      <w:r>
        <w:rPr>
          <w:rtl/>
        </w:rPr>
        <w:t xml:space="preserve">: </w:t>
      </w:r>
      <w:r>
        <w:rPr>
          <w:rFonts w:ascii="Arial" w:hAnsi="Arial" w:cs="Arial" w:hint="cs"/>
          <w:rtl/>
        </w:rPr>
        <w:t>عيسى</w:t>
      </w:r>
      <w:r>
        <w:rPr>
          <w:rFonts w:ascii="Calibri" w:cs="Calibri" w:hint="cs"/>
          <w:rtl/>
        </w:rPr>
        <w:t> ‰ 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كيف</w:t>
      </w:r>
      <w:r>
        <w:rPr>
          <w:rtl/>
        </w:rPr>
        <w:t xml:space="preserve"> </w:t>
      </w:r>
      <w:r>
        <w:rPr>
          <w:rFonts w:ascii="Arial" w:hAnsi="Arial" w:cs="Arial" w:hint="cs"/>
          <w:rtl/>
        </w:rPr>
        <w:t>نكلِّم</w:t>
      </w:r>
      <w:r>
        <w:rPr>
          <w:rtl/>
        </w:rPr>
        <w:t xml:space="preserve"> </w:t>
      </w:r>
      <w:r>
        <w:rPr>
          <w:rFonts w:ascii="Arial" w:hAnsi="Arial" w:cs="Arial" w:hint="cs"/>
          <w:rtl/>
        </w:rPr>
        <w:t>من</w:t>
      </w:r>
      <w:r>
        <w:rPr>
          <w:rtl/>
        </w:rPr>
        <w:t xml:space="preserve"> </w:t>
      </w:r>
      <w:r>
        <w:rPr>
          <w:rFonts w:ascii="Arial" w:hAnsi="Arial" w:cs="Arial" w:hint="cs"/>
          <w:rtl/>
        </w:rPr>
        <w:t>مضى</w:t>
      </w:r>
      <w:r>
        <w:rPr>
          <w:rtl/>
        </w:rPr>
        <w:t xml:space="preserve"> </w:t>
      </w:r>
      <w:r>
        <w:rPr>
          <w:rFonts w:ascii="Arial" w:hAnsi="Arial" w:cs="Arial" w:hint="cs"/>
          <w:rtl/>
        </w:rPr>
        <w:t>في</w:t>
      </w:r>
      <w:r>
        <w:rPr>
          <w:rtl/>
        </w:rPr>
        <w:t xml:space="preserve"> </w:t>
      </w:r>
      <w:r>
        <w:rPr>
          <w:rFonts w:ascii="Arial" w:hAnsi="Arial" w:cs="Arial" w:hint="cs"/>
          <w:rtl/>
        </w:rPr>
        <w:t>المهد</w:t>
      </w:r>
      <w:r>
        <w:rPr>
          <w:rtl/>
        </w:rPr>
        <w:t xml:space="preserve"> </w:t>
      </w:r>
      <w:r>
        <w:rPr>
          <w:rFonts w:ascii="Arial" w:hAnsi="Arial" w:cs="Arial" w:hint="cs"/>
          <w:rtl/>
        </w:rPr>
        <w:t>صبيًّا</w:t>
      </w:r>
      <w:r>
        <w:rPr>
          <w:rtl/>
        </w:rPr>
        <w:t xml:space="preserve"> </w:t>
      </w:r>
      <w:r>
        <w:rPr>
          <w:rFonts w:ascii="Arial" w:hAnsi="Arial" w:cs="Arial" w:hint="cs"/>
          <w:rtl/>
        </w:rPr>
        <w:t>قبل</w:t>
      </w:r>
      <w:r>
        <w:rPr>
          <w:rtl/>
        </w:rPr>
        <w:t xml:space="preserve"> </w:t>
      </w:r>
      <w:r>
        <w:rPr>
          <w:rFonts w:ascii="Arial" w:hAnsi="Arial" w:cs="Arial" w:hint="cs"/>
          <w:rtl/>
        </w:rPr>
        <w:t>ولدك</w:t>
      </w:r>
      <w:r>
        <w:rPr>
          <w:rtl/>
        </w:rPr>
        <w:t xml:space="preserve"> </w:t>
      </w:r>
      <w:r>
        <w:rPr>
          <w:rFonts w:ascii="Arial" w:hAnsi="Arial" w:cs="Arial" w:hint="cs"/>
          <w:rtl/>
        </w:rPr>
        <w:t>هَذَا،</w:t>
      </w:r>
      <w:r>
        <w:rPr>
          <w:rtl/>
        </w:rPr>
        <w:t xml:space="preserve"> </w:t>
      </w:r>
      <w:r>
        <w:rPr>
          <w:rFonts w:ascii="Arial" w:hAnsi="Arial" w:cs="Arial" w:hint="cs"/>
          <w:rtl/>
        </w:rPr>
        <w:t>لا</w:t>
      </w:r>
      <w:r>
        <w:rPr>
          <w:rtl/>
        </w:rPr>
        <w:t xml:space="preserve"> </w:t>
      </w:r>
      <w:r>
        <w:rPr>
          <w:rFonts w:ascii="Arial" w:hAnsi="Arial" w:cs="Arial" w:hint="cs"/>
          <w:rtl/>
        </w:rPr>
        <w:t>يتَصَوَّرُ</w:t>
      </w:r>
      <w:r>
        <w:rPr>
          <w:rtl/>
        </w:rPr>
        <w:t xml:space="preserve"> </w:t>
      </w:r>
      <w:r>
        <w:rPr>
          <w:rFonts w:ascii="Arial" w:hAnsi="Arial" w:cs="Arial" w:hint="cs"/>
          <w:rtl/>
        </w:rPr>
        <w:t>ذَلِكَ،</w:t>
      </w:r>
      <w:r>
        <w:rPr>
          <w:rtl/>
        </w:rPr>
        <w:t xml:space="preserve"> </w:t>
      </w:r>
      <w:r>
        <w:rPr>
          <w:rFonts w:ascii="Arial" w:hAnsi="Arial" w:cs="Arial" w:hint="cs"/>
          <w:rtl/>
        </w:rPr>
        <w:t>فكيف</w:t>
      </w:r>
      <w:r>
        <w:rPr>
          <w:rtl/>
        </w:rPr>
        <w:t xml:space="preserve"> </w:t>
      </w:r>
      <w:r>
        <w:rPr>
          <w:rFonts w:ascii="Arial" w:hAnsi="Arial" w:cs="Arial" w:hint="cs"/>
          <w:rtl/>
        </w:rPr>
        <w:t>يتَصَوَّرُ</w:t>
      </w:r>
      <w:r>
        <w:rPr>
          <w:rtl/>
        </w:rPr>
        <w:t xml:space="preserve"> </w:t>
      </w:r>
      <w:r>
        <w:rPr>
          <w:rFonts w:ascii="Arial" w:hAnsi="Arial" w:cs="Arial" w:hint="cs"/>
          <w:rtl/>
        </w:rPr>
        <w:t>مع</w:t>
      </w:r>
      <w:r>
        <w:rPr>
          <w:rtl/>
        </w:rPr>
        <w:t xml:space="preserve"> </w:t>
      </w:r>
      <w:r>
        <w:rPr>
          <w:rFonts w:ascii="Arial" w:hAnsi="Arial" w:cs="Arial" w:hint="cs"/>
          <w:rtl/>
        </w:rPr>
        <w:t>ولدك،</w:t>
      </w:r>
      <w:r>
        <w:rPr>
          <w:rtl/>
        </w:rPr>
        <w:t xml:space="preserve"> </w:t>
      </w:r>
      <w:r>
        <w:rPr>
          <w:rFonts w:ascii="Arial" w:hAnsi="Arial" w:cs="Arial" w:hint="cs"/>
          <w:rtl/>
        </w:rPr>
        <w:t>فالمراد</w:t>
      </w:r>
      <w:r>
        <w:rPr>
          <w:rtl/>
        </w:rPr>
        <w:t xml:space="preserve">: </w:t>
      </w:r>
      <w:r>
        <w:rPr>
          <w:rFonts w:ascii="Arial" w:hAnsi="Arial" w:cs="Arial" w:hint="cs"/>
          <w:rtl/>
        </w:rPr>
        <w:t>غير</w:t>
      </w:r>
      <w:r>
        <w:rPr>
          <w:rtl/>
        </w:rPr>
        <w:t xml:space="preserve"> </w:t>
      </w:r>
      <w:r>
        <w:rPr>
          <w:rFonts w:ascii="Arial" w:hAnsi="Arial" w:cs="Arial" w:hint="cs"/>
          <w:rtl/>
        </w:rPr>
        <w:t>عيسى</w:t>
      </w:r>
      <w:r>
        <w:rPr>
          <w:rFonts w:ascii="Calibri" w:cs="Calibri" w:hint="cs"/>
          <w:rtl/>
        </w:rPr>
        <w:t> ‰ </w:t>
      </w:r>
      <w:r>
        <w:rPr>
          <w:rtl/>
        </w:rPr>
        <w:t xml:space="preserve">. </w:t>
      </w:r>
      <w:r>
        <w:rPr>
          <w:rFonts w:ascii="Arial" w:hAnsi="Arial" w:cs="Arial" w:hint="cs"/>
          <w:rtl/>
        </w:rPr>
        <w:t>و</w:t>
      </w:r>
      <w:r>
        <w:rPr>
          <w:rFonts w:ascii="Calibri" w:cs="Calibri" w:hint="cs"/>
          <w:rtl/>
        </w:rPr>
        <w:t>«</w:t>
      </w:r>
      <w:r>
        <w:rPr>
          <w:rFonts w:ascii="Arial" w:hAnsi="Arial" w:cs="Arial" w:hint="cs"/>
          <w:rtl/>
        </w:rPr>
        <w:t>نُكَلِّمُ</w:t>
      </w:r>
      <w:r>
        <w:rPr>
          <w:rFonts w:ascii="Calibri" w:cs="Calibri" w:hint="cs"/>
          <w:rtl/>
        </w:rPr>
        <w:t>»</w:t>
      </w:r>
      <w:r>
        <w:rPr>
          <w:rtl/>
        </w:rPr>
        <w:t xml:space="preserve"> </w:t>
      </w:r>
      <w:r>
        <w:rPr>
          <w:rFonts w:ascii="Arial" w:hAnsi="Arial" w:cs="Arial" w:hint="cs"/>
          <w:rtl/>
        </w:rPr>
        <w:t>للاستمرار،</w:t>
      </w:r>
      <w:r>
        <w:rPr>
          <w:rtl/>
        </w:rPr>
        <w:t xml:space="preserve"> </w:t>
      </w:r>
      <w:r>
        <w:rPr>
          <w:rFonts w:ascii="Arial" w:hAnsi="Arial" w:cs="Arial" w:hint="cs"/>
          <w:rtl/>
        </w:rPr>
        <w:t>أو</w:t>
      </w:r>
      <w:r>
        <w:rPr>
          <w:rtl/>
        </w:rPr>
        <w:t xml:space="preserve"> </w:t>
      </w:r>
      <w:r>
        <w:rPr>
          <w:rFonts w:ascii="Arial" w:hAnsi="Arial" w:cs="Arial" w:hint="cs"/>
          <w:rtl/>
        </w:rPr>
        <w:t>زيد</w:t>
      </w:r>
      <w:r>
        <w:rPr>
          <w:rtl/>
        </w:rPr>
        <w:t xml:space="preserve"> </w:t>
      </w:r>
      <w:r>
        <w:rPr>
          <w:rFonts w:ascii="Calibri" w:cs="Calibri" w:hint="cs"/>
          <w:rtl/>
        </w:rPr>
        <w:t>«</w:t>
      </w:r>
      <w:r>
        <w:rPr>
          <w:rFonts w:ascii="Arial" w:hAnsi="Arial" w:cs="Arial" w:hint="cs"/>
          <w:rtl/>
        </w:rPr>
        <w:t>كَانَ</w:t>
      </w:r>
      <w:r>
        <w:rPr>
          <w:rFonts w:ascii="Calibri" w:cs="Calibri" w:hint="cs"/>
          <w:rtl/>
        </w:rPr>
        <w:t>»</w:t>
      </w:r>
      <w:r>
        <w:rPr>
          <w:rtl/>
        </w:rPr>
        <w:t xml:space="preserve"> </w:t>
      </w:r>
      <w:r>
        <w:rPr>
          <w:rFonts w:ascii="Arial" w:hAnsi="Arial" w:cs="Arial" w:hint="cs"/>
          <w:rtl/>
        </w:rPr>
        <w:t>للتأكيد،</w:t>
      </w:r>
      <w:r>
        <w:rPr>
          <w:rtl/>
        </w:rPr>
        <w:t xml:space="preserve"> </w:t>
      </w:r>
      <w:r>
        <w:rPr>
          <w:rFonts w:ascii="Arial" w:hAnsi="Arial" w:cs="Arial" w:hint="cs"/>
          <w:rtl/>
        </w:rPr>
        <w:t>لا</w:t>
      </w:r>
      <w:r>
        <w:rPr>
          <w:rtl/>
        </w:rPr>
        <w:t xml:space="preserve"> </w:t>
      </w:r>
      <w:r>
        <w:rPr>
          <w:rFonts w:ascii="Arial" w:hAnsi="Arial" w:cs="Arial" w:hint="cs"/>
          <w:rtl/>
        </w:rPr>
        <w:t>يَدُلُّ</w:t>
      </w:r>
      <w:r>
        <w:rPr>
          <w:rtl/>
        </w:rPr>
        <w:t xml:space="preserve"> </w:t>
      </w:r>
      <w:r>
        <w:rPr>
          <w:rFonts w:ascii="Arial" w:hAnsi="Arial" w:cs="Arial" w:hint="cs"/>
          <w:rtl/>
        </w:rPr>
        <w:t>عَلَى</w:t>
      </w:r>
      <w:r>
        <w:rPr>
          <w:rtl/>
        </w:rPr>
        <w:t xml:space="preserve"> </w:t>
      </w:r>
      <w:r>
        <w:rPr>
          <w:rFonts w:ascii="Arial" w:hAnsi="Arial" w:cs="Arial" w:hint="cs"/>
          <w:rtl/>
        </w:rPr>
        <w:t>زمان</w:t>
      </w:r>
      <w:r>
        <w:rPr>
          <w:rtl/>
        </w:rPr>
        <w:t xml:space="preserve"> </w:t>
      </w:r>
      <w:r>
        <w:rPr>
          <w:rFonts w:ascii="Arial" w:hAnsi="Arial" w:cs="Arial" w:hint="cs"/>
          <w:rtl/>
        </w:rPr>
        <w:t>ولا</w:t>
      </w:r>
      <w:r>
        <w:rPr>
          <w:rtl/>
        </w:rPr>
        <w:t xml:space="preserve"> </w:t>
      </w:r>
      <w:r>
        <w:rPr>
          <w:rFonts w:ascii="Arial" w:hAnsi="Arial" w:cs="Arial" w:hint="cs"/>
          <w:rtl/>
        </w:rPr>
        <w:t>حدث</w:t>
      </w:r>
      <w:r>
        <w:rPr>
          <w:rtl/>
        </w:rPr>
        <w:t xml:space="preserve">. </w:t>
      </w:r>
      <w:r>
        <w:rPr>
          <w:rFonts w:ascii="Arial" w:hAnsi="Arial" w:cs="Arial" w:hint="cs"/>
          <w:rtl/>
        </w:rPr>
        <w:t>و</w:t>
      </w:r>
      <w:r>
        <w:rPr>
          <w:rFonts w:ascii="Calibri" w:cs="Calibri" w:hint="cs"/>
          <w:rtl/>
        </w:rPr>
        <w:t>«</w:t>
      </w:r>
      <w:r>
        <w:rPr>
          <w:rFonts w:ascii="Arial" w:hAnsi="Arial" w:cs="Arial" w:hint="cs"/>
          <w:rtl/>
        </w:rPr>
        <w:t>فِي</w:t>
      </w:r>
      <w:r>
        <w:rPr>
          <w:rtl/>
        </w:rPr>
        <w:t xml:space="preserve"> </w:t>
      </w:r>
      <w:r>
        <w:rPr>
          <w:rFonts w:ascii="Arial" w:hAnsi="Arial" w:cs="Arial" w:hint="cs"/>
          <w:rtl/>
        </w:rPr>
        <w:t>الْمَهْدِ</w:t>
      </w:r>
      <w:r>
        <w:rPr>
          <w:rFonts w:ascii="Calibri" w:cs="Calibri" w:hint="cs"/>
          <w:rtl/>
        </w:rPr>
        <w:t>»</w:t>
      </w:r>
      <w:r>
        <w:rPr>
          <w:rtl/>
        </w:rPr>
        <w:t xml:space="preserve"> </w:t>
      </w:r>
      <w:r>
        <w:rPr>
          <w:rFonts w:ascii="Arial" w:hAnsi="Arial" w:cs="Arial" w:hint="cs"/>
          <w:rtl/>
        </w:rPr>
        <w:t>صلة،</w:t>
      </w:r>
      <w:r>
        <w:rPr>
          <w:rtl/>
        </w:rPr>
        <w:t xml:space="preserve"> </w:t>
      </w:r>
      <w:r>
        <w:rPr>
          <w:rFonts w:ascii="Arial" w:hAnsi="Arial" w:cs="Arial" w:hint="cs"/>
          <w:rtl/>
        </w:rPr>
        <w:t>و</w:t>
      </w:r>
      <w:r>
        <w:rPr>
          <w:rFonts w:ascii="Calibri" w:cs="Calibri" w:hint="cs"/>
          <w:rtl/>
        </w:rPr>
        <w:t>«</w:t>
      </w:r>
      <w:r>
        <w:rPr>
          <w:rFonts w:ascii="Arial" w:hAnsi="Arial" w:cs="Arial" w:hint="cs"/>
          <w:rtl/>
        </w:rPr>
        <w:t>صَبِيًّا</w:t>
      </w:r>
      <w:r>
        <w:rPr>
          <w:rFonts w:ascii="Calibri" w:cs="Calibri" w:hint="cs"/>
          <w:rtl/>
        </w:rPr>
        <w:t>»</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المستتر</w:t>
      </w:r>
      <w:r>
        <w:rPr>
          <w:rtl/>
        </w:rPr>
        <w:t xml:space="preserve"> </w:t>
      </w:r>
      <w:r>
        <w:rPr>
          <w:rFonts w:ascii="Arial" w:hAnsi="Arial" w:cs="Arial" w:hint="cs"/>
          <w:rtl/>
        </w:rPr>
        <w:t>فيه</w:t>
      </w:r>
      <w:r>
        <w:rPr>
          <w:rtl/>
        </w:rPr>
        <w:t xml:space="preserve"> </w:t>
      </w:r>
      <w:r>
        <w:rPr>
          <w:rFonts w:ascii="Arial" w:hAnsi="Arial" w:cs="Arial" w:hint="cs"/>
          <w:rtl/>
        </w:rPr>
        <w:t>أو</w:t>
      </w:r>
      <w:r>
        <w:rPr>
          <w:rtl/>
        </w:rPr>
        <w:t xml:space="preserve"> </w:t>
      </w:r>
      <w:r>
        <w:rPr>
          <w:rFonts w:ascii="Arial" w:hAnsi="Arial" w:cs="Arial" w:hint="cs"/>
          <w:rtl/>
        </w:rPr>
        <w:t>الماضي</w:t>
      </w:r>
      <w:r>
        <w:rPr>
          <w:rtl/>
        </w:rPr>
        <w:t xml:space="preserve"> </w:t>
      </w:r>
      <w:r>
        <w:rPr>
          <w:rFonts w:ascii="Arial" w:hAnsi="Arial" w:cs="Arial" w:hint="cs"/>
          <w:rtl/>
        </w:rPr>
        <w:t>بمعنى</w:t>
      </w:r>
      <w:r>
        <w:rPr>
          <w:rtl/>
        </w:rPr>
        <w:t xml:space="preserve"> </w:t>
      </w:r>
      <w:r>
        <w:rPr>
          <w:rFonts w:ascii="Arial" w:hAnsi="Arial" w:cs="Arial" w:hint="cs"/>
          <w:rtl/>
        </w:rPr>
        <w:t>مضارع</w:t>
      </w:r>
      <w:r>
        <w:rPr>
          <w:rtl/>
        </w:rPr>
        <w:t xml:space="preserve"> </w:t>
      </w:r>
      <w:r>
        <w:rPr>
          <w:rFonts w:ascii="Arial" w:hAnsi="Arial" w:cs="Arial" w:hint="cs"/>
          <w:rtl/>
        </w:rPr>
        <w:t>الحال</w:t>
      </w:r>
      <w:r>
        <w:rPr>
          <w:rtl/>
        </w:rPr>
        <w:t xml:space="preserve">. </w:t>
      </w:r>
      <w:r>
        <w:rPr>
          <w:rFonts w:ascii="Arial" w:hAnsi="Arial" w:cs="Arial" w:hint="cs"/>
          <w:rtl/>
        </w:rPr>
        <w:t>و</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موصولة</w:t>
      </w:r>
      <w:r>
        <w:rPr>
          <w:rtl/>
        </w:rPr>
        <w:t xml:space="preserve"> </w:t>
      </w:r>
      <w:r>
        <w:rPr>
          <w:rFonts w:ascii="Arial" w:hAnsi="Arial" w:cs="Arial" w:hint="cs"/>
          <w:rtl/>
        </w:rPr>
        <w:t>أو</w:t>
      </w:r>
      <w:r>
        <w:rPr>
          <w:rtl/>
        </w:rPr>
        <w:t xml:space="preserve"> </w:t>
      </w:r>
      <w:r>
        <w:rPr>
          <w:rFonts w:ascii="Arial" w:hAnsi="Arial" w:cs="Arial" w:hint="cs"/>
          <w:rtl/>
        </w:rPr>
        <w:t>موصوفة</w:t>
      </w:r>
      <w:r>
        <w:rPr>
          <w:rtl/>
        </w:rPr>
        <w:t xml:space="preserve"> </w:t>
      </w:r>
      <w:r>
        <w:rPr>
          <w:rFonts w:ascii="Arial" w:hAnsi="Arial" w:cs="Arial" w:hint="cs"/>
          <w:rtl/>
        </w:rPr>
        <w:t>لا</w:t>
      </w:r>
      <w:r>
        <w:rPr>
          <w:rtl/>
        </w:rPr>
        <w:t xml:space="preserve"> </w:t>
      </w:r>
      <w:r>
        <w:rPr>
          <w:rFonts w:ascii="Arial" w:hAnsi="Arial" w:cs="Arial" w:hint="cs"/>
          <w:rtl/>
        </w:rPr>
        <w:t>تختصُّ</w:t>
      </w:r>
      <w:r>
        <w:rPr>
          <w:rtl/>
        </w:rPr>
        <w:t xml:space="preserve"> </w:t>
      </w:r>
      <w:r>
        <w:rPr>
          <w:rFonts w:ascii="Arial" w:hAnsi="Arial" w:cs="Arial" w:hint="cs"/>
          <w:rtl/>
        </w:rPr>
        <w:t>الموصولة</w:t>
      </w:r>
      <w:r>
        <w:rPr>
          <w:rtl/>
        </w:rPr>
        <w:t xml:space="preserve"> </w:t>
      </w:r>
      <w:r>
        <w:rPr>
          <w:rFonts w:ascii="Arial" w:hAnsi="Arial" w:cs="Arial" w:hint="cs"/>
          <w:rtl/>
        </w:rPr>
        <w:t>بما</w:t>
      </w:r>
      <w:r>
        <w:rPr>
          <w:rtl/>
        </w:rPr>
        <w:t xml:space="preserve"> </w:t>
      </w:r>
      <w:r>
        <w:rPr>
          <w:rFonts w:ascii="Arial" w:hAnsi="Arial" w:cs="Arial" w:hint="cs"/>
          <w:rtl/>
        </w:rPr>
        <w:t>إذا</w:t>
      </w:r>
      <w:r>
        <w:rPr>
          <w:rtl/>
        </w:rPr>
        <w:t xml:space="preserve"> </w:t>
      </w:r>
      <w:r>
        <w:rPr>
          <w:rFonts w:ascii="Arial" w:hAnsi="Arial" w:cs="Arial" w:hint="cs"/>
          <w:rtl/>
        </w:rPr>
        <w:t>فسِّر</w:t>
      </w:r>
      <w:r>
        <w:rPr>
          <w:rtl/>
        </w:rPr>
        <w:t xml:space="preserve"> </w:t>
      </w:r>
      <w:r>
        <w:rPr>
          <w:rFonts w:ascii="Arial" w:hAnsi="Arial" w:cs="Arial" w:hint="cs"/>
          <w:rtl/>
        </w:rPr>
        <w:t>بعيسى،</w:t>
      </w:r>
      <w:r>
        <w:rPr>
          <w:rtl/>
        </w:rPr>
        <w:t xml:space="preserve"> </w:t>
      </w:r>
      <w:r>
        <w:rPr>
          <w:rFonts w:ascii="Arial" w:hAnsi="Arial" w:cs="Arial" w:hint="cs"/>
          <w:rtl/>
        </w:rPr>
        <w:t>والموصوفة</w:t>
      </w:r>
      <w:r>
        <w:rPr>
          <w:rtl/>
        </w:rPr>
        <w:t xml:space="preserve"> </w:t>
      </w:r>
      <w:r>
        <w:rPr>
          <w:rFonts w:ascii="Arial" w:hAnsi="Arial" w:cs="Arial" w:hint="cs"/>
          <w:rtl/>
        </w:rPr>
        <w:t>بغيره</w:t>
      </w:r>
      <w:r>
        <w:rPr>
          <w:rtl/>
        </w:rPr>
        <w:t xml:space="preserve"> </w:t>
      </w:r>
      <w:r>
        <w:rPr>
          <w:rFonts w:ascii="Arial" w:hAnsi="Arial" w:cs="Arial" w:hint="cs"/>
          <w:rtl/>
        </w:rPr>
        <w:t>كما</w:t>
      </w:r>
      <w:r>
        <w:rPr>
          <w:rtl/>
        </w:rPr>
        <w:t xml:space="preserve"> </w:t>
      </w:r>
      <w:r>
        <w:rPr>
          <w:rFonts w:ascii="Arial" w:hAnsi="Arial" w:cs="Arial" w:hint="cs"/>
          <w:rtl/>
        </w:rPr>
        <w:t>قيل</w:t>
      </w:r>
      <w:r>
        <w:rPr>
          <w:rtl/>
        </w:rPr>
        <w:t xml:space="preserve">. </w:t>
      </w:r>
      <w:r>
        <w:rPr>
          <w:rFonts w:ascii="Arial" w:hAnsi="Arial" w:cs="Arial" w:hint="cs"/>
          <w:rtl/>
        </w:rPr>
        <w:t>وَكَأَنَّهُ</w:t>
      </w:r>
      <w:r>
        <w:rPr>
          <w:rtl/>
        </w:rPr>
        <w:t xml:space="preserve"> </w:t>
      </w:r>
      <w:r>
        <w:rPr>
          <w:rFonts w:ascii="Arial" w:hAnsi="Arial" w:cs="Arial" w:hint="cs"/>
          <w:rtl/>
        </w:rPr>
        <w:t>قيل</w:t>
      </w:r>
      <w:r>
        <w:rPr>
          <w:rtl/>
        </w:rPr>
        <w:t xml:space="preserve">: </w:t>
      </w:r>
      <w:r>
        <w:rPr>
          <w:rFonts w:ascii="Arial" w:hAnsi="Arial" w:cs="Arial" w:hint="cs"/>
          <w:rtl/>
        </w:rPr>
        <w:t>فماذا</w:t>
      </w:r>
      <w:r>
        <w:rPr>
          <w:rtl/>
        </w:rPr>
        <w:t xml:space="preserve"> </w:t>
      </w:r>
      <w:r>
        <w:rPr>
          <w:rFonts w:ascii="Arial" w:hAnsi="Arial" w:cs="Arial" w:hint="cs"/>
          <w:rtl/>
        </w:rPr>
        <w:t>كان</w:t>
      </w:r>
      <w:r>
        <w:rPr>
          <w:rtl/>
        </w:rPr>
        <w:t xml:space="preserve"> </w:t>
      </w:r>
      <w:r>
        <w:rPr>
          <w:rFonts w:ascii="Arial" w:hAnsi="Arial" w:cs="Arial" w:hint="cs"/>
          <w:rtl/>
        </w:rPr>
        <w:t>بعدُ؟</w:t>
      </w:r>
      <w:r>
        <w:rPr>
          <w:rtl/>
        </w:rPr>
        <w:t xml:space="preserve"> </w:t>
      </w:r>
      <w:r>
        <w:rPr>
          <w:rFonts w:ascii="Arial" w:hAnsi="Arial" w:cs="Arial" w:hint="cs"/>
          <w:rtl/>
        </w:rPr>
        <w:t>فأجاب</w:t>
      </w:r>
      <w:r>
        <w:rPr>
          <w:rtl/>
        </w:rPr>
        <w:t xml:space="preserve"> </w:t>
      </w:r>
      <w:r>
        <w:rPr>
          <w:rFonts w:ascii="Arial" w:hAnsi="Arial" w:cs="Arial" w:hint="cs"/>
          <w:rtl/>
        </w:rPr>
        <w:t>بما</w:t>
      </w:r>
      <w:r>
        <w:rPr>
          <w:rtl/>
        </w:rPr>
        <w:t xml:space="preserve"> </w:t>
      </w:r>
      <w:r>
        <w:rPr>
          <w:rFonts w:ascii="Arial" w:hAnsi="Arial" w:cs="Arial" w:hint="cs"/>
          <w:rtl/>
        </w:rPr>
        <w:t>في</w:t>
      </w:r>
      <w:r>
        <w:rPr>
          <w:rtl/>
        </w:rPr>
        <w:t xml:space="preserve"> </w:t>
      </w:r>
      <w:r>
        <w:rPr>
          <w:rFonts w:ascii="Arial" w:hAnsi="Arial" w:cs="Arial" w:hint="cs"/>
          <w:rtl/>
        </w:rPr>
        <w:t>قوله</w:t>
      </w:r>
      <w:r>
        <w:rPr>
          <w:rtl/>
        </w:rPr>
        <w:t>:</w:t>
      </w:r>
    </w:p>
    <w:p w:rsidR="001B4260" w:rsidRDefault="001B4260">
      <w:pPr>
        <w:pStyle w:val="textquran"/>
        <w:spacing w:before="96"/>
        <w:rPr>
          <w:rtl/>
        </w:rPr>
      </w:pPr>
      <w:r>
        <w:rPr>
          <w:rFonts w:ascii="Arial" w:hAnsi="Arial" w:cs="Arial" w:hint="cs"/>
          <w:rtl/>
        </w:rPr>
        <w:t>﴿</w:t>
      </w:r>
      <w:r>
        <w:rPr>
          <w:rFonts w:ascii="Calibri" w:cs="Calibri" w:hint="cs"/>
          <w:rtl/>
        </w:rPr>
        <w:t> </w:t>
      </w:r>
      <w:r>
        <w:rPr>
          <w:rStyle w:val="bold"/>
          <w:rFonts w:ascii="Arial" w:hAnsi="Arial" w:cs="Arial" w:hint="cs"/>
          <w:rtl/>
        </w:rPr>
        <w:t>قَالَ</w:t>
      </w:r>
      <w:r>
        <w:rPr>
          <w:rtl/>
        </w:rPr>
        <w:t> </w:t>
      </w:r>
      <w:r>
        <w:rPr>
          <w:rFonts w:ascii="Arial" w:hAnsi="Arial" w:cs="Arial" w:hint="cs"/>
          <w:rtl/>
        </w:rPr>
        <w:t>﴾</w:t>
      </w:r>
      <w:r>
        <w:rPr>
          <w:rtl/>
        </w:rPr>
        <w:t xml:space="preserve"> </w:t>
      </w:r>
      <w:r>
        <w:rPr>
          <w:rFonts w:ascii="Arial" w:hAnsi="Arial" w:cs="Arial" w:hint="cs"/>
          <w:rtl/>
        </w:rPr>
        <w:t>وهو</w:t>
      </w:r>
      <w:r>
        <w:rPr>
          <w:rtl/>
        </w:rPr>
        <w:t xml:space="preserve"> </w:t>
      </w:r>
      <w:r>
        <w:rPr>
          <w:rFonts w:ascii="Arial" w:hAnsi="Arial" w:cs="Arial" w:hint="cs"/>
          <w:rtl/>
        </w:rPr>
        <w:t>ابن</w:t>
      </w:r>
      <w:r>
        <w:rPr>
          <w:rtl/>
        </w:rPr>
        <w:t xml:space="preserve"> </w:t>
      </w:r>
      <w:r>
        <w:rPr>
          <w:rFonts w:ascii="Arial" w:hAnsi="Arial" w:cs="Arial" w:hint="cs"/>
          <w:rtl/>
        </w:rPr>
        <w:t>يومه،</w:t>
      </w:r>
      <w:r>
        <w:rPr>
          <w:rtl/>
        </w:rPr>
        <w:t xml:space="preserve"> </w:t>
      </w:r>
      <w:r>
        <w:rPr>
          <w:rFonts w:ascii="Arial" w:hAnsi="Arial" w:cs="Arial" w:hint="cs"/>
          <w:rtl/>
        </w:rPr>
        <w:t>وقيل</w:t>
      </w:r>
      <w:r>
        <w:rPr>
          <w:rtl/>
        </w:rPr>
        <w:t xml:space="preserve">: </w:t>
      </w:r>
      <w:r>
        <w:rPr>
          <w:rFonts w:ascii="Arial" w:hAnsi="Arial" w:cs="Arial" w:hint="cs"/>
          <w:rtl/>
        </w:rPr>
        <w:t>ابن</w:t>
      </w:r>
      <w:r>
        <w:rPr>
          <w:rtl/>
        </w:rPr>
        <w:t xml:space="preserve"> </w:t>
      </w:r>
      <w:r>
        <w:rPr>
          <w:rFonts w:ascii="Arial" w:hAnsi="Arial" w:cs="Arial" w:hint="cs"/>
          <w:rtl/>
        </w:rPr>
        <w:t>أربعين</w:t>
      </w:r>
      <w:r>
        <w:rPr>
          <w:rtl/>
        </w:rPr>
        <w:t xml:space="preserve"> </w:t>
      </w:r>
      <w:r>
        <w:rPr>
          <w:rFonts w:ascii="Arial" w:hAnsi="Arial" w:cs="Arial" w:hint="cs"/>
          <w:rtl/>
        </w:rPr>
        <w:t>يوما</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مرَّ</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إِنِّي</w:t>
      </w:r>
      <w:r>
        <w:rPr>
          <w:rStyle w:val="bold"/>
          <w:rtl/>
        </w:rPr>
        <w:t xml:space="preserve"> </w:t>
      </w:r>
      <w:r>
        <w:rPr>
          <w:rStyle w:val="bold"/>
          <w:rFonts w:ascii="Arial" w:hAnsi="Arial" w:cs="Arial" w:hint="cs"/>
          <w:rtl/>
        </w:rPr>
        <w:t>عَبْدُ</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قيل</w:t>
      </w:r>
      <w:r>
        <w:rPr>
          <w:rtl/>
        </w:rPr>
        <w:t xml:space="preserve">: </w:t>
      </w:r>
      <w:r>
        <w:rPr>
          <w:rFonts w:ascii="Arial" w:hAnsi="Arial" w:cs="Arial" w:hint="cs"/>
          <w:rtl/>
        </w:rPr>
        <w:t>كان</w:t>
      </w:r>
      <w:r>
        <w:rPr>
          <w:rtl/>
        </w:rPr>
        <w:t xml:space="preserve"> </w:t>
      </w:r>
      <w:r>
        <w:rPr>
          <w:rFonts w:ascii="Arial" w:hAnsi="Arial" w:cs="Arial" w:hint="cs"/>
          <w:rtl/>
        </w:rPr>
        <w:t>يرضع</w:t>
      </w:r>
      <w:r>
        <w:rPr>
          <w:rtl/>
        </w:rPr>
        <w:t xml:space="preserve"> </w:t>
      </w:r>
      <w:r>
        <w:rPr>
          <w:rFonts w:ascii="Arial" w:hAnsi="Arial" w:cs="Arial" w:hint="cs"/>
          <w:rtl/>
        </w:rPr>
        <w:t>فترك</w:t>
      </w:r>
      <w:r>
        <w:rPr>
          <w:rtl/>
        </w:rPr>
        <w:t xml:space="preserve"> </w:t>
      </w:r>
      <w:r>
        <w:rPr>
          <w:rFonts w:ascii="Arial" w:hAnsi="Arial" w:cs="Arial" w:hint="cs"/>
          <w:rtl/>
        </w:rPr>
        <w:t>الثدي</w:t>
      </w:r>
      <w:r>
        <w:rPr>
          <w:rtl/>
        </w:rPr>
        <w:t xml:space="preserve"> </w:t>
      </w:r>
      <w:r>
        <w:rPr>
          <w:rFonts w:ascii="Arial" w:hAnsi="Arial" w:cs="Arial" w:hint="cs"/>
          <w:rtl/>
        </w:rPr>
        <w:t>إذ</w:t>
      </w:r>
      <w:r>
        <w:rPr>
          <w:rtl/>
        </w:rPr>
        <w:t xml:space="preserve"> </w:t>
      </w:r>
      <w:r>
        <w:rPr>
          <w:rFonts w:ascii="Arial" w:hAnsi="Arial" w:cs="Arial" w:hint="cs"/>
          <w:rtl/>
        </w:rPr>
        <w:t>سمع</w:t>
      </w:r>
      <w:r>
        <w:rPr>
          <w:rtl/>
        </w:rPr>
        <w:t xml:space="preserve"> </w:t>
      </w:r>
      <w:r>
        <w:rPr>
          <w:rFonts w:ascii="Arial" w:hAnsi="Arial" w:cs="Arial" w:hint="cs"/>
          <w:rtl/>
        </w:rPr>
        <w:t>كلامهم</w:t>
      </w:r>
      <w:r>
        <w:rPr>
          <w:rtl/>
        </w:rPr>
        <w:t xml:space="preserve"> </w:t>
      </w:r>
      <w:r>
        <w:rPr>
          <w:rFonts w:ascii="Arial" w:hAnsi="Arial" w:cs="Arial" w:hint="cs"/>
          <w:rtl/>
        </w:rPr>
        <w:t>واستقبلهم</w:t>
      </w:r>
      <w:r>
        <w:rPr>
          <w:rtl/>
        </w:rPr>
        <w:t xml:space="preserve"> </w:t>
      </w:r>
      <w:r>
        <w:rPr>
          <w:rFonts w:ascii="Arial" w:hAnsi="Arial" w:cs="Arial" w:hint="cs"/>
          <w:rtl/>
        </w:rPr>
        <w:t>بوجهه</w:t>
      </w:r>
      <w:r>
        <w:rPr>
          <w:rtl/>
        </w:rPr>
        <w:t xml:space="preserve"> </w:t>
      </w:r>
      <w:r>
        <w:rPr>
          <w:rFonts w:ascii="Arial" w:hAnsi="Arial" w:cs="Arial" w:hint="cs"/>
          <w:rtl/>
        </w:rPr>
        <w:t>واتكأ</w:t>
      </w:r>
      <w:r>
        <w:rPr>
          <w:rtl/>
        </w:rPr>
        <w:t xml:space="preserve"> </w:t>
      </w:r>
      <w:r>
        <w:rPr>
          <w:rFonts w:ascii="Arial" w:hAnsi="Arial" w:cs="Arial" w:hint="cs"/>
          <w:rtl/>
        </w:rPr>
        <w:t>على</w:t>
      </w:r>
      <w:r>
        <w:rPr>
          <w:rtl/>
        </w:rPr>
        <w:t xml:space="preserve"> </w:t>
      </w:r>
      <w:r>
        <w:rPr>
          <w:rFonts w:ascii="Arial" w:hAnsi="Arial" w:cs="Arial" w:hint="cs"/>
          <w:rtl/>
        </w:rPr>
        <w:t>يساره</w:t>
      </w:r>
      <w:r>
        <w:rPr>
          <w:rtl/>
        </w:rPr>
        <w:t xml:space="preserve"> </w:t>
      </w:r>
      <w:r>
        <w:rPr>
          <w:rFonts w:ascii="Arial" w:hAnsi="Arial" w:cs="Arial" w:hint="cs"/>
          <w:rtl/>
        </w:rPr>
        <w:t>وأشار</w:t>
      </w:r>
      <w:r>
        <w:rPr>
          <w:rtl/>
        </w:rPr>
        <w:t xml:space="preserve"> </w:t>
      </w:r>
      <w:r>
        <w:rPr>
          <w:rFonts w:ascii="Arial" w:hAnsi="Arial" w:cs="Arial" w:hint="cs"/>
          <w:rtl/>
        </w:rPr>
        <w:t>بسبَّابته</w:t>
      </w:r>
      <w:r>
        <w:rPr>
          <w:rtl/>
        </w:rPr>
        <w:t xml:space="preserve"> </w:t>
      </w:r>
      <w:r>
        <w:rPr>
          <w:rFonts w:ascii="Arial" w:hAnsi="Arial" w:cs="Arial" w:hint="cs"/>
          <w:rtl/>
        </w:rPr>
        <w:t>فقال</w:t>
      </w:r>
      <w:r>
        <w:rPr>
          <w:rtl/>
        </w:rPr>
        <w:t xml:space="preserve">: </w:t>
      </w:r>
      <w:r>
        <w:rPr>
          <w:rFonts w:ascii="Arial" w:hAnsi="Arial" w:cs="Arial" w:hint="cs"/>
          <w:rtl/>
        </w:rPr>
        <w:t>إنِّي</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tl/>
        </w:rPr>
        <w:t xml:space="preserve"> </w:t>
      </w:r>
      <w:r>
        <w:rPr>
          <w:rFonts w:ascii="Arial" w:hAnsi="Arial" w:cs="Arial" w:hint="cs"/>
          <w:rtl/>
        </w:rPr>
        <w:t>وقيل</w:t>
      </w:r>
      <w:r>
        <w:rPr>
          <w:rtl/>
        </w:rPr>
        <w:t xml:space="preserve">: </w:t>
      </w:r>
      <w:r>
        <w:rPr>
          <w:rFonts w:ascii="Arial" w:hAnsi="Arial" w:cs="Arial" w:hint="cs"/>
          <w:rtl/>
        </w:rPr>
        <w:t>استنطقه</w:t>
      </w:r>
      <w:r>
        <w:rPr>
          <w:rtl/>
        </w:rPr>
        <w:t xml:space="preserve"> </w:t>
      </w:r>
      <w:r>
        <w:rPr>
          <w:rFonts w:ascii="Arial" w:hAnsi="Arial" w:cs="Arial" w:hint="cs"/>
          <w:rtl/>
        </w:rPr>
        <w:t>يحيى</w:t>
      </w:r>
      <w:r>
        <w:rPr>
          <w:rtl/>
        </w:rPr>
        <w:t xml:space="preserve"> </w:t>
      </w:r>
      <w:r>
        <w:rPr>
          <w:rFonts w:ascii="Arial" w:hAnsi="Arial" w:cs="Arial" w:hint="cs"/>
          <w:rtl/>
        </w:rPr>
        <w:t>فأجابه</w:t>
      </w:r>
      <w:r>
        <w:rPr>
          <w:rtl/>
        </w:rPr>
        <w:t xml:space="preserve"> </w:t>
      </w:r>
      <w:r>
        <w:rPr>
          <w:rFonts w:ascii="Arial" w:hAnsi="Arial" w:cs="Arial" w:hint="cs"/>
          <w:rtl/>
        </w:rPr>
        <w:t>بذلك</w:t>
      </w:r>
      <w:r>
        <w:rPr>
          <w:rtl/>
        </w:rPr>
        <w:t>.</w:t>
      </w:r>
    </w:p>
    <w:p w:rsidR="001B4260" w:rsidRDefault="001B4260">
      <w:pPr>
        <w:pStyle w:val="textquran"/>
        <w:spacing w:before="96"/>
        <w:rPr>
          <w:rtl/>
        </w:rPr>
      </w:pP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ولدا</w:t>
      </w:r>
      <w:r>
        <w:rPr>
          <w:rtl/>
        </w:rPr>
        <w:t xml:space="preserve"> </w:t>
      </w:r>
      <w:r>
        <w:rPr>
          <w:rFonts w:ascii="Arial" w:hAnsi="Arial" w:cs="Arial" w:hint="cs"/>
          <w:rtl/>
        </w:rPr>
        <w:t>لله</w:t>
      </w:r>
      <w:r>
        <w:rPr>
          <w:rtl/>
        </w:rPr>
        <w:t xml:space="preserve"> </w:t>
      </w:r>
      <w:r>
        <w:rPr>
          <w:rFonts w:ascii="Arial" w:hAnsi="Arial" w:cs="Arial" w:hint="cs"/>
          <w:rtl/>
        </w:rPr>
        <w:t>ـ</w:t>
      </w:r>
      <w:r>
        <w:rPr>
          <w:rtl/>
        </w:rPr>
        <w:t xml:space="preserve"> </w:t>
      </w:r>
      <w:r>
        <w:rPr>
          <w:rFonts w:ascii="Arial" w:hAnsi="Arial" w:cs="Arial" w:hint="cs"/>
          <w:rtl/>
        </w:rPr>
        <w:t>تعالى</w:t>
      </w:r>
      <w:r>
        <w:rPr>
          <w:rtl/>
        </w:rPr>
        <w:t xml:space="preserve"> </w:t>
      </w:r>
      <w:r>
        <w:rPr>
          <w:rFonts w:ascii="Arial" w:hAnsi="Arial" w:cs="Arial" w:hint="cs"/>
          <w:rtl/>
        </w:rPr>
        <w:t>الله</w:t>
      </w:r>
      <w:r>
        <w:rPr>
          <w:rtl/>
        </w:rPr>
        <w:t xml:space="preserve"> </w:t>
      </w:r>
      <w:r>
        <w:rPr>
          <w:rFonts w:ascii="Arial" w:hAnsi="Arial" w:cs="Arial" w:hint="cs"/>
          <w:rtl/>
        </w:rPr>
        <w:t>عن</w:t>
      </w:r>
      <w:r>
        <w:rPr>
          <w:rtl/>
        </w:rPr>
        <w:t xml:space="preserve"> </w:t>
      </w:r>
      <w:r>
        <w:rPr>
          <w:rFonts w:ascii="Arial" w:hAnsi="Arial" w:cs="Arial" w:hint="cs"/>
          <w:rtl/>
        </w:rPr>
        <w:t>الولادة</w:t>
      </w:r>
      <w:r>
        <w:rPr>
          <w:rtl/>
        </w:rPr>
        <w:t xml:space="preserve"> </w:t>
      </w:r>
      <w:r>
        <w:rPr>
          <w:rFonts w:ascii="Arial" w:hAnsi="Arial" w:cs="Arial" w:hint="cs"/>
          <w:rtl/>
        </w:rPr>
        <w:t>ـ</w:t>
      </w:r>
      <w:r>
        <w:rPr>
          <w:rtl/>
        </w:rPr>
        <w:t xml:space="preserve"> </w:t>
      </w:r>
      <w:r>
        <w:rPr>
          <w:rFonts w:ascii="Arial" w:hAnsi="Arial" w:cs="Arial" w:hint="cs"/>
          <w:rtl/>
        </w:rPr>
        <w:t>لم</w:t>
      </w:r>
      <w:r>
        <w:rPr>
          <w:rtl/>
        </w:rPr>
        <w:t xml:space="preserve"> </w:t>
      </w:r>
      <w:r>
        <w:rPr>
          <w:rFonts w:ascii="Arial" w:hAnsi="Arial" w:cs="Arial" w:hint="cs"/>
          <w:rtl/>
        </w:rPr>
        <w:t>يقل</w:t>
      </w:r>
      <w:r>
        <w:rPr>
          <w:rtl/>
        </w:rPr>
        <w:t xml:space="preserve"> </w:t>
      </w:r>
      <w:r>
        <w:rPr>
          <w:rFonts w:ascii="Arial" w:hAnsi="Arial" w:cs="Arial" w:hint="cs"/>
          <w:rtl/>
        </w:rPr>
        <w:t>إنِّي</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tl/>
        </w:rPr>
        <w:t xml:space="preserve"> </w:t>
      </w:r>
      <w:r>
        <w:rPr>
          <w:rFonts w:ascii="Arial" w:hAnsi="Arial" w:cs="Arial" w:hint="cs"/>
          <w:rtl/>
        </w:rPr>
        <w:t>والولد</w:t>
      </w:r>
      <w:r>
        <w:rPr>
          <w:rtl/>
        </w:rPr>
        <w:t xml:space="preserve"> </w:t>
      </w:r>
      <w:r>
        <w:rPr>
          <w:rFonts w:ascii="Arial" w:hAnsi="Arial" w:cs="Arial" w:hint="cs"/>
          <w:rtl/>
        </w:rPr>
        <w:t>لا</w:t>
      </w:r>
      <w:r>
        <w:rPr>
          <w:rtl/>
        </w:rPr>
        <w:t xml:space="preserve"> </w:t>
      </w:r>
      <w:r>
        <w:rPr>
          <w:rFonts w:ascii="Arial" w:hAnsi="Arial" w:cs="Arial" w:hint="cs"/>
          <w:rtl/>
        </w:rPr>
        <w:t>يكون</w:t>
      </w:r>
      <w:r>
        <w:rPr>
          <w:rtl/>
        </w:rPr>
        <w:t xml:space="preserve"> </w:t>
      </w:r>
      <w:r>
        <w:rPr>
          <w:rFonts w:ascii="Arial" w:hAnsi="Arial" w:cs="Arial" w:hint="cs"/>
          <w:rtl/>
        </w:rPr>
        <w:t>عبدا</w:t>
      </w:r>
      <w:r>
        <w:rPr>
          <w:rtl/>
        </w:rPr>
        <w:t xml:space="preserve"> </w:t>
      </w:r>
      <w:r>
        <w:rPr>
          <w:rFonts w:ascii="Arial" w:hAnsi="Arial" w:cs="Arial" w:hint="cs"/>
          <w:rtl/>
        </w:rPr>
        <w:t>لأبيه،</w:t>
      </w:r>
      <w:r>
        <w:rPr>
          <w:rtl/>
        </w:rPr>
        <w:t xml:space="preserve"> </w:t>
      </w:r>
      <w:r>
        <w:rPr>
          <w:rFonts w:ascii="Arial" w:hAnsi="Arial" w:cs="Arial" w:hint="cs"/>
          <w:rtl/>
        </w:rPr>
        <w:t>وكان</w:t>
      </w:r>
      <w:r>
        <w:rPr>
          <w:rtl/>
        </w:rPr>
        <w:t xml:space="preserve"> </w:t>
      </w:r>
      <w:r>
        <w:rPr>
          <w:rFonts w:ascii="Arial" w:hAnsi="Arial" w:cs="Arial" w:hint="cs"/>
          <w:rtl/>
        </w:rPr>
        <w:t>أوَّل</w:t>
      </w:r>
      <w:r>
        <w:rPr>
          <w:rtl/>
        </w:rPr>
        <w:t xml:space="preserve"> </w:t>
      </w:r>
      <w:r>
        <w:rPr>
          <w:rFonts w:ascii="Arial" w:hAnsi="Arial" w:cs="Arial" w:hint="cs"/>
          <w:rtl/>
        </w:rPr>
        <w:t>ما</w:t>
      </w:r>
      <w:r>
        <w:rPr>
          <w:rtl/>
        </w:rPr>
        <w:t xml:space="preserve"> </w:t>
      </w:r>
      <w:r>
        <w:rPr>
          <w:rFonts w:ascii="Arial" w:hAnsi="Arial" w:cs="Arial" w:hint="cs"/>
          <w:rtl/>
        </w:rPr>
        <w:t>نطق</w:t>
      </w:r>
      <w:r>
        <w:rPr>
          <w:rtl/>
        </w:rPr>
        <w:t xml:space="preserve"> </w:t>
      </w:r>
      <w:r>
        <w:rPr>
          <w:rFonts w:ascii="Arial" w:hAnsi="Arial" w:cs="Arial" w:hint="cs"/>
          <w:rtl/>
        </w:rPr>
        <w:t>به</w:t>
      </w:r>
      <w:r>
        <w:rPr>
          <w:rtl/>
        </w:rPr>
        <w:t xml:space="preserve"> </w:t>
      </w:r>
      <w:r>
        <w:rPr>
          <w:rFonts w:ascii="Arial" w:hAnsi="Arial" w:cs="Arial" w:hint="cs"/>
          <w:rtl/>
        </w:rPr>
        <w:t>إثبات</w:t>
      </w:r>
      <w:r>
        <w:rPr>
          <w:rtl/>
        </w:rPr>
        <w:t xml:space="preserve"> </w:t>
      </w:r>
      <w:r>
        <w:rPr>
          <w:rFonts w:ascii="Arial" w:hAnsi="Arial" w:cs="Arial" w:hint="cs"/>
          <w:rtl/>
        </w:rPr>
        <w:t>العُبُودِيَّة</w:t>
      </w:r>
      <w:r>
        <w:rPr>
          <w:rtl/>
        </w:rPr>
        <w:t xml:space="preserve"> </w:t>
      </w:r>
      <w:r>
        <w:rPr>
          <w:rFonts w:ascii="Arial" w:hAnsi="Arial" w:cs="Arial" w:hint="cs"/>
          <w:rtl/>
        </w:rPr>
        <w:t>على</w:t>
      </w:r>
      <w:r>
        <w:rPr>
          <w:rtl/>
        </w:rPr>
        <w:t xml:space="preserve"> </w:t>
      </w:r>
      <w:r>
        <w:rPr>
          <w:rFonts w:ascii="Arial" w:hAnsi="Arial" w:cs="Arial" w:hint="cs"/>
          <w:rtl/>
        </w:rPr>
        <w:t>نفسه</w:t>
      </w:r>
      <w:r>
        <w:rPr>
          <w:rtl/>
        </w:rPr>
        <w:t xml:space="preserve"> </w:t>
      </w:r>
      <w:r>
        <w:rPr>
          <w:rFonts w:ascii="Arial" w:hAnsi="Arial" w:cs="Arial" w:hint="cs"/>
          <w:rtl/>
        </w:rPr>
        <w:t>لله</w:t>
      </w:r>
      <w:r>
        <w:rPr>
          <w:rtl/>
        </w:rPr>
        <w:t xml:space="preserve"> </w:t>
      </w:r>
      <w:r>
        <w:rPr>
          <w:rFonts w:ascii="Arial" w:hAnsi="Arial" w:cs="Arial" w:hint="cs"/>
          <w:rtl/>
        </w:rPr>
        <w:t>تعالى</w:t>
      </w:r>
      <w:r>
        <w:rPr>
          <w:rtl/>
        </w:rPr>
        <w:t xml:space="preserve"> </w:t>
      </w:r>
      <w:r>
        <w:rPr>
          <w:rFonts w:ascii="Arial" w:hAnsi="Arial" w:cs="Arial" w:hint="cs"/>
          <w:rtl/>
        </w:rPr>
        <w:t>نفيا</w:t>
      </w:r>
      <w:r>
        <w:rPr>
          <w:rtl/>
        </w:rPr>
        <w:t xml:space="preserve"> </w:t>
      </w:r>
      <w:r>
        <w:rPr>
          <w:rFonts w:ascii="Arial" w:hAnsi="Arial" w:cs="Arial" w:hint="cs"/>
          <w:rtl/>
        </w:rPr>
        <w:t>للألوهيَّة</w:t>
      </w:r>
      <w:r>
        <w:rPr>
          <w:rtl/>
        </w:rPr>
        <w:t xml:space="preserve"> </w:t>
      </w:r>
      <w:r>
        <w:rPr>
          <w:rFonts w:ascii="Arial" w:hAnsi="Arial" w:cs="Arial" w:hint="cs"/>
          <w:rtl/>
        </w:rPr>
        <w:t>عن</w:t>
      </w:r>
      <w:r>
        <w:rPr>
          <w:rtl/>
        </w:rPr>
        <w:t xml:space="preserve"> </w:t>
      </w:r>
      <w:r>
        <w:rPr>
          <w:rFonts w:ascii="Arial" w:hAnsi="Arial" w:cs="Arial" w:hint="cs"/>
          <w:rtl/>
        </w:rPr>
        <w:t>نفسه،</w:t>
      </w:r>
      <w:r>
        <w:rPr>
          <w:rtl/>
        </w:rPr>
        <w:t xml:space="preserve"> </w:t>
      </w:r>
      <w:r>
        <w:rPr>
          <w:rFonts w:ascii="Arial" w:hAnsi="Arial" w:cs="Arial" w:hint="cs"/>
          <w:rtl/>
        </w:rPr>
        <w:t>وتباعدا</w:t>
      </w:r>
      <w:r>
        <w:rPr>
          <w:rtl/>
        </w:rPr>
        <w:t xml:space="preserve"> </w:t>
      </w:r>
      <w:r>
        <w:rPr>
          <w:rFonts w:ascii="Arial" w:hAnsi="Arial" w:cs="Arial" w:hint="cs"/>
          <w:rtl/>
        </w:rPr>
        <w:t>عن</w:t>
      </w:r>
      <w:r>
        <w:rPr>
          <w:rtl/>
        </w:rPr>
        <w:t xml:space="preserve"> </w:t>
      </w:r>
      <w:r>
        <w:rPr>
          <w:rFonts w:ascii="Arial" w:hAnsi="Arial" w:cs="Arial" w:hint="cs"/>
          <w:rtl/>
        </w:rPr>
        <w:t>أن</w:t>
      </w:r>
      <w:r>
        <w:rPr>
          <w:rtl/>
        </w:rPr>
        <w:t xml:space="preserve"> </w:t>
      </w:r>
      <w:r>
        <w:rPr>
          <w:rFonts w:ascii="Arial" w:hAnsi="Arial" w:cs="Arial" w:hint="cs"/>
          <w:rtl/>
        </w:rPr>
        <w:t>يتَّخذ</w:t>
      </w:r>
      <w:r>
        <w:rPr>
          <w:rtl/>
        </w:rPr>
        <w:t xml:space="preserve"> </w:t>
      </w:r>
      <w:r>
        <w:rPr>
          <w:rFonts w:ascii="Arial" w:hAnsi="Arial" w:cs="Arial" w:hint="cs"/>
          <w:rtl/>
        </w:rPr>
        <w:t>إلها</w:t>
      </w:r>
      <w:r>
        <w:rPr>
          <w:rtl/>
        </w:rPr>
        <w:t xml:space="preserve"> </w:t>
      </w:r>
      <w:r>
        <w:rPr>
          <w:rFonts w:ascii="Arial" w:hAnsi="Arial" w:cs="Arial" w:hint="cs"/>
          <w:rtl/>
        </w:rPr>
        <w:t>وفي</w:t>
      </w:r>
      <w:r>
        <w:rPr>
          <w:rtl/>
        </w:rPr>
        <w:t xml:space="preserve"> </w:t>
      </w:r>
      <w:r>
        <w:rPr>
          <w:rFonts w:ascii="Arial" w:hAnsi="Arial" w:cs="Arial" w:hint="cs"/>
          <w:rtl/>
        </w:rPr>
        <w:t>نطقه</w:t>
      </w:r>
      <w:r>
        <w:rPr>
          <w:rtl/>
        </w:rPr>
        <w:t xml:space="preserve"> </w:t>
      </w:r>
      <w:r>
        <w:rPr>
          <w:rFonts w:ascii="Arial" w:hAnsi="Arial" w:cs="Arial" w:hint="cs"/>
          <w:rtl/>
        </w:rPr>
        <w:t>قبلَ</w:t>
      </w:r>
      <w:r>
        <w:rPr>
          <w:rtl/>
        </w:rPr>
        <w:t xml:space="preserve"> </w:t>
      </w:r>
      <w:r>
        <w:rPr>
          <w:rFonts w:ascii="Arial" w:hAnsi="Arial" w:cs="Arial" w:hint="cs"/>
          <w:rtl/>
        </w:rPr>
        <w:t>أَوَانِ</w:t>
      </w:r>
      <w:r>
        <w:rPr>
          <w:rtl/>
        </w:rPr>
        <w:t xml:space="preserve"> </w:t>
      </w:r>
      <w:r>
        <w:rPr>
          <w:rFonts w:ascii="Arial" w:hAnsi="Arial" w:cs="Arial" w:hint="cs"/>
          <w:rtl/>
        </w:rPr>
        <w:t>النطق</w:t>
      </w:r>
      <w:r>
        <w:rPr>
          <w:rtl/>
        </w:rPr>
        <w:t xml:space="preserve"> </w:t>
      </w:r>
      <w:r>
        <w:rPr>
          <w:rFonts w:ascii="Arial" w:hAnsi="Arial" w:cs="Arial" w:hint="cs"/>
          <w:rtl/>
        </w:rPr>
        <w:t>مطلقا</w:t>
      </w:r>
      <w:r>
        <w:rPr>
          <w:rtl/>
        </w:rPr>
        <w:t xml:space="preserve">  </w:t>
      </w:r>
      <w:r>
        <w:rPr>
          <w:rFonts w:ascii="Arial" w:hAnsi="Arial" w:cs="Arial" w:hint="cs"/>
          <w:rtl/>
        </w:rPr>
        <w:t>إزالة</w:t>
      </w:r>
      <w:r>
        <w:rPr>
          <w:rtl/>
        </w:rPr>
        <w:t xml:space="preserve"> </w:t>
      </w:r>
      <w:r>
        <w:rPr>
          <w:rFonts w:ascii="Arial" w:hAnsi="Arial" w:cs="Arial" w:hint="cs"/>
          <w:rtl/>
        </w:rPr>
        <w:t>التهمة</w:t>
      </w:r>
      <w:r>
        <w:rPr>
          <w:rtl/>
        </w:rPr>
        <w:t xml:space="preserve"> </w:t>
      </w:r>
      <w:r>
        <w:rPr>
          <w:rFonts w:ascii="Arial" w:hAnsi="Arial" w:cs="Arial" w:hint="cs"/>
          <w:rtl/>
        </w:rPr>
        <w:t>عن</w:t>
      </w:r>
      <w:r>
        <w:rPr>
          <w:rtl/>
        </w:rPr>
        <w:t xml:space="preserve"> </w:t>
      </w:r>
      <w:r>
        <w:rPr>
          <w:rFonts w:ascii="Arial" w:hAnsi="Arial" w:cs="Arial" w:hint="cs"/>
          <w:rtl/>
        </w:rPr>
        <w:t>أمِّه،</w:t>
      </w:r>
      <w:r>
        <w:rPr>
          <w:rtl/>
        </w:rPr>
        <w:t xml:space="preserve"> </w:t>
      </w:r>
      <w:r>
        <w:rPr>
          <w:rFonts w:ascii="Arial" w:hAnsi="Arial" w:cs="Arial" w:hint="cs"/>
          <w:rtl/>
        </w:rPr>
        <w:t>وفي</w:t>
      </w:r>
      <w:r>
        <w:rPr>
          <w:rtl/>
        </w:rPr>
        <w:t xml:space="preserve"> </w:t>
      </w:r>
      <w:r>
        <w:rPr>
          <w:rFonts w:ascii="Arial" w:hAnsi="Arial" w:cs="Arial" w:hint="cs"/>
          <w:rtl/>
        </w:rPr>
        <w:t>ذكر</w:t>
      </w:r>
      <w:r>
        <w:rPr>
          <w:rtl/>
        </w:rPr>
        <w:t xml:space="preserve"> </w:t>
      </w:r>
      <w:r>
        <w:rPr>
          <w:rFonts w:ascii="Arial" w:hAnsi="Arial" w:cs="Arial" w:hint="cs"/>
          <w:rtl/>
        </w:rPr>
        <w:t>ما</w:t>
      </w:r>
      <w:r>
        <w:rPr>
          <w:rtl/>
        </w:rPr>
        <w:t xml:space="preserve"> </w:t>
      </w:r>
      <w:r>
        <w:rPr>
          <w:rFonts w:ascii="Arial" w:hAnsi="Arial" w:cs="Arial" w:hint="cs"/>
          <w:rtl/>
        </w:rPr>
        <w:t>مرَّ</w:t>
      </w:r>
      <w:r>
        <w:rPr>
          <w:rtl/>
        </w:rPr>
        <w:t xml:space="preserve"> </w:t>
      </w:r>
      <w:r>
        <w:rPr>
          <w:rFonts w:ascii="Arial" w:hAnsi="Arial" w:cs="Arial" w:hint="cs"/>
          <w:rtl/>
        </w:rPr>
        <w:t>عن</w:t>
      </w:r>
      <w:r>
        <w:rPr>
          <w:rtl/>
        </w:rPr>
        <w:t xml:space="preserve"> </w:t>
      </w:r>
      <w:r>
        <w:rPr>
          <w:rFonts w:ascii="Arial" w:hAnsi="Arial" w:cs="Arial" w:hint="cs"/>
          <w:rtl/>
        </w:rPr>
        <w:t>مريم</w:t>
      </w:r>
      <w:r>
        <w:rPr>
          <w:rtl/>
        </w:rPr>
        <w:t xml:space="preserve"> </w:t>
      </w:r>
      <w:r>
        <w:rPr>
          <w:rFonts w:ascii="Arial" w:hAnsi="Arial" w:cs="Arial" w:hint="cs"/>
          <w:rtl/>
        </w:rPr>
        <w:t>وذكر</w:t>
      </w:r>
      <w:r>
        <w:rPr>
          <w:rtl/>
        </w:rPr>
        <w:t xml:space="preserve"> </w:t>
      </w:r>
      <w:r>
        <w:rPr>
          <w:rFonts w:ascii="Arial" w:hAnsi="Arial" w:cs="Arial" w:hint="cs"/>
          <w:rtl/>
        </w:rPr>
        <w:t>صفات</w:t>
      </w:r>
      <w:r>
        <w:rPr>
          <w:rtl/>
        </w:rPr>
        <w:t xml:space="preserve"> </w:t>
      </w:r>
      <w:r>
        <w:rPr>
          <w:rFonts w:ascii="Arial" w:hAnsi="Arial" w:cs="Arial" w:hint="cs"/>
          <w:rtl/>
        </w:rPr>
        <w:t>عيسى</w:t>
      </w:r>
      <w:r>
        <w:rPr>
          <w:rtl/>
        </w:rPr>
        <w:t xml:space="preserve"> </w:t>
      </w:r>
      <w:r>
        <w:rPr>
          <w:rFonts w:ascii="Arial" w:hAnsi="Arial" w:cs="Arial" w:hint="cs"/>
          <w:rtl/>
        </w:rPr>
        <w:t>ما</w:t>
      </w:r>
      <w:r>
        <w:rPr>
          <w:rtl/>
        </w:rPr>
        <w:t xml:space="preserve"> </w:t>
      </w:r>
      <w:r>
        <w:rPr>
          <w:rFonts w:ascii="Arial" w:hAnsi="Arial" w:cs="Arial" w:hint="cs"/>
          <w:rtl/>
        </w:rPr>
        <w:t>دلَّ</w:t>
      </w:r>
      <w:r>
        <w:rPr>
          <w:rtl/>
        </w:rPr>
        <w:t xml:space="preserve"> </w:t>
      </w:r>
      <w:r>
        <w:rPr>
          <w:rFonts w:ascii="Arial" w:hAnsi="Arial" w:cs="Arial" w:hint="cs"/>
          <w:rtl/>
        </w:rPr>
        <w:t>على</w:t>
      </w:r>
      <w:r>
        <w:rPr>
          <w:rtl/>
        </w:rPr>
        <w:t xml:space="preserve"> </w:t>
      </w:r>
      <w:r>
        <w:rPr>
          <w:rFonts w:ascii="Arial" w:hAnsi="Arial" w:cs="Arial" w:hint="cs"/>
          <w:rtl/>
        </w:rPr>
        <w:t>براءتها،</w:t>
      </w:r>
      <w:r>
        <w:rPr>
          <w:rtl/>
        </w:rPr>
        <w:t xml:space="preserve"> </w:t>
      </w:r>
      <w:r>
        <w:rPr>
          <w:rFonts w:ascii="Arial" w:hAnsi="Arial" w:cs="Arial" w:hint="cs"/>
          <w:rtl/>
        </w:rPr>
        <w:t>وبقي</w:t>
      </w:r>
      <w:r>
        <w:rPr>
          <w:rtl/>
        </w:rPr>
        <w:t xml:space="preserve"> </w:t>
      </w:r>
      <w:r>
        <w:rPr>
          <w:rFonts w:ascii="Arial" w:hAnsi="Arial" w:cs="Arial" w:hint="cs"/>
          <w:rtl/>
        </w:rPr>
        <w:t>يتكلَّم</w:t>
      </w:r>
      <w:r>
        <w:rPr>
          <w:rtl/>
        </w:rPr>
        <w:t xml:space="preserve"> </w:t>
      </w:r>
      <w:r>
        <w:rPr>
          <w:rFonts w:ascii="Arial" w:hAnsi="Arial" w:cs="Arial" w:hint="cs"/>
          <w:rtl/>
        </w:rPr>
        <w:t>بعد</w:t>
      </w:r>
      <w:r>
        <w:rPr>
          <w:rtl/>
        </w:rPr>
        <w:t xml:space="preserve"> </w:t>
      </w:r>
      <w:r>
        <w:rPr>
          <w:rFonts w:ascii="Arial" w:hAnsi="Arial" w:cs="Arial" w:hint="cs"/>
          <w:rtl/>
        </w:rPr>
        <w:t>ذلك</w:t>
      </w:r>
      <w:r>
        <w:rPr>
          <w:rtl/>
        </w:rPr>
        <w:t xml:space="preserve"> </w:t>
      </w:r>
      <w:r>
        <w:rPr>
          <w:rFonts w:ascii="Arial" w:hAnsi="Arial" w:cs="Arial" w:hint="cs"/>
          <w:rtl/>
        </w:rPr>
        <w:t>لتأكيد</w:t>
      </w:r>
      <w:r>
        <w:rPr>
          <w:rtl/>
        </w:rPr>
        <w:t xml:space="preserve"> </w:t>
      </w:r>
      <w:r>
        <w:rPr>
          <w:rFonts w:ascii="Arial" w:hAnsi="Arial" w:cs="Arial" w:hint="cs"/>
          <w:rtl/>
        </w:rPr>
        <w:t>براءتها،</w:t>
      </w:r>
      <w:r>
        <w:rPr>
          <w:rtl/>
        </w:rPr>
        <w:t xml:space="preserve"> </w:t>
      </w:r>
      <w:r>
        <w:rPr>
          <w:rFonts w:ascii="Arial" w:hAnsi="Arial" w:cs="Arial" w:hint="cs"/>
          <w:rtl/>
        </w:rPr>
        <w:t>وقيل</w:t>
      </w:r>
      <w:r>
        <w:rPr>
          <w:rtl/>
        </w:rPr>
        <w:t xml:space="preserve">: </w:t>
      </w:r>
      <w:r>
        <w:rPr>
          <w:rFonts w:ascii="Arial" w:hAnsi="Arial" w:cs="Arial" w:hint="cs"/>
          <w:rtl/>
        </w:rPr>
        <w:t>لا</w:t>
      </w:r>
      <w:r>
        <w:rPr>
          <w:rtl/>
        </w:rPr>
        <w:t xml:space="preserve"> </w:t>
      </w:r>
      <w:r>
        <w:rPr>
          <w:rFonts w:ascii="Arial" w:hAnsi="Arial" w:cs="Arial" w:hint="cs"/>
          <w:rtl/>
        </w:rPr>
        <w:t>حتَّى</w:t>
      </w:r>
      <w:r>
        <w:rPr>
          <w:rtl/>
        </w:rPr>
        <w:t xml:space="preserve"> </w:t>
      </w:r>
      <w:r>
        <w:rPr>
          <w:rFonts w:ascii="Arial" w:hAnsi="Arial" w:cs="Arial" w:hint="cs"/>
          <w:rtl/>
        </w:rPr>
        <w:t>بلغ</w:t>
      </w:r>
      <w:r>
        <w:rPr>
          <w:rtl/>
        </w:rPr>
        <w:t xml:space="preserve"> </w:t>
      </w:r>
      <w:r>
        <w:rPr>
          <w:rFonts w:ascii="Arial" w:hAnsi="Arial" w:cs="Arial" w:hint="cs"/>
          <w:rtl/>
        </w:rPr>
        <w:t>أوان</w:t>
      </w:r>
      <w:r>
        <w:rPr>
          <w:rtl/>
        </w:rPr>
        <w:t xml:space="preserve"> </w:t>
      </w:r>
      <w:r>
        <w:rPr>
          <w:rFonts w:ascii="Arial" w:hAnsi="Arial" w:cs="Arial" w:hint="cs"/>
          <w:rtl/>
        </w:rPr>
        <w:t>الكلام،</w:t>
      </w:r>
      <w:r>
        <w:rPr>
          <w:rtl/>
        </w:rPr>
        <w:t xml:space="preserve"> </w:t>
      </w:r>
      <w:r>
        <w:rPr>
          <w:rFonts w:ascii="Arial" w:hAnsi="Arial" w:cs="Arial" w:hint="cs"/>
          <w:rtl/>
        </w:rPr>
        <w:t>كما</w:t>
      </w:r>
      <w:r>
        <w:rPr>
          <w:rtl/>
        </w:rPr>
        <w:t xml:space="preserve"> </w:t>
      </w:r>
      <w:r>
        <w:rPr>
          <w:rFonts w:ascii="Arial" w:hAnsi="Arial" w:cs="Arial" w:hint="cs"/>
          <w:rtl/>
        </w:rPr>
        <w:t>رواه</w:t>
      </w:r>
      <w:r>
        <w:rPr>
          <w:rtl/>
        </w:rPr>
        <w:t xml:space="preserve"> </w:t>
      </w:r>
      <w:r>
        <w:rPr>
          <w:rFonts w:ascii="Arial" w:hAnsi="Arial" w:cs="Arial" w:hint="cs"/>
          <w:rtl/>
        </w:rPr>
        <w:t>بعض</w:t>
      </w:r>
      <w:r>
        <w:rPr>
          <w:rtl/>
        </w:rPr>
        <w:t xml:space="preserve"> </w:t>
      </w:r>
      <w:r>
        <w:rPr>
          <w:rFonts w:ascii="Arial" w:hAnsi="Arial" w:cs="Arial" w:hint="cs"/>
          <w:rtl/>
        </w:rPr>
        <w:t>حديثا</w:t>
      </w:r>
      <w:r>
        <w:rPr>
          <w:rtl/>
        </w:rPr>
        <w:t xml:space="preserve"> </w:t>
      </w:r>
      <w:r>
        <w:rPr>
          <w:rFonts w:ascii="Arial" w:hAnsi="Arial" w:cs="Arial" w:hint="cs"/>
          <w:rtl/>
        </w:rPr>
        <w:t>عنه</w:t>
      </w:r>
      <w:r>
        <w:rPr>
          <w:rFonts w:ascii="Calibri" w:cs="Calibri" w:hint="cs"/>
          <w:rtl/>
        </w:rPr>
        <w:t> </w:t>
      </w:r>
      <w:r>
        <w:rPr>
          <w:rFonts w:ascii="Arial" w:hAnsi="Arial" w:cs="Arial" w:hint="cs"/>
          <w:rtl/>
        </w:rPr>
        <w:t>ژ</w:t>
      </w:r>
      <w:r>
        <w:rPr>
          <w:rFonts w:ascii="Calibri" w:cs="Calibri" w:hint="cs"/>
          <w:rtl/>
        </w:rPr>
        <w:t> </w:t>
      </w:r>
      <w:r>
        <w:rPr>
          <w:rtl/>
        </w:rPr>
        <w:t>.</w:t>
      </w:r>
    </w:p>
    <w:p w:rsidR="001B4260" w:rsidRDefault="001B4260">
      <w:pPr>
        <w:pStyle w:val="textquran"/>
        <w:rPr>
          <w:rtl/>
        </w:rPr>
      </w:pPr>
      <w:r>
        <w:rPr>
          <w:rFonts w:ascii="Arial" w:hAnsi="Arial" w:cs="Arial" w:hint="cs"/>
          <w:rtl/>
        </w:rPr>
        <w:t>﴿</w:t>
      </w:r>
      <w:r>
        <w:rPr>
          <w:rFonts w:ascii="Calibri" w:cs="Calibri" w:hint="cs"/>
          <w:rtl/>
        </w:rPr>
        <w:t> </w:t>
      </w:r>
      <w:r>
        <w:rPr>
          <w:rStyle w:val="bold"/>
          <w:rFonts w:ascii="Arial" w:hAnsi="Arial" w:cs="Arial" w:hint="cs"/>
          <w:rtl/>
        </w:rPr>
        <w:t>ءَاتَانِيَ</w:t>
      </w:r>
      <w:r>
        <w:rPr>
          <w:rStyle w:val="bold"/>
          <w:rtl/>
        </w:rPr>
        <w:t xml:space="preserve"> </w:t>
      </w:r>
      <w:r>
        <w:rPr>
          <w:rStyle w:val="bold"/>
          <w:rFonts w:ascii="Arial" w:hAnsi="Arial" w:cs="Arial" w:hint="cs"/>
          <w:rtl/>
        </w:rPr>
        <w:t>الْكِتَابَ</w:t>
      </w:r>
      <w:r>
        <w:rPr>
          <w:rtl/>
        </w:rPr>
        <w:t> </w:t>
      </w:r>
      <w:r>
        <w:rPr>
          <w:rFonts w:ascii="Arial" w:hAnsi="Arial" w:cs="Arial" w:hint="cs"/>
          <w:rtl/>
        </w:rPr>
        <w:t>﴾</w:t>
      </w:r>
      <w:r>
        <w:rPr>
          <w:rtl/>
        </w:rPr>
        <w:t xml:space="preserve"> </w:t>
      </w:r>
      <w:r>
        <w:rPr>
          <w:rFonts w:ascii="Arial" w:hAnsi="Arial" w:cs="Arial" w:hint="cs"/>
          <w:rtl/>
        </w:rPr>
        <w:t>الإنجيل،</w:t>
      </w:r>
      <w:r>
        <w:rPr>
          <w:rtl/>
        </w:rPr>
        <w:t xml:space="preserve"> </w:t>
      </w:r>
      <w:r>
        <w:rPr>
          <w:rFonts w:ascii="Arial" w:hAnsi="Arial" w:cs="Arial" w:hint="cs"/>
          <w:rtl/>
        </w:rPr>
        <w:t>أو</w:t>
      </w:r>
      <w:r>
        <w:rPr>
          <w:rtl/>
        </w:rPr>
        <w:t xml:space="preserve"> </w:t>
      </w:r>
      <w:r>
        <w:rPr>
          <w:rFonts w:ascii="Arial" w:hAnsi="Arial" w:cs="Arial" w:hint="cs"/>
          <w:rtl/>
        </w:rPr>
        <w:t>إِيَّاهُ</w:t>
      </w:r>
      <w:r>
        <w:rPr>
          <w:rtl/>
        </w:rPr>
        <w:t xml:space="preserve"> </w:t>
      </w:r>
      <w:r>
        <w:rPr>
          <w:rFonts w:ascii="Arial" w:hAnsi="Arial" w:cs="Arial" w:hint="cs"/>
          <w:rtl/>
        </w:rPr>
        <w:t>والتوراةَ</w:t>
      </w:r>
      <w:r>
        <w:rPr>
          <w:rtl/>
        </w:rPr>
        <w:t xml:space="preserve"> </w:t>
      </w:r>
      <w:r>
        <w:rPr>
          <w:rFonts w:ascii="Arial" w:hAnsi="Arial" w:cs="Arial" w:hint="cs"/>
          <w:rtl/>
        </w:rPr>
        <w:t>والصحف</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وَجَعَلَنِي</w:t>
      </w:r>
      <w:r>
        <w:rPr>
          <w:rStyle w:val="bold"/>
          <w:rtl/>
        </w:rPr>
        <w:t xml:space="preserve"> </w:t>
      </w:r>
      <w:r>
        <w:rPr>
          <w:rStyle w:val="bold"/>
          <w:rFonts w:ascii="Arial" w:hAnsi="Arial" w:cs="Arial" w:hint="cs"/>
          <w:rtl/>
        </w:rPr>
        <w:t>نَبِيئًا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أثبت</w:t>
      </w:r>
      <w:r>
        <w:rPr>
          <w:rtl/>
        </w:rPr>
        <w:t xml:space="preserve"> </w:t>
      </w:r>
      <w:r>
        <w:rPr>
          <w:rFonts w:ascii="Arial" w:hAnsi="Arial" w:cs="Arial" w:hint="cs"/>
          <w:rtl/>
        </w:rPr>
        <w:t>لي</w:t>
      </w:r>
      <w:r>
        <w:rPr>
          <w:rtl/>
        </w:rPr>
        <w:t xml:space="preserve"> </w:t>
      </w:r>
      <w:r>
        <w:rPr>
          <w:rFonts w:ascii="Arial" w:hAnsi="Arial" w:cs="Arial" w:hint="cs"/>
          <w:rtl/>
        </w:rPr>
        <w:t>في</w:t>
      </w:r>
      <w:r>
        <w:rPr>
          <w:rtl/>
        </w:rPr>
        <w:t xml:space="preserve"> </w:t>
      </w:r>
      <w:r>
        <w:rPr>
          <w:rFonts w:ascii="Arial" w:hAnsi="Arial" w:cs="Arial" w:hint="cs"/>
          <w:rtl/>
        </w:rPr>
        <w:t>قضائه</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اللوح</w:t>
      </w:r>
      <w:r>
        <w:rPr>
          <w:rtl/>
        </w:rPr>
        <w:t xml:space="preserve"> </w:t>
      </w:r>
      <w:r>
        <w:rPr>
          <w:rFonts w:ascii="Arial" w:hAnsi="Arial" w:cs="Arial" w:hint="cs"/>
          <w:rtl/>
        </w:rPr>
        <w:t>إيتاء</w:t>
      </w:r>
      <w:r>
        <w:rPr>
          <w:rtl/>
        </w:rPr>
        <w:t xml:space="preserve"> </w:t>
      </w:r>
      <w:r>
        <w:rPr>
          <w:rFonts w:ascii="Arial" w:hAnsi="Arial" w:cs="Arial" w:hint="cs"/>
          <w:rtl/>
        </w:rPr>
        <w:t>الكتاب</w:t>
      </w:r>
      <w:r>
        <w:rPr>
          <w:rtl/>
        </w:rPr>
        <w:t xml:space="preserve"> </w:t>
      </w:r>
      <w:r>
        <w:rPr>
          <w:rFonts w:ascii="Arial" w:hAnsi="Arial" w:cs="Arial" w:hint="cs"/>
          <w:rtl/>
        </w:rPr>
        <w:t>والنبوءة</w:t>
      </w:r>
      <w:r>
        <w:rPr>
          <w:rtl/>
        </w:rPr>
        <w:t xml:space="preserve"> </w:t>
      </w:r>
      <w:r>
        <w:rPr>
          <w:rFonts w:ascii="Arial" w:hAnsi="Arial" w:cs="Arial" w:hint="cs"/>
          <w:rtl/>
        </w:rPr>
        <w:t>لأوانهما</w:t>
      </w:r>
      <w:r>
        <w:rPr>
          <w:rtl/>
        </w:rPr>
        <w:t xml:space="preserve"> </w:t>
      </w:r>
      <w:r>
        <w:rPr>
          <w:rFonts w:ascii="Arial" w:hAnsi="Arial" w:cs="Arial" w:hint="cs"/>
          <w:rtl/>
        </w:rPr>
        <w:t>بعد</w:t>
      </w:r>
      <w:r>
        <w:rPr>
          <w:rtl/>
        </w:rPr>
        <w:t xml:space="preserve"> </w:t>
      </w:r>
      <w:r>
        <w:rPr>
          <w:rFonts w:ascii="Arial" w:hAnsi="Arial" w:cs="Arial" w:hint="cs"/>
          <w:rtl/>
        </w:rPr>
        <w:t>إذا</w:t>
      </w:r>
      <w:r>
        <w:rPr>
          <w:rtl/>
        </w:rPr>
        <w:t xml:space="preserve"> </w:t>
      </w:r>
      <w:r>
        <w:rPr>
          <w:rFonts w:ascii="Arial" w:hAnsi="Arial" w:cs="Arial" w:hint="cs"/>
          <w:rtl/>
        </w:rPr>
        <w:t>بلغت</w:t>
      </w:r>
      <w:r>
        <w:rPr>
          <w:rtl/>
        </w:rPr>
        <w:t xml:space="preserve"> </w:t>
      </w:r>
      <w:r>
        <w:rPr>
          <w:rFonts w:ascii="Arial" w:hAnsi="Arial" w:cs="Arial" w:hint="cs"/>
          <w:rtl/>
        </w:rPr>
        <w:t>أربعين</w:t>
      </w:r>
      <w:r>
        <w:rPr>
          <w:rtl/>
        </w:rPr>
        <w:t xml:space="preserve"> </w:t>
      </w:r>
      <w:r>
        <w:rPr>
          <w:rFonts w:ascii="Arial" w:hAnsi="Arial" w:cs="Arial" w:hint="cs"/>
          <w:rtl/>
        </w:rPr>
        <w:t>عاما</w:t>
      </w:r>
      <w:r>
        <w:rPr>
          <w:rtl/>
        </w:rPr>
        <w:t xml:space="preserve"> </w:t>
      </w:r>
      <w:r>
        <w:rPr>
          <w:rFonts w:ascii="Arial" w:hAnsi="Arial" w:cs="Arial" w:hint="cs"/>
          <w:rtl/>
        </w:rPr>
        <w:t>على</w:t>
      </w:r>
      <w:r>
        <w:rPr>
          <w:rtl/>
        </w:rPr>
        <w:t xml:space="preserve"> </w:t>
      </w:r>
      <w:r>
        <w:rPr>
          <w:rFonts w:ascii="Arial" w:hAnsi="Arial" w:cs="Arial" w:hint="cs"/>
          <w:rtl/>
        </w:rPr>
        <w:t>أنَّه</w:t>
      </w:r>
      <w:r>
        <w:rPr>
          <w:rtl/>
        </w:rPr>
        <w:t xml:space="preserve"> </w:t>
      </w:r>
      <w:r>
        <w:rPr>
          <w:rFonts w:ascii="Arial" w:hAnsi="Arial" w:cs="Arial" w:hint="cs"/>
          <w:rtl/>
        </w:rPr>
        <w:t>حيي</w:t>
      </w:r>
      <w:r>
        <w:rPr>
          <w:rtl/>
        </w:rPr>
        <w:t xml:space="preserve"> </w:t>
      </w:r>
      <w:r>
        <w:rPr>
          <w:rFonts w:ascii="Arial" w:hAnsi="Arial" w:cs="Arial" w:hint="cs"/>
          <w:rtl/>
        </w:rPr>
        <w:t>حتَّى</w:t>
      </w:r>
      <w:r>
        <w:rPr>
          <w:rtl/>
        </w:rPr>
        <w:t xml:space="preserve"> </w:t>
      </w:r>
      <w:r>
        <w:rPr>
          <w:rFonts w:ascii="Arial" w:hAnsi="Arial" w:cs="Arial" w:hint="cs"/>
          <w:rtl/>
        </w:rPr>
        <w:t>بلغ</w:t>
      </w:r>
      <w:r>
        <w:rPr>
          <w:rtl/>
        </w:rPr>
        <w:t xml:space="preserve"> </w:t>
      </w:r>
      <w:r>
        <w:rPr>
          <w:rFonts w:ascii="Arial" w:hAnsi="Arial" w:cs="Arial" w:hint="cs"/>
          <w:rtl/>
        </w:rPr>
        <w:t>الأربعين،</w:t>
      </w:r>
      <w:r>
        <w:rPr>
          <w:rtl/>
        </w:rPr>
        <w:t xml:space="preserve"> </w:t>
      </w:r>
      <w:r>
        <w:rPr>
          <w:rFonts w:ascii="Arial" w:hAnsi="Arial" w:cs="Arial" w:hint="cs"/>
          <w:rtl/>
        </w:rPr>
        <w:t>كما</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كنت</w:t>
      </w:r>
      <w:r>
        <w:rPr>
          <w:rStyle w:val="bold"/>
          <w:rtl/>
        </w:rPr>
        <w:t xml:space="preserve"> </w:t>
      </w:r>
      <w:r>
        <w:rPr>
          <w:rStyle w:val="bold"/>
          <w:rFonts w:ascii="Arial" w:hAnsi="Arial" w:cs="Arial" w:hint="cs"/>
          <w:rtl/>
        </w:rPr>
        <w:t>نبيئا</w:t>
      </w:r>
      <w:r>
        <w:rPr>
          <w:rStyle w:val="bold"/>
          <w:rtl/>
        </w:rPr>
        <w:t xml:space="preserve"> </w:t>
      </w:r>
      <w:r>
        <w:rPr>
          <w:rStyle w:val="bold"/>
          <w:rFonts w:ascii="Arial" w:hAnsi="Arial" w:cs="Arial" w:hint="cs"/>
          <w:rtl/>
        </w:rPr>
        <w:t>وآدم</w:t>
      </w:r>
      <w:r>
        <w:rPr>
          <w:rStyle w:val="bold"/>
          <w:rtl/>
        </w:rPr>
        <w:t xml:space="preserve"> </w:t>
      </w:r>
      <w:r>
        <w:rPr>
          <w:rStyle w:val="bold"/>
          <w:rFonts w:ascii="Arial" w:hAnsi="Arial" w:cs="Arial" w:hint="cs"/>
          <w:rtl/>
        </w:rPr>
        <w:t>بين</w:t>
      </w:r>
      <w:r>
        <w:rPr>
          <w:rStyle w:val="bold"/>
          <w:rtl/>
        </w:rPr>
        <w:t xml:space="preserve"> </w:t>
      </w:r>
      <w:r>
        <w:rPr>
          <w:rStyle w:val="bold"/>
          <w:rFonts w:ascii="Arial" w:hAnsi="Arial" w:cs="Arial" w:hint="cs"/>
          <w:rtl/>
        </w:rPr>
        <w:t>الروح</w:t>
      </w:r>
      <w:r>
        <w:rPr>
          <w:rStyle w:val="bold"/>
          <w:rtl/>
        </w:rPr>
        <w:t xml:space="preserve"> </w:t>
      </w:r>
      <w:r>
        <w:rPr>
          <w:rStyle w:val="bold"/>
          <w:rFonts w:ascii="Arial" w:hAnsi="Arial" w:cs="Arial" w:hint="cs"/>
          <w:rtl/>
        </w:rPr>
        <w:t>والجسد</w:t>
      </w:r>
      <w:r>
        <w:rPr>
          <w:rStyle w:val="bold"/>
          <w:rFonts w:ascii="Calibri" w:cs="Calibri" w:hint="cs"/>
          <w:rtl/>
        </w:rPr>
        <w:t>»</w:t>
      </w:r>
      <w:r>
        <w:rPr>
          <w:color w:val="00C100"/>
          <w:vertAlign w:val="superscript"/>
          <w:rtl/>
        </w:rPr>
        <w:footnoteReference w:id="21"/>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الأفعال</w:t>
      </w:r>
      <w:r>
        <w:rPr>
          <w:rtl/>
        </w:rPr>
        <w:t xml:space="preserve"> </w:t>
      </w:r>
      <w:r>
        <w:rPr>
          <w:rFonts w:ascii="Arial" w:hAnsi="Arial" w:cs="Arial" w:hint="cs"/>
          <w:rtl/>
        </w:rPr>
        <w:t>الماضيات</w:t>
      </w:r>
      <w:r>
        <w:rPr>
          <w:rtl/>
        </w:rPr>
        <w:t xml:space="preserve"> </w:t>
      </w:r>
      <w:r>
        <w:rPr>
          <w:rFonts w:ascii="Arial" w:hAnsi="Arial" w:cs="Arial" w:hint="cs"/>
          <w:rtl/>
        </w:rPr>
        <w:t>لتحقُّق</w:t>
      </w:r>
      <w:r>
        <w:rPr>
          <w:rtl/>
        </w:rPr>
        <w:t xml:space="preserve"> </w:t>
      </w:r>
      <w:r>
        <w:rPr>
          <w:rFonts w:ascii="Arial" w:hAnsi="Arial" w:cs="Arial" w:hint="cs"/>
          <w:rtl/>
        </w:rPr>
        <w:t>الوقوع</w:t>
      </w:r>
      <w:r>
        <w:rPr>
          <w:rtl/>
        </w:rPr>
        <w:t xml:space="preserve"> </w:t>
      </w:r>
      <w:r>
        <w:rPr>
          <w:rFonts w:ascii="Arial" w:hAnsi="Arial" w:cs="Arial" w:hint="cs"/>
          <w:rtl/>
        </w:rPr>
        <w:t>بعدُ</w:t>
      </w:r>
      <w:r>
        <w:rPr>
          <w:rtl/>
        </w:rPr>
        <w:t xml:space="preserve"> </w:t>
      </w:r>
      <w:r>
        <w:rPr>
          <w:rFonts w:ascii="Arial" w:hAnsi="Arial" w:cs="Arial" w:hint="cs"/>
          <w:rtl/>
        </w:rPr>
        <w:t>فكأنَّه</w:t>
      </w:r>
      <w:r>
        <w:rPr>
          <w:rtl/>
        </w:rPr>
        <w:t xml:space="preserve"> </w:t>
      </w:r>
      <w:r>
        <w:rPr>
          <w:rFonts w:ascii="Arial" w:hAnsi="Arial" w:cs="Arial" w:hint="cs"/>
          <w:rtl/>
        </w:rPr>
        <w:t>قد</w:t>
      </w:r>
      <w:r>
        <w:rPr>
          <w:rtl/>
        </w:rPr>
        <w:t xml:space="preserve"> </w:t>
      </w:r>
      <w:r>
        <w:rPr>
          <w:rFonts w:ascii="Arial" w:hAnsi="Arial" w:cs="Arial" w:hint="cs"/>
          <w:rtl/>
        </w:rPr>
        <w:t>وقع</w:t>
      </w:r>
      <w:r>
        <w:rPr>
          <w:rtl/>
        </w:rPr>
        <w:t xml:space="preserve"> </w:t>
      </w:r>
      <w:r>
        <w:rPr>
          <w:rFonts w:ascii="Arial" w:hAnsi="Arial" w:cs="Arial" w:hint="cs"/>
          <w:rtl/>
        </w:rPr>
        <w:t>ذلك،</w:t>
      </w:r>
      <w:r>
        <w:rPr>
          <w:rtl/>
        </w:rPr>
        <w:t xml:space="preserve"> </w:t>
      </w:r>
      <w:r>
        <w:rPr>
          <w:rFonts w:ascii="Arial" w:hAnsi="Arial" w:cs="Arial" w:hint="cs"/>
          <w:rtl/>
        </w:rPr>
        <w:t>وقيل</w:t>
      </w:r>
      <w:r>
        <w:rPr>
          <w:rtl/>
        </w:rPr>
        <w:t xml:space="preserve">: </w:t>
      </w:r>
      <w:r>
        <w:rPr>
          <w:rFonts w:ascii="Arial" w:hAnsi="Arial" w:cs="Arial" w:hint="cs"/>
          <w:rtl/>
        </w:rPr>
        <w:t>ثبت</w:t>
      </w:r>
      <w:r>
        <w:rPr>
          <w:rtl/>
        </w:rPr>
        <w:t xml:space="preserve"> </w:t>
      </w:r>
      <w:r>
        <w:rPr>
          <w:rFonts w:ascii="Arial" w:hAnsi="Arial" w:cs="Arial" w:hint="cs"/>
          <w:rtl/>
        </w:rPr>
        <w:t>ذلك</w:t>
      </w:r>
      <w:r>
        <w:rPr>
          <w:rtl/>
        </w:rPr>
        <w:t xml:space="preserve"> </w:t>
      </w:r>
      <w:r>
        <w:rPr>
          <w:rFonts w:ascii="Arial" w:hAnsi="Arial" w:cs="Arial" w:hint="cs"/>
          <w:rtl/>
        </w:rPr>
        <w:t>في</w:t>
      </w:r>
      <w:r>
        <w:rPr>
          <w:rtl/>
        </w:rPr>
        <w:t xml:space="preserve"> </w:t>
      </w:r>
      <w:r>
        <w:rPr>
          <w:rFonts w:ascii="Arial" w:hAnsi="Arial" w:cs="Arial" w:hint="cs"/>
          <w:rtl/>
        </w:rPr>
        <w:t>حينه</w:t>
      </w:r>
      <w:r>
        <w:rPr>
          <w:rtl/>
        </w:rPr>
        <w:t xml:space="preserve"> </w:t>
      </w:r>
      <w:r>
        <w:rPr>
          <w:rFonts w:ascii="Arial" w:hAnsi="Arial" w:cs="Arial" w:hint="cs"/>
          <w:rtl/>
        </w:rPr>
        <w:t>بأن</w:t>
      </w:r>
      <w:r>
        <w:rPr>
          <w:rtl/>
        </w:rPr>
        <w:t xml:space="preserve"> </w:t>
      </w:r>
      <w:r>
        <w:rPr>
          <w:rFonts w:ascii="Arial" w:hAnsi="Arial" w:cs="Arial" w:hint="cs"/>
          <w:rtl/>
        </w:rPr>
        <w:t>أكمل</w:t>
      </w:r>
      <w:r>
        <w:rPr>
          <w:rtl/>
        </w:rPr>
        <w:t xml:space="preserve"> </w:t>
      </w:r>
      <w:r>
        <w:rPr>
          <w:rFonts w:ascii="Arial" w:hAnsi="Arial" w:cs="Arial" w:hint="cs"/>
          <w:rtl/>
        </w:rPr>
        <w:t>عقله</w:t>
      </w:r>
      <w:r>
        <w:rPr>
          <w:rtl/>
        </w:rPr>
        <w:t xml:space="preserve"> </w:t>
      </w:r>
      <w:r>
        <w:rPr>
          <w:rFonts w:ascii="Arial" w:hAnsi="Arial" w:cs="Arial" w:hint="cs"/>
          <w:rtl/>
        </w:rPr>
        <w:t>واستنبأه</w:t>
      </w:r>
      <w:r>
        <w:rPr>
          <w:rtl/>
        </w:rPr>
        <w:t xml:space="preserve"> </w:t>
      </w:r>
      <w:r>
        <w:rPr>
          <w:rFonts w:ascii="Arial" w:hAnsi="Arial" w:cs="Arial" w:hint="cs"/>
          <w:rtl/>
        </w:rPr>
        <w:t>وآتاه</w:t>
      </w:r>
      <w:r>
        <w:rPr>
          <w:rtl/>
        </w:rPr>
        <w:t xml:space="preserve"> </w:t>
      </w:r>
      <w:r>
        <w:rPr>
          <w:rFonts w:ascii="Arial" w:hAnsi="Arial" w:cs="Arial" w:hint="cs"/>
          <w:rtl/>
        </w:rPr>
        <w:t>الكتاب</w:t>
      </w:r>
      <w:r>
        <w:rPr>
          <w:rtl/>
        </w:rPr>
        <w:t xml:space="preserve"> </w:t>
      </w:r>
      <w:r>
        <w:rPr>
          <w:rFonts w:ascii="Arial" w:hAnsi="Arial" w:cs="Arial" w:hint="cs"/>
          <w:rtl/>
        </w:rPr>
        <w:t>وهو</w:t>
      </w:r>
      <w:r>
        <w:rPr>
          <w:rtl/>
        </w:rPr>
        <w:t xml:space="preserve"> </w:t>
      </w:r>
      <w:r>
        <w:rPr>
          <w:rFonts w:ascii="Arial" w:hAnsi="Arial" w:cs="Arial" w:hint="cs"/>
          <w:rtl/>
        </w:rPr>
        <w:t>طفل،</w:t>
      </w:r>
      <w:r>
        <w:rPr>
          <w:rtl/>
        </w:rPr>
        <w:t xml:space="preserve"> </w:t>
      </w:r>
      <w:r>
        <w:rPr>
          <w:rFonts w:ascii="Arial" w:hAnsi="Arial" w:cs="Arial" w:hint="cs"/>
          <w:rtl/>
        </w:rPr>
        <w:t>كما</w:t>
      </w:r>
      <w:r>
        <w:rPr>
          <w:rtl/>
        </w:rPr>
        <w:t xml:space="preserve"> </w:t>
      </w:r>
      <w:r>
        <w:rPr>
          <w:rFonts w:ascii="Arial" w:hAnsi="Arial" w:cs="Arial" w:hint="cs"/>
          <w:rtl/>
        </w:rPr>
        <w:t>روي</w:t>
      </w:r>
      <w:r>
        <w:rPr>
          <w:rtl/>
        </w:rPr>
        <w:t xml:space="preserve"> </w:t>
      </w:r>
      <w:r>
        <w:rPr>
          <w:rFonts w:ascii="Arial" w:hAnsi="Arial" w:cs="Arial" w:hint="cs"/>
          <w:rtl/>
        </w:rPr>
        <w:t>عن</w:t>
      </w:r>
      <w:r>
        <w:rPr>
          <w:rtl/>
        </w:rPr>
        <w:t xml:space="preserve"> </w:t>
      </w:r>
      <w:r>
        <w:rPr>
          <w:rFonts w:ascii="Arial" w:hAnsi="Arial" w:cs="Arial" w:hint="cs"/>
          <w:rtl/>
        </w:rPr>
        <w:t>الحسن،</w:t>
      </w:r>
      <w:r>
        <w:rPr>
          <w:rtl/>
        </w:rPr>
        <w:t xml:space="preserve"> </w:t>
      </w:r>
      <w:r>
        <w:rPr>
          <w:rFonts w:ascii="Arial" w:hAnsi="Arial" w:cs="Arial" w:hint="cs"/>
          <w:rtl/>
        </w:rPr>
        <w:t>وجاء</w:t>
      </w:r>
      <w:r>
        <w:rPr>
          <w:rtl/>
        </w:rPr>
        <w:t xml:space="preserve"> </w:t>
      </w:r>
      <w:r>
        <w:rPr>
          <w:rFonts w:ascii="Arial" w:hAnsi="Arial" w:cs="Arial" w:hint="cs"/>
          <w:rtl/>
        </w:rPr>
        <w:t>عن</w:t>
      </w:r>
      <w:r>
        <w:rPr>
          <w:rtl/>
        </w:rPr>
        <w:t xml:space="preserve"> </w:t>
      </w:r>
      <w:r>
        <w:rPr>
          <w:rFonts w:ascii="Arial" w:hAnsi="Arial" w:cs="Arial" w:hint="cs"/>
          <w:rtl/>
        </w:rPr>
        <w:t>أنس</w:t>
      </w:r>
      <w:r>
        <w:rPr>
          <w:rtl/>
        </w:rPr>
        <w:t xml:space="preserve"> </w:t>
      </w:r>
      <w:r>
        <w:rPr>
          <w:rFonts w:ascii="Arial" w:hAnsi="Arial" w:cs="Arial" w:hint="cs"/>
          <w:rtl/>
        </w:rPr>
        <w:t>أنَّ</w:t>
      </w:r>
      <w:r>
        <w:rPr>
          <w:rtl/>
        </w:rPr>
        <w:t xml:space="preserve"> </w:t>
      </w:r>
      <w:r>
        <w:rPr>
          <w:rFonts w:ascii="Arial" w:hAnsi="Arial" w:cs="Arial" w:hint="cs"/>
          <w:rtl/>
        </w:rPr>
        <w:t>عيسى</w:t>
      </w:r>
      <w:r>
        <w:rPr>
          <w:rtl/>
        </w:rPr>
        <w:t xml:space="preserve"> </w:t>
      </w:r>
      <w:r>
        <w:rPr>
          <w:rFonts w:ascii="Arial" w:hAnsi="Arial" w:cs="Arial" w:hint="cs"/>
          <w:rtl/>
        </w:rPr>
        <w:t>درس</w:t>
      </w:r>
      <w:r>
        <w:rPr>
          <w:rtl/>
        </w:rPr>
        <w:t xml:space="preserve"> </w:t>
      </w:r>
      <w:r>
        <w:rPr>
          <w:rFonts w:ascii="Arial" w:hAnsi="Arial" w:cs="Arial" w:hint="cs"/>
          <w:rtl/>
        </w:rPr>
        <w:t>الإنجيل</w:t>
      </w:r>
      <w:r>
        <w:rPr>
          <w:rtl/>
        </w:rPr>
        <w:t xml:space="preserve"> </w:t>
      </w:r>
      <w:r>
        <w:rPr>
          <w:rFonts w:ascii="Arial" w:hAnsi="Arial" w:cs="Arial" w:hint="cs"/>
          <w:rtl/>
        </w:rPr>
        <w:t>وأحكمه</w:t>
      </w:r>
      <w:r>
        <w:rPr>
          <w:rtl/>
        </w:rPr>
        <w:t xml:space="preserve"> </w:t>
      </w:r>
      <w:r>
        <w:rPr>
          <w:rFonts w:ascii="Arial" w:hAnsi="Arial" w:cs="Arial" w:hint="cs"/>
          <w:rtl/>
        </w:rPr>
        <w:t>في</w:t>
      </w:r>
      <w:r>
        <w:rPr>
          <w:rtl/>
        </w:rPr>
        <w:t xml:space="preserve"> </w:t>
      </w:r>
      <w:r>
        <w:rPr>
          <w:rFonts w:ascii="Arial" w:hAnsi="Arial" w:cs="Arial" w:hint="cs"/>
          <w:rtl/>
        </w:rPr>
        <w:t>بطن</w:t>
      </w:r>
      <w:r>
        <w:rPr>
          <w:rtl/>
        </w:rPr>
        <w:t xml:space="preserve"> </w:t>
      </w:r>
      <w:r>
        <w:rPr>
          <w:rFonts w:ascii="Arial" w:hAnsi="Arial" w:cs="Arial" w:hint="cs"/>
          <w:rtl/>
        </w:rPr>
        <w:t>أمه،</w:t>
      </w:r>
      <w:r>
        <w:rPr>
          <w:rtl/>
        </w:rPr>
        <w:t xml:space="preserve"> </w:t>
      </w:r>
      <w:r>
        <w:rPr>
          <w:rFonts w:ascii="Arial" w:hAnsi="Arial" w:cs="Arial" w:hint="cs"/>
          <w:rtl/>
        </w:rPr>
        <w:t>وعن</w:t>
      </w:r>
      <w:r>
        <w:rPr>
          <w:rtl/>
        </w:rPr>
        <w:t xml:space="preserve"> </w:t>
      </w:r>
      <w:r>
        <w:rPr>
          <w:rFonts w:ascii="Arial" w:hAnsi="Arial" w:cs="Arial" w:hint="cs"/>
          <w:rtl/>
        </w:rPr>
        <w:t>الحسن</w:t>
      </w:r>
      <w:r>
        <w:rPr>
          <w:rtl/>
        </w:rPr>
        <w:t xml:space="preserve"> </w:t>
      </w:r>
      <w:r>
        <w:rPr>
          <w:rFonts w:ascii="Arial" w:hAnsi="Arial" w:cs="Arial" w:hint="cs"/>
          <w:rtl/>
        </w:rPr>
        <w:t>أَنَّه</w:t>
      </w:r>
      <w:r>
        <w:rPr>
          <w:rtl/>
        </w:rPr>
        <w:t xml:space="preserve"> </w:t>
      </w:r>
      <w:r>
        <w:rPr>
          <w:rFonts w:ascii="Arial" w:hAnsi="Arial" w:cs="Arial" w:hint="cs"/>
          <w:rtl/>
        </w:rPr>
        <w:t>ألهم</w:t>
      </w:r>
      <w:r>
        <w:rPr>
          <w:rtl/>
        </w:rPr>
        <w:t xml:space="preserve"> </w:t>
      </w:r>
      <w:r>
        <w:rPr>
          <w:rFonts w:ascii="Arial" w:hAnsi="Arial" w:cs="Arial" w:hint="cs"/>
          <w:rtl/>
        </w:rPr>
        <w:t>التوراة</w:t>
      </w:r>
      <w:r>
        <w:rPr>
          <w:rtl/>
        </w:rPr>
        <w:t xml:space="preserve"> </w:t>
      </w:r>
      <w:r>
        <w:rPr>
          <w:rFonts w:ascii="Arial" w:hAnsi="Arial" w:cs="Arial" w:hint="cs"/>
          <w:rtl/>
        </w:rPr>
        <w:t>في</w:t>
      </w:r>
      <w:r>
        <w:rPr>
          <w:rtl/>
        </w:rPr>
        <w:t xml:space="preserve"> </w:t>
      </w:r>
      <w:r>
        <w:rPr>
          <w:rFonts w:ascii="Arial" w:hAnsi="Arial" w:cs="Arial" w:hint="cs"/>
          <w:rtl/>
        </w:rPr>
        <w:t>بطن</w:t>
      </w:r>
      <w:r>
        <w:rPr>
          <w:rtl/>
        </w:rPr>
        <w:t xml:space="preserve"> </w:t>
      </w:r>
      <w:r>
        <w:rPr>
          <w:rFonts w:ascii="Arial" w:hAnsi="Arial" w:cs="Arial" w:hint="cs"/>
          <w:rtl/>
        </w:rPr>
        <w:t>أمِّه</w:t>
      </w:r>
      <w:r>
        <w:rPr>
          <w:rtl/>
        </w:rPr>
        <w:t>.</w:t>
      </w:r>
    </w:p>
    <w:p w:rsidR="001B4260" w:rsidRDefault="001B4260">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وَجَعَلَنِي</w:t>
      </w:r>
      <w:r>
        <w:rPr>
          <w:rStyle w:val="bold"/>
          <w:rtl/>
        </w:rPr>
        <w:t xml:space="preserve"> </w:t>
      </w:r>
      <w:r>
        <w:rPr>
          <w:rStyle w:val="bold"/>
          <w:rFonts w:ascii="Arial" w:hAnsi="Arial" w:cs="Arial" w:hint="cs"/>
          <w:rtl/>
        </w:rPr>
        <w:t>مُبَارَكًا</w:t>
      </w:r>
      <w:r>
        <w:rPr>
          <w:rStyle w:val="bold"/>
          <w:rtl/>
        </w:rPr>
        <w:t xml:space="preserve"> </w:t>
      </w:r>
      <w:r>
        <w:rPr>
          <w:rStyle w:val="bold"/>
          <w:rFonts w:ascii="Arial" w:hAnsi="Arial" w:cs="Arial" w:hint="cs"/>
          <w:rtl/>
        </w:rPr>
        <w:t>اَيْنَ</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كُنتُ</w:t>
      </w:r>
      <w:r>
        <w:rPr>
          <w:rtl/>
        </w:rPr>
        <w:t> </w:t>
      </w:r>
      <w:r>
        <w:rPr>
          <w:rFonts w:ascii="Arial" w:hAnsi="Arial" w:cs="Arial" w:hint="cs"/>
          <w:rtl/>
        </w:rPr>
        <w:t>﴾</w:t>
      </w:r>
      <w:r>
        <w:rPr>
          <w:rtl/>
        </w:rPr>
        <w:t xml:space="preserve"> </w:t>
      </w:r>
      <w:r>
        <w:rPr>
          <w:rFonts w:ascii="Arial" w:hAnsi="Arial" w:cs="Arial" w:hint="cs"/>
          <w:rtl/>
        </w:rPr>
        <w:t>نفَّاعا</w:t>
      </w:r>
      <w:r>
        <w:rPr>
          <w:rtl/>
        </w:rPr>
        <w:t xml:space="preserve"> </w:t>
      </w:r>
      <w:r>
        <w:rPr>
          <w:rFonts w:ascii="Arial" w:hAnsi="Arial" w:cs="Arial" w:hint="cs"/>
          <w:rtl/>
        </w:rPr>
        <w:t>من</w:t>
      </w:r>
      <w:r>
        <w:rPr>
          <w:rtl/>
        </w:rPr>
        <w:t xml:space="preserve"> </w:t>
      </w:r>
      <w:r>
        <w:rPr>
          <w:rFonts w:ascii="Arial" w:hAnsi="Arial" w:cs="Arial" w:hint="cs"/>
          <w:rtl/>
        </w:rPr>
        <w:t>صغري</w:t>
      </w:r>
      <w:r>
        <w:rPr>
          <w:rtl/>
        </w:rPr>
        <w:t xml:space="preserve"> </w:t>
      </w:r>
      <w:r>
        <w:rPr>
          <w:rFonts w:ascii="Arial" w:hAnsi="Arial" w:cs="Arial" w:hint="cs"/>
          <w:rtl/>
        </w:rPr>
        <w:t>كإبراء</w:t>
      </w:r>
      <w:r>
        <w:rPr>
          <w:rtl/>
        </w:rPr>
        <w:t xml:space="preserve"> </w:t>
      </w:r>
      <w:r>
        <w:rPr>
          <w:rFonts w:ascii="Arial" w:hAnsi="Arial" w:cs="Arial" w:hint="cs"/>
          <w:rtl/>
        </w:rPr>
        <w:t>الأكمه</w:t>
      </w:r>
      <w:r>
        <w:rPr>
          <w:rtl/>
        </w:rPr>
        <w:t xml:space="preserve"> </w:t>
      </w:r>
      <w:r>
        <w:rPr>
          <w:rFonts w:ascii="Arial" w:hAnsi="Arial" w:cs="Arial" w:hint="cs"/>
          <w:rtl/>
        </w:rPr>
        <w:t>والأبرص</w:t>
      </w:r>
      <w:r>
        <w:rPr>
          <w:rtl/>
        </w:rPr>
        <w:t xml:space="preserve"> </w:t>
      </w:r>
      <w:r>
        <w:rPr>
          <w:rFonts w:ascii="Arial" w:hAnsi="Arial" w:cs="Arial" w:hint="cs"/>
          <w:rtl/>
        </w:rPr>
        <w:t>وتعليم</w:t>
      </w:r>
      <w:r>
        <w:rPr>
          <w:rtl/>
        </w:rPr>
        <w:t xml:space="preserve"> </w:t>
      </w:r>
      <w:r>
        <w:rPr>
          <w:rFonts w:ascii="Arial" w:hAnsi="Arial" w:cs="Arial" w:hint="cs"/>
          <w:rtl/>
        </w:rPr>
        <w:t>الدين</w:t>
      </w:r>
      <w:r>
        <w:rPr>
          <w:rtl/>
        </w:rPr>
        <w:t xml:space="preserve"> </w:t>
      </w:r>
      <w:r>
        <w:rPr>
          <w:rFonts w:ascii="Arial" w:hAnsi="Arial" w:cs="Arial" w:hint="cs"/>
          <w:rtl/>
        </w:rPr>
        <w:t>والأمر</w:t>
      </w:r>
      <w:r>
        <w:rPr>
          <w:rtl/>
        </w:rPr>
        <w:t xml:space="preserve"> </w:t>
      </w:r>
      <w:r>
        <w:rPr>
          <w:rFonts w:ascii="Arial" w:hAnsi="Arial" w:cs="Arial" w:hint="cs"/>
          <w:rtl/>
        </w:rPr>
        <w:t>بالمعروف</w:t>
      </w:r>
      <w:r>
        <w:rPr>
          <w:rtl/>
        </w:rPr>
        <w:t xml:space="preserve"> </w:t>
      </w:r>
      <w:r>
        <w:rPr>
          <w:rFonts w:ascii="Arial" w:hAnsi="Arial" w:cs="Arial" w:hint="cs"/>
          <w:rtl/>
        </w:rPr>
        <w:t>والنهي</w:t>
      </w:r>
      <w:r>
        <w:rPr>
          <w:rtl/>
        </w:rPr>
        <w:t xml:space="preserve"> </w:t>
      </w:r>
      <w:r>
        <w:rPr>
          <w:rFonts w:ascii="Arial" w:hAnsi="Arial" w:cs="Arial" w:hint="cs"/>
          <w:rtl/>
        </w:rPr>
        <w:t>عن</w:t>
      </w:r>
      <w:r>
        <w:rPr>
          <w:rtl/>
        </w:rPr>
        <w:t xml:space="preserve"> </w:t>
      </w:r>
      <w:r>
        <w:rPr>
          <w:rFonts w:ascii="Arial" w:hAnsi="Arial" w:cs="Arial" w:hint="cs"/>
          <w:rtl/>
        </w:rPr>
        <w:t>المنكر،</w:t>
      </w:r>
      <w:r>
        <w:rPr>
          <w:rtl/>
        </w:rPr>
        <w:t xml:space="preserve"> </w:t>
      </w:r>
      <w:r>
        <w:rPr>
          <w:rFonts w:ascii="Arial" w:hAnsi="Arial" w:cs="Arial" w:hint="cs"/>
          <w:rtl/>
        </w:rPr>
        <w:t>وقضاء</w:t>
      </w:r>
      <w:r>
        <w:rPr>
          <w:rtl/>
        </w:rPr>
        <w:t xml:space="preserve"> </w:t>
      </w:r>
      <w:r>
        <w:rPr>
          <w:rFonts w:ascii="Arial" w:hAnsi="Arial" w:cs="Arial" w:hint="cs"/>
          <w:rtl/>
        </w:rPr>
        <w:t>الحوائج</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وَأَوْصَانِي</w:t>
      </w:r>
      <w:r>
        <w:rPr>
          <w:rStyle w:val="bold"/>
          <w:rtl/>
        </w:rPr>
        <w:t xml:space="preserve"> </w:t>
      </w:r>
      <w:r>
        <w:rPr>
          <w:rStyle w:val="bold"/>
          <w:rFonts w:ascii="Arial" w:hAnsi="Arial" w:cs="Arial" w:hint="cs"/>
          <w:rtl/>
        </w:rPr>
        <w:t>بِالصَّلَو</w:t>
      </w:r>
      <w:r>
        <w:rPr>
          <w:rStyle w:val="Superscript"/>
          <w:rFonts w:ascii="Arial" w:hAnsi="Arial" w:cs="Arial" w:hint="cs"/>
          <w:b/>
          <w:bCs/>
          <w:rtl/>
        </w:rPr>
        <w:t>ا</w:t>
      </w:r>
      <w:r>
        <w:rPr>
          <w:rStyle w:val="bold"/>
          <w:rFonts w:ascii="Arial" w:hAnsi="Arial" w:cs="Arial" w:hint="cs"/>
          <w:rtl/>
        </w:rPr>
        <w:t>ةِ</w:t>
      </w:r>
      <w:r>
        <w:rPr>
          <w:rStyle w:val="bold"/>
          <w:rtl/>
        </w:rPr>
        <w:t xml:space="preserve"> </w:t>
      </w:r>
      <w:r>
        <w:rPr>
          <w:rStyle w:val="bold"/>
          <w:rFonts w:ascii="Arial" w:hAnsi="Arial" w:cs="Arial" w:hint="cs"/>
          <w:rtl/>
        </w:rPr>
        <w:t>وَالزَّكَو</w:t>
      </w:r>
      <w:r>
        <w:rPr>
          <w:rStyle w:val="Superscript"/>
          <w:rFonts w:ascii="Arial" w:hAnsi="Arial" w:cs="Arial" w:hint="cs"/>
          <w:b/>
          <w:bCs/>
          <w:rtl/>
        </w:rPr>
        <w:t>ا</w:t>
      </w:r>
      <w:r>
        <w:rPr>
          <w:rStyle w:val="bold"/>
          <w:rFonts w:ascii="Arial" w:hAnsi="Arial" w:cs="Arial" w:hint="cs"/>
          <w:rtl/>
        </w:rPr>
        <w:t>ةِ</w:t>
      </w:r>
      <w:r>
        <w:rPr>
          <w:rtl/>
        </w:rPr>
        <w:t> </w:t>
      </w:r>
      <w:r>
        <w:rPr>
          <w:rFonts w:ascii="Arial" w:hAnsi="Arial" w:cs="Arial" w:hint="cs"/>
          <w:rtl/>
        </w:rPr>
        <w:t>﴾</w:t>
      </w:r>
      <w:r>
        <w:rPr>
          <w:rtl/>
        </w:rPr>
        <w:t xml:space="preserve"> </w:t>
      </w:r>
      <w:r>
        <w:rPr>
          <w:rFonts w:ascii="Arial" w:hAnsi="Arial" w:cs="Arial" w:hint="cs"/>
          <w:rtl/>
        </w:rPr>
        <w:t>أمرني</w:t>
      </w:r>
      <w:r>
        <w:rPr>
          <w:rtl/>
        </w:rPr>
        <w:t xml:space="preserve"> </w:t>
      </w:r>
      <w:r>
        <w:rPr>
          <w:rFonts w:ascii="Arial" w:hAnsi="Arial" w:cs="Arial" w:hint="cs"/>
          <w:rtl/>
        </w:rPr>
        <w:t>أمرا</w:t>
      </w:r>
      <w:r>
        <w:rPr>
          <w:rtl/>
        </w:rPr>
        <w:t xml:space="preserve"> </w:t>
      </w:r>
      <w:r>
        <w:rPr>
          <w:rFonts w:ascii="Arial" w:hAnsi="Arial" w:cs="Arial" w:hint="cs"/>
          <w:rtl/>
        </w:rPr>
        <w:t>أكيدا</w:t>
      </w:r>
      <w:r>
        <w:rPr>
          <w:rtl/>
        </w:rPr>
        <w:t xml:space="preserve"> </w:t>
      </w:r>
      <w:r>
        <w:rPr>
          <w:rFonts w:ascii="Arial" w:hAnsi="Arial" w:cs="Arial" w:hint="cs"/>
          <w:rtl/>
        </w:rPr>
        <w:t>كما</w:t>
      </w:r>
      <w:r>
        <w:rPr>
          <w:rtl/>
        </w:rPr>
        <w:t xml:space="preserve"> </w:t>
      </w:r>
      <w:r>
        <w:rPr>
          <w:rFonts w:ascii="Arial" w:hAnsi="Arial" w:cs="Arial" w:hint="cs"/>
          <w:rtl/>
        </w:rPr>
        <w:t>هو</w:t>
      </w:r>
      <w:r>
        <w:rPr>
          <w:rtl/>
        </w:rPr>
        <w:t xml:space="preserve"> </w:t>
      </w:r>
      <w:r>
        <w:rPr>
          <w:rFonts w:ascii="Arial" w:hAnsi="Arial" w:cs="Arial" w:hint="cs"/>
          <w:rtl/>
        </w:rPr>
        <w:t>شأن</w:t>
      </w:r>
      <w:r>
        <w:rPr>
          <w:rtl/>
        </w:rPr>
        <w:t xml:space="preserve"> </w:t>
      </w:r>
      <w:r>
        <w:rPr>
          <w:rFonts w:ascii="Arial" w:hAnsi="Arial" w:cs="Arial" w:hint="cs"/>
          <w:rtl/>
        </w:rPr>
        <w:t>الإيصاء</w:t>
      </w:r>
      <w:r>
        <w:rPr>
          <w:rtl/>
        </w:rPr>
        <w:t xml:space="preserve"> </w:t>
      </w:r>
      <w:r>
        <w:rPr>
          <w:rFonts w:ascii="Arial" w:hAnsi="Arial" w:cs="Arial" w:hint="cs"/>
          <w:rtl/>
        </w:rPr>
        <w:t>بالشيء</w:t>
      </w:r>
      <w:r>
        <w:rPr>
          <w:rtl/>
        </w:rPr>
        <w:t xml:space="preserve"> </w:t>
      </w:r>
      <w:r>
        <w:rPr>
          <w:rFonts w:ascii="Arial" w:hAnsi="Arial" w:cs="Arial" w:hint="cs"/>
          <w:rtl/>
        </w:rPr>
        <w:t>بصلاة</w:t>
      </w:r>
      <w:r>
        <w:rPr>
          <w:rtl/>
        </w:rPr>
        <w:t xml:space="preserve"> </w:t>
      </w:r>
      <w:r>
        <w:rPr>
          <w:rFonts w:ascii="Arial" w:hAnsi="Arial" w:cs="Arial" w:hint="cs"/>
          <w:rtl/>
        </w:rPr>
        <w:t>الركوع</w:t>
      </w:r>
      <w:r>
        <w:rPr>
          <w:rtl/>
        </w:rPr>
        <w:t xml:space="preserve"> </w:t>
      </w:r>
      <w:r>
        <w:rPr>
          <w:rFonts w:ascii="Arial" w:hAnsi="Arial" w:cs="Arial" w:hint="cs"/>
          <w:rtl/>
        </w:rPr>
        <w:t>والسجود</w:t>
      </w:r>
      <w:r>
        <w:rPr>
          <w:rtl/>
        </w:rPr>
        <w:t xml:space="preserve"> </w:t>
      </w:r>
      <w:r>
        <w:rPr>
          <w:rFonts w:ascii="Arial" w:hAnsi="Arial" w:cs="Arial" w:hint="cs"/>
          <w:rtl/>
        </w:rPr>
        <w:t>وبزكاة</w:t>
      </w:r>
      <w:r>
        <w:rPr>
          <w:rtl/>
        </w:rPr>
        <w:t xml:space="preserve"> </w:t>
      </w:r>
      <w:r>
        <w:rPr>
          <w:rFonts w:ascii="Arial" w:hAnsi="Arial" w:cs="Arial" w:hint="cs"/>
          <w:rtl/>
        </w:rPr>
        <w:t>المال</w:t>
      </w:r>
      <w:r>
        <w:rPr>
          <w:rtl/>
        </w:rPr>
        <w:t xml:space="preserve"> </w:t>
      </w:r>
      <w:r>
        <w:rPr>
          <w:rFonts w:ascii="Arial" w:hAnsi="Arial" w:cs="Arial" w:hint="cs"/>
          <w:rtl/>
        </w:rPr>
        <w:t>على</w:t>
      </w:r>
      <w:r>
        <w:rPr>
          <w:rtl/>
        </w:rPr>
        <w:t xml:space="preserve"> </w:t>
      </w:r>
      <w:r>
        <w:rPr>
          <w:rFonts w:ascii="Arial" w:hAnsi="Arial" w:cs="Arial" w:hint="cs"/>
          <w:rtl/>
        </w:rPr>
        <w:t>وجه</w:t>
      </w:r>
      <w:r>
        <w:rPr>
          <w:rtl/>
        </w:rPr>
        <w:t xml:space="preserve"> </w:t>
      </w:r>
      <w:r>
        <w:rPr>
          <w:rFonts w:ascii="Arial" w:hAnsi="Arial" w:cs="Arial" w:hint="cs"/>
          <w:rtl/>
        </w:rPr>
        <w:t>مخصوص</w:t>
      </w:r>
      <w:r>
        <w:rPr>
          <w:rtl/>
        </w:rPr>
        <w:t xml:space="preserve"> </w:t>
      </w:r>
      <w:r>
        <w:rPr>
          <w:rFonts w:ascii="Arial" w:hAnsi="Arial" w:cs="Arial" w:hint="cs"/>
          <w:rtl/>
        </w:rPr>
        <w:t>في</w:t>
      </w:r>
      <w:r>
        <w:rPr>
          <w:rtl/>
        </w:rPr>
        <w:t xml:space="preserve"> </w:t>
      </w:r>
      <w:r>
        <w:rPr>
          <w:rFonts w:ascii="Arial" w:hAnsi="Arial" w:cs="Arial" w:hint="cs"/>
          <w:rtl/>
        </w:rPr>
        <w:t>شريعتهم،</w:t>
      </w:r>
      <w:r>
        <w:rPr>
          <w:rtl/>
        </w:rPr>
        <w:t xml:space="preserve"> </w:t>
      </w:r>
      <w:r>
        <w:rPr>
          <w:rFonts w:ascii="Arial" w:hAnsi="Arial" w:cs="Arial" w:hint="cs"/>
          <w:rtl/>
        </w:rPr>
        <w:t>وقيل</w:t>
      </w:r>
      <w:r>
        <w:rPr>
          <w:rtl/>
        </w:rPr>
        <w:t xml:space="preserve"> </w:t>
      </w:r>
      <w:r>
        <w:rPr>
          <w:rFonts w:ascii="Arial" w:hAnsi="Arial" w:cs="Arial" w:hint="cs"/>
          <w:rtl/>
        </w:rPr>
        <w:t>الزكاة</w:t>
      </w:r>
      <w:r>
        <w:rPr>
          <w:rtl/>
        </w:rPr>
        <w:t xml:space="preserve"> </w:t>
      </w:r>
      <w:r>
        <w:rPr>
          <w:rFonts w:ascii="Arial" w:hAnsi="Arial" w:cs="Arial" w:hint="cs"/>
          <w:rtl/>
        </w:rPr>
        <w:t>زكاة</w:t>
      </w:r>
      <w:r>
        <w:rPr>
          <w:rtl/>
        </w:rPr>
        <w:t xml:space="preserve"> </w:t>
      </w:r>
      <w:r>
        <w:rPr>
          <w:rFonts w:ascii="Arial" w:hAnsi="Arial" w:cs="Arial" w:hint="cs"/>
          <w:rtl/>
        </w:rPr>
        <w:t>الفطر</w:t>
      </w:r>
      <w:r>
        <w:rPr>
          <w:rtl/>
        </w:rPr>
        <w:t>.</w:t>
      </w:r>
    </w:p>
    <w:p w:rsidR="001B4260" w:rsidRDefault="001B4260">
      <w:pPr>
        <w:pStyle w:val="textquran"/>
        <w:rPr>
          <w:rtl/>
        </w:rPr>
      </w:pPr>
      <w:r>
        <w:rPr>
          <w:rFonts w:ascii="Arial" w:hAnsi="Arial" w:cs="Arial" w:hint="cs"/>
          <w:rtl/>
        </w:rPr>
        <w:t>وقيل</w:t>
      </w:r>
      <w:r>
        <w:rPr>
          <w:rtl/>
        </w:rPr>
        <w:t xml:space="preserve">: </w:t>
      </w:r>
      <w:r>
        <w:rPr>
          <w:rFonts w:ascii="Arial" w:hAnsi="Arial" w:cs="Arial" w:hint="cs"/>
          <w:rtl/>
        </w:rPr>
        <w:t>الصلاة</w:t>
      </w:r>
      <w:r>
        <w:rPr>
          <w:rtl/>
        </w:rPr>
        <w:t xml:space="preserve"> </w:t>
      </w:r>
      <w:r>
        <w:rPr>
          <w:rFonts w:ascii="Arial" w:hAnsi="Arial" w:cs="Arial" w:hint="cs"/>
          <w:rtl/>
        </w:rPr>
        <w:t>الدعاء</w:t>
      </w:r>
      <w:r>
        <w:rPr>
          <w:rtl/>
        </w:rPr>
        <w:t xml:space="preserve"> </w:t>
      </w:r>
      <w:r>
        <w:rPr>
          <w:rFonts w:ascii="Arial" w:hAnsi="Arial" w:cs="Arial" w:hint="cs"/>
          <w:rtl/>
        </w:rPr>
        <w:t>والزكاة</w:t>
      </w:r>
      <w:r>
        <w:rPr>
          <w:rtl/>
        </w:rPr>
        <w:t xml:space="preserve"> </w:t>
      </w:r>
      <w:r>
        <w:rPr>
          <w:rFonts w:ascii="Arial" w:hAnsi="Arial" w:cs="Arial" w:hint="cs"/>
          <w:rtl/>
        </w:rPr>
        <w:t>طهارة</w:t>
      </w:r>
      <w:r>
        <w:rPr>
          <w:rtl/>
        </w:rPr>
        <w:t xml:space="preserve"> </w:t>
      </w:r>
      <w:r>
        <w:rPr>
          <w:rFonts w:ascii="Arial" w:hAnsi="Arial" w:cs="Arial" w:hint="cs"/>
          <w:rtl/>
        </w:rPr>
        <w:t>النفس</w:t>
      </w:r>
      <w:r>
        <w:rPr>
          <w:rtl/>
        </w:rPr>
        <w:t xml:space="preserve"> </w:t>
      </w:r>
      <w:r>
        <w:rPr>
          <w:rFonts w:ascii="Arial" w:hAnsi="Arial" w:cs="Arial" w:hint="cs"/>
          <w:rtl/>
        </w:rPr>
        <w:t>من</w:t>
      </w:r>
      <w:r>
        <w:rPr>
          <w:rtl/>
        </w:rPr>
        <w:t xml:space="preserve"> </w:t>
      </w:r>
      <w:r>
        <w:rPr>
          <w:rFonts w:ascii="Arial" w:hAnsi="Arial" w:cs="Arial" w:hint="cs"/>
          <w:rtl/>
        </w:rPr>
        <w:t>الذنوب</w:t>
      </w:r>
      <w:r>
        <w:rPr>
          <w:rtl/>
        </w:rPr>
        <w:t xml:space="preserve"> </w:t>
      </w:r>
      <w:r>
        <w:rPr>
          <w:rFonts w:ascii="Arial" w:hAnsi="Arial" w:cs="Arial" w:hint="cs"/>
          <w:rtl/>
        </w:rPr>
        <w:t>والمكاره،</w:t>
      </w:r>
      <w:r>
        <w:rPr>
          <w:rtl/>
        </w:rPr>
        <w:t xml:space="preserve"> </w:t>
      </w:r>
      <w:r>
        <w:rPr>
          <w:rFonts w:ascii="Arial" w:hAnsi="Arial" w:cs="Arial" w:hint="cs"/>
          <w:rtl/>
        </w:rPr>
        <w:t>وهو</w:t>
      </w:r>
      <w:r>
        <w:rPr>
          <w:rtl/>
        </w:rPr>
        <w:t xml:space="preserve"> </w:t>
      </w:r>
      <w:r>
        <w:rPr>
          <w:rFonts w:ascii="Arial" w:hAnsi="Arial" w:cs="Arial" w:hint="cs"/>
          <w:rtl/>
        </w:rPr>
        <w:t>مُكَلَّف</w:t>
      </w:r>
      <w:r>
        <w:rPr>
          <w:rtl/>
        </w:rPr>
        <w:t xml:space="preserve"> </w:t>
      </w:r>
      <w:r>
        <w:rPr>
          <w:rFonts w:ascii="Arial" w:hAnsi="Arial" w:cs="Arial" w:hint="cs"/>
          <w:rtl/>
        </w:rPr>
        <w:t>من</w:t>
      </w:r>
      <w:r>
        <w:rPr>
          <w:rtl/>
        </w:rPr>
        <w:t xml:space="preserve"> </w:t>
      </w:r>
      <w:r>
        <w:rPr>
          <w:rFonts w:ascii="Arial" w:hAnsi="Arial" w:cs="Arial" w:hint="cs"/>
          <w:rtl/>
        </w:rPr>
        <w:t>حين</w:t>
      </w:r>
      <w:r>
        <w:rPr>
          <w:rtl/>
        </w:rPr>
        <w:t xml:space="preserve"> </w:t>
      </w:r>
      <w:r>
        <w:rPr>
          <w:rFonts w:ascii="Arial" w:hAnsi="Arial" w:cs="Arial" w:hint="cs"/>
          <w:rtl/>
        </w:rPr>
        <w:t>ولد</w:t>
      </w:r>
      <w:r>
        <w:rPr>
          <w:rtl/>
        </w:rPr>
        <w:t xml:space="preserve"> </w:t>
      </w:r>
      <w:r>
        <w:rPr>
          <w:rFonts w:ascii="Arial" w:hAnsi="Arial" w:cs="Arial" w:hint="cs"/>
          <w:rtl/>
        </w:rPr>
        <w:t>إذ</w:t>
      </w:r>
      <w:r>
        <w:rPr>
          <w:rtl/>
        </w:rPr>
        <w:t xml:space="preserve"> </w:t>
      </w:r>
      <w:r>
        <w:rPr>
          <w:rFonts w:ascii="Arial" w:hAnsi="Arial" w:cs="Arial" w:hint="cs"/>
          <w:rtl/>
        </w:rPr>
        <w:t>ولد</w:t>
      </w:r>
      <w:r>
        <w:rPr>
          <w:rtl/>
        </w:rPr>
        <w:t xml:space="preserve"> </w:t>
      </w:r>
      <w:r>
        <w:rPr>
          <w:rFonts w:ascii="Arial" w:hAnsi="Arial" w:cs="Arial" w:hint="cs"/>
          <w:rtl/>
        </w:rPr>
        <w:t>بالغا</w:t>
      </w:r>
      <w:r>
        <w:rPr>
          <w:rtl/>
        </w:rPr>
        <w:t xml:space="preserve"> </w:t>
      </w:r>
      <w:r>
        <w:rPr>
          <w:rFonts w:ascii="Arial" w:hAnsi="Arial" w:cs="Arial" w:hint="cs"/>
          <w:rtl/>
        </w:rPr>
        <w:t>عاقلا</w:t>
      </w:r>
      <w:r>
        <w:rPr>
          <w:rtl/>
        </w:rPr>
        <w:t xml:space="preserve"> </w:t>
      </w:r>
      <w:r>
        <w:rPr>
          <w:rFonts w:ascii="Arial" w:hAnsi="Arial" w:cs="Arial" w:hint="cs"/>
          <w:rtl/>
        </w:rPr>
        <w:t>كما</w:t>
      </w:r>
      <w:r>
        <w:rPr>
          <w:rtl/>
        </w:rPr>
        <w:t xml:space="preserve"> </w:t>
      </w:r>
      <w:r>
        <w:rPr>
          <w:rFonts w:ascii="Arial" w:hAnsi="Arial" w:cs="Arial" w:hint="cs"/>
          <w:rtl/>
        </w:rPr>
        <w:t>هو</w:t>
      </w:r>
      <w:r>
        <w:rPr>
          <w:rtl/>
        </w:rPr>
        <w:t xml:space="preserve"> </w:t>
      </w:r>
      <w:r>
        <w:rPr>
          <w:rFonts w:ascii="Arial" w:hAnsi="Arial" w:cs="Arial" w:hint="cs"/>
          <w:rtl/>
        </w:rPr>
        <w:t>ظاهر</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أَوْصَانِي</w:t>
      </w:r>
      <w:r>
        <w:rPr>
          <w:rFonts w:ascii="Calibri" w:cs="Calibri" w:hint="cs"/>
          <w:rtl/>
        </w:rPr>
        <w:t> </w:t>
      </w:r>
      <w:r>
        <w:rPr>
          <w:rFonts w:ascii="Arial" w:hAnsi="Arial" w:cs="Arial" w:hint="cs"/>
          <w:rtl/>
        </w:rPr>
        <w:t>﴾</w:t>
      </w:r>
      <w:r>
        <w:rPr>
          <w:rtl/>
        </w:rPr>
        <w:t xml:space="preserve"> </w:t>
      </w:r>
      <w:r>
        <w:rPr>
          <w:rFonts w:ascii="Arial" w:hAnsi="Arial" w:cs="Arial" w:hint="cs"/>
          <w:rtl/>
        </w:rPr>
        <w:t>وقوله</w:t>
      </w:r>
      <w:r>
        <w:rPr>
          <w:rtl/>
        </w:rPr>
        <w:t xml:space="preserve">: </w:t>
      </w:r>
      <w:r>
        <w:rPr>
          <w:rFonts w:ascii="Arial" w:hAnsi="Arial" w:cs="Arial" w:hint="cs"/>
          <w:rtl/>
        </w:rPr>
        <w:t>﴿</w:t>
      </w:r>
      <w:r>
        <w:rPr>
          <w:rFonts w:ascii="Calibri" w:cs="Calibri" w:hint="cs"/>
          <w:rtl/>
        </w:rPr>
        <w:t> </w:t>
      </w:r>
      <w:r>
        <w:rPr>
          <w:rFonts w:ascii="Arial" w:hAnsi="Arial" w:cs="Arial" w:hint="cs"/>
          <w:rtl/>
        </w:rPr>
        <w:t>مَا</w:t>
      </w:r>
      <w:r>
        <w:rPr>
          <w:rtl/>
        </w:rPr>
        <w:t xml:space="preserve"> </w:t>
      </w:r>
      <w:r>
        <w:rPr>
          <w:rFonts w:ascii="Arial" w:hAnsi="Arial" w:cs="Arial" w:hint="cs"/>
          <w:rtl/>
        </w:rPr>
        <w:t>دُمْتُ</w:t>
      </w:r>
      <w:r>
        <w:rPr>
          <w:rtl/>
        </w:rPr>
        <w:t xml:space="preserve"> </w:t>
      </w:r>
      <w:r>
        <w:rPr>
          <w:rFonts w:ascii="Arial" w:hAnsi="Arial" w:cs="Arial" w:hint="cs"/>
          <w:rtl/>
        </w:rPr>
        <w:t>حَيًّا</w:t>
      </w:r>
      <w:r>
        <w:rPr>
          <w:rFonts w:ascii="Calibri" w:cs="Calibri" w:hint="cs"/>
          <w:rtl/>
        </w:rPr>
        <w:t> </w:t>
      </w:r>
      <w:r>
        <w:rPr>
          <w:rFonts w:ascii="Arial" w:hAnsi="Arial" w:cs="Arial" w:hint="cs"/>
          <w:rtl/>
        </w:rPr>
        <w:t>﴾وكان</w:t>
      </w:r>
      <w:r>
        <w:rPr>
          <w:rtl/>
        </w:rPr>
        <w:t xml:space="preserve"> </w:t>
      </w:r>
      <w:r>
        <w:rPr>
          <w:rFonts w:ascii="Arial" w:hAnsi="Arial" w:cs="Arial" w:hint="cs"/>
          <w:rtl/>
        </w:rPr>
        <w:t>يعقل</w:t>
      </w:r>
      <w:r>
        <w:rPr>
          <w:rtl/>
        </w:rPr>
        <w:t xml:space="preserve"> </w:t>
      </w:r>
      <w:r>
        <w:rPr>
          <w:rFonts w:ascii="Arial" w:hAnsi="Arial" w:cs="Arial" w:hint="cs"/>
          <w:rtl/>
        </w:rPr>
        <w:t>عقل</w:t>
      </w:r>
      <w:r>
        <w:rPr>
          <w:rtl/>
        </w:rPr>
        <w:t xml:space="preserve"> </w:t>
      </w:r>
      <w:r>
        <w:rPr>
          <w:rFonts w:ascii="Arial" w:hAnsi="Arial" w:cs="Arial" w:hint="cs"/>
          <w:rtl/>
        </w:rPr>
        <w:t>الرجال</w:t>
      </w:r>
      <w:r>
        <w:rPr>
          <w:rtl/>
        </w:rPr>
        <w:t xml:space="preserve"> </w:t>
      </w:r>
      <w:r>
        <w:rPr>
          <w:rFonts w:ascii="Arial" w:hAnsi="Arial" w:cs="Arial" w:hint="cs"/>
          <w:rtl/>
        </w:rPr>
        <w:t>الكمَّل</w:t>
      </w:r>
      <w:r>
        <w:rPr>
          <w:rtl/>
        </w:rPr>
        <w:t>.</w:t>
      </w:r>
    </w:p>
    <w:p w:rsidR="001B4260" w:rsidRDefault="001B4260">
      <w:pPr>
        <w:pStyle w:val="textquran"/>
        <w:rPr>
          <w:rtl/>
        </w:rPr>
      </w:pPr>
      <w:r>
        <w:rPr>
          <w:rFonts w:ascii="Arial" w:hAnsi="Arial" w:cs="Arial" w:hint="cs"/>
          <w:rtl/>
        </w:rPr>
        <w:t>وقيل</w:t>
      </w:r>
      <w:r>
        <w:rPr>
          <w:rtl/>
        </w:rPr>
        <w:t xml:space="preserve">: </w:t>
      </w:r>
      <w:r>
        <w:rPr>
          <w:rStyle w:val="bold"/>
          <w:rFonts w:ascii="Arial" w:hAnsi="Arial" w:cs="Arial" w:hint="cs"/>
          <w:rtl/>
        </w:rPr>
        <w:t>أمرني</w:t>
      </w:r>
      <w:r>
        <w:rPr>
          <w:rStyle w:val="bold"/>
          <w:rtl/>
        </w:rPr>
        <w:t xml:space="preserve"> </w:t>
      </w:r>
      <w:r>
        <w:rPr>
          <w:rStyle w:val="bold"/>
          <w:rFonts w:ascii="Arial" w:hAnsi="Arial" w:cs="Arial" w:hint="cs"/>
          <w:rtl/>
        </w:rPr>
        <w:t>بذلك</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أفعله</w:t>
      </w:r>
      <w:r>
        <w:rPr>
          <w:rStyle w:val="bold"/>
          <w:rtl/>
        </w:rPr>
        <w:t xml:space="preserve"> </w:t>
      </w:r>
      <w:r>
        <w:rPr>
          <w:rStyle w:val="bold"/>
          <w:rFonts w:ascii="Arial" w:hAnsi="Arial" w:cs="Arial" w:hint="cs"/>
          <w:rtl/>
        </w:rPr>
        <w:t>إذا</w:t>
      </w:r>
      <w:r>
        <w:rPr>
          <w:rStyle w:val="bold"/>
          <w:rtl/>
        </w:rPr>
        <w:t xml:space="preserve"> </w:t>
      </w:r>
      <w:r>
        <w:rPr>
          <w:rStyle w:val="bold"/>
          <w:rFonts w:ascii="Arial" w:hAnsi="Arial" w:cs="Arial" w:hint="cs"/>
          <w:rtl/>
        </w:rPr>
        <w:t>بلغت</w:t>
      </w:r>
      <w:r>
        <w:rPr>
          <w:rStyle w:val="bold"/>
          <w:rtl/>
        </w:rPr>
        <w:t xml:space="preserve"> </w:t>
      </w:r>
      <w:r>
        <w:rPr>
          <w:rStyle w:val="bold"/>
          <w:rFonts w:ascii="Arial" w:hAnsi="Arial" w:cs="Arial" w:hint="cs"/>
          <w:rtl/>
        </w:rPr>
        <w:t>أوانه</w:t>
      </w:r>
      <w:r>
        <w:rPr>
          <w:rFonts w:ascii="Arial" w:hAnsi="Arial" w:cs="Arial" w:hint="cs"/>
          <w:rtl/>
        </w:rPr>
        <w:t>،</w:t>
      </w:r>
      <w:r>
        <w:rPr>
          <w:rtl/>
        </w:rPr>
        <w:t xml:space="preserve"> </w:t>
      </w:r>
      <w:r>
        <w:rPr>
          <w:rFonts w:ascii="Arial" w:hAnsi="Arial" w:cs="Arial" w:hint="cs"/>
          <w:rtl/>
        </w:rPr>
        <w:t>قلت</w:t>
      </w:r>
      <w:r>
        <w:rPr>
          <w:rtl/>
        </w:rPr>
        <w:t xml:space="preserve">: </w:t>
      </w:r>
      <w:r>
        <w:rPr>
          <w:rFonts w:ascii="Arial" w:hAnsi="Arial" w:cs="Arial" w:hint="cs"/>
          <w:rtl/>
        </w:rPr>
        <w:t>ويبحث</w:t>
      </w:r>
      <w:r>
        <w:rPr>
          <w:rtl/>
        </w:rPr>
        <w:t xml:space="preserve"> </w:t>
      </w:r>
      <w:r>
        <w:rPr>
          <w:rFonts w:ascii="Arial" w:hAnsi="Arial" w:cs="Arial" w:hint="cs"/>
          <w:rtl/>
        </w:rPr>
        <w:t>في</w:t>
      </w:r>
      <w:r>
        <w:rPr>
          <w:rtl/>
        </w:rPr>
        <w:t xml:space="preserve"> </w:t>
      </w:r>
      <w:r>
        <w:rPr>
          <w:rFonts w:ascii="Arial" w:hAnsi="Arial" w:cs="Arial" w:hint="cs"/>
          <w:rtl/>
        </w:rPr>
        <w:t>تفسير</w:t>
      </w:r>
      <w:r>
        <w:rPr>
          <w:rtl/>
        </w:rPr>
        <w:t xml:space="preserve"> </w:t>
      </w:r>
      <w:r>
        <w:rPr>
          <w:rFonts w:ascii="Arial" w:hAnsi="Arial" w:cs="Arial" w:hint="cs"/>
          <w:rtl/>
        </w:rPr>
        <w:t>الزكاة</w:t>
      </w:r>
      <w:r>
        <w:rPr>
          <w:rtl/>
        </w:rPr>
        <w:t xml:space="preserve"> </w:t>
      </w:r>
      <w:r>
        <w:rPr>
          <w:rFonts w:ascii="Arial" w:hAnsi="Arial" w:cs="Arial" w:hint="cs"/>
          <w:rtl/>
        </w:rPr>
        <w:t>بزكاة</w:t>
      </w:r>
      <w:r>
        <w:rPr>
          <w:rtl/>
        </w:rPr>
        <w:t xml:space="preserve"> </w:t>
      </w:r>
      <w:r>
        <w:rPr>
          <w:rFonts w:ascii="Arial" w:hAnsi="Arial" w:cs="Arial" w:hint="cs"/>
          <w:rtl/>
        </w:rPr>
        <w:t>المال</w:t>
      </w:r>
      <w:r>
        <w:rPr>
          <w:rtl/>
        </w:rPr>
        <w:t xml:space="preserve"> </w:t>
      </w:r>
      <w:r>
        <w:rPr>
          <w:rFonts w:ascii="Arial" w:hAnsi="Arial" w:cs="Arial" w:hint="cs"/>
          <w:rtl/>
        </w:rPr>
        <w:t>بأنَّه</w:t>
      </w:r>
      <w:r>
        <w:rPr>
          <w:rtl/>
        </w:rPr>
        <w:t xml:space="preserve"> </w:t>
      </w:r>
      <w:r>
        <w:rPr>
          <w:rFonts w:ascii="Arial" w:hAnsi="Arial" w:cs="Arial" w:hint="cs"/>
          <w:rtl/>
        </w:rPr>
        <w:t>لا</w:t>
      </w:r>
      <w:r>
        <w:rPr>
          <w:rtl/>
        </w:rPr>
        <w:t xml:space="preserve"> </w:t>
      </w:r>
      <w:r>
        <w:rPr>
          <w:rFonts w:ascii="Arial" w:hAnsi="Arial" w:cs="Arial" w:hint="cs"/>
          <w:rtl/>
        </w:rPr>
        <w:t>مال</w:t>
      </w:r>
      <w:r>
        <w:rPr>
          <w:rtl/>
        </w:rPr>
        <w:t xml:space="preserve"> </w:t>
      </w:r>
      <w:r>
        <w:rPr>
          <w:rFonts w:ascii="Arial" w:hAnsi="Arial" w:cs="Arial" w:hint="cs"/>
          <w:rtl/>
        </w:rPr>
        <w:t>للأنبياء</w:t>
      </w:r>
      <w:r>
        <w:rPr>
          <w:rtl/>
        </w:rPr>
        <w:t xml:space="preserve"> </w:t>
      </w:r>
      <w:r>
        <w:rPr>
          <w:rFonts w:ascii="Arial" w:hAnsi="Arial" w:cs="Arial" w:hint="cs"/>
          <w:rtl/>
        </w:rPr>
        <w:t>وما</w:t>
      </w:r>
      <w:r>
        <w:rPr>
          <w:rtl/>
        </w:rPr>
        <w:t xml:space="preserve"> </w:t>
      </w:r>
      <w:r>
        <w:rPr>
          <w:rFonts w:ascii="Arial" w:hAnsi="Arial" w:cs="Arial" w:hint="cs"/>
          <w:rtl/>
        </w:rPr>
        <w:t>في</w:t>
      </w:r>
      <w:r>
        <w:rPr>
          <w:rtl/>
        </w:rPr>
        <w:t xml:space="preserve"> </w:t>
      </w:r>
      <w:r>
        <w:rPr>
          <w:rFonts w:ascii="Arial" w:hAnsi="Arial" w:cs="Arial" w:hint="cs"/>
          <w:rtl/>
        </w:rPr>
        <w:t>أيديهم</w:t>
      </w:r>
      <w:r>
        <w:rPr>
          <w:rtl/>
        </w:rPr>
        <w:t xml:space="preserve"> </w:t>
      </w:r>
      <w:r>
        <w:rPr>
          <w:rFonts w:ascii="Arial" w:hAnsi="Arial" w:cs="Arial" w:hint="cs"/>
          <w:rtl/>
        </w:rPr>
        <w:t>لله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ولذلك</w:t>
      </w:r>
      <w:r>
        <w:rPr>
          <w:rtl/>
        </w:rPr>
        <w:t xml:space="preserve"> </w:t>
      </w:r>
      <w:r>
        <w:rPr>
          <w:rFonts w:ascii="Arial" w:hAnsi="Arial" w:cs="Arial" w:hint="cs"/>
          <w:rtl/>
        </w:rPr>
        <w:t>لا</w:t>
      </w:r>
      <w:r>
        <w:rPr>
          <w:rtl/>
        </w:rPr>
        <w:t xml:space="preserve"> </w:t>
      </w:r>
      <w:r>
        <w:rPr>
          <w:rFonts w:ascii="Arial" w:hAnsi="Arial" w:cs="Arial" w:hint="cs"/>
          <w:rtl/>
        </w:rPr>
        <w:t>يورثون،</w:t>
      </w:r>
      <w:r>
        <w:rPr>
          <w:rtl/>
        </w:rPr>
        <w:t xml:space="preserve"> </w:t>
      </w:r>
      <w:r>
        <w:rPr>
          <w:rFonts w:ascii="Arial" w:hAnsi="Arial" w:cs="Arial" w:hint="cs"/>
          <w:rtl/>
        </w:rPr>
        <w:t>وقد</w:t>
      </w:r>
      <w:r>
        <w:rPr>
          <w:rtl/>
        </w:rPr>
        <w:t xml:space="preserve"> </w:t>
      </w:r>
      <w:r>
        <w:rPr>
          <w:rFonts w:ascii="Arial" w:hAnsi="Arial" w:cs="Arial" w:hint="cs"/>
          <w:rtl/>
        </w:rPr>
        <w:t>نزَّههم</w:t>
      </w:r>
      <w:r>
        <w:rPr>
          <w:rtl/>
        </w:rPr>
        <w:t xml:space="preserve"> </w:t>
      </w:r>
      <w:r>
        <w:rPr>
          <w:rFonts w:ascii="Arial" w:hAnsi="Arial" w:cs="Arial" w:hint="cs"/>
          <w:rtl/>
        </w:rPr>
        <w:t>الله</w:t>
      </w:r>
      <w:r>
        <w:rPr>
          <w:rtl/>
        </w:rPr>
        <w:t xml:space="preserve"> </w:t>
      </w:r>
      <w:r>
        <w:rPr>
          <w:rFonts w:ascii="Arial" w:hAnsi="Arial" w:cs="Arial" w:hint="cs"/>
          <w:rtl/>
        </w:rPr>
        <w:t>عن</w:t>
      </w:r>
      <w:r>
        <w:rPr>
          <w:rtl/>
        </w:rPr>
        <w:t xml:space="preserve"> </w:t>
      </w:r>
      <w:r>
        <w:rPr>
          <w:rFonts w:ascii="Arial" w:hAnsi="Arial" w:cs="Arial" w:hint="cs"/>
          <w:rtl/>
        </w:rPr>
        <w:t>الدنيا،</w:t>
      </w:r>
      <w:r>
        <w:rPr>
          <w:rtl/>
        </w:rPr>
        <w:t xml:space="preserve"> </w:t>
      </w:r>
      <w:r>
        <w:rPr>
          <w:rFonts w:ascii="Arial" w:hAnsi="Arial" w:cs="Arial" w:hint="cs"/>
          <w:rtl/>
        </w:rPr>
        <w:t>ولأنَّ</w:t>
      </w:r>
      <w:r>
        <w:rPr>
          <w:rtl/>
        </w:rPr>
        <w:t xml:space="preserve"> </w:t>
      </w:r>
      <w:r>
        <w:rPr>
          <w:rFonts w:ascii="Arial" w:hAnsi="Arial" w:cs="Arial" w:hint="cs"/>
          <w:rtl/>
        </w:rPr>
        <w:t>الزكاة</w:t>
      </w:r>
      <w:r>
        <w:rPr>
          <w:rtl/>
        </w:rPr>
        <w:t xml:space="preserve"> </w:t>
      </w:r>
      <w:r>
        <w:rPr>
          <w:rFonts w:ascii="Arial" w:hAnsi="Arial" w:cs="Arial" w:hint="cs"/>
          <w:rtl/>
        </w:rPr>
        <w:t>تطهير</w:t>
      </w:r>
      <w:r>
        <w:rPr>
          <w:rtl/>
        </w:rPr>
        <w:t xml:space="preserve"> </w:t>
      </w:r>
      <w:r>
        <w:rPr>
          <w:rFonts w:ascii="Arial" w:hAnsi="Arial" w:cs="Arial" w:hint="cs"/>
          <w:rtl/>
        </w:rPr>
        <w:t>للمال</w:t>
      </w:r>
      <w:r>
        <w:rPr>
          <w:rtl/>
        </w:rPr>
        <w:t xml:space="preserve"> </w:t>
      </w:r>
      <w:r>
        <w:rPr>
          <w:rFonts w:ascii="Arial" w:hAnsi="Arial" w:cs="Arial" w:hint="cs"/>
          <w:rtl/>
        </w:rPr>
        <w:t>وما</w:t>
      </w:r>
      <w:r>
        <w:rPr>
          <w:rtl/>
        </w:rPr>
        <w:t xml:space="preserve"> </w:t>
      </w:r>
      <w:r>
        <w:rPr>
          <w:rFonts w:ascii="Arial" w:hAnsi="Arial" w:cs="Arial" w:hint="cs"/>
          <w:rtl/>
        </w:rPr>
        <w:t>في</w:t>
      </w:r>
      <w:r>
        <w:rPr>
          <w:rtl/>
        </w:rPr>
        <w:t xml:space="preserve"> </w:t>
      </w:r>
      <w:r>
        <w:rPr>
          <w:rFonts w:ascii="Arial" w:hAnsi="Arial" w:cs="Arial" w:hint="cs"/>
          <w:rtl/>
        </w:rPr>
        <w:t>أيديهم</w:t>
      </w:r>
      <w:r>
        <w:rPr>
          <w:rtl/>
        </w:rPr>
        <w:t xml:space="preserve"> </w:t>
      </w:r>
      <w:r>
        <w:rPr>
          <w:rFonts w:ascii="Arial" w:hAnsi="Arial" w:cs="Arial" w:hint="cs"/>
          <w:rtl/>
        </w:rPr>
        <w:t>طاهر</w:t>
      </w:r>
      <w:r>
        <w:rPr>
          <w:rtl/>
        </w:rPr>
        <w:t xml:space="preserve">. </w:t>
      </w:r>
      <w:r>
        <w:rPr>
          <w:rFonts w:ascii="Arial" w:hAnsi="Arial" w:cs="Arial" w:hint="cs"/>
          <w:rtl/>
        </w:rPr>
        <w:t>والقول</w:t>
      </w:r>
      <w:r>
        <w:rPr>
          <w:rtl/>
        </w:rPr>
        <w:t xml:space="preserve"> </w:t>
      </w:r>
      <w:r>
        <w:rPr>
          <w:rFonts w:ascii="Arial" w:hAnsi="Arial" w:cs="Arial" w:hint="cs"/>
          <w:rtl/>
        </w:rPr>
        <w:t>بأنَّ</w:t>
      </w:r>
      <w:r>
        <w:rPr>
          <w:rtl/>
        </w:rPr>
        <w:t xml:space="preserve"> </w:t>
      </w:r>
      <w:r>
        <w:rPr>
          <w:rFonts w:ascii="Arial" w:hAnsi="Arial" w:cs="Arial" w:hint="cs"/>
          <w:rtl/>
        </w:rPr>
        <w:t>المراد</w:t>
      </w:r>
      <w:r>
        <w:rPr>
          <w:rtl/>
        </w:rPr>
        <w:t xml:space="preserve"> </w:t>
      </w:r>
      <w:r>
        <w:rPr>
          <w:rFonts w:ascii="Arial" w:hAnsi="Arial" w:cs="Arial" w:hint="cs"/>
          <w:rtl/>
        </w:rPr>
        <w:t>إيجاب</w:t>
      </w:r>
      <w:r>
        <w:rPr>
          <w:rtl/>
        </w:rPr>
        <w:t xml:space="preserve"> </w:t>
      </w:r>
      <w:r>
        <w:rPr>
          <w:rFonts w:ascii="Arial" w:hAnsi="Arial" w:cs="Arial" w:hint="cs"/>
          <w:rtl/>
        </w:rPr>
        <w:t>الزكاة</w:t>
      </w:r>
      <w:r>
        <w:rPr>
          <w:rtl/>
        </w:rPr>
        <w:t xml:space="preserve"> </w:t>
      </w:r>
      <w:r>
        <w:rPr>
          <w:rFonts w:ascii="Arial" w:hAnsi="Arial" w:cs="Arial" w:hint="cs"/>
          <w:rtl/>
        </w:rPr>
        <w:t>على</w:t>
      </w:r>
      <w:r>
        <w:rPr>
          <w:rtl/>
        </w:rPr>
        <w:t xml:space="preserve"> </w:t>
      </w:r>
      <w:r>
        <w:rPr>
          <w:rFonts w:ascii="Arial" w:hAnsi="Arial" w:cs="Arial" w:hint="cs"/>
          <w:rtl/>
        </w:rPr>
        <w:t>أمَّته</w:t>
      </w:r>
      <w:r>
        <w:rPr>
          <w:rtl/>
        </w:rPr>
        <w:t xml:space="preserve"> </w:t>
      </w:r>
      <w:r>
        <w:rPr>
          <w:rFonts w:ascii="Arial" w:hAnsi="Arial" w:cs="Arial" w:hint="cs"/>
          <w:rtl/>
        </w:rPr>
        <w:t>خلاف</w:t>
      </w:r>
      <w:r>
        <w:rPr>
          <w:rtl/>
        </w:rPr>
        <w:t xml:space="preserve"> </w:t>
      </w:r>
      <w:r>
        <w:rPr>
          <w:rFonts w:ascii="Arial" w:hAnsi="Arial" w:cs="Arial" w:hint="cs"/>
          <w:rtl/>
        </w:rPr>
        <w:t>الظاهر،</w:t>
      </w:r>
      <w:r>
        <w:rPr>
          <w:rtl/>
        </w:rPr>
        <w:t xml:space="preserve"> </w:t>
      </w:r>
      <w:r>
        <w:rPr>
          <w:rFonts w:ascii="Arial" w:hAnsi="Arial" w:cs="Arial" w:hint="cs"/>
          <w:rtl/>
        </w:rPr>
        <w:t>أو</w:t>
      </w:r>
      <w:r>
        <w:rPr>
          <w:rtl/>
        </w:rPr>
        <w:t xml:space="preserve"> </w:t>
      </w:r>
      <w:r>
        <w:rPr>
          <w:rFonts w:ascii="Arial" w:hAnsi="Arial" w:cs="Arial" w:hint="cs"/>
          <w:rtl/>
        </w:rPr>
        <w:t>المراد</w:t>
      </w:r>
      <w:r>
        <w:rPr>
          <w:rtl/>
        </w:rPr>
        <w:t xml:space="preserve"> </w:t>
      </w:r>
      <w:r>
        <w:rPr>
          <w:rFonts w:ascii="Arial" w:hAnsi="Arial" w:cs="Arial" w:hint="cs"/>
          <w:rtl/>
        </w:rPr>
        <w:t>إيجاب</w:t>
      </w:r>
      <w:r>
        <w:rPr>
          <w:rtl/>
        </w:rPr>
        <w:t xml:space="preserve"> </w:t>
      </w:r>
      <w:r>
        <w:rPr>
          <w:rFonts w:ascii="Arial" w:hAnsi="Arial" w:cs="Arial" w:hint="cs"/>
          <w:rtl/>
        </w:rPr>
        <w:t>الزكاة</w:t>
      </w:r>
      <w:r>
        <w:rPr>
          <w:rtl/>
        </w:rPr>
        <w:t xml:space="preserve"> </w:t>
      </w:r>
      <w:r>
        <w:rPr>
          <w:rFonts w:ascii="Arial" w:hAnsi="Arial" w:cs="Arial" w:hint="cs"/>
          <w:rtl/>
        </w:rPr>
        <w:t>عليه</w:t>
      </w:r>
      <w:r>
        <w:rPr>
          <w:rtl/>
        </w:rPr>
        <w:t xml:space="preserve"> </w:t>
      </w:r>
      <w:r>
        <w:rPr>
          <w:rFonts w:ascii="Arial" w:hAnsi="Arial" w:cs="Arial" w:hint="cs"/>
          <w:rtl/>
        </w:rPr>
        <w:t>إن</w:t>
      </w:r>
      <w:r>
        <w:rPr>
          <w:rtl/>
        </w:rPr>
        <w:t xml:space="preserve"> </w:t>
      </w:r>
      <w:r>
        <w:rPr>
          <w:rFonts w:ascii="Arial" w:hAnsi="Arial" w:cs="Arial" w:hint="cs"/>
          <w:rtl/>
        </w:rPr>
        <w:t>ملك</w:t>
      </w:r>
      <w:r>
        <w:rPr>
          <w:rtl/>
        </w:rPr>
        <w:t xml:space="preserve"> </w:t>
      </w:r>
      <w:r>
        <w:rPr>
          <w:rFonts w:ascii="Arial" w:hAnsi="Arial" w:cs="Arial" w:hint="cs"/>
          <w:rtl/>
        </w:rPr>
        <w:t>مالا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مَا</w:t>
      </w:r>
      <w:r>
        <w:rPr>
          <w:rStyle w:val="bold"/>
          <w:rtl/>
        </w:rPr>
        <w:t xml:space="preserve"> </w:t>
      </w:r>
      <w:r>
        <w:rPr>
          <w:rStyle w:val="bold"/>
          <w:rFonts w:ascii="Arial" w:hAnsi="Arial" w:cs="Arial" w:hint="cs"/>
          <w:rtl/>
        </w:rPr>
        <w:t>دُمْتُ</w:t>
      </w:r>
      <w:r>
        <w:rPr>
          <w:rStyle w:val="bold"/>
          <w:rtl/>
        </w:rPr>
        <w:t xml:space="preserve"> </w:t>
      </w:r>
      <w:r>
        <w:rPr>
          <w:rStyle w:val="bold"/>
          <w:rFonts w:ascii="Arial" w:hAnsi="Arial" w:cs="Arial" w:hint="cs"/>
          <w:rtl/>
        </w:rPr>
        <w:t>حَيًّا</w:t>
      </w:r>
      <w:r>
        <w:rPr>
          <w:rtl/>
        </w:rPr>
        <w:t> </w:t>
      </w:r>
      <w:r>
        <w:rPr>
          <w:rFonts w:ascii="Arial" w:hAnsi="Arial" w:cs="Arial" w:hint="cs"/>
          <w:rtl/>
        </w:rPr>
        <w:t>﴾</w:t>
      </w:r>
      <w:r>
        <w:rPr>
          <w:rtl/>
        </w:rPr>
        <w:t xml:space="preserve"> </w:t>
      </w:r>
      <w:r>
        <w:rPr>
          <w:rFonts w:ascii="Arial" w:hAnsi="Arial" w:cs="Arial" w:hint="cs"/>
          <w:rtl/>
        </w:rPr>
        <w:t>معكم</w:t>
      </w:r>
      <w:r>
        <w:rPr>
          <w:rtl/>
        </w:rPr>
        <w:t xml:space="preserve"> </w:t>
      </w:r>
      <w:r>
        <w:rPr>
          <w:rFonts w:ascii="Arial" w:hAnsi="Arial" w:cs="Arial" w:hint="cs"/>
          <w:rtl/>
        </w:rPr>
        <w:t>في</w:t>
      </w:r>
      <w:r>
        <w:rPr>
          <w:rtl/>
        </w:rPr>
        <w:t xml:space="preserve"> </w:t>
      </w:r>
      <w:r>
        <w:rPr>
          <w:rFonts w:ascii="Arial" w:hAnsi="Arial" w:cs="Arial" w:hint="cs"/>
          <w:rtl/>
        </w:rPr>
        <w:t>الأرض،</w:t>
      </w:r>
      <w:r>
        <w:rPr>
          <w:rtl/>
        </w:rPr>
        <w:t xml:space="preserve"> </w:t>
      </w:r>
      <w:r>
        <w:rPr>
          <w:rFonts w:ascii="Arial" w:hAnsi="Arial" w:cs="Arial" w:hint="cs"/>
          <w:rtl/>
        </w:rPr>
        <w:t>وإذا</w:t>
      </w:r>
      <w:r>
        <w:rPr>
          <w:rtl/>
        </w:rPr>
        <w:t xml:space="preserve"> </w:t>
      </w:r>
      <w:r>
        <w:rPr>
          <w:rFonts w:ascii="Arial" w:hAnsi="Arial" w:cs="Arial" w:hint="cs"/>
          <w:rtl/>
        </w:rPr>
        <w:t>رفعت</w:t>
      </w:r>
      <w:r>
        <w:rPr>
          <w:rtl/>
        </w:rPr>
        <w:t xml:space="preserve"> </w:t>
      </w:r>
      <w:r>
        <w:rPr>
          <w:rFonts w:ascii="Arial" w:hAnsi="Arial" w:cs="Arial" w:hint="cs"/>
          <w:rtl/>
        </w:rPr>
        <w:t>إلى</w:t>
      </w:r>
      <w:r>
        <w:rPr>
          <w:rtl/>
        </w:rPr>
        <w:t xml:space="preserve"> </w:t>
      </w:r>
      <w:r>
        <w:rPr>
          <w:rFonts w:ascii="Arial" w:hAnsi="Arial" w:cs="Arial" w:hint="cs"/>
          <w:rtl/>
        </w:rPr>
        <w:t>السماء</w:t>
      </w:r>
      <w:r>
        <w:rPr>
          <w:rtl/>
        </w:rPr>
        <w:t xml:space="preserve"> </w:t>
      </w:r>
      <w:r>
        <w:rPr>
          <w:rFonts w:ascii="Arial" w:hAnsi="Arial" w:cs="Arial" w:hint="cs"/>
          <w:rtl/>
        </w:rPr>
        <w:t>فلا</w:t>
      </w:r>
      <w:r>
        <w:rPr>
          <w:rtl/>
        </w:rPr>
        <w:t xml:space="preserve"> </w:t>
      </w:r>
      <w:r>
        <w:rPr>
          <w:rFonts w:ascii="Arial" w:hAnsi="Arial" w:cs="Arial" w:hint="cs"/>
          <w:rtl/>
        </w:rPr>
        <w:t>زكاة</w:t>
      </w:r>
      <w:r>
        <w:rPr>
          <w:rtl/>
        </w:rPr>
        <w:t xml:space="preserve"> </w:t>
      </w:r>
      <w:r>
        <w:rPr>
          <w:rFonts w:ascii="Arial" w:hAnsi="Arial" w:cs="Arial" w:hint="cs"/>
          <w:rtl/>
        </w:rPr>
        <w:t>مال</w:t>
      </w:r>
      <w:r>
        <w:rPr>
          <w:rtl/>
        </w:rPr>
        <w:t xml:space="preserve"> </w:t>
      </w:r>
      <w:r>
        <w:rPr>
          <w:rFonts w:ascii="Arial" w:hAnsi="Arial" w:cs="Arial" w:hint="cs"/>
          <w:rtl/>
        </w:rPr>
        <w:t>عليَّ،</w:t>
      </w:r>
      <w:r>
        <w:rPr>
          <w:rtl/>
        </w:rPr>
        <w:t xml:space="preserve"> </w:t>
      </w:r>
      <w:r>
        <w:rPr>
          <w:rFonts w:ascii="Arial" w:hAnsi="Arial" w:cs="Arial" w:hint="cs"/>
          <w:rtl/>
        </w:rPr>
        <w:t>إذ</w:t>
      </w:r>
      <w:r>
        <w:rPr>
          <w:rtl/>
        </w:rPr>
        <w:t xml:space="preserve"> </w:t>
      </w:r>
      <w:r>
        <w:rPr>
          <w:rFonts w:ascii="Arial" w:hAnsi="Arial" w:cs="Arial" w:hint="cs"/>
          <w:rtl/>
        </w:rPr>
        <w:t>لا</w:t>
      </w:r>
      <w:r>
        <w:rPr>
          <w:rtl/>
        </w:rPr>
        <w:t xml:space="preserve"> </w:t>
      </w:r>
      <w:r>
        <w:rPr>
          <w:rFonts w:ascii="Arial" w:hAnsi="Arial" w:cs="Arial" w:hint="cs"/>
          <w:rtl/>
        </w:rPr>
        <w:t>يتصوَّر</w:t>
      </w:r>
      <w:r>
        <w:rPr>
          <w:rtl/>
        </w:rPr>
        <w:t xml:space="preserve"> </w:t>
      </w:r>
      <w:r>
        <w:rPr>
          <w:rFonts w:ascii="Arial" w:hAnsi="Arial" w:cs="Arial" w:hint="cs"/>
          <w:rtl/>
        </w:rPr>
        <w:t>ملك</w:t>
      </w:r>
      <w:r>
        <w:rPr>
          <w:rtl/>
        </w:rPr>
        <w:t xml:space="preserve"> </w:t>
      </w:r>
      <w:r>
        <w:rPr>
          <w:rFonts w:ascii="Arial" w:hAnsi="Arial" w:cs="Arial" w:hint="cs"/>
          <w:rtl/>
        </w:rPr>
        <w:t>المال</w:t>
      </w:r>
      <w:r>
        <w:rPr>
          <w:rtl/>
        </w:rPr>
        <w:t xml:space="preserve"> </w:t>
      </w:r>
      <w:r>
        <w:rPr>
          <w:rFonts w:ascii="Arial" w:hAnsi="Arial" w:cs="Arial" w:hint="cs"/>
          <w:rtl/>
        </w:rPr>
        <w:t>في</w:t>
      </w:r>
      <w:r>
        <w:rPr>
          <w:rtl/>
        </w:rPr>
        <w:t xml:space="preserve"> </w:t>
      </w:r>
      <w:r>
        <w:rPr>
          <w:rFonts w:ascii="Arial" w:hAnsi="Arial" w:cs="Arial" w:hint="cs"/>
          <w:rtl/>
        </w:rPr>
        <w:t>السماء،</w:t>
      </w:r>
      <w:r>
        <w:rPr>
          <w:rtl/>
        </w:rPr>
        <w:t xml:space="preserve"> </w:t>
      </w:r>
      <w:r>
        <w:rPr>
          <w:rFonts w:ascii="Arial" w:hAnsi="Arial" w:cs="Arial" w:hint="cs"/>
          <w:rtl/>
        </w:rPr>
        <w:t>وأمَّا</w:t>
      </w:r>
      <w:r>
        <w:rPr>
          <w:rtl/>
        </w:rPr>
        <w:t xml:space="preserve"> </w:t>
      </w:r>
      <w:r>
        <w:rPr>
          <w:rFonts w:ascii="Arial" w:hAnsi="Arial" w:cs="Arial" w:hint="cs"/>
          <w:rtl/>
        </w:rPr>
        <w:t>الصلاة</w:t>
      </w:r>
      <w:r>
        <w:rPr>
          <w:rtl/>
        </w:rPr>
        <w:t xml:space="preserve"> </w:t>
      </w:r>
      <w:r>
        <w:rPr>
          <w:rFonts w:ascii="Arial" w:hAnsi="Arial" w:cs="Arial" w:hint="cs"/>
          <w:rtl/>
        </w:rPr>
        <w:t>فكلِّف</w:t>
      </w:r>
      <w:r>
        <w:rPr>
          <w:rtl/>
        </w:rPr>
        <w:t xml:space="preserve"> </w:t>
      </w:r>
      <w:r>
        <w:rPr>
          <w:rFonts w:ascii="Arial" w:hAnsi="Arial" w:cs="Arial" w:hint="cs"/>
          <w:rtl/>
        </w:rPr>
        <w:t>بها</w:t>
      </w:r>
      <w:r>
        <w:rPr>
          <w:rtl/>
        </w:rPr>
        <w:t xml:space="preserve"> </w:t>
      </w:r>
      <w:r>
        <w:rPr>
          <w:rFonts w:ascii="Arial" w:hAnsi="Arial" w:cs="Arial" w:hint="cs"/>
          <w:rtl/>
        </w:rPr>
        <w:t>في</w:t>
      </w:r>
      <w:r>
        <w:rPr>
          <w:rtl/>
        </w:rPr>
        <w:t xml:space="preserve"> </w:t>
      </w:r>
      <w:r>
        <w:rPr>
          <w:rFonts w:ascii="Arial" w:hAnsi="Arial" w:cs="Arial" w:hint="cs"/>
          <w:rtl/>
        </w:rPr>
        <w:t>السماء</w:t>
      </w:r>
      <w:r>
        <w:rPr>
          <w:rtl/>
        </w:rPr>
        <w:t xml:space="preserve"> </w:t>
      </w:r>
      <w:r>
        <w:rPr>
          <w:rFonts w:ascii="Arial" w:hAnsi="Arial" w:cs="Arial" w:hint="cs"/>
          <w:rtl/>
        </w:rPr>
        <w:t>كما</w:t>
      </w:r>
      <w:r>
        <w:rPr>
          <w:rtl/>
        </w:rPr>
        <w:t xml:space="preserve"> </w:t>
      </w:r>
      <w:r>
        <w:rPr>
          <w:rFonts w:ascii="Arial" w:hAnsi="Arial" w:cs="Arial" w:hint="cs"/>
          <w:rtl/>
        </w:rPr>
        <w:t>كلِّفت</w:t>
      </w:r>
      <w:r>
        <w:rPr>
          <w:rtl/>
        </w:rPr>
        <w:t xml:space="preserve"> </w:t>
      </w:r>
      <w:r>
        <w:rPr>
          <w:rFonts w:ascii="Arial" w:hAnsi="Arial" w:cs="Arial" w:hint="cs"/>
          <w:rtl/>
        </w:rPr>
        <w:t>الملائكة</w:t>
      </w:r>
      <w:r>
        <w:rPr>
          <w:rtl/>
        </w:rPr>
        <w:t xml:space="preserve"> </w:t>
      </w:r>
      <w:r>
        <w:rPr>
          <w:rFonts w:ascii="Arial" w:hAnsi="Arial" w:cs="Arial" w:hint="cs"/>
          <w:rtl/>
        </w:rPr>
        <w:t>بالعبادة</w:t>
      </w:r>
      <w:r>
        <w:rPr>
          <w:rtl/>
        </w:rPr>
        <w:t>.</w:t>
      </w:r>
    </w:p>
    <w:p w:rsidR="001B4260" w:rsidRDefault="001B4260">
      <w:pPr>
        <w:pStyle w:val="textquran"/>
        <w:spacing w:before="181"/>
        <w:rPr>
          <w:rtl/>
        </w:rPr>
      </w:pPr>
      <w:r>
        <w:rPr>
          <w:rFonts w:ascii="Arial" w:hAnsi="Arial" w:cs="Arial" w:hint="cs"/>
          <w:rtl/>
        </w:rPr>
        <w:t>﴿</w:t>
      </w:r>
      <w:r>
        <w:rPr>
          <w:rFonts w:ascii="Calibri" w:cs="Calibri" w:hint="cs"/>
          <w:rtl/>
        </w:rPr>
        <w:t> </w:t>
      </w:r>
      <w:r>
        <w:rPr>
          <w:rStyle w:val="bold"/>
          <w:rFonts w:ascii="Arial" w:hAnsi="Arial" w:cs="Arial" w:hint="cs"/>
          <w:rtl/>
        </w:rPr>
        <w:t>وَبَرَّ</w:t>
      </w:r>
      <w:r>
        <w:rPr>
          <w:rStyle w:val="Superscriptup6"/>
          <w:rFonts w:ascii="Arial" w:hAnsi="Arial" w:cs="Arial" w:hint="cs"/>
          <w:b/>
          <w:bCs/>
          <w:rtl/>
        </w:rPr>
        <w:t>م</w:t>
      </w:r>
      <w:r>
        <w:rPr>
          <w:rStyle w:val="bold"/>
          <w:rFonts w:ascii="Arial" w:hAnsi="Arial" w:cs="Arial" w:hint="cs"/>
          <w:rtl/>
        </w:rPr>
        <w:t>ا</w:t>
      </w:r>
      <w:r>
        <w:rPr>
          <w:rtl/>
        </w:rPr>
        <w:t> </w:t>
      </w:r>
      <w:r>
        <w:rPr>
          <w:rFonts w:ascii="Arial" w:hAnsi="Arial" w:cs="Arial" w:hint="cs"/>
          <w:rtl/>
        </w:rPr>
        <w:t>﴾</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مُبَارَكًا</w:t>
      </w:r>
      <w:r>
        <w:rPr>
          <w:rFonts w:ascii="Calibri" w:cs="Calibri" w:hint="cs"/>
          <w:rtl/>
        </w:rPr>
        <w:t>»</w:t>
      </w:r>
      <w:r>
        <w:rPr>
          <w:rFonts w:ascii="Arial" w:hAnsi="Arial" w:cs="Arial" w:hint="cs"/>
          <w:rtl/>
        </w:rPr>
        <w:t>،</w:t>
      </w:r>
      <w:r>
        <w:rPr>
          <w:rtl/>
        </w:rPr>
        <w:t xml:space="preserve"> </w:t>
      </w:r>
      <w:r>
        <w:rPr>
          <w:rFonts w:ascii="Arial" w:hAnsi="Arial" w:cs="Arial" w:hint="cs"/>
          <w:rtl/>
        </w:rPr>
        <w:t>ولو</w:t>
      </w:r>
      <w:r>
        <w:rPr>
          <w:rtl/>
        </w:rPr>
        <w:t xml:space="preserve"> </w:t>
      </w:r>
      <w:r>
        <w:rPr>
          <w:rFonts w:ascii="Arial" w:hAnsi="Arial" w:cs="Arial" w:hint="cs"/>
          <w:rtl/>
        </w:rPr>
        <w:t>فصل</w:t>
      </w:r>
      <w:r>
        <w:rPr>
          <w:rtl/>
        </w:rPr>
        <w:t xml:space="preserve"> </w:t>
      </w:r>
      <w:r>
        <w:rPr>
          <w:rFonts w:ascii="Arial" w:hAnsi="Arial" w:cs="Arial" w:hint="cs"/>
          <w:rtl/>
        </w:rPr>
        <w:t>لظهور</w:t>
      </w:r>
      <w:r>
        <w:rPr>
          <w:rtl/>
        </w:rPr>
        <w:t xml:space="preserve"> </w:t>
      </w:r>
      <w:r>
        <w:rPr>
          <w:rFonts w:ascii="Arial" w:hAnsi="Arial" w:cs="Arial" w:hint="cs"/>
          <w:rtl/>
        </w:rPr>
        <w:t>المعنى</w:t>
      </w:r>
      <w:r>
        <w:rPr>
          <w:rtl/>
        </w:rPr>
        <w:t xml:space="preserve"> </w:t>
      </w:r>
      <w:r>
        <w:rPr>
          <w:rFonts w:ascii="Arial" w:hAnsi="Arial" w:cs="Arial" w:hint="cs"/>
          <w:rtl/>
        </w:rPr>
        <w:t>وارتكاب</w:t>
      </w:r>
      <w:r>
        <w:rPr>
          <w:rtl/>
        </w:rPr>
        <w:t xml:space="preserve"> </w:t>
      </w:r>
      <w:r>
        <w:rPr>
          <w:rFonts w:ascii="Arial" w:hAnsi="Arial" w:cs="Arial" w:hint="cs"/>
          <w:rtl/>
        </w:rPr>
        <w:t>الإعراب</w:t>
      </w:r>
      <w:r>
        <w:rPr>
          <w:rtl/>
        </w:rPr>
        <w:t xml:space="preserve"> </w:t>
      </w:r>
      <w:r>
        <w:rPr>
          <w:rFonts w:ascii="Arial" w:hAnsi="Arial" w:cs="Arial" w:hint="cs"/>
          <w:rtl/>
        </w:rPr>
        <w:t>على</w:t>
      </w:r>
      <w:r>
        <w:rPr>
          <w:rtl/>
        </w:rPr>
        <w:t xml:space="preserve"> </w:t>
      </w:r>
      <w:r>
        <w:rPr>
          <w:rFonts w:ascii="Arial" w:hAnsi="Arial" w:cs="Arial" w:hint="cs"/>
          <w:rtl/>
        </w:rPr>
        <w:t>الفصل</w:t>
      </w:r>
      <w:r>
        <w:rPr>
          <w:rtl/>
        </w:rPr>
        <w:t xml:space="preserve"> </w:t>
      </w:r>
      <w:r>
        <w:rPr>
          <w:rFonts w:ascii="Arial" w:hAnsi="Arial" w:cs="Arial" w:hint="cs"/>
          <w:rtl/>
        </w:rPr>
        <w:t>لظهوره</w:t>
      </w:r>
      <w:r>
        <w:rPr>
          <w:rtl/>
        </w:rPr>
        <w:t xml:space="preserve"> </w:t>
      </w:r>
      <w:r>
        <w:rPr>
          <w:rFonts w:ascii="Arial" w:hAnsi="Arial" w:cs="Arial" w:hint="cs"/>
          <w:rtl/>
        </w:rPr>
        <w:t>أولى</w:t>
      </w:r>
      <w:r>
        <w:rPr>
          <w:rtl/>
        </w:rPr>
        <w:t xml:space="preserve"> </w:t>
      </w:r>
      <w:r>
        <w:rPr>
          <w:rFonts w:ascii="Arial" w:hAnsi="Arial" w:cs="Arial" w:hint="cs"/>
          <w:rtl/>
        </w:rPr>
        <w:t>من</w:t>
      </w:r>
      <w:r>
        <w:rPr>
          <w:rtl/>
        </w:rPr>
        <w:t xml:space="preserve"> </w:t>
      </w:r>
      <w:r>
        <w:rPr>
          <w:rFonts w:ascii="Arial" w:hAnsi="Arial" w:cs="Arial" w:hint="cs"/>
          <w:rtl/>
        </w:rPr>
        <w:t>تقدير</w:t>
      </w:r>
      <w:r>
        <w:rPr>
          <w:rtl/>
        </w:rPr>
        <w:t xml:space="preserve">: </w:t>
      </w:r>
      <w:r>
        <w:rPr>
          <w:rFonts w:ascii="Arial" w:hAnsi="Arial" w:cs="Arial" w:hint="cs"/>
          <w:rtl/>
        </w:rPr>
        <w:t>وجعلني</w:t>
      </w:r>
      <w:r>
        <w:rPr>
          <w:rtl/>
        </w:rPr>
        <w:t xml:space="preserve"> </w:t>
      </w:r>
      <w:r>
        <w:rPr>
          <w:rFonts w:ascii="Arial" w:hAnsi="Arial" w:cs="Arial" w:hint="cs"/>
          <w:rtl/>
        </w:rPr>
        <w:t>بارًّا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بِوَالِدَتِي</w:t>
      </w:r>
      <w:r>
        <w:rPr>
          <w:rtl/>
        </w:rPr>
        <w:t> </w:t>
      </w:r>
      <w:r>
        <w:rPr>
          <w:rFonts w:ascii="Arial" w:hAnsi="Arial" w:cs="Arial" w:hint="cs"/>
          <w:rtl/>
        </w:rPr>
        <w:t>﴾</w:t>
      </w:r>
      <w:r>
        <w:rPr>
          <w:rtl/>
        </w:rPr>
        <w:t xml:space="preserve"> </w:t>
      </w:r>
      <w:r>
        <w:rPr>
          <w:rFonts w:ascii="Arial" w:hAnsi="Arial" w:cs="Arial" w:hint="cs"/>
          <w:rtl/>
        </w:rPr>
        <w:t>ظاهر</w:t>
      </w:r>
      <w:r>
        <w:rPr>
          <w:rtl/>
        </w:rPr>
        <w:t xml:space="preserve"> </w:t>
      </w:r>
      <w:r>
        <w:rPr>
          <w:rFonts w:ascii="Arial" w:hAnsi="Arial" w:cs="Arial" w:hint="cs"/>
          <w:rtl/>
        </w:rPr>
        <w:t>في</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أب</w:t>
      </w:r>
      <w:r>
        <w:rPr>
          <w:rtl/>
        </w:rPr>
        <w:t xml:space="preserve"> </w:t>
      </w:r>
      <w:r>
        <w:rPr>
          <w:rFonts w:ascii="Arial" w:hAnsi="Arial" w:cs="Arial" w:hint="cs"/>
          <w:rtl/>
        </w:rPr>
        <w:t>له</w:t>
      </w:r>
      <w:r>
        <w:rPr>
          <w:rtl/>
        </w:rPr>
        <w:t xml:space="preserve"> </w:t>
      </w:r>
      <w:r>
        <w:rPr>
          <w:rFonts w:ascii="Arial" w:hAnsi="Arial" w:cs="Arial" w:hint="cs"/>
          <w:rtl/>
        </w:rPr>
        <w:t>ولا</w:t>
      </w:r>
      <w:r>
        <w:rPr>
          <w:rFonts w:ascii="Calibri" w:cs="Calibri" w:hint="cs"/>
          <w:rtl/>
        </w:rPr>
        <w:t> </w:t>
      </w:r>
      <w:r>
        <w:rPr>
          <w:rFonts w:ascii="Arial" w:hAnsi="Arial" w:cs="Arial" w:hint="cs"/>
          <w:rtl/>
        </w:rPr>
        <w:t>بدَّ</w:t>
      </w:r>
      <w:r>
        <w:rPr>
          <w:rtl/>
        </w:rPr>
        <w:t xml:space="preserve"> </w:t>
      </w:r>
      <w:r>
        <w:rPr>
          <w:rFonts w:ascii="Arial" w:hAnsi="Arial" w:cs="Arial" w:hint="cs"/>
          <w:rtl/>
        </w:rPr>
        <w:t>من</w:t>
      </w:r>
      <w:r>
        <w:rPr>
          <w:rtl/>
        </w:rPr>
        <w:t xml:space="preserve"> </w:t>
      </w:r>
      <w:r>
        <w:rPr>
          <w:rFonts w:ascii="Arial" w:hAnsi="Arial" w:cs="Arial" w:hint="cs"/>
          <w:rtl/>
        </w:rPr>
        <w:t>هذا</w:t>
      </w:r>
      <w:r>
        <w:rPr>
          <w:rtl/>
        </w:rPr>
        <w:t xml:space="preserve"> </w:t>
      </w:r>
      <w:r>
        <w:rPr>
          <w:rFonts w:ascii="Arial" w:hAnsi="Arial" w:cs="Arial" w:hint="cs"/>
          <w:rtl/>
        </w:rPr>
        <w:t>ففيه</w:t>
      </w:r>
      <w:r>
        <w:rPr>
          <w:rtl/>
        </w:rPr>
        <w:t xml:space="preserve"> </w:t>
      </w:r>
      <w:r>
        <w:rPr>
          <w:rFonts w:ascii="Arial" w:hAnsi="Arial" w:cs="Arial" w:hint="cs"/>
          <w:rtl/>
        </w:rPr>
        <w:t>إشارة</w:t>
      </w:r>
      <w:r>
        <w:rPr>
          <w:rtl/>
        </w:rPr>
        <w:t xml:space="preserve"> </w:t>
      </w:r>
      <w:r>
        <w:rPr>
          <w:rFonts w:ascii="Arial" w:hAnsi="Arial" w:cs="Arial" w:hint="cs"/>
          <w:rtl/>
        </w:rPr>
        <w:t>إلى</w:t>
      </w:r>
      <w:r>
        <w:rPr>
          <w:rtl/>
        </w:rPr>
        <w:t xml:space="preserve"> </w:t>
      </w:r>
      <w:r>
        <w:rPr>
          <w:rFonts w:ascii="Arial" w:hAnsi="Arial" w:cs="Arial" w:hint="cs"/>
          <w:rtl/>
        </w:rPr>
        <w:t>براءتها</w:t>
      </w:r>
      <w:r>
        <w:rPr>
          <w:rtl/>
        </w:rPr>
        <w:t xml:space="preserve"> </w:t>
      </w:r>
      <w:r>
        <w:rPr>
          <w:rFonts w:ascii="Arial" w:hAnsi="Arial" w:cs="Arial" w:hint="cs"/>
          <w:rtl/>
        </w:rPr>
        <w:t>من</w:t>
      </w:r>
      <w:r>
        <w:rPr>
          <w:rtl/>
        </w:rPr>
        <w:t xml:space="preserve"> </w:t>
      </w:r>
      <w:r>
        <w:rPr>
          <w:rFonts w:ascii="Arial" w:hAnsi="Arial" w:cs="Arial" w:hint="cs"/>
          <w:rtl/>
        </w:rPr>
        <w:t>السوء</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وَلَمْ</w:t>
      </w:r>
      <w:r>
        <w:rPr>
          <w:rStyle w:val="bold"/>
          <w:rtl/>
        </w:rPr>
        <w:t xml:space="preserve"> </w:t>
      </w:r>
      <w:r>
        <w:rPr>
          <w:rStyle w:val="bold"/>
          <w:rFonts w:ascii="Arial" w:hAnsi="Arial" w:cs="Arial" w:hint="cs"/>
          <w:rtl/>
        </w:rPr>
        <w:t>يَجْعَلْنِي</w:t>
      </w:r>
      <w:r>
        <w:rPr>
          <w:rStyle w:val="bold"/>
          <w:rtl/>
        </w:rPr>
        <w:t xml:space="preserve"> </w:t>
      </w:r>
      <w:r>
        <w:rPr>
          <w:rStyle w:val="bold"/>
          <w:rFonts w:ascii="Arial" w:hAnsi="Arial" w:cs="Arial" w:hint="cs"/>
          <w:rtl/>
        </w:rPr>
        <w:t>جَبَّارًا</w:t>
      </w:r>
      <w:r>
        <w:rPr>
          <w:rStyle w:val="bold"/>
          <w:rtl/>
        </w:rPr>
        <w:t xml:space="preserve"> </w:t>
      </w:r>
      <w:r>
        <w:rPr>
          <w:rStyle w:val="bold"/>
          <w:rFonts w:ascii="Arial" w:hAnsi="Arial" w:cs="Arial" w:hint="cs"/>
          <w:rtl/>
        </w:rPr>
        <w:t>شَقِيًّا</w:t>
      </w:r>
      <w:r>
        <w:rPr>
          <w:rtl/>
        </w:rPr>
        <w:t> </w:t>
      </w:r>
      <w:r>
        <w:rPr>
          <w:rFonts w:ascii="Arial" w:hAnsi="Arial" w:cs="Arial" w:hint="cs"/>
          <w:rtl/>
        </w:rPr>
        <w:t>﴾</w:t>
      </w:r>
      <w:r>
        <w:rPr>
          <w:rtl/>
        </w:rPr>
        <w:t xml:space="preserve"> </w:t>
      </w:r>
      <w:r>
        <w:rPr>
          <w:rFonts w:ascii="Arial" w:hAnsi="Arial" w:cs="Arial" w:hint="cs"/>
          <w:rtl/>
        </w:rPr>
        <w:t>متكبِّرا</w:t>
      </w:r>
      <w:r>
        <w:rPr>
          <w:rtl/>
        </w:rPr>
        <w:t xml:space="preserve"> </w:t>
      </w:r>
      <w:r>
        <w:rPr>
          <w:rFonts w:ascii="Arial" w:hAnsi="Arial" w:cs="Arial" w:hint="cs"/>
          <w:rtl/>
        </w:rPr>
        <w:t>ظالما،</w:t>
      </w:r>
      <w:r>
        <w:rPr>
          <w:rtl/>
        </w:rPr>
        <w:t xml:space="preserve"> </w:t>
      </w:r>
      <w:r>
        <w:rPr>
          <w:rFonts w:ascii="Arial" w:hAnsi="Arial" w:cs="Arial" w:hint="cs"/>
          <w:rtl/>
        </w:rPr>
        <w:t>وقيل</w:t>
      </w:r>
      <w:r>
        <w:rPr>
          <w:rtl/>
        </w:rPr>
        <w:t xml:space="preserve">: </w:t>
      </w:r>
      <w:r>
        <w:rPr>
          <w:rFonts w:ascii="Arial" w:hAnsi="Arial" w:cs="Arial" w:hint="cs"/>
          <w:rtl/>
        </w:rPr>
        <w:t>عاقًّا،</w:t>
      </w:r>
      <w:r>
        <w:rPr>
          <w:rtl/>
        </w:rPr>
        <w:t xml:space="preserve"> </w:t>
      </w:r>
      <w:r>
        <w:rPr>
          <w:rFonts w:ascii="Arial" w:hAnsi="Arial" w:cs="Arial" w:hint="cs"/>
          <w:rtl/>
        </w:rPr>
        <w:t>ويقال</w:t>
      </w:r>
      <w:r>
        <w:rPr>
          <w:rtl/>
        </w:rPr>
        <w:t xml:space="preserve">: </w:t>
      </w:r>
      <w:r>
        <w:rPr>
          <w:rFonts w:ascii="Arial" w:hAnsi="Arial" w:cs="Arial" w:hint="cs"/>
          <w:rtl/>
        </w:rPr>
        <w:t>لا</w:t>
      </w:r>
      <w:r>
        <w:rPr>
          <w:rtl/>
        </w:rPr>
        <w:t xml:space="preserve"> </w:t>
      </w:r>
      <w:r>
        <w:rPr>
          <w:rFonts w:ascii="Arial" w:hAnsi="Arial" w:cs="Arial" w:hint="cs"/>
          <w:rtl/>
        </w:rPr>
        <w:t>تجد</w:t>
      </w:r>
      <w:r>
        <w:rPr>
          <w:rtl/>
        </w:rPr>
        <w:t xml:space="preserve"> </w:t>
      </w:r>
      <w:r>
        <w:rPr>
          <w:rFonts w:ascii="Arial" w:hAnsi="Arial" w:cs="Arial" w:hint="cs"/>
          <w:rtl/>
        </w:rPr>
        <w:t>العاقَّ</w:t>
      </w:r>
      <w:r>
        <w:rPr>
          <w:rtl/>
        </w:rPr>
        <w:t xml:space="preserve"> </w:t>
      </w:r>
      <w:r>
        <w:rPr>
          <w:rFonts w:ascii="Arial" w:hAnsi="Arial" w:cs="Arial" w:hint="cs"/>
          <w:rtl/>
        </w:rPr>
        <w:t>إلَّا</w:t>
      </w:r>
      <w:r>
        <w:rPr>
          <w:rtl/>
        </w:rPr>
        <w:t xml:space="preserve"> </w:t>
      </w:r>
      <w:r>
        <w:rPr>
          <w:rFonts w:ascii="Arial" w:hAnsi="Arial" w:cs="Arial" w:hint="cs"/>
          <w:rtl/>
        </w:rPr>
        <w:t>جبَّارا</w:t>
      </w:r>
      <w:r>
        <w:rPr>
          <w:rtl/>
        </w:rPr>
        <w:t xml:space="preserve"> </w:t>
      </w:r>
      <w:r>
        <w:rPr>
          <w:rFonts w:ascii="Arial" w:hAnsi="Arial" w:cs="Arial" w:hint="cs"/>
          <w:rtl/>
        </w:rPr>
        <w:t>شقيًّا،</w:t>
      </w:r>
      <w:r>
        <w:rPr>
          <w:rtl/>
        </w:rPr>
        <w:t xml:space="preserve"> </w:t>
      </w:r>
      <w:r>
        <w:rPr>
          <w:rFonts w:ascii="Arial" w:hAnsi="Arial" w:cs="Arial" w:hint="cs"/>
          <w:rtl/>
        </w:rPr>
        <w:t>أي</w:t>
      </w:r>
      <w:r>
        <w:rPr>
          <w:rtl/>
        </w:rPr>
        <w:t xml:space="preserve"> </w:t>
      </w:r>
      <w:r>
        <w:rPr>
          <w:rFonts w:ascii="Arial" w:hAnsi="Arial" w:cs="Arial" w:hint="cs"/>
          <w:rtl/>
        </w:rPr>
        <w:t>لم</w:t>
      </w:r>
      <w:r>
        <w:rPr>
          <w:rtl/>
        </w:rPr>
        <w:t xml:space="preserve"> </w:t>
      </w:r>
      <w:r>
        <w:rPr>
          <w:rFonts w:ascii="Arial" w:hAnsi="Arial" w:cs="Arial" w:hint="cs"/>
          <w:rtl/>
        </w:rPr>
        <w:t>يقض</w:t>
      </w:r>
      <w:r>
        <w:rPr>
          <w:rtl/>
        </w:rPr>
        <w:t xml:space="preserve"> </w:t>
      </w:r>
      <w:r>
        <w:rPr>
          <w:rFonts w:ascii="Arial" w:hAnsi="Arial" w:cs="Arial" w:hint="cs"/>
          <w:rtl/>
        </w:rPr>
        <w:t>عليَّ</w:t>
      </w:r>
      <w:r>
        <w:rPr>
          <w:rtl/>
        </w:rPr>
        <w:t xml:space="preserve"> </w:t>
      </w:r>
      <w:r>
        <w:rPr>
          <w:rFonts w:ascii="Arial" w:hAnsi="Arial" w:cs="Arial" w:hint="cs"/>
          <w:rtl/>
        </w:rPr>
        <w:t>في</w:t>
      </w:r>
      <w:r>
        <w:rPr>
          <w:rtl/>
        </w:rPr>
        <w:t xml:space="preserve"> </w:t>
      </w:r>
      <w:r>
        <w:rPr>
          <w:rFonts w:ascii="Arial" w:hAnsi="Arial" w:cs="Arial" w:hint="cs"/>
          <w:rtl/>
        </w:rPr>
        <w:t>الأزل</w:t>
      </w:r>
      <w:r>
        <w:rPr>
          <w:rtl/>
        </w:rPr>
        <w:t xml:space="preserve"> </w:t>
      </w:r>
      <w:r>
        <w:rPr>
          <w:rFonts w:ascii="Arial" w:hAnsi="Arial" w:cs="Arial" w:hint="cs"/>
          <w:rtl/>
        </w:rPr>
        <w:t>واللوح</w:t>
      </w:r>
      <w:r>
        <w:rPr>
          <w:rtl/>
        </w:rPr>
        <w:t xml:space="preserve"> </w:t>
      </w:r>
      <w:r>
        <w:rPr>
          <w:rFonts w:ascii="Arial" w:hAnsi="Arial" w:cs="Arial" w:hint="cs"/>
          <w:rtl/>
        </w:rPr>
        <w:t>المحفوظ</w:t>
      </w:r>
      <w:r>
        <w:rPr>
          <w:rtl/>
        </w:rPr>
        <w:t xml:space="preserve"> </w:t>
      </w:r>
      <w:r>
        <w:rPr>
          <w:rFonts w:ascii="Arial" w:hAnsi="Arial" w:cs="Arial" w:hint="cs"/>
          <w:rtl/>
        </w:rPr>
        <w:t>بذلك</w:t>
      </w:r>
      <w:r>
        <w:rPr>
          <w:rtl/>
        </w:rPr>
        <w:t>.</w:t>
      </w:r>
    </w:p>
    <w:p w:rsidR="001B4260" w:rsidRDefault="001B4260">
      <w:pPr>
        <w:pStyle w:val="textquran"/>
        <w:spacing w:before="181"/>
        <w:rPr>
          <w:rtl/>
        </w:rPr>
      </w:pPr>
      <w:r>
        <w:rPr>
          <w:rFonts w:ascii="Arial" w:hAnsi="Arial" w:cs="Arial" w:hint="cs"/>
          <w:rtl/>
        </w:rPr>
        <w:t>وكان</w:t>
      </w:r>
      <w:r>
        <w:rPr>
          <w:rtl/>
        </w:rPr>
        <w:t xml:space="preserve"> </w:t>
      </w:r>
      <w:r>
        <w:rPr>
          <w:rFonts w:ascii="Arial" w:hAnsi="Arial" w:cs="Arial" w:hint="cs"/>
          <w:rtl/>
        </w:rPr>
        <w:t>في</w:t>
      </w:r>
      <w:r>
        <w:rPr>
          <w:rtl/>
        </w:rPr>
        <w:t xml:space="preserve"> </w:t>
      </w:r>
      <w:r>
        <w:rPr>
          <w:rFonts w:ascii="Arial" w:hAnsi="Arial" w:cs="Arial" w:hint="cs"/>
          <w:rtl/>
        </w:rPr>
        <w:t>غاية</w:t>
      </w:r>
      <w:r>
        <w:rPr>
          <w:rtl/>
        </w:rPr>
        <w:t xml:space="preserve"> </w:t>
      </w:r>
      <w:r>
        <w:rPr>
          <w:rFonts w:ascii="Arial" w:hAnsi="Arial" w:cs="Arial" w:hint="cs"/>
          <w:rtl/>
        </w:rPr>
        <w:t>التواضع</w:t>
      </w:r>
      <w:r>
        <w:rPr>
          <w:rtl/>
        </w:rPr>
        <w:t xml:space="preserve"> </w:t>
      </w:r>
      <w:r>
        <w:rPr>
          <w:rFonts w:ascii="Arial" w:hAnsi="Arial" w:cs="Arial" w:hint="cs"/>
          <w:rtl/>
        </w:rPr>
        <w:t>يأكل</w:t>
      </w:r>
      <w:r>
        <w:rPr>
          <w:rtl/>
        </w:rPr>
        <w:t xml:space="preserve"> </w:t>
      </w:r>
      <w:r>
        <w:rPr>
          <w:rFonts w:ascii="Arial" w:hAnsi="Arial" w:cs="Arial" w:hint="cs"/>
          <w:rtl/>
        </w:rPr>
        <w:t>الشجر</w:t>
      </w:r>
      <w:r>
        <w:rPr>
          <w:rtl/>
        </w:rPr>
        <w:t xml:space="preserve"> </w:t>
      </w:r>
      <w:r>
        <w:rPr>
          <w:rFonts w:ascii="Arial" w:hAnsi="Arial" w:cs="Arial" w:hint="cs"/>
          <w:rtl/>
        </w:rPr>
        <w:t>ويلبس</w:t>
      </w:r>
      <w:r>
        <w:rPr>
          <w:rtl/>
        </w:rPr>
        <w:t xml:space="preserve"> </w:t>
      </w:r>
      <w:r>
        <w:rPr>
          <w:rFonts w:ascii="Arial" w:hAnsi="Arial" w:cs="Arial" w:hint="cs"/>
          <w:rtl/>
        </w:rPr>
        <w:t>الشعر</w:t>
      </w:r>
      <w:r>
        <w:rPr>
          <w:rtl/>
        </w:rPr>
        <w:t xml:space="preserve"> </w:t>
      </w:r>
      <w:r>
        <w:rPr>
          <w:rFonts w:ascii="Arial" w:hAnsi="Arial" w:cs="Arial" w:hint="cs"/>
          <w:rtl/>
        </w:rPr>
        <w:t>ويجلس</w:t>
      </w:r>
      <w:r>
        <w:rPr>
          <w:rtl/>
        </w:rPr>
        <w:t xml:space="preserve"> </w:t>
      </w:r>
      <w:r>
        <w:rPr>
          <w:rFonts w:ascii="Arial" w:hAnsi="Arial" w:cs="Arial" w:hint="cs"/>
          <w:rtl/>
        </w:rPr>
        <w:t>على</w:t>
      </w:r>
      <w:r>
        <w:rPr>
          <w:rtl/>
        </w:rPr>
        <w:t xml:space="preserve"> </w:t>
      </w:r>
      <w:r>
        <w:rPr>
          <w:rFonts w:ascii="Arial" w:hAnsi="Arial" w:cs="Arial" w:hint="cs"/>
          <w:rtl/>
        </w:rPr>
        <w:t>التراب،</w:t>
      </w:r>
      <w:r>
        <w:rPr>
          <w:rtl/>
        </w:rPr>
        <w:t xml:space="preserve"> </w:t>
      </w:r>
      <w:r>
        <w:rPr>
          <w:rFonts w:ascii="Arial" w:hAnsi="Arial" w:cs="Arial" w:hint="cs"/>
          <w:rtl/>
        </w:rPr>
        <w:t>ولم</w:t>
      </w:r>
      <w:r>
        <w:rPr>
          <w:rtl/>
        </w:rPr>
        <w:t xml:space="preserve"> </w:t>
      </w:r>
      <w:r>
        <w:rPr>
          <w:rFonts w:ascii="Arial" w:hAnsi="Arial" w:cs="Arial" w:hint="cs"/>
          <w:rtl/>
        </w:rPr>
        <w:t>يتَّخذ</w:t>
      </w:r>
      <w:r>
        <w:rPr>
          <w:rtl/>
        </w:rPr>
        <w:t xml:space="preserve"> </w:t>
      </w:r>
      <w:r>
        <w:rPr>
          <w:rFonts w:ascii="Arial" w:hAnsi="Arial" w:cs="Arial" w:hint="cs"/>
          <w:rtl/>
        </w:rPr>
        <w:t>مسكنا</w:t>
      </w:r>
      <w:r>
        <w:rPr>
          <w:rtl/>
        </w:rPr>
        <w:t xml:space="preserve"> </w:t>
      </w:r>
      <w:r>
        <w:rPr>
          <w:rFonts w:ascii="Arial" w:hAnsi="Arial" w:cs="Arial" w:hint="cs"/>
          <w:rtl/>
        </w:rPr>
        <w:t>بالتملُّك</w:t>
      </w:r>
      <w:r>
        <w:rPr>
          <w:rtl/>
        </w:rPr>
        <w:t xml:space="preserve"> </w:t>
      </w:r>
      <w:r>
        <w:rPr>
          <w:rFonts w:ascii="Arial" w:hAnsi="Arial" w:cs="Arial" w:hint="cs"/>
          <w:rtl/>
        </w:rPr>
        <w:t>ولا</w:t>
      </w:r>
      <w:r>
        <w:rPr>
          <w:rtl/>
        </w:rPr>
        <w:t xml:space="preserve"> </w:t>
      </w:r>
      <w:r>
        <w:rPr>
          <w:rFonts w:ascii="Arial" w:hAnsi="Arial" w:cs="Arial" w:hint="cs"/>
          <w:rtl/>
        </w:rPr>
        <w:t>بالكراء</w:t>
      </w:r>
      <w:r>
        <w:rPr>
          <w:rtl/>
        </w:rPr>
        <w:t xml:space="preserve"> </w:t>
      </w:r>
      <w:r>
        <w:rPr>
          <w:rFonts w:ascii="Arial" w:hAnsi="Arial" w:cs="Arial" w:hint="cs"/>
          <w:rtl/>
        </w:rPr>
        <w:t>ولا</w:t>
      </w:r>
      <w:r>
        <w:rPr>
          <w:rtl/>
        </w:rPr>
        <w:t xml:space="preserve"> </w:t>
      </w:r>
      <w:r>
        <w:rPr>
          <w:rFonts w:ascii="Arial" w:hAnsi="Arial" w:cs="Arial" w:hint="cs"/>
          <w:rtl/>
        </w:rPr>
        <w:t>بالعارية</w:t>
      </w:r>
      <w:r>
        <w:rPr>
          <w:rtl/>
        </w:rPr>
        <w:t xml:space="preserve"> </w:t>
      </w:r>
      <w:r>
        <w:rPr>
          <w:rFonts w:ascii="Arial" w:hAnsi="Arial" w:cs="Arial" w:hint="cs"/>
          <w:rtl/>
        </w:rPr>
        <w:t>ولا</w:t>
      </w:r>
      <w:r>
        <w:rPr>
          <w:rtl/>
        </w:rPr>
        <w:t xml:space="preserve"> </w:t>
      </w:r>
      <w:r>
        <w:rPr>
          <w:rFonts w:ascii="Arial" w:hAnsi="Arial" w:cs="Arial" w:hint="cs"/>
          <w:rtl/>
        </w:rPr>
        <w:t>بوجه</w:t>
      </w:r>
      <w:r>
        <w:rPr>
          <w:rtl/>
        </w:rPr>
        <w:t xml:space="preserve"> </w:t>
      </w:r>
      <w:r>
        <w:rPr>
          <w:rFonts w:ascii="Arial" w:hAnsi="Arial" w:cs="Arial" w:hint="cs"/>
          <w:rtl/>
        </w:rPr>
        <w:t>ما،</w:t>
      </w:r>
      <w:r>
        <w:rPr>
          <w:rtl/>
        </w:rPr>
        <w:t xml:space="preserve"> </w:t>
      </w:r>
      <w:r>
        <w:rPr>
          <w:rFonts w:ascii="Arial" w:hAnsi="Arial" w:cs="Arial" w:hint="cs"/>
          <w:rtl/>
        </w:rPr>
        <w:t>ولم</w:t>
      </w:r>
      <w:r>
        <w:rPr>
          <w:rtl/>
        </w:rPr>
        <w:t xml:space="preserve"> </w:t>
      </w:r>
      <w:r>
        <w:rPr>
          <w:rFonts w:ascii="Arial" w:hAnsi="Arial" w:cs="Arial" w:hint="cs"/>
          <w:rtl/>
        </w:rPr>
        <w:t>يضع</w:t>
      </w:r>
      <w:r>
        <w:rPr>
          <w:rtl/>
        </w:rPr>
        <w:t xml:space="preserve"> </w:t>
      </w:r>
      <w:r>
        <w:rPr>
          <w:rFonts w:ascii="Arial" w:hAnsi="Arial" w:cs="Arial" w:hint="cs"/>
          <w:rtl/>
        </w:rPr>
        <w:t>طوبة</w:t>
      </w:r>
      <w:r>
        <w:rPr>
          <w:rtl/>
        </w:rPr>
        <w:t xml:space="preserve"> </w:t>
      </w:r>
      <w:r>
        <w:rPr>
          <w:rFonts w:ascii="Arial" w:hAnsi="Arial" w:cs="Arial" w:hint="cs"/>
          <w:rtl/>
        </w:rPr>
        <w:t>على</w:t>
      </w:r>
      <w:r>
        <w:rPr>
          <w:rtl/>
        </w:rPr>
        <w:t xml:space="preserve"> </w:t>
      </w:r>
      <w:r>
        <w:rPr>
          <w:rFonts w:ascii="Arial" w:hAnsi="Arial" w:cs="Arial" w:hint="cs"/>
          <w:rtl/>
        </w:rPr>
        <w:t>طوبة،</w:t>
      </w:r>
      <w:r>
        <w:rPr>
          <w:rtl/>
        </w:rPr>
        <w:t xml:space="preserve"> </w:t>
      </w:r>
      <w:r>
        <w:rPr>
          <w:rFonts w:ascii="Arial" w:hAnsi="Arial" w:cs="Arial" w:hint="cs"/>
          <w:rtl/>
        </w:rPr>
        <w:t>ويقول</w:t>
      </w:r>
      <w:r>
        <w:rPr>
          <w:rtl/>
        </w:rPr>
        <w:t xml:space="preserve">: </w:t>
      </w:r>
      <w:r>
        <w:rPr>
          <w:rFonts w:ascii="Calibri" w:cs="Calibri" w:hint="cs"/>
          <w:rtl/>
        </w:rPr>
        <w:t>«</w:t>
      </w:r>
      <w:r>
        <w:rPr>
          <w:rFonts w:ascii="Arial" w:hAnsi="Arial" w:cs="Arial" w:hint="cs"/>
          <w:rtl/>
        </w:rPr>
        <w:t>سلوني</w:t>
      </w:r>
      <w:r>
        <w:rPr>
          <w:rtl/>
        </w:rPr>
        <w:t xml:space="preserve"> </w:t>
      </w:r>
      <w:r>
        <w:rPr>
          <w:rFonts w:ascii="Arial" w:hAnsi="Arial" w:cs="Arial" w:hint="cs"/>
          <w:rtl/>
        </w:rPr>
        <w:t>فإنِّي</w:t>
      </w:r>
      <w:r>
        <w:rPr>
          <w:rtl/>
        </w:rPr>
        <w:t xml:space="preserve"> </w:t>
      </w:r>
      <w:r>
        <w:rPr>
          <w:rFonts w:ascii="Arial" w:hAnsi="Arial" w:cs="Arial" w:hint="cs"/>
          <w:rtl/>
        </w:rPr>
        <w:t>صغير</w:t>
      </w:r>
      <w:r>
        <w:rPr>
          <w:rtl/>
        </w:rPr>
        <w:t xml:space="preserve"> </w:t>
      </w:r>
      <w:r>
        <w:rPr>
          <w:rFonts w:ascii="Arial" w:hAnsi="Arial" w:cs="Arial" w:hint="cs"/>
          <w:rtl/>
        </w:rPr>
        <w:t>في</w:t>
      </w:r>
      <w:r>
        <w:rPr>
          <w:rtl/>
        </w:rPr>
        <w:t xml:space="preserve"> </w:t>
      </w:r>
      <w:r>
        <w:rPr>
          <w:rFonts w:ascii="Arial" w:hAnsi="Arial" w:cs="Arial" w:hint="cs"/>
          <w:rtl/>
        </w:rPr>
        <w:t>نفسي</w:t>
      </w:r>
      <w:r>
        <w:rPr>
          <w:rtl/>
        </w:rPr>
        <w:t xml:space="preserve"> </w:t>
      </w:r>
      <w:r>
        <w:rPr>
          <w:rFonts w:ascii="Arial" w:hAnsi="Arial" w:cs="Arial" w:hint="cs"/>
          <w:rtl/>
        </w:rPr>
        <w:t>ليِّن</w:t>
      </w:r>
      <w:r>
        <w:rPr>
          <w:rtl/>
        </w:rPr>
        <w:t xml:space="preserve"> </w:t>
      </w:r>
      <w:r>
        <w:rPr>
          <w:rFonts w:ascii="Arial" w:hAnsi="Arial" w:cs="Arial" w:hint="cs"/>
          <w:rtl/>
        </w:rPr>
        <w:t>القلب</w:t>
      </w:r>
      <w:r>
        <w:rPr>
          <w:rFonts w:ascii="Calibri" w:cs="Calibri" w:hint="cs"/>
          <w:rtl/>
        </w:rPr>
        <w:t>»</w:t>
      </w:r>
      <w:r>
        <w:rPr>
          <w:rtl/>
        </w:rPr>
        <w:t>.</w:t>
      </w:r>
    </w:p>
    <w:p w:rsidR="001B4260" w:rsidRDefault="001B4260">
      <w:pPr>
        <w:pStyle w:val="textquran"/>
        <w:spacing w:before="181"/>
        <w:rPr>
          <w:rtl/>
        </w:rPr>
      </w:pPr>
      <w:r>
        <w:rPr>
          <w:rFonts w:ascii="Arial" w:hAnsi="Arial" w:cs="Arial" w:hint="cs"/>
          <w:rtl/>
        </w:rPr>
        <w:t>﴿</w:t>
      </w:r>
      <w:r>
        <w:rPr>
          <w:rFonts w:ascii="Calibri" w:cs="Calibri" w:hint="cs"/>
          <w:rtl/>
        </w:rPr>
        <w:t> </w:t>
      </w:r>
      <w:r>
        <w:rPr>
          <w:rStyle w:val="bold"/>
          <w:rFonts w:ascii="Arial" w:hAnsi="Arial" w:cs="Arial" w:hint="cs"/>
          <w:rtl/>
        </w:rPr>
        <w:t>وَالسَّلَامُ</w:t>
      </w:r>
      <w:r>
        <w:rPr>
          <w:rStyle w:val="bold"/>
          <w:rtl/>
        </w:rPr>
        <w:t xml:space="preserve"> </w:t>
      </w:r>
      <w:r>
        <w:rPr>
          <w:rStyle w:val="bold"/>
          <w:rFonts w:ascii="Arial" w:hAnsi="Arial" w:cs="Arial" w:hint="cs"/>
          <w:rtl/>
        </w:rPr>
        <w:t>عَلَيَّ</w:t>
      </w:r>
      <w:r>
        <w:rPr>
          <w:rStyle w:val="bold"/>
          <w:rtl/>
        </w:rPr>
        <w:t xml:space="preserve"> </w:t>
      </w:r>
      <w:r>
        <w:rPr>
          <w:rStyle w:val="bold"/>
          <w:rFonts w:ascii="Arial" w:hAnsi="Arial" w:cs="Arial" w:hint="cs"/>
          <w:rtl/>
        </w:rPr>
        <w:t>يَوْمَ</w:t>
      </w:r>
      <w:r>
        <w:rPr>
          <w:rStyle w:val="bold"/>
          <w:rtl/>
        </w:rPr>
        <w:t xml:space="preserve"> </w:t>
      </w:r>
      <w:r>
        <w:rPr>
          <w:rStyle w:val="bold"/>
          <w:rFonts w:ascii="Arial" w:hAnsi="Arial" w:cs="Arial" w:hint="cs"/>
          <w:rtl/>
        </w:rPr>
        <w:t>وُلِدتُّ</w:t>
      </w:r>
      <w:r>
        <w:rPr>
          <w:rStyle w:val="bold"/>
          <w:rtl/>
        </w:rPr>
        <w:t xml:space="preserve"> </w:t>
      </w:r>
      <w:r>
        <w:rPr>
          <w:rStyle w:val="bold"/>
          <w:rFonts w:ascii="Arial" w:hAnsi="Arial" w:cs="Arial" w:hint="cs"/>
          <w:rtl/>
        </w:rPr>
        <w:t>وَيَوْمَ</w:t>
      </w:r>
      <w:r>
        <w:rPr>
          <w:rStyle w:val="bold"/>
          <w:rtl/>
        </w:rPr>
        <w:t xml:space="preserve"> </w:t>
      </w:r>
      <w:r>
        <w:rPr>
          <w:rStyle w:val="bold"/>
          <w:rFonts w:ascii="Arial" w:hAnsi="Arial" w:cs="Arial" w:hint="cs"/>
          <w:rtl/>
        </w:rPr>
        <w:t>أَمُوتُ</w:t>
      </w:r>
      <w:r>
        <w:rPr>
          <w:rStyle w:val="bold"/>
          <w:rtl/>
        </w:rPr>
        <w:t xml:space="preserve"> </w:t>
      </w:r>
      <w:r>
        <w:rPr>
          <w:rStyle w:val="bold"/>
          <w:rFonts w:ascii="Arial" w:hAnsi="Arial" w:cs="Arial" w:hint="cs"/>
          <w:rtl/>
        </w:rPr>
        <w:t>وَيَوْمَ</w:t>
      </w:r>
      <w:r>
        <w:rPr>
          <w:rStyle w:val="bold"/>
          <w:rtl/>
        </w:rPr>
        <w:t xml:space="preserve"> </w:t>
      </w:r>
      <w:r>
        <w:rPr>
          <w:rStyle w:val="bold"/>
          <w:rFonts w:ascii="Arial" w:hAnsi="Arial" w:cs="Arial" w:hint="cs"/>
          <w:rtl/>
        </w:rPr>
        <w:t>أُبْعَثُ</w:t>
      </w:r>
      <w:r>
        <w:rPr>
          <w:rStyle w:val="bold"/>
          <w:rtl/>
        </w:rPr>
        <w:t xml:space="preserve"> </w:t>
      </w:r>
      <w:r>
        <w:rPr>
          <w:rStyle w:val="bold"/>
          <w:rFonts w:ascii="Arial" w:hAnsi="Arial" w:cs="Arial" w:hint="cs"/>
          <w:rtl/>
        </w:rPr>
        <w:t>حَيًّا</w:t>
      </w:r>
      <w:r>
        <w:rPr>
          <w:rtl/>
        </w:rPr>
        <w:t> </w:t>
      </w:r>
      <w:r>
        <w:rPr>
          <w:rFonts w:ascii="Arial" w:hAnsi="Arial" w:cs="Arial" w:hint="cs"/>
          <w:rtl/>
        </w:rPr>
        <w:t>﴾</w:t>
      </w:r>
      <w:r>
        <w:rPr>
          <w:rtl/>
        </w:rPr>
        <w:t xml:space="preserve"> </w:t>
      </w:r>
      <w:r>
        <w:rPr>
          <w:rFonts w:ascii="Arial" w:hAnsi="Arial" w:cs="Arial" w:hint="cs"/>
          <w:rtl/>
        </w:rPr>
        <w:t>مرَّ</w:t>
      </w:r>
      <w:r>
        <w:rPr>
          <w:rtl/>
        </w:rPr>
        <w:t xml:space="preserve"> </w:t>
      </w:r>
      <w:r>
        <w:rPr>
          <w:rFonts w:ascii="Arial" w:hAnsi="Arial" w:cs="Arial" w:hint="cs"/>
          <w:rtl/>
        </w:rPr>
        <w:t>مثله</w:t>
      </w:r>
      <w:r>
        <w:rPr>
          <w:rtl/>
        </w:rPr>
        <w:t xml:space="preserve">. </w:t>
      </w:r>
      <w:r>
        <w:rPr>
          <w:rFonts w:ascii="Arial" w:hAnsi="Arial" w:cs="Arial" w:hint="cs"/>
          <w:rtl/>
        </w:rPr>
        <w:t>و</w:t>
      </w:r>
      <w:r>
        <w:rPr>
          <w:rFonts w:ascii="Calibri" w:cs="Calibri" w:hint="cs"/>
          <w:rtl/>
        </w:rPr>
        <w:t>«</w:t>
      </w:r>
      <w:r>
        <w:rPr>
          <w:rFonts w:ascii="Arial" w:hAnsi="Arial" w:cs="Arial" w:hint="cs"/>
          <w:rtl/>
        </w:rPr>
        <w:t>ال</w:t>
      </w:r>
      <w:r>
        <w:rPr>
          <w:rFonts w:ascii="Calibri" w:cs="Calibri" w:hint="cs"/>
          <w:rtl/>
        </w:rPr>
        <w:t>»</w:t>
      </w:r>
      <w:r>
        <w:rPr>
          <w:rtl/>
        </w:rPr>
        <w:t xml:space="preserve"> </w:t>
      </w:r>
      <w:r>
        <w:rPr>
          <w:rFonts w:ascii="Arial" w:hAnsi="Arial" w:cs="Arial" w:hint="cs"/>
          <w:rtl/>
        </w:rPr>
        <w:t>للجنس</w:t>
      </w:r>
      <w:r>
        <w:rPr>
          <w:rtl/>
        </w:rPr>
        <w:t xml:space="preserve">. </w:t>
      </w:r>
      <w:r>
        <w:rPr>
          <w:rFonts w:ascii="Arial" w:hAnsi="Arial" w:cs="Arial" w:hint="cs"/>
          <w:rtl/>
        </w:rPr>
        <w:t>وسلَّم</w:t>
      </w:r>
      <w:r>
        <w:rPr>
          <w:rtl/>
        </w:rPr>
        <w:t xml:space="preserve"> </w:t>
      </w:r>
      <w:r>
        <w:rPr>
          <w:rFonts w:ascii="Arial" w:hAnsi="Arial" w:cs="Arial" w:hint="cs"/>
          <w:rtl/>
        </w:rPr>
        <w:t>على</w:t>
      </w:r>
      <w:r>
        <w:rPr>
          <w:rtl/>
        </w:rPr>
        <w:t xml:space="preserve"> </w:t>
      </w:r>
      <w:r>
        <w:rPr>
          <w:rFonts w:ascii="Arial" w:hAnsi="Arial" w:cs="Arial" w:hint="cs"/>
          <w:rtl/>
        </w:rPr>
        <w:t>نفسه</w:t>
      </w:r>
      <w:r>
        <w:rPr>
          <w:rtl/>
        </w:rPr>
        <w:t xml:space="preserve"> </w:t>
      </w:r>
      <w:r>
        <w:rPr>
          <w:rFonts w:ascii="Arial" w:hAnsi="Arial" w:cs="Arial" w:hint="cs"/>
          <w:rtl/>
        </w:rPr>
        <w:t>تعريضا</w:t>
      </w:r>
      <w:r>
        <w:rPr>
          <w:rtl/>
        </w:rPr>
        <w:t xml:space="preserve"> </w:t>
      </w:r>
      <w:r>
        <w:rPr>
          <w:rFonts w:ascii="Arial" w:hAnsi="Arial" w:cs="Arial" w:hint="cs"/>
          <w:rtl/>
        </w:rPr>
        <w:t>بأنَّه</w:t>
      </w:r>
      <w:r>
        <w:rPr>
          <w:rtl/>
        </w:rPr>
        <w:t xml:space="preserve"> </w:t>
      </w:r>
      <w:r>
        <w:rPr>
          <w:rFonts w:ascii="Arial" w:hAnsi="Arial" w:cs="Arial" w:hint="cs"/>
          <w:rtl/>
        </w:rPr>
        <w:t>لا</w:t>
      </w:r>
      <w:r>
        <w:rPr>
          <w:rtl/>
        </w:rPr>
        <w:t xml:space="preserve"> </w:t>
      </w:r>
      <w:r>
        <w:rPr>
          <w:rFonts w:ascii="Arial" w:hAnsi="Arial" w:cs="Arial" w:hint="cs"/>
          <w:rtl/>
        </w:rPr>
        <w:t>سلام</w:t>
      </w:r>
      <w:r>
        <w:rPr>
          <w:rtl/>
        </w:rPr>
        <w:t xml:space="preserve"> </w:t>
      </w:r>
      <w:r>
        <w:rPr>
          <w:rFonts w:ascii="Arial" w:hAnsi="Arial" w:cs="Arial" w:hint="cs"/>
          <w:rtl/>
        </w:rPr>
        <w:t>على</w:t>
      </w:r>
      <w:r>
        <w:rPr>
          <w:rtl/>
        </w:rPr>
        <w:t xml:space="preserve"> </w:t>
      </w:r>
      <w:r>
        <w:rPr>
          <w:rFonts w:ascii="Arial" w:hAnsi="Arial" w:cs="Arial" w:hint="cs"/>
          <w:rtl/>
        </w:rPr>
        <w:t>متَّهمي</w:t>
      </w:r>
      <w:r>
        <w:rPr>
          <w:rtl/>
        </w:rPr>
        <w:t xml:space="preserve"> </w:t>
      </w:r>
      <w:r>
        <w:rPr>
          <w:rFonts w:ascii="Arial" w:hAnsi="Arial" w:cs="Arial" w:hint="cs"/>
          <w:rtl/>
        </w:rPr>
        <w:t>أمِّه</w:t>
      </w:r>
      <w:r>
        <w:rPr>
          <w:rtl/>
        </w:rPr>
        <w:t xml:space="preserve"> </w:t>
      </w:r>
      <w:r>
        <w:rPr>
          <w:rFonts w:ascii="Arial" w:hAnsi="Arial" w:cs="Arial" w:hint="cs"/>
          <w:rtl/>
        </w:rPr>
        <w:t>من</w:t>
      </w:r>
      <w:r>
        <w:rPr>
          <w:rtl/>
        </w:rPr>
        <w:t xml:space="preserve"> </w:t>
      </w:r>
      <w:r>
        <w:rPr>
          <w:rFonts w:ascii="Arial" w:hAnsi="Arial" w:cs="Arial" w:hint="cs"/>
          <w:rtl/>
        </w:rPr>
        <w:t>اليهود،</w:t>
      </w:r>
      <w:r>
        <w:rPr>
          <w:rtl/>
        </w:rPr>
        <w:t xml:space="preserve"> </w:t>
      </w:r>
      <w:r>
        <w:rPr>
          <w:rFonts w:ascii="Arial" w:hAnsi="Arial" w:cs="Arial" w:hint="cs"/>
          <w:rtl/>
        </w:rPr>
        <w:t>بعد</w:t>
      </w:r>
      <w:r>
        <w:rPr>
          <w:rtl/>
        </w:rPr>
        <w:t xml:space="preserve"> </w:t>
      </w:r>
      <w:r>
        <w:rPr>
          <w:rFonts w:ascii="Arial" w:hAnsi="Arial" w:cs="Arial" w:hint="cs"/>
          <w:rtl/>
        </w:rPr>
        <w:t>ما</w:t>
      </w:r>
      <w:r>
        <w:rPr>
          <w:rtl/>
        </w:rPr>
        <w:t xml:space="preserve"> </w:t>
      </w:r>
      <w:r>
        <w:rPr>
          <w:rFonts w:ascii="Arial" w:hAnsi="Arial" w:cs="Arial" w:hint="cs"/>
          <w:rtl/>
        </w:rPr>
        <w:t>بيَّن</w:t>
      </w:r>
      <w:r>
        <w:rPr>
          <w:rtl/>
        </w:rPr>
        <w:t xml:space="preserve"> </w:t>
      </w:r>
      <w:r>
        <w:rPr>
          <w:rFonts w:ascii="Arial" w:hAnsi="Arial" w:cs="Arial" w:hint="cs"/>
          <w:rtl/>
        </w:rPr>
        <w:t>لهم،</w:t>
      </w:r>
      <w:r>
        <w:rPr>
          <w:rtl/>
        </w:rPr>
        <w:t xml:space="preserve"> </w:t>
      </w:r>
      <w:r>
        <w:rPr>
          <w:rFonts w:ascii="Arial" w:hAnsi="Arial" w:cs="Arial" w:hint="cs"/>
          <w:rtl/>
        </w:rPr>
        <w:t>كأنَّه</w:t>
      </w:r>
      <w:r>
        <w:rPr>
          <w:rtl/>
        </w:rPr>
        <w:t xml:space="preserve"> </w:t>
      </w:r>
      <w:r>
        <w:rPr>
          <w:rFonts w:ascii="Arial" w:hAnsi="Arial" w:cs="Arial" w:hint="cs"/>
          <w:rtl/>
        </w:rPr>
        <w:t>قال</w:t>
      </w:r>
      <w:r>
        <w:rPr>
          <w:rtl/>
        </w:rPr>
        <w:t xml:space="preserve">: </w:t>
      </w:r>
      <w:r>
        <w:rPr>
          <w:rFonts w:ascii="Arial" w:hAnsi="Arial" w:cs="Arial" w:hint="cs"/>
          <w:rtl/>
        </w:rPr>
        <w:t>السلام</w:t>
      </w:r>
      <w:r>
        <w:rPr>
          <w:rtl/>
        </w:rPr>
        <w:t xml:space="preserve"> </w:t>
      </w:r>
      <w:r>
        <w:rPr>
          <w:rFonts w:ascii="Arial" w:hAnsi="Arial" w:cs="Arial" w:hint="cs"/>
          <w:rtl/>
        </w:rPr>
        <w:t>عليَّ</w:t>
      </w:r>
      <w:r>
        <w:rPr>
          <w:rtl/>
        </w:rPr>
        <w:t xml:space="preserve"> </w:t>
      </w:r>
      <w:r>
        <w:rPr>
          <w:rFonts w:ascii="Arial" w:hAnsi="Arial" w:cs="Arial" w:hint="cs"/>
          <w:rtl/>
        </w:rPr>
        <w:t>دونكم</w:t>
      </w:r>
      <w:r>
        <w:rPr>
          <w:rtl/>
        </w:rPr>
        <w:t xml:space="preserve"> </w:t>
      </w:r>
      <w:r>
        <w:rPr>
          <w:rFonts w:ascii="Arial" w:hAnsi="Arial" w:cs="Arial" w:hint="cs"/>
          <w:rtl/>
        </w:rPr>
        <w:t>وعليكم</w:t>
      </w:r>
      <w:r>
        <w:rPr>
          <w:rtl/>
        </w:rPr>
        <w:t xml:space="preserve"> </w:t>
      </w:r>
      <w:r>
        <w:rPr>
          <w:rFonts w:ascii="Arial" w:hAnsi="Arial" w:cs="Arial" w:hint="cs"/>
          <w:rtl/>
        </w:rPr>
        <w:t>اللعنة،</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وَالسَّلَامُ</w:t>
      </w:r>
      <w:r>
        <w:rPr>
          <w:rtl/>
        </w:rPr>
        <w:t xml:space="preserve"> </w:t>
      </w:r>
      <w:r>
        <w:rPr>
          <w:rFonts w:ascii="Arial" w:hAnsi="Arial" w:cs="Arial" w:hint="cs"/>
          <w:rtl/>
        </w:rPr>
        <w:t>عَلَىٰ</w:t>
      </w:r>
      <w:r>
        <w:rPr>
          <w:rtl/>
        </w:rPr>
        <w:t xml:space="preserve"> </w:t>
      </w:r>
      <w:r>
        <w:rPr>
          <w:rFonts w:ascii="Arial" w:hAnsi="Arial" w:cs="Arial" w:hint="cs"/>
          <w:rtl/>
        </w:rPr>
        <w:t>مَنِ</w:t>
      </w:r>
      <w:r>
        <w:rPr>
          <w:rtl/>
        </w:rPr>
        <w:t xml:space="preserve"> </w:t>
      </w:r>
      <w:r>
        <w:rPr>
          <w:rFonts w:ascii="Arial" w:hAnsi="Arial" w:cs="Arial" w:hint="cs"/>
          <w:rtl/>
        </w:rPr>
        <w:t>اتَّبَعَ</w:t>
      </w:r>
      <w:r>
        <w:rPr>
          <w:rtl/>
        </w:rPr>
        <w:t xml:space="preserve"> </w:t>
      </w:r>
      <w:r>
        <w:rPr>
          <w:rFonts w:ascii="Arial" w:hAnsi="Arial" w:cs="Arial" w:hint="cs"/>
          <w:rtl/>
        </w:rPr>
        <w:t>الْهُدَىٰ</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طه</w:t>
      </w:r>
      <w:r>
        <w:rPr>
          <w:rStyle w:val="CharacterStyle11"/>
          <w:rtl/>
        </w:rPr>
        <w:t>: 47]</w:t>
      </w:r>
      <w:r>
        <w:rPr>
          <w:rtl/>
        </w:rPr>
        <w:t>.</w:t>
      </w:r>
    </w:p>
    <w:p w:rsidR="001B4260" w:rsidRDefault="001B4260">
      <w:pPr>
        <w:pStyle w:val="textmawadi3"/>
        <w:spacing w:before="181"/>
        <w:rPr>
          <w:rtl/>
        </w:rPr>
      </w:pPr>
      <w:r>
        <w:rPr>
          <w:rStyle w:val="namat2"/>
          <w:rtl/>
        </w:rPr>
        <w:t>[</w:t>
      </w:r>
      <w:r>
        <w:rPr>
          <w:rStyle w:val="namat2"/>
          <w:rFonts w:ascii="Arial" w:hAnsi="Arial" w:cs="Arial" w:hint="cs"/>
          <w:rtl/>
        </w:rPr>
        <w:t>فقه</w:t>
      </w:r>
      <w:r>
        <w:rPr>
          <w:rStyle w:val="namat2"/>
          <w:rtl/>
        </w:rPr>
        <w:t xml:space="preserve">] </w:t>
      </w:r>
      <w:r>
        <w:rPr>
          <w:rFonts w:ascii="Arial" w:hAnsi="Arial" w:cs="Arial" w:hint="cs"/>
          <w:rtl/>
        </w:rPr>
        <w:t>وقبل</w:t>
      </w:r>
      <w:r>
        <w:rPr>
          <w:rtl/>
        </w:rPr>
        <w:t xml:space="preserve"> </w:t>
      </w:r>
      <w:r>
        <w:rPr>
          <w:rFonts w:ascii="Arial" w:hAnsi="Arial" w:cs="Arial" w:hint="cs"/>
          <w:rtl/>
        </w:rPr>
        <w:t>تبيين</w:t>
      </w:r>
      <w:r>
        <w:rPr>
          <w:rtl/>
        </w:rPr>
        <w:t xml:space="preserve"> </w:t>
      </w:r>
      <w:r>
        <w:rPr>
          <w:rFonts w:ascii="Arial" w:hAnsi="Arial" w:cs="Arial" w:hint="cs"/>
          <w:rtl/>
        </w:rPr>
        <w:t>عيسى</w:t>
      </w:r>
      <w:r>
        <w:rPr>
          <w:rtl/>
        </w:rPr>
        <w:t xml:space="preserve"> </w:t>
      </w:r>
      <w:r>
        <w:rPr>
          <w:rFonts w:ascii="Arial" w:hAnsi="Arial" w:cs="Arial" w:hint="cs"/>
          <w:rtl/>
        </w:rPr>
        <w:t>لا</w:t>
      </w:r>
      <w:r>
        <w:rPr>
          <w:rtl/>
        </w:rPr>
        <w:t xml:space="preserve"> </w:t>
      </w:r>
      <w:r>
        <w:rPr>
          <w:rFonts w:ascii="Arial" w:hAnsi="Arial" w:cs="Arial" w:hint="cs"/>
          <w:rtl/>
        </w:rPr>
        <w:t>يعاتب</w:t>
      </w:r>
      <w:r>
        <w:rPr>
          <w:rtl/>
        </w:rPr>
        <w:t xml:space="preserve"> </w:t>
      </w:r>
      <w:r>
        <w:rPr>
          <w:rFonts w:ascii="Arial" w:hAnsi="Arial" w:cs="Arial" w:hint="cs"/>
          <w:rtl/>
        </w:rPr>
        <w:t>من</w:t>
      </w:r>
      <w:r>
        <w:rPr>
          <w:rtl/>
        </w:rPr>
        <w:t xml:space="preserve"> </w:t>
      </w:r>
      <w:r>
        <w:rPr>
          <w:rFonts w:ascii="Arial" w:hAnsi="Arial" w:cs="Arial" w:hint="cs"/>
          <w:rtl/>
        </w:rPr>
        <w:t>عاتبها</w:t>
      </w:r>
      <w:r>
        <w:rPr>
          <w:rtl/>
        </w:rPr>
        <w:t xml:space="preserve"> </w:t>
      </w:r>
      <w:r>
        <w:rPr>
          <w:rFonts w:ascii="Arial" w:hAnsi="Arial" w:cs="Arial" w:hint="cs"/>
          <w:rtl/>
        </w:rPr>
        <w:t>أو</w:t>
      </w:r>
      <w:r>
        <w:rPr>
          <w:rtl/>
        </w:rPr>
        <w:t xml:space="preserve"> </w:t>
      </w:r>
      <w:r>
        <w:rPr>
          <w:rFonts w:ascii="Arial" w:hAnsi="Arial" w:cs="Arial" w:hint="cs"/>
          <w:rtl/>
        </w:rPr>
        <w:t>ظنَّ</w:t>
      </w:r>
      <w:r>
        <w:rPr>
          <w:rtl/>
        </w:rPr>
        <w:t xml:space="preserve"> </w:t>
      </w:r>
      <w:r>
        <w:rPr>
          <w:rFonts w:ascii="Arial" w:hAnsi="Arial" w:cs="Arial" w:hint="cs"/>
          <w:rtl/>
        </w:rPr>
        <w:t>بلا</w:t>
      </w:r>
      <w:r>
        <w:rPr>
          <w:rtl/>
        </w:rPr>
        <w:t xml:space="preserve"> </w:t>
      </w:r>
      <w:r>
        <w:rPr>
          <w:rFonts w:ascii="Arial" w:hAnsi="Arial" w:cs="Arial" w:hint="cs"/>
          <w:rtl/>
        </w:rPr>
        <w:t>جزم</w:t>
      </w:r>
      <w:r>
        <w:rPr>
          <w:rtl/>
        </w:rPr>
        <w:t xml:space="preserve"> </w:t>
      </w:r>
      <w:r>
        <w:rPr>
          <w:rFonts w:ascii="Arial" w:hAnsi="Arial" w:cs="Arial" w:hint="cs"/>
          <w:rtl/>
        </w:rPr>
        <w:t>لمخالفة</w:t>
      </w:r>
      <w:r>
        <w:rPr>
          <w:rtl/>
        </w:rPr>
        <w:t xml:space="preserve"> </w:t>
      </w:r>
      <w:r>
        <w:rPr>
          <w:rFonts w:ascii="Arial" w:hAnsi="Arial" w:cs="Arial" w:hint="cs"/>
          <w:rtl/>
        </w:rPr>
        <w:t>شأنها</w:t>
      </w:r>
      <w:r>
        <w:rPr>
          <w:rtl/>
        </w:rPr>
        <w:t xml:space="preserve"> </w:t>
      </w:r>
      <w:r>
        <w:rPr>
          <w:rFonts w:ascii="Arial" w:hAnsi="Arial" w:cs="Arial" w:hint="cs"/>
          <w:rtl/>
        </w:rPr>
        <w:t>للمعتاد،</w:t>
      </w:r>
      <w:r>
        <w:rPr>
          <w:rtl/>
        </w:rPr>
        <w:t xml:space="preserve"> </w:t>
      </w:r>
      <w:r>
        <w:rPr>
          <w:rFonts w:ascii="Arial" w:hAnsi="Arial" w:cs="Arial" w:hint="cs"/>
          <w:rtl/>
        </w:rPr>
        <w:t>والغيب</w:t>
      </w:r>
      <w:r>
        <w:rPr>
          <w:rtl/>
        </w:rPr>
        <w:t xml:space="preserve"> </w:t>
      </w:r>
      <w:r>
        <w:rPr>
          <w:rFonts w:ascii="Arial" w:hAnsi="Arial" w:cs="Arial" w:hint="cs"/>
          <w:rtl/>
        </w:rPr>
        <w:t>يعلمه</w:t>
      </w:r>
      <w:r>
        <w:rPr>
          <w:rtl/>
        </w:rPr>
        <w:t xml:space="preserve"> </w:t>
      </w:r>
      <w:r>
        <w:rPr>
          <w:rFonts w:ascii="Arial" w:hAnsi="Arial" w:cs="Arial" w:hint="cs"/>
          <w:rtl/>
        </w:rPr>
        <w:t>الله</w:t>
      </w:r>
      <w:r>
        <w:rPr>
          <w:rtl/>
        </w:rPr>
        <w:t xml:space="preserve"> </w:t>
      </w:r>
      <w:r>
        <w:rPr>
          <w:rFonts w:ascii="Arial" w:hAnsi="Arial" w:cs="Arial" w:hint="cs"/>
          <w:rtl/>
        </w:rPr>
        <w:t>خاصَّة</w:t>
      </w:r>
      <w:r>
        <w:rPr>
          <w:rtl/>
        </w:rPr>
        <w:t xml:space="preserve"> </w:t>
      </w:r>
      <w:r>
        <w:rPr>
          <w:rFonts w:ascii="Arial" w:hAnsi="Arial" w:cs="Arial" w:hint="cs"/>
          <w:rtl/>
        </w:rPr>
        <w:t>لا</w:t>
      </w:r>
      <w:r>
        <w:rPr>
          <w:rtl/>
        </w:rPr>
        <w:t xml:space="preserve"> </w:t>
      </w:r>
      <w:r>
        <w:rPr>
          <w:rFonts w:ascii="Arial" w:hAnsi="Arial" w:cs="Arial" w:hint="cs"/>
          <w:rtl/>
        </w:rPr>
        <w:t>يكلَّفون</w:t>
      </w:r>
      <w:r>
        <w:rPr>
          <w:rtl/>
        </w:rPr>
        <w:t xml:space="preserve"> </w:t>
      </w:r>
      <w:r>
        <w:rPr>
          <w:rFonts w:ascii="Arial" w:hAnsi="Arial" w:cs="Arial" w:hint="cs"/>
          <w:rtl/>
        </w:rPr>
        <w:t>بالغيب</w:t>
      </w:r>
      <w:r>
        <w:rPr>
          <w:rtl/>
        </w:rPr>
        <w:t>.</w:t>
      </w:r>
    </w:p>
    <w:p w:rsidR="001B4260" w:rsidRDefault="001B4260">
      <w:pPr>
        <w:pStyle w:val="textquran"/>
        <w:spacing w:before="181"/>
        <w:rPr>
          <w:w w:val="103"/>
          <w:rtl/>
        </w:rPr>
      </w:pPr>
      <w:r>
        <w:rPr>
          <w:rFonts w:ascii="Arial" w:hAnsi="Arial" w:cs="Arial" w:hint="cs"/>
          <w:w w:val="103"/>
          <w:rtl/>
        </w:rPr>
        <w:t>وليست</w:t>
      </w:r>
      <w:r>
        <w:rPr>
          <w:w w:val="103"/>
          <w:rtl/>
        </w:rPr>
        <w:t xml:space="preserve"> </w:t>
      </w:r>
      <w:r>
        <w:rPr>
          <w:rFonts w:ascii="Calibri" w:cs="Calibri" w:hint="cs"/>
          <w:w w:val="103"/>
          <w:rtl/>
        </w:rPr>
        <w:t>«</w:t>
      </w:r>
      <w:r>
        <w:rPr>
          <w:rFonts w:ascii="Arial" w:hAnsi="Arial" w:cs="Arial" w:hint="cs"/>
          <w:w w:val="103"/>
          <w:rtl/>
        </w:rPr>
        <w:t>ال</w:t>
      </w:r>
      <w:r>
        <w:rPr>
          <w:rFonts w:ascii="Calibri" w:cs="Calibri" w:hint="cs"/>
          <w:w w:val="103"/>
          <w:rtl/>
        </w:rPr>
        <w:t>»</w:t>
      </w:r>
      <w:r>
        <w:rPr>
          <w:w w:val="103"/>
          <w:rtl/>
        </w:rPr>
        <w:t xml:space="preserve"> </w:t>
      </w:r>
      <w:r>
        <w:rPr>
          <w:rFonts w:ascii="Arial" w:hAnsi="Arial" w:cs="Arial" w:hint="cs"/>
          <w:w w:val="103"/>
          <w:rtl/>
        </w:rPr>
        <w:t>للعهد،</w:t>
      </w:r>
      <w:r>
        <w:rPr>
          <w:w w:val="103"/>
          <w:rtl/>
        </w:rPr>
        <w:t xml:space="preserve"> </w:t>
      </w:r>
      <w:r>
        <w:rPr>
          <w:rFonts w:ascii="Arial" w:hAnsi="Arial" w:cs="Arial" w:hint="cs"/>
          <w:w w:val="103"/>
          <w:rtl/>
        </w:rPr>
        <w:t>لأنَّ</w:t>
      </w:r>
      <w:r>
        <w:rPr>
          <w:w w:val="103"/>
          <w:rtl/>
        </w:rPr>
        <w:t xml:space="preserve"> </w:t>
      </w:r>
      <w:r>
        <w:rPr>
          <w:rFonts w:ascii="Arial" w:hAnsi="Arial" w:cs="Arial" w:hint="cs"/>
          <w:w w:val="103"/>
          <w:rtl/>
        </w:rPr>
        <w:t>السلام</w:t>
      </w:r>
      <w:r>
        <w:rPr>
          <w:w w:val="103"/>
          <w:rtl/>
        </w:rPr>
        <w:t xml:space="preserve"> </w:t>
      </w:r>
      <w:r>
        <w:rPr>
          <w:rFonts w:ascii="Arial" w:hAnsi="Arial" w:cs="Arial" w:hint="cs"/>
          <w:w w:val="103"/>
          <w:rtl/>
        </w:rPr>
        <w:t>المتقدِّم</w:t>
      </w:r>
      <w:r>
        <w:rPr>
          <w:w w:val="103"/>
          <w:rtl/>
        </w:rPr>
        <w:t xml:space="preserve"> </w:t>
      </w:r>
      <w:r>
        <w:rPr>
          <w:rFonts w:ascii="Arial" w:hAnsi="Arial" w:cs="Arial" w:hint="cs"/>
          <w:w w:val="103"/>
          <w:rtl/>
        </w:rPr>
        <w:t>ليحيى</w:t>
      </w:r>
      <w:r>
        <w:rPr>
          <w:w w:val="103"/>
          <w:rtl/>
        </w:rPr>
        <w:t xml:space="preserve"> </w:t>
      </w:r>
      <w:r>
        <w:rPr>
          <w:rFonts w:ascii="Arial" w:hAnsi="Arial" w:cs="Arial" w:hint="cs"/>
          <w:w w:val="103"/>
          <w:rtl/>
        </w:rPr>
        <w:t>منقطع</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ندر</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عيسى</w:t>
      </w:r>
      <w:r>
        <w:rPr>
          <w:w w:val="103"/>
          <w:rtl/>
        </w:rPr>
        <w:t xml:space="preserve"> </w:t>
      </w:r>
      <w:r>
        <w:rPr>
          <w:rFonts w:ascii="Arial" w:hAnsi="Arial" w:cs="Arial" w:hint="cs"/>
          <w:w w:val="103"/>
          <w:rtl/>
        </w:rPr>
        <w:t>علم</w:t>
      </w:r>
      <w:r>
        <w:rPr>
          <w:w w:val="103"/>
          <w:rtl/>
        </w:rPr>
        <w:t xml:space="preserve"> </w:t>
      </w:r>
      <w:r>
        <w:rPr>
          <w:rFonts w:ascii="Arial" w:hAnsi="Arial" w:cs="Arial" w:hint="cs"/>
          <w:w w:val="103"/>
          <w:rtl/>
        </w:rPr>
        <w:t>بسلام</w:t>
      </w:r>
      <w:r>
        <w:rPr>
          <w:w w:val="103"/>
          <w:rtl/>
        </w:rPr>
        <w:t xml:space="preserve"> </w:t>
      </w:r>
      <w:r>
        <w:rPr>
          <w:rFonts w:ascii="Arial" w:hAnsi="Arial" w:cs="Arial" w:hint="cs"/>
          <w:w w:val="103"/>
          <w:rtl/>
        </w:rPr>
        <w:t>يحيى</w:t>
      </w:r>
      <w:r>
        <w:rPr>
          <w:w w:val="103"/>
          <w:rtl/>
        </w:rPr>
        <w:t xml:space="preserve"> </w:t>
      </w:r>
      <w:r>
        <w:rPr>
          <w:rFonts w:ascii="Arial" w:hAnsi="Arial" w:cs="Arial" w:hint="cs"/>
          <w:w w:val="103"/>
          <w:rtl/>
        </w:rPr>
        <w:t>حين</w:t>
      </w:r>
      <w:r>
        <w:rPr>
          <w:w w:val="103"/>
          <w:rtl/>
        </w:rPr>
        <w:t xml:space="preserve"> </w:t>
      </w:r>
      <w:r>
        <w:rPr>
          <w:rFonts w:ascii="Arial" w:hAnsi="Arial" w:cs="Arial" w:hint="cs"/>
          <w:w w:val="103"/>
          <w:rtl/>
        </w:rPr>
        <w:t>قال</w:t>
      </w:r>
      <w:r>
        <w:rPr>
          <w:w w:val="103"/>
          <w:rtl/>
        </w:rPr>
        <w:t xml:space="preserve"> </w:t>
      </w:r>
      <w:r>
        <w:rPr>
          <w:rFonts w:ascii="Arial" w:hAnsi="Arial" w:cs="Arial" w:hint="cs"/>
          <w:w w:val="103"/>
          <w:rtl/>
        </w:rPr>
        <w:t>هذا،</w:t>
      </w:r>
      <w:r>
        <w:rPr>
          <w:w w:val="103"/>
          <w:rtl/>
        </w:rPr>
        <w:t xml:space="preserve"> </w:t>
      </w:r>
      <w:r>
        <w:rPr>
          <w:rFonts w:ascii="Arial" w:hAnsi="Arial" w:cs="Arial" w:hint="cs"/>
          <w:w w:val="103"/>
          <w:rtl/>
        </w:rPr>
        <w:t>ولعلَّه</w:t>
      </w:r>
      <w:r>
        <w:rPr>
          <w:w w:val="103"/>
          <w:rtl/>
        </w:rPr>
        <w:t xml:space="preserve"> </w:t>
      </w:r>
      <w:r>
        <w:rPr>
          <w:rFonts w:ascii="Arial" w:hAnsi="Arial" w:cs="Arial" w:hint="cs"/>
          <w:w w:val="103"/>
          <w:rtl/>
        </w:rPr>
        <w:t>علمه</w:t>
      </w:r>
      <w:r>
        <w:rPr>
          <w:w w:val="103"/>
          <w:rtl/>
        </w:rPr>
        <w:t xml:space="preserve"> </w:t>
      </w:r>
      <w:r>
        <w:rPr>
          <w:rFonts w:ascii="Arial" w:hAnsi="Arial" w:cs="Arial" w:hint="cs"/>
          <w:w w:val="103"/>
          <w:rtl/>
        </w:rPr>
        <w:t>لكن</w:t>
      </w:r>
      <w:r>
        <w:rPr>
          <w:w w:val="103"/>
          <w:rtl/>
        </w:rPr>
        <w:t xml:space="preserve"> </w:t>
      </w:r>
      <w:r>
        <w:rPr>
          <w:rFonts w:ascii="Arial" w:hAnsi="Arial" w:cs="Arial" w:hint="cs"/>
          <w:w w:val="103"/>
          <w:rtl/>
        </w:rPr>
        <w:t>لا</w:t>
      </w:r>
      <w:r>
        <w:rPr>
          <w:w w:val="103"/>
          <w:rtl/>
        </w:rPr>
        <w:t xml:space="preserve"> </w:t>
      </w:r>
      <w:r>
        <w:rPr>
          <w:rFonts w:ascii="Arial" w:hAnsi="Arial" w:cs="Arial" w:hint="cs"/>
          <w:w w:val="103"/>
          <w:rtl/>
        </w:rPr>
        <w:t>يدري</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الناس</w:t>
      </w:r>
      <w:r>
        <w:rPr>
          <w:w w:val="103"/>
          <w:rtl/>
        </w:rPr>
        <w:t xml:space="preserve"> </w:t>
      </w:r>
      <w:r>
        <w:rPr>
          <w:rFonts w:ascii="Arial" w:hAnsi="Arial" w:cs="Arial" w:hint="cs"/>
          <w:w w:val="103"/>
          <w:rtl/>
        </w:rPr>
        <w:t>علموا</w:t>
      </w:r>
      <w:r>
        <w:rPr>
          <w:w w:val="103"/>
          <w:rtl/>
        </w:rPr>
        <w:t xml:space="preserve"> </w:t>
      </w:r>
      <w:r>
        <w:rPr>
          <w:rFonts w:ascii="Arial" w:hAnsi="Arial" w:cs="Arial" w:hint="cs"/>
          <w:w w:val="103"/>
          <w:rtl/>
        </w:rPr>
        <w:t>به</w:t>
      </w:r>
      <w:r>
        <w:rPr>
          <w:w w:val="103"/>
          <w:rtl/>
        </w:rPr>
        <w:t xml:space="preserve"> </w:t>
      </w:r>
      <w:r>
        <w:rPr>
          <w:rFonts w:ascii="Arial" w:hAnsi="Arial" w:cs="Arial" w:hint="cs"/>
          <w:w w:val="103"/>
          <w:rtl/>
        </w:rPr>
        <w:t>حتَّى</w:t>
      </w:r>
      <w:r>
        <w:rPr>
          <w:w w:val="103"/>
          <w:rtl/>
        </w:rPr>
        <w:t xml:space="preserve"> </w:t>
      </w:r>
      <w:r>
        <w:rPr>
          <w:rFonts w:ascii="Arial" w:hAnsi="Arial" w:cs="Arial" w:hint="cs"/>
          <w:w w:val="103"/>
          <w:rtl/>
        </w:rPr>
        <w:t>يجيء</w:t>
      </w:r>
      <w:r>
        <w:rPr>
          <w:w w:val="103"/>
          <w:rtl/>
        </w:rPr>
        <w:t xml:space="preserve"> </w:t>
      </w:r>
      <w:r>
        <w:rPr>
          <w:rFonts w:ascii="Arial" w:hAnsi="Arial" w:cs="Arial" w:hint="cs"/>
          <w:w w:val="103"/>
          <w:rtl/>
        </w:rPr>
        <w:t>به</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طريق</w:t>
      </w:r>
      <w:r>
        <w:rPr>
          <w:w w:val="103"/>
          <w:rtl/>
        </w:rPr>
        <w:t xml:space="preserve"> </w:t>
      </w:r>
      <w:r>
        <w:rPr>
          <w:rFonts w:ascii="Arial" w:hAnsi="Arial" w:cs="Arial" w:hint="cs"/>
          <w:w w:val="103"/>
          <w:rtl/>
        </w:rPr>
        <w:t>العهد</w:t>
      </w:r>
      <w:r>
        <w:rPr>
          <w:w w:val="103"/>
          <w:rtl/>
        </w:rPr>
        <w:t xml:space="preserve"> </w:t>
      </w:r>
      <w:r>
        <w:rPr>
          <w:rFonts w:ascii="Arial" w:hAnsi="Arial" w:cs="Arial" w:hint="cs"/>
          <w:w w:val="103"/>
          <w:rtl/>
        </w:rPr>
        <w:t>لهم،</w:t>
      </w:r>
      <w:r>
        <w:rPr>
          <w:w w:val="103"/>
          <w:rtl/>
        </w:rPr>
        <w:t xml:space="preserve"> </w:t>
      </w:r>
      <w:r>
        <w:rPr>
          <w:rFonts w:ascii="Arial" w:hAnsi="Arial" w:cs="Arial" w:hint="cs"/>
          <w:w w:val="103"/>
          <w:rtl/>
        </w:rPr>
        <w:t>اللهمَّ</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طريق</w:t>
      </w:r>
      <w:r>
        <w:rPr>
          <w:w w:val="103"/>
          <w:rtl/>
        </w:rPr>
        <w:t xml:space="preserve"> </w:t>
      </w:r>
      <w:r>
        <w:rPr>
          <w:rFonts w:ascii="Arial" w:hAnsi="Arial" w:cs="Arial" w:hint="cs"/>
          <w:w w:val="103"/>
          <w:rtl/>
        </w:rPr>
        <w:t>الاستخدام</w:t>
      </w:r>
      <w:r>
        <w:rPr>
          <w:w w:val="103"/>
          <w:rtl/>
        </w:rPr>
        <w:t xml:space="preserve"> </w:t>
      </w:r>
      <w:r>
        <w:rPr>
          <w:rFonts w:ascii="Arial" w:hAnsi="Arial" w:cs="Arial" w:hint="cs"/>
          <w:w w:val="103"/>
          <w:rtl/>
        </w:rPr>
        <w:t>كالضمير</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الاستخدام</w:t>
      </w:r>
      <w:r>
        <w:rPr>
          <w:w w:val="103"/>
          <w:rtl/>
        </w:rPr>
        <w:t xml:space="preserve"> </w:t>
      </w:r>
      <w:r>
        <w:rPr>
          <w:rFonts w:ascii="Arial" w:hAnsi="Arial" w:cs="Arial" w:hint="cs"/>
          <w:w w:val="103"/>
          <w:rtl/>
        </w:rPr>
        <w:t>فإنَّ</w:t>
      </w:r>
      <w:r>
        <w:rPr>
          <w:w w:val="103"/>
          <w:rtl/>
        </w:rPr>
        <w:t xml:space="preserve"> </w:t>
      </w:r>
      <w:r>
        <w:rPr>
          <w:rFonts w:ascii="Arial" w:hAnsi="Arial" w:cs="Arial" w:hint="cs"/>
          <w:w w:val="103"/>
          <w:rtl/>
        </w:rPr>
        <w:t>الاستخدام</w:t>
      </w:r>
      <w:r>
        <w:rPr>
          <w:w w:val="103"/>
          <w:rtl/>
        </w:rPr>
        <w:t xml:space="preserve"> </w:t>
      </w:r>
      <w:r>
        <w:rPr>
          <w:rFonts w:ascii="Arial" w:hAnsi="Arial" w:cs="Arial" w:hint="cs"/>
          <w:w w:val="103"/>
          <w:rtl/>
        </w:rPr>
        <w:t>يقع</w:t>
      </w:r>
      <w:r>
        <w:rPr>
          <w:w w:val="103"/>
          <w:rtl/>
        </w:rPr>
        <w:t xml:space="preserve"> </w:t>
      </w:r>
      <w:r>
        <w:rPr>
          <w:rFonts w:ascii="Arial" w:hAnsi="Arial" w:cs="Arial" w:hint="cs"/>
          <w:w w:val="103"/>
          <w:rtl/>
        </w:rPr>
        <w:t>بالضمير</w:t>
      </w:r>
      <w:r>
        <w:rPr>
          <w:w w:val="103"/>
          <w:rtl/>
        </w:rPr>
        <w:t xml:space="preserve"> </w:t>
      </w:r>
      <w:r>
        <w:rPr>
          <w:rFonts w:ascii="Arial" w:hAnsi="Arial" w:cs="Arial" w:hint="cs"/>
          <w:w w:val="103"/>
          <w:rtl/>
        </w:rPr>
        <w:t>والظاهر</w:t>
      </w:r>
      <w:r>
        <w:rPr>
          <w:w w:val="103"/>
          <w:rtl/>
        </w:rPr>
        <w:t xml:space="preserve"> </w:t>
      </w:r>
      <w:r>
        <w:rPr>
          <w:rFonts w:ascii="Arial" w:hAnsi="Arial" w:cs="Arial" w:hint="cs"/>
          <w:w w:val="103"/>
          <w:rtl/>
        </w:rPr>
        <w:t>والإشارة،</w:t>
      </w:r>
      <w:r>
        <w:rPr>
          <w:w w:val="103"/>
          <w:rtl/>
        </w:rPr>
        <w:t xml:space="preserve"> </w:t>
      </w:r>
      <w:r>
        <w:rPr>
          <w:rFonts w:ascii="Arial" w:hAnsi="Arial" w:cs="Arial" w:hint="cs"/>
          <w:w w:val="103"/>
          <w:rtl/>
        </w:rPr>
        <w:t>وما</w:t>
      </w:r>
      <w:r>
        <w:rPr>
          <w:w w:val="103"/>
          <w:rtl/>
        </w:rPr>
        <w:t xml:space="preserve"> </w:t>
      </w:r>
      <w:r>
        <w:rPr>
          <w:rFonts w:ascii="Arial" w:hAnsi="Arial" w:cs="Arial" w:hint="cs"/>
          <w:w w:val="103"/>
          <w:rtl/>
        </w:rPr>
        <w:t>أمكن</w:t>
      </w:r>
      <w:r>
        <w:rPr>
          <w:w w:val="103"/>
          <w:rtl/>
        </w:rPr>
        <w:t>.</w:t>
      </w:r>
    </w:p>
    <w:p w:rsidR="001B4260" w:rsidRDefault="001B4260">
      <w:pPr>
        <w:pStyle w:val="textquran"/>
        <w:rPr>
          <w:rtl/>
        </w:rPr>
      </w:pPr>
      <w:r>
        <w:rPr>
          <w:rFonts w:ascii="Arial" w:hAnsi="Arial" w:cs="Arial" w:hint="cs"/>
          <w:rtl/>
        </w:rPr>
        <w:t>وأيضا</w:t>
      </w:r>
      <w:r>
        <w:rPr>
          <w:rtl/>
        </w:rPr>
        <w:t xml:space="preserve"> </w:t>
      </w:r>
      <w:r>
        <w:rPr>
          <w:rFonts w:ascii="Arial" w:hAnsi="Arial" w:cs="Arial" w:hint="cs"/>
          <w:rtl/>
        </w:rPr>
        <w:t>يمكن</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كقوله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هَذَا</w:t>
      </w:r>
      <w:r>
        <w:rPr>
          <w:rtl/>
        </w:rPr>
        <w:t xml:space="preserve"> </w:t>
      </w:r>
      <w:r>
        <w:rPr>
          <w:rFonts w:ascii="Arial" w:hAnsi="Arial" w:cs="Arial" w:hint="cs"/>
          <w:rtl/>
        </w:rPr>
        <w:t>الذِي</w:t>
      </w:r>
      <w:r>
        <w:rPr>
          <w:rtl/>
        </w:rPr>
        <w:t xml:space="preserve"> </w:t>
      </w:r>
      <w:r>
        <w:rPr>
          <w:rFonts w:ascii="Arial" w:hAnsi="Arial" w:cs="Arial" w:hint="cs"/>
          <w:rtl/>
        </w:rPr>
        <w:t>رُزِقْنَا</w:t>
      </w:r>
      <w:r>
        <w:rPr>
          <w:rtl/>
        </w:rPr>
        <w:t xml:space="preserve"> </w:t>
      </w:r>
      <w:r>
        <w:rPr>
          <w:rFonts w:ascii="Arial" w:hAnsi="Arial" w:cs="Arial" w:hint="cs"/>
          <w:rtl/>
        </w:rPr>
        <w:t>مِن</w:t>
      </w:r>
      <w:r>
        <w:rPr>
          <w:rtl/>
        </w:rPr>
        <w:t xml:space="preserve"> </w:t>
      </w:r>
      <w:r>
        <w:rPr>
          <w:rFonts w:ascii="Arial" w:hAnsi="Arial" w:cs="Arial" w:hint="cs"/>
          <w:rtl/>
        </w:rPr>
        <w:t>قَبْلُ</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البقرة</w:t>
      </w:r>
      <w:r>
        <w:rPr>
          <w:rStyle w:val="CharacterStyle11"/>
          <w:rtl/>
        </w:rPr>
        <w:t>:</w:t>
      </w:r>
      <w:r>
        <w:rPr>
          <w:rStyle w:val="CharacterStyle11"/>
          <w:rFonts w:ascii="Calibri" w:cs="Calibri" w:hint="cs"/>
          <w:rtl/>
        </w:rPr>
        <w:t> </w:t>
      </w:r>
      <w:r>
        <w:rPr>
          <w:rStyle w:val="CharacterStyle11"/>
          <w:rtl/>
        </w:rPr>
        <w:t>25]</w:t>
      </w:r>
      <w:r>
        <w:rPr>
          <w:rtl/>
        </w:rPr>
        <w:t xml:space="preserve"> </w:t>
      </w:r>
      <w:r>
        <w:rPr>
          <w:rFonts w:ascii="Arial" w:hAnsi="Arial" w:cs="Arial" w:hint="cs"/>
          <w:rtl/>
        </w:rPr>
        <w:t>أي</w:t>
      </w:r>
      <w:r>
        <w:rPr>
          <w:rtl/>
        </w:rPr>
        <w:t xml:space="preserve"> </w:t>
      </w:r>
      <w:r>
        <w:rPr>
          <w:rFonts w:ascii="Arial" w:hAnsi="Arial" w:cs="Arial" w:hint="cs"/>
          <w:rtl/>
        </w:rPr>
        <w:t>مثله،</w:t>
      </w:r>
      <w:r>
        <w:rPr>
          <w:rtl/>
        </w:rPr>
        <w:t xml:space="preserve"> </w:t>
      </w:r>
      <w:r>
        <w:rPr>
          <w:rFonts w:ascii="Arial" w:hAnsi="Arial" w:cs="Arial" w:hint="cs"/>
          <w:rtl/>
        </w:rPr>
        <w:t>أي</w:t>
      </w:r>
      <w:r>
        <w:rPr>
          <w:rtl/>
        </w:rPr>
        <w:t xml:space="preserve"> </w:t>
      </w:r>
      <w:r>
        <w:rPr>
          <w:rFonts w:ascii="Arial" w:hAnsi="Arial" w:cs="Arial" w:hint="cs"/>
          <w:rtl/>
        </w:rPr>
        <w:t>مثل</w:t>
      </w:r>
      <w:r>
        <w:rPr>
          <w:rtl/>
        </w:rPr>
        <w:t xml:space="preserve"> </w:t>
      </w:r>
      <w:r>
        <w:rPr>
          <w:rFonts w:ascii="Arial" w:hAnsi="Arial" w:cs="Arial" w:hint="cs"/>
          <w:rtl/>
        </w:rPr>
        <w:t>سلام</w:t>
      </w:r>
      <w:r>
        <w:rPr>
          <w:rtl/>
        </w:rPr>
        <w:t xml:space="preserve"> </w:t>
      </w:r>
      <w:r>
        <w:rPr>
          <w:rFonts w:ascii="Arial" w:hAnsi="Arial" w:cs="Arial" w:hint="cs"/>
          <w:rtl/>
        </w:rPr>
        <w:t>يحيى،</w:t>
      </w:r>
      <w:r>
        <w:rPr>
          <w:rtl/>
        </w:rPr>
        <w:t xml:space="preserve"> </w:t>
      </w:r>
      <w:r>
        <w:rPr>
          <w:rFonts w:ascii="Arial" w:hAnsi="Arial" w:cs="Arial" w:hint="cs"/>
          <w:rtl/>
        </w:rPr>
        <w:t>لكن</w:t>
      </w:r>
      <w:r>
        <w:rPr>
          <w:rtl/>
        </w:rPr>
        <w:t xml:space="preserve"> </w:t>
      </w:r>
      <w:r>
        <w:rPr>
          <w:rFonts w:ascii="Arial" w:hAnsi="Arial" w:cs="Arial" w:hint="cs"/>
          <w:rtl/>
        </w:rPr>
        <w:t>يعارض</w:t>
      </w:r>
      <w:r>
        <w:rPr>
          <w:rtl/>
        </w:rPr>
        <w:t xml:space="preserve"> </w:t>
      </w:r>
      <w:r>
        <w:rPr>
          <w:rFonts w:ascii="Arial" w:hAnsi="Arial" w:cs="Arial" w:hint="cs"/>
          <w:rtl/>
        </w:rPr>
        <w:t>ما</w:t>
      </w:r>
      <w:r>
        <w:rPr>
          <w:rtl/>
        </w:rPr>
        <w:t xml:space="preserve"> </w:t>
      </w:r>
      <w:r>
        <w:rPr>
          <w:rFonts w:ascii="Arial" w:hAnsi="Arial" w:cs="Arial" w:hint="cs"/>
          <w:rtl/>
        </w:rPr>
        <w:t>ذكرت</w:t>
      </w:r>
      <w:r>
        <w:rPr>
          <w:rtl/>
        </w:rPr>
        <w:t xml:space="preserve"> </w:t>
      </w:r>
      <w:r>
        <w:rPr>
          <w:rFonts w:ascii="Arial" w:hAnsi="Arial" w:cs="Arial" w:hint="cs"/>
          <w:rtl/>
        </w:rPr>
        <w:t>من</w:t>
      </w:r>
      <w:r>
        <w:rPr>
          <w:rtl/>
        </w:rPr>
        <w:t xml:space="preserve"> </w:t>
      </w:r>
      <w:r>
        <w:rPr>
          <w:rFonts w:ascii="Arial" w:hAnsi="Arial" w:cs="Arial" w:hint="cs"/>
          <w:rtl/>
        </w:rPr>
        <w:t>الانقطاع،</w:t>
      </w:r>
      <w:r>
        <w:rPr>
          <w:rtl/>
        </w:rPr>
        <w:t xml:space="preserve"> </w:t>
      </w:r>
      <w:r>
        <w:rPr>
          <w:rFonts w:ascii="Arial" w:hAnsi="Arial" w:cs="Arial" w:hint="cs"/>
          <w:rtl/>
        </w:rPr>
        <w:t>وفي</w:t>
      </w:r>
      <w:r>
        <w:rPr>
          <w:rtl/>
        </w:rPr>
        <w:t xml:space="preserve"> </w:t>
      </w:r>
      <w:r>
        <w:rPr>
          <w:rFonts w:ascii="Arial" w:hAnsi="Arial" w:cs="Arial" w:hint="cs"/>
          <w:rtl/>
        </w:rPr>
        <w:t>حمله</w:t>
      </w:r>
      <w:r>
        <w:rPr>
          <w:rtl/>
        </w:rPr>
        <w:t xml:space="preserve"> </w:t>
      </w:r>
      <w:r>
        <w:rPr>
          <w:rFonts w:ascii="Arial" w:hAnsi="Arial" w:cs="Arial" w:hint="cs"/>
          <w:rtl/>
        </w:rPr>
        <w:t>على</w:t>
      </w:r>
      <w:r>
        <w:rPr>
          <w:rtl/>
        </w:rPr>
        <w:t xml:space="preserve"> </w:t>
      </w:r>
      <w:r>
        <w:rPr>
          <w:rFonts w:ascii="Arial" w:hAnsi="Arial" w:cs="Arial" w:hint="cs"/>
          <w:rtl/>
        </w:rPr>
        <w:t>سلام</w:t>
      </w:r>
      <w:r>
        <w:rPr>
          <w:rtl/>
        </w:rPr>
        <w:t xml:space="preserve"> </w:t>
      </w:r>
      <w:r>
        <w:rPr>
          <w:rFonts w:ascii="Arial" w:hAnsi="Arial" w:cs="Arial" w:hint="cs"/>
          <w:rtl/>
        </w:rPr>
        <w:t>يحيى</w:t>
      </w:r>
      <w:r>
        <w:rPr>
          <w:rtl/>
        </w:rPr>
        <w:t xml:space="preserve"> </w:t>
      </w:r>
      <w:r>
        <w:rPr>
          <w:rFonts w:ascii="Arial" w:hAnsi="Arial" w:cs="Arial" w:hint="cs"/>
          <w:rtl/>
        </w:rPr>
        <w:t>فوت</w:t>
      </w:r>
      <w:r>
        <w:rPr>
          <w:rtl/>
        </w:rPr>
        <w:t xml:space="preserve"> </w:t>
      </w:r>
      <w:r>
        <w:rPr>
          <w:rFonts w:ascii="Arial" w:hAnsi="Arial" w:cs="Arial" w:hint="cs"/>
          <w:rtl/>
        </w:rPr>
        <w:t>التعريض</w:t>
      </w:r>
      <w:r>
        <w:rPr>
          <w:rtl/>
        </w:rPr>
        <w:t xml:space="preserve"> </w:t>
      </w:r>
      <w:r>
        <w:rPr>
          <w:rFonts w:ascii="Arial" w:hAnsi="Arial" w:cs="Arial" w:hint="cs"/>
          <w:rtl/>
        </w:rPr>
        <w:t>به</w:t>
      </w:r>
      <w:r>
        <w:rPr>
          <w:rtl/>
        </w:rPr>
        <w:t xml:space="preserve"> </w:t>
      </w:r>
      <w:r>
        <w:rPr>
          <w:rFonts w:ascii="Arial" w:hAnsi="Arial" w:cs="Arial" w:hint="cs"/>
          <w:rtl/>
        </w:rPr>
        <w:t>والتلويح</w:t>
      </w:r>
      <w:r>
        <w:rPr>
          <w:rtl/>
        </w:rPr>
        <w:t xml:space="preserve"> </w:t>
      </w:r>
      <w:r>
        <w:rPr>
          <w:rFonts w:ascii="Arial" w:hAnsi="Arial" w:cs="Arial" w:hint="cs"/>
          <w:rtl/>
        </w:rPr>
        <w:t>إلى</w:t>
      </w:r>
      <w:r>
        <w:rPr>
          <w:rtl/>
        </w:rPr>
        <w:t xml:space="preserve"> </w:t>
      </w:r>
      <w:r>
        <w:rPr>
          <w:rFonts w:ascii="Arial" w:hAnsi="Arial" w:cs="Arial" w:hint="cs"/>
          <w:rtl/>
        </w:rPr>
        <w:t>أنَّ</w:t>
      </w:r>
      <w:r>
        <w:rPr>
          <w:rtl/>
        </w:rPr>
        <w:t xml:space="preserve"> </w:t>
      </w:r>
      <w:r>
        <w:rPr>
          <w:rFonts w:ascii="Arial" w:hAnsi="Arial" w:cs="Arial" w:hint="cs"/>
          <w:rtl/>
        </w:rPr>
        <w:t>اليهود</w:t>
      </w:r>
      <w:r>
        <w:rPr>
          <w:rtl/>
        </w:rPr>
        <w:t xml:space="preserve"> </w:t>
      </w:r>
      <w:r>
        <w:rPr>
          <w:rFonts w:ascii="Arial" w:hAnsi="Arial" w:cs="Arial" w:hint="cs"/>
          <w:rtl/>
        </w:rPr>
        <w:t>عليهم</w:t>
      </w:r>
      <w:r>
        <w:rPr>
          <w:rtl/>
        </w:rPr>
        <w:t xml:space="preserve"> </w:t>
      </w:r>
      <w:r>
        <w:rPr>
          <w:rFonts w:ascii="Arial" w:hAnsi="Arial" w:cs="Arial" w:hint="cs"/>
          <w:rtl/>
        </w:rPr>
        <w:t>اللعنة</w:t>
      </w:r>
      <w:r>
        <w:rPr>
          <w:rtl/>
        </w:rPr>
        <w:t xml:space="preserve"> </w:t>
      </w:r>
      <w:r>
        <w:rPr>
          <w:rFonts w:ascii="Arial" w:hAnsi="Arial" w:cs="Arial" w:hint="cs"/>
          <w:rtl/>
        </w:rPr>
        <w:t>لا</w:t>
      </w:r>
      <w:r>
        <w:rPr>
          <w:rtl/>
        </w:rPr>
        <w:t xml:space="preserve"> </w:t>
      </w:r>
      <w:r>
        <w:rPr>
          <w:rFonts w:ascii="Arial" w:hAnsi="Arial" w:cs="Arial" w:hint="cs"/>
          <w:rtl/>
        </w:rPr>
        <w:t>السلام،</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من</w:t>
      </w:r>
      <w:r>
        <w:rPr>
          <w:rtl/>
        </w:rPr>
        <w:t xml:space="preserve"> </w:t>
      </w:r>
      <w:r>
        <w:rPr>
          <w:rFonts w:ascii="Arial" w:hAnsi="Arial" w:cs="Arial" w:hint="cs"/>
          <w:rtl/>
        </w:rPr>
        <w:t>الجائز</w:t>
      </w:r>
      <w:r>
        <w:rPr>
          <w:rtl/>
        </w:rPr>
        <w:t xml:space="preserve"> </w:t>
      </w:r>
      <w:r>
        <w:rPr>
          <w:rFonts w:ascii="Arial" w:hAnsi="Arial" w:cs="Arial" w:hint="cs"/>
          <w:rtl/>
        </w:rPr>
        <w:t>أن</w:t>
      </w:r>
      <w:r>
        <w:rPr>
          <w:rtl/>
        </w:rPr>
        <w:t xml:space="preserve"> </w:t>
      </w:r>
      <w:r>
        <w:rPr>
          <w:rFonts w:ascii="Arial" w:hAnsi="Arial" w:cs="Arial" w:hint="cs"/>
          <w:rtl/>
        </w:rPr>
        <w:t>يراد</w:t>
      </w:r>
      <w:r>
        <w:rPr>
          <w:rtl/>
        </w:rPr>
        <w:t xml:space="preserve"> </w:t>
      </w:r>
      <w:r>
        <w:rPr>
          <w:rFonts w:ascii="Arial" w:hAnsi="Arial" w:cs="Arial" w:hint="cs"/>
          <w:rtl/>
        </w:rPr>
        <w:t>العهد</w:t>
      </w:r>
      <w:r>
        <w:rPr>
          <w:rtl/>
        </w:rPr>
        <w:t xml:space="preserve"> </w:t>
      </w:r>
      <w:r>
        <w:rPr>
          <w:rFonts w:ascii="Arial" w:hAnsi="Arial" w:cs="Arial" w:hint="cs"/>
          <w:rtl/>
        </w:rPr>
        <w:t>والتلويح</w:t>
      </w:r>
      <w:r>
        <w:rPr>
          <w:rtl/>
        </w:rPr>
        <w:t xml:space="preserve"> </w:t>
      </w:r>
      <w:r>
        <w:rPr>
          <w:rFonts w:ascii="Arial" w:hAnsi="Arial" w:cs="Arial" w:hint="cs"/>
          <w:rtl/>
        </w:rPr>
        <w:t>معا</w:t>
      </w:r>
      <w:r>
        <w:rPr>
          <w:rtl/>
        </w:rPr>
        <w:t xml:space="preserve"> </w:t>
      </w:r>
      <w:r>
        <w:rPr>
          <w:rFonts w:ascii="Arial" w:hAnsi="Arial" w:cs="Arial" w:hint="cs"/>
          <w:rtl/>
        </w:rPr>
        <w:t>إذ</w:t>
      </w:r>
      <w:r>
        <w:rPr>
          <w:rtl/>
        </w:rPr>
        <w:t xml:space="preserve"> </w:t>
      </w:r>
      <w:r>
        <w:rPr>
          <w:rFonts w:ascii="Arial" w:hAnsi="Arial" w:cs="Arial" w:hint="cs"/>
          <w:rtl/>
        </w:rPr>
        <w:t>لا</w:t>
      </w:r>
      <w:r>
        <w:rPr>
          <w:rtl/>
        </w:rPr>
        <w:t xml:space="preserve"> </w:t>
      </w:r>
      <w:r>
        <w:rPr>
          <w:rFonts w:ascii="Arial" w:hAnsi="Arial" w:cs="Arial" w:hint="cs"/>
          <w:rtl/>
        </w:rPr>
        <w:t>مانع</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يقول</w:t>
      </w:r>
      <w:r>
        <w:rPr>
          <w:rtl/>
        </w:rPr>
        <w:t xml:space="preserve">: </w:t>
      </w:r>
      <w:r>
        <w:rPr>
          <w:rFonts w:ascii="Arial" w:hAnsi="Arial" w:cs="Arial" w:hint="cs"/>
          <w:rtl/>
        </w:rPr>
        <w:t>السلام</w:t>
      </w:r>
      <w:r>
        <w:rPr>
          <w:rtl/>
        </w:rPr>
        <w:t xml:space="preserve"> </w:t>
      </w:r>
      <w:r>
        <w:rPr>
          <w:rFonts w:ascii="Arial" w:hAnsi="Arial" w:cs="Arial" w:hint="cs"/>
          <w:rtl/>
        </w:rPr>
        <w:t>المعهود</w:t>
      </w:r>
      <w:r>
        <w:rPr>
          <w:rtl/>
        </w:rPr>
        <w:t xml:space="preserve"> </w:t>
      </w:r>
      <w:r>
        <w:rPr>
          <w:rFonts w:ascii="Arial" w:hAnsi="Arial" w:cs="Arial" w:hint="cs"/>
          <w:rtl/>
        </w:rPr>
        <w:t>لي</w:t>
      </w:r>
      <w:r>
        <w:rPr>
          <w:rtl/>
        </w:rPr>
        <w:t xml:space="preserve"> </w:t>
      </w:r>
      <w:r>
        <w:rPr>
          <w:rFonts w:ascii="Arial" w:hAnsi="Arial" w:cs="Arial" w:hint="cs"/>
          <w:rtl/>
        </w:rPr>
        <w:t>لا</w:t>
      </w:r>
      <w:r>
        <w:rPr>
          <w:rtl/>
        </w:rPr>
        <w:t xml:space="preserve"> </w:t>
      </w:r>
      <w:r>
        <w:rPr>
          <w:rFonts w:ascii="Arial" w:hAnsi="Arial" w:cs="Arial" w:hint="cs"/>
          <w:rtl/>
        </w:rPr>
        <w:t>شيء</w:t>
      </w:r>
      <w:r>
        <w:rPr>
          <w:rtl/>
        </w:rPr>
        <w:t xml:space="preserve"> </w:t>
      </w:r>
      <w:r>
        <w:rPr>
          <w:rFonts w:ascii="Arial" w:hAnsi="Arial" w:cs="Arial" w:hint="cs"/>
          <w:rtl/>
        </w:rPr>
        <w:t>منه</w:t>
      </w:r>
      <w:r>
        <w:rPr>
          <w:rtl/>
        </w:rPr>
        <w:t xml:space="preserve"> </w:t>
      </w:r>
      <w:r>
        <w:rPr>
          <w:rFonts w:ascii="Arial" w:hAnsi="Arial" w:cs="Arial" w:hint="cs"/>
          <w:rtl/>
        </w:rPr>
        <w:t>لهم</w:t>
      </w:r>
      <w:r>
        <w:rPr>
          <w:rtl/>
        </w:rPr>
        <w:t>.</w:t>
      </w:r>
    </w:p>
    <w:p w:rsidR="001B4260" w:rsidRDefault="001B4260">
      <w:pPr>
        <w:pStyle w:val="faree"/>
        <w:rPr>
          <w:rtl/>
        </w:rPr>
      </w:pPr>
      <w:r>
        <w:rPr>
          <w:rFonts w:ascii="Arial" w:hAnsi="Arial" w:cs="Arial" w:hint="cs"/>
          <w:rtl/>
        </w:rPr>
        <w:t>ـ</w:t>
      </w:r>
      <w:r>
        <w:rPr>
          <w:rtl/>
        </w:rPr>
        <w:t xml:space="preserve"> 4 </w:t>
      </w:r>
      <w:r>
        <w:rPr>
          <w:rFonts w:ascii="Arial" w:hAnsi="Arial" w:cs="Arial" w:hint="cs"/>
          <w:rtl/>
        </w:rPr>
        <w:t>ـ</w:t>
      </w:r>
      <w:r>
        <w:rPr>
          <w:rtl/>
        </w:rPr>
        <w:br/>
      </w:r>
      <w:r>
        <w:rPr>
          <w:rFonts w:ascii="Arial" w:hAnsi="Arial" w:cs="Arial" w:hint="cs"/>
          <w:rtl/>
        </w:rPr>
        <w:t>اختلاف</w:t>
      </w:r>
      <w:r>
        <w:rPr>
          <w:rtl/>
        </w:rPr>
        <w:t xml:space="preserve"> </w:t>
      </w:r>
      <w:r>
        <w:rPr>
          <w:rFonts w:ascii="Arial" w:hAnsi="Arial" w:cs="Arial" w:hint="cs"/>
          <w:rtl/>
        </w:rPr>
        <w:t>النصارى</w:t>
      </w:r>
      <w:r>
        <w:rPr>
          <w:rtl/>
        </w:rPr>
        <w:t xml:space="preserve"> </w:t>
      </w:r>
      <w:r>
        <w:rPr>
          <w:rFonts w:ascii="Arial" w:hAnsi="Arial" w:cs="Arial" w:hint="cs"/>
          <w:rtl/>
        </w:rPr>
        <w:t>في</w:t>
      </w:r>
      <w:r>
        <w:rPr>
          <w:rtl/>
        </w:rPr>
        <w:t xml:space="preserve"> </w:t>
      </w:r>
      <w:r>
        <w:rPr>
          <w:rFonts w:ascii="Arial" w:hAnsi="Arial" w:cs="Arial" w:hint="cs"/>
          <w:rtl/>
        </w:rPr>
        <w:t>شأن</w:t>
      </w:r>
      <w:r>
        <w:rPr>
          <w:rtl/>
        </w:rPr>
        <w:t xml:space="preserve"> </w:t>
      </w:r>
      <w:r>
        <w:rPr>
          <w:rFonts w:ascii="Arial" w:hAnsi="Arial" w:cs="Arial" w:hint="cs"/>
          <w:rtl/>
        </w:rPr>
        <w:t>عيسى</w:t>
      </w:r>
    </w:p>
    <w:p w:rsidR="001B4260" w:rsidRDefault="001B4260">
      <w:pPr>
        <w:pStyle w:val="textquran"/>
        <w:spacing w:before="96"/>
        <w:rPr>
          <w:rtl/>
        </w:rPr>
      </w:pPr>
      <w:r>
        <w:rPr>
          <w:rFonts w:ascii="Arial" w:hAnsi="Arial" w:cs="Arial" w:hint="cs"/>
          <w:rtl/>
        </w:rPr>
        <w:t>﴿</w:t>
      </w:r>
      <w:r>
        <w:rPr>
          <w:rFonts w:ascii="Calibri" w:cs="Calibri" w:hint="cs"/>
          <w:rtl/>
        </w:rPr>
        <w:t> </w:t>
      </w:r>
      <w:r>
        <w:rPr>
          <w:rStyle w:val="bold"/>
          <w:rFonts w:ascii="Arial" w:hAnsi="Arial" w:cs="Arial" w:hint="cs"/>
          <w:rtl/>
        </w:rPr>
        <w:t>ذَ</w:t>
      </w:r>
      <w:r>
        <w:rPr>
          <w:rStyle w:val="Superscript"/>
          <w:rFonts w:ascii="Arial" w:hAnsi="Arial" w:cs="Arial" w:hint="cs"/>
          <w:b/>
          <w:bCs/>
          <w:rtl/>
        </w:rPr>
        <w:t>ا</w:t>
      </w:r>
      <w:r>
        <w:rPr>
          <w:rStyle w:val="bold"/>
          <w:rFonts w:ascii="Arial" w:hAnsi="Arial" w:cs="Arial" w:hint="cs"/>
          <w:rtl/>
        </w:rPr>
        <w:t>لِكَ</w:t>
      </w:r>
      <w:r>
        <w:rPr>
          <w:rtl/>
        </w:rPr>
        <w:t> </w:t>
      </w:r>
      <w:r>
        <w:rPr>
          <w:rFonts w:ascii="Arial" w:hAnsi="Arial" w:cs="Arial" w:hint="cs"/>
          <w:rtl/>
        </w:rPr>
        <w:t>﴾</w:t>
      </w:r>
      <w:r>
        <w:rPr>
          <w:rtl/>
        </w:rPr>
        <w:t xml:space="preserve"> </w:t>
      </w:r>
      <w:r>
        <w:rPr>
          <w:rFonts w:ascii="Arial" w:hAnsi="Arial" w:cs="Arial" w:hint="cs"/>
          <w:rtl/>
        </w:rPr>
        <w:t>الموصوف</w:t>
      </w:r>
      <w:r>
        <w:rPr>
          <w:rtl/>
        </w:rPr>
        <w:t xml:space="preserve"> </w:t>
      </w:r>
      <w:r>
        <w:rPr>
          <w:rFonts w:ascii="Arial" w:hAnsi="Arial" w:cs="Arial" w:hint="cs"/>
          <w:rtl/>
        </w:rPr>
        <w:t>بالنعوت</w:t>
      </w:r>
      <w:r>
        <w:rPr>
          <w:rtl/>
        </w:rPr>
        <w:t xml:space="preserve"> </w:t>
      </w:r>
      <w:r>
        <w:rPr>
          <w:rFonts w:ascii="Arial" w:hAnsi="Arial" w:cs="Arial" w:hint="cs"/>
          <w:rtl/>
        </w:rPr>
        <w:t>الجليلة</w:t>
      </w:r>
      <w:r>
        <w:rPr>
          <w:rtl/>
        </w:rPr>
        <w:t xml:space="preserve"> </w:t>
      </w:r>
      <w:r>
        <w:rPr>
          <w:rFonts w:ascii="Arial" w:hAnsi="Arial" w:cs="Arial" w:hint="cs"/>
          <w:rtl/>
        </w:rPr>
        <w:t>المتميِّز</w:t>
      </w:r>
      <w:r>
        <w:rPr>
          <w:rtl/>
        </w:rPr>
        <w:t xml:space="preserve"> </w:t>
      </w:r>
      <w:r>
        <w:rPr>
          <w:rFonts w:ascii="Arial" w:hAnsi="Arial" w:cs="Arial" w:hint="cs"/>
          <w:rtl/>
        </w:rPr>
        <w:t>عن</w:t>
      </w:r>
      <w:r>
        <w:rPr>
          <w:rtl/>
        </w:rPr>
        <w:t xml:space="preserve"> </w:t>
      </w:r>
      <w:r>
        <w:rPr>
          <w:rFonts w:ascii="Arial" w:hAnsi="Arial" w:cs="Arial" w:hint="cs"/>
          <w:rtl/>
        </w:rPr>
        <w:t>غيره</w:t>
      </w:r>
      <w:r>
        <w:rPr>
          <w:rtl/>
        </w:rPr>
        <w:t xml:space="preserve"> </w:t>
      </w:r>
      <w:r>
        <w:rPr>
          <w:rFonts w:ascii="Arial" w:hAnsi="Arial" w:cs="Arial" w:hint="cs"/>
          <w:rtl/>
        </w:rPr>
        <w:t>بها،</w:t>
      </w:r>
      <w:r>
        <w:rPr>
          <w:rtl/>
        </w:rPr>
        <w:t xml:space="preserve"> </w:t>
      </w:r>
      <w:r>
        <w:rPr>
          <w:rFonts w:ascii="Arial" w:hAnsi="Arial" w:cs="Arial" w:hint="cs"/>
          <w:rtl/>
        </w:rPr>
        <w:t>البعيد</w:t>
      </w:r>
      <w:r>
        <w:rPr>
          <w:rtl/>
        </w:rPr>
        <w:t xml:space="preserve"> </w:t>
      </w:r>
      <w:r>
        <w:rPr>
          <w:rFonts w:ascii="Arial" w:hAnsi="Arial" w:cs="Arial" w:hint="cs"/>
          <w:rtl/>
        </w:rPr>
        <w:t>المنزلة،</w:t>
      </w:r>
      <w:r>
        <w:rPr>
          <w:rtl/>
        </w:rPr>
        <w:t xml:space="preserve"> </w:t>
      </w:r>
      <w:r>
        <w:rPr>
          <w:rFonts w:ascii="Arial" w:hAnsi="Arial" w:cs="Arial" w:hint="cs"/>
          <w:rtl/>
        </w:rPr>
        <w:t>المنزَّل</w:t>
      </w:r>
      <w:r>
        <w:rPr>
          <w:rtl/>
        </w:rPr>
        <w:t xml:space="preserve"> </w:t>
      </w:r>
      <w:r>
        <w:rPr>
          <w:rFonts w:ascii="Arial" w:hAnsi="Arial" w:cs="Arial" w:hint="cs"/>
          <w:rtl/>
        </w:rPr>
        <w:t>منزلة</w:t>
      </w:r>
      <w:r>
        <w:rPr>
          <w:rtl/>
        </w:rPr>
        <w:t xml:space="preserve"> </w:t>
      </w:r>
      <w:r>
        <w:rPr>
          <w:rFonts w:ascii="Arial" w:hAnsi="Arial" w:cs="Arial" w:hint="cs"/>
          <w:rtl/>
        </w:rPr>
        <w:t>المشاهَد</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عِيسَى</w:t>
      </w:r>
      <w:r>
        <w:rPr>
          <w:rtl/>
        </w:rPr>
        <w:t> </w:t>
      </w:r>
      <w:r>
        <w:rPr>
          <w:rFonts w:ascii="Arial" w:hAnsi="Arial" w:cs="Arial" w:hint="cs"/>
          <w:rtl/>
        </w:rPr>
        <w:t>﴾</w:t>
      </w:r>
      <w:r>
        <w:rPr>
          <w:rtl/>
        </w:rPr>
        <w:t xml:space="preserve"> </w:t>
      </w:r>
      <w:r>
        <w:rPr>
          <w:rFonts w:ascii="Arial" w:hAnsi="Arial" w:cs="Arial" w:hint="cs"/>
          <w:rtl/>
        </w:rPr>
        <w:t>خبر</w:t>
      </w:r>
      <w:r>
        <w:rPr>
          <w:rtl/>
        </w:rPr>
        <w:t xml:space="preserve"> </w:t>
      </w:r>
      <w:r>
        <w:rPr>
          <w:rFonts w:ascii="Calibri" w:cs="Calibri" w:hint="cs"/>
          <w:rtl/>
        </w:rPr>
        <w:t>«</w:t>
      </w:r>
      <w:r>
        <w:rPr>
          <w:rFonts w:ascii="Arial" w:hAnsi="Arial" w:cs="Arial" w:hint="cs"/>
          <w:rtl/>
        </w:rPr>
        <w:t>ذَلِكَ</w:t>
      </w:r>
      <w:r>
        <w:rPr>
          <w:rFonts w:ascii="Calibri" w:cs="Calibri" w:hint="cs"/>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ابْنُ</w:t>
      </w:r>
      <w:r>
        <w:rPr>
          <w:rStyle w:val="bold"/>
          <w:rtl/>
        </w:rPr>
        <w:t xml:space="preserve"> </w:t>
      </w:r>
      <w:r>
        <w:rPr>
          <w:rStyle w:val="bold"/>
          <w:rFonts w:ascii="Arial" w:hAnsi="Arial" w:cs="Arial" w:hint="cs"/>
          <w:rtl/>
        </w:rPr>
        <w:t>مَرْيَمَ</w:t>
      </w:r>
      <w:r>
        <w:rPr>
          <w:rtl/>
        </w:rPr>
        <w:t> </w:t>
      </w:r>
      <w:r>
        <w:rPr>
          <w:rFonts w:ascii="Arial" w:hAnsi="Arial" w:cs="Arial" w:hint="cs"/>
          <w:rtl/>
        </w:rPr>
        <w:t>﴾</w:t>
      </w:r>
      <w:r>
        <w:rPr>
          <w:rtl/>
        </w:rPr>
        <w:t xml:space="preserve"> </w:t>
      </w:r>
      <w:r>
        <w:rPr>
          <w:rFonts w:ascii="Arial" w:hAnsi="Arial" w:cs="Arial" w:hint="cs"/>
          <w:rtl/>
        </w:rPr>
        <w:t>عطف</w:t>
      </w:r>
      <w:r>
        <w:rPr>
          <w:rtl/>
        </w:rPr>
        <w:t xml:space="preserve"> </w:t>
      </w:r>
      <w:r>
        <w:rPr>
          <w:rFonts w:ascii="Arial" w:hAnsi="Arial" w:cs="Arial" w:hint="cs"/>
          <w:rtl/>
        </w:rPr>
        <w:t>بيان،</w:t>
      </w:r>
      <w:r>
        <w:rPr>
          <w:rtl/>
        </w:rPr>
        <w:t xml:space="preserve"> </w:t>
      </w:r>
      <w:r>
        <w:rPr>
          <w:rFonts w:ascii="Arial" w:hAnsi="Arial" w:cs="Arial" w:hint="cs"/>
          <w:rtl/>
        </w:rPr>
        <w:t>أو</w:t>
      </w:r>
      <w:r>
        <w:rPr>
          <w:rtl/>
        </w:rPr>
        <w:t xml:space="preserve"> </w:t>
      </w:r>
      <w:r>
        <w:rPr>
          <w:rFonts w:ascii="Arial" w:hAnsi="Arial" w:cs="Arial" w:hint="cs"/>
          <w:rtl/>
        </w:rPr>
        <w:t>بدل،</w:t>
      </w:r>
      <w:r>
        <w:rPr>
          <w:rtl/>
        </w:rPr>
        <w:t xml:space="preserve"> </w:t>
      </w:r>
      <w:r>
        <w:rPr>
          <w:rFonts w:ascii="Arial" w:hAnsi="Arial" w:cs="Arial" w:hint="cs"/>
          <w:rtl/>
        </w:rPr>
        <w:t>أو</w:t>
      </w:r>
      <w:r>
        <w:rPr>
          <w:rtl/>
        </w:rPr>
        <w:t xml:space="preserve"> </w:t>
      </w:r>
      <w:r>
        <w:rPr>
          <w:rFonts w:ascii="Arial" w:hAnsi="Arial" w:cs="Arial" w:hint="cs"/>
          <w:rtl/>
        </w:rPr>
        <w:t>نعت</w:t>
      </w:r>
      <w:r>
        <w:rPr>
          <w:rtl/>
        </w:rPr>
        <w:t xml:space="preserve"> </w:t>
      </w:r>
      <w:r>
        <w:rPr>
          <w:rFonts w:ascii="Arial" w:hAnsi="Arial" w:cs="Arial" w:hint="cs"/>
          <w:rtl/>
        </w:rPr>
        <w:t>وعليه</w:t>
      </w:r>
      <w:r>
        <w:rPr>
          <w:rtl/>
        </w:rPr>
        <w:t xml:space="preserve"> </w:t>
      </w:r>
      <w:r>
        <w:rPr>
          <w:rFonts w:ascii="Arial" w:hAnsi="Arial" w:cs="Arial" w:hint="cs"/>
          <w:rtl/>
        </w:rPr>
        <w:t>الأكثر،</w:t>
      </w:r>
      <w:r>
        <w:rPr>
          <w:rtl/>
        </w:rPr>
        <w:t xml:space="preserve"> </w:t>
      </w:r>
      <w:r>
        <w:rPr>
          <w:rFonts w:ascii="Arial" w:hAnsi="Arial" w:cs="Arial" w:hint="cs"/>
          <w:rtl/>
        </w:rPr>
        <w:t>أو</w:t>
      </w:r>
      <w:r>
        <w:rPr>
          <w:rtl/>
        </w:rPr>
        <w:t xml:space="preserve"> </w:t>
      </w:r>
      <w:r>
        <w:rPr>
          <w:rFonts w:ascii="Arial" w:hAnsi="Arial" w:cs="Arial" w:hint="cs"/>
          <w:rtl/>
        </w:rPr>
        <w:t>خبر</w:t>
      </w:r>
      <w:r>
        <w:rPr>
          <w:rtl/>
        </w:rPr>
        <w:t xml:space="preserve"> </w:t>
      </w:r>
      <w:r>
        <w:rPr>
          <w:rFonts w:ascii="Arial" w:hAnsi="Arial" w:cs="Arial" w:hint="cs"/>
          <w:rtl/>
        </w:rPr>
        <w:t>ثان</w:t>
      </w:r>
      <w:r>
        <w:rPr>
          <w:rtl/>
        </w:rPr>
        <w:t xml:space="preserve">. </w:t>
      </w:r>
      <w:r>
        <w:rPr>
          <w:rFonts w:ascii="Arial" w:hAnsi="Arial" w:cs="Arial" w:hint="cs"/>
          <w:rtl/>
        </w:rPr>
        <w:t>وذلك</w:t>
      </w:r>
      <w:r>
        <w:rPr>
          <w:rtl/>
        </w:rPr>
        <w:t xml:space="preserve"> </w:t>
      </w:r>
      <w:r>
        <w:rPr>
          <w:rFonts w:ascii="Arial" w:hAnsi="Arial" w:cs="Arial" w:hint="cs"/>
          <w:rtl/>
        </w:rPr>
        <w:t>ردٌّ</w:t>
      </w:r>
      <w:r>
        <w:rPr>
          <w:rtl/>
        </w:rPr>
        <w:t xml:space="preserve"> </w:t>
      </w:r>
      <w:r>
        <w:rPr>
          <w:rFonts w:ascii="Arial" w:hAnsi="Arial" w:cs="Arial" w:hint="cs"/>
          <w:rtl/>
        </w:rPr>
        <w:t>على</w:t>
      </w:r>
      <w:r>
        <w:rPr>
          <w:rtl/>
        </w:rPr>
        <w:t xml:space="preserve"> </w:t>
      </w:r>
      <w:r>
        <w:rPr>
          <w:rFonts w:ascii="Arial" w:hAnsi="Arial" w:cs="Arial" w:hint="cs"/>
          <w:rtl/>
        </w:rPr>
        <w:t>النصارى،</w:t>
      </w:r>
      <w:r>
        <w:rPr>
          <w:rtl/>
        </w:rPr>
        <w:t xml:space="preserve"> </w:t>
      </w:r>
      <w:r>
        <w:rPr>
          <w:rFonts w:ascii="Arial" w:hAnsi="Arial" w:cs="Arial" w:hint="cs"/>
          <w:rtl/>
        </w:rPr>
        <w:t>أي</w:t>
      </w:r>
      <w:r>
        <w:rPr>
          <w:rtl/>
        </w:rPr>
        <w:t xml:space="preserve"> </w:t>
      </w:r>
      <w:r>
        <w:rPr>
          <w:rFonts w:ascii="Arial" w:hAnsi="Arial" w:cs="Arial" w:hint="cs"/>
          <w:rtl/>
        </w:rPr>
        <w:t>ذلك</w:t>
      </w:r>
      <w:r>
        <w:rPr>
          <w:rtl/>
        </w:rPr>
        <w:t xml:space="preserve"> </w:t>
      </w:r>
      <w:r>
        <w:rPr>
          <w:rFonts w:ascii="Arial" w:hAnsi="Arial" w:cs="Arial" w:hint="cs"/>
          <w:rtl/>
        </w:rPr>
        <w:t>عيسى</w:t>
      </w:r>
      <w:r>
        <w:rPr>
          <w:rFonts w:ascii="Calibri" w:cs="Calibri" w:hint="cs"/>
          <w:rtl/>
        </w:rPr>
        <w:t> </w:t>
      </w:r>
      <w:r>
        <w:rPr>
          <w:rFonts w:ascii="Arial" w:hAnsi="Arial" w:cs="Arial" w:hint="cs"/>
          <w:rtl/>
        </w:rPr>
        <w:t>بن</w:t>
      </w:r>
      <w:r>
        <w:rPr>
          <w:rtl/>
        </w:rPr>
        <w:t xml:space="preserve"> </w:t>
      </w:r>
      <w:r>
        <w:rPr>
          <w:rFonts w:ascii="Arial" w:hAnsi="Arial" w:cs="Arial" w:hint="cs"/>
          <w:rtl/>
        </w:rPr>
        <w:t>مريم</w:t>
      </w:r>
      <w:r>
        <w:rPr>
          <w:rtl/>
        </w:rPr>
        <w:t xml:space="preserve"> </w:t>
      </w:r>
      <w:r>
        <w:rPr>
          <w:rFonts w:ascii="Arial" w:hAnsi="Arial" w:cs="Arial" w:hint="cs"/>
          <w:rtl/>
        </w:rPr>
        <w:t>المتَّصف</w:t>
      </w:r>
      <w:r>
        <w:rPr>
          <w:rtl/>
        </w:rPr>
        <w:t xml:space="preserve"> </w:t>
      </w:r>
      <w:r>
        <w:rPr>
          <w:rFonts w:ascii="Arial" w:hAnsi="Arial" w:cs="Arial" w:hint="cs"/>
          <w:rtl/>
        </w:rPr>
        <w:t>بتلك</w:t>
      </w:r>
      <w:r>
        <w:rPr>
          <w:rtl/>
        </w:rPr>
        <w:t xml:space="preserve"> </w:t>
      </w:r>
      <w:r>
        <w:rPr>
          <w:rFonts w:ascii="Arial" w:hAnsi="Arial" w:cs="Arial" w:hint="cs"/>
          <w:rtl/>
        </w:rPr>
        <w:t>الصفات</w:t>
      </w:r>
      <w:r>
        <w:rPr>
          <w:rtl/>
        </w:rPr>
        <w:t xml:space="preserve">: </w:t>
      </w:r>
      <w:r>
        <w:rPr>
          <w:rFonts w:ascii="Arial" w:hAnsi="Arial" w:cs="Arial" w:hint="cs"/>
          <w:rtl/>
        </w:rPr>
        <w:t>العُبُودِيَّة</w:t>
      </w:r>
      <w:r>
        <w:rPr>
          <w:rtl/>
        </w:rPr>
        <w:t xml:space="preserve"> </w:t>
      </w:r>
      <w:r>
        <w:rPr>
          <w:rFonts w:ascii="Arial" w:hAnsi="Arial" w:cs="Arial" w:hint="cs"/>
          <w:rtl/>
        </w:rPr>
        <w:t>وغيرها،</w:t>
      </w:r>
      <w:r>
        <w:rPr>
          <w:rtl/>
        </w:rPr>
        <w:t xml:space="preserve"> </w:t>
      </w:r>
      <w:r>
        <w:rPr>
          <w:rFonts w:ascii="Arial" w:hAnsi="Arial" w:cs="Arial" w:hint="cs"/>
          <w:rtl/>
        </w:rPr>
        <w:t>لا</w:t>
      </w:r>
      <w:r>
        <w:rPr>
          <w:rtl/>
        </w:rPr>
        <w:t xml:space="preserve"> </w:t>
      </w:r>
      <w:r>
        <w:rPr>
          <w:rFonts w:ascii="Arial" w:hAnsi="Arial" w:cs="Arial" w:hint="cs"/>
          <w:rtl/>
        </w:rPr>
        <w:t>بالبنوَّة</w:t>
      </w:r>
      <w:r>
        <w:rPr>
          <w:rtl/>
        </w:rPr>
        <w:t xml:space="preserve"> </w:t>
      </w:r>
      <w:r>
        <w:rPr>
          <w:rFonts w:ascii="Arial" w:hAnsi="Arial" w:cs="Arial" w:hint="cs"/>
          <w:rtl/>
        </w:rPr>
        <w:t>لله</w:t>
      </w:r>
      <w:r>
        <w:rPr>
          <w:rtl/>
        </w:rPr>
        <w:t xml:space="preserve"> </w:t>
      </w:r>
      <w:r>
        <w:rPr>
          <w:rFonts w:ascii="Arial" w:hAnsi="Arial" w:cs="Arial" w:hint="cs"/>
          <w:rtl/>
        </w:rPr>
        <w:t>سبحانه،</w:t>
      </w:r>
      <w:r>
        <w:rPr>
          <w:rtl/>
        </w:rPr>
        <w:t xml:space="preserve"> </w:t>
      </w:r>
      <w:r>
        <w:rPr>
          <w:rFonts w:ascii="Arial" w:hAnsi="Arial" w:cs="Arial" w:hint="cs"/>
          <w:rtl/>
        </w:rPr>
        <w:t>ولا</w:t>
      </w:r>
      <w:r>
        <w:rPr>
          <w:rtl/>
        </w:rPr>
        <w:t xml:space="preserve"> </w:t>
      </w:r>
      <w:r>
        <w:rPr>
          <w:rFonts w:ascii="Arial" w:hAnsi="Arial" w:cs="Arial" w:hint="cs"/>
          <w:rtl/>
        </w:rPr>
        <w:t>بالألوهيَّة</w:t>
      </w:r>
      <w:r>
        <w:rPr>
          <w:rtl/>
        </w:rPr>
        <w:t xml:space="preserve"> </w:t>
      </w:r>
      <w:r>
        <w:rPr>
          <w:rFonts w:ascii="Arial" w:hAnsi="Arial" w:cs="Arial" w:hint="cs"/>
          <w:rtl/>
        </w:rPr>
        <w:t>مع</w:t>
      </w:r>
      <w:r>
        <w:rPr>
          <w:rtl/>
        </w:rPr>
        <w:t xml:space="preserve"> </w:t>
      </w:r>
      <w:r>
        <w:rPr>
          <w:rFonts w:ascii="Arial" w:hAnsi="Arial" w:cs="Arial" w:hint="cs"/>
          <w:rtl/>
        </w:rPr>
        <w:t>الله،</w:t>
      </w:r>
      <w:r>
        <w:rPr>
          <w:rtl/>
        </w:rPr>
        <w:t xml:space="preserve"> </w:t>
      </w:r>
      <w:r>
        <w:rPr>
          <w:rFonts w:ascii="Arial" w:hAnsi="Arial" w:cs="Arial" w:hint="cs"/>
          <w:rtl/>
        </w:rPr>
        <w:t>ولا</w:t>
      </w:r>
      <w:r>
        <w:rPr>
          <w:rtl/>
        </w:rPr>
        <w:t xml:space="preserve"> </w:t>
      </w:r>
      <w:r>
        <w:rPr>
          <w:rFonts w:ascii="Arial" w:hAnsi="Arial" w:cs="Arial" w:hint="cs"/>
          <w:rtl/>
        </w:rPr>
        <w:t>بألوهيَّته</w:t>
      </w:r>
      <w:r>
        <w:rPr>
          <w:rtl/>
        </w:rPr>
        <w:t xml:space="preserve"> </w:t>
      </w:r>
      <w:r>
        <w:rPr>
          <w:rFonts w:ascii="Arial" w:hAnsi="Arial" w:cs="Arial" w:hint="cs"/>
          <w:rtl/>
        </w:rPr>
        <w:t>دون</w:t>
      </w:r>
      <w:r>
        <w:rPr>
          <w:rtl/>
        </w:rPr>
        <w:t xml:space="preserve"> </w:t>
      </w:r>
      <w:r>
        <w:rPr>
          <w:rFonts w:ascii="Arial" w:hAnsi="Arial" w:cs="Arial" w:hint="cs"/>
          <w:rtl/>
        </w:rPr>
        <w:t>الله</w:t>
      </w:r>
      <w:r>
        <w:rPr>
          <w:rtl/>
        </w:rPr>
        <w:t>.</w:t>
      </w:r>
    </w:p>
    <w:p w:rsidR="001B4260" w:rsidRDefault="001B4260">
      <w:pPr>
        <w:pStyle w:val="textmawadi3"/>
        <w:spacing w:before="96"/>
        <w:rPr>
          <w:rtl/>
        </w:rPr>
      </w:pPr>
      <w:r>
        <w:rPr>
          <w:rStyle w:val="namat2"/>
          <w:rtl/>
        </w:rPr>
        <w:t>[</w:t>
      </w:r>
      <w:r>
        <w:rPr>
          <w:rStyle w:val="namat2"/>
          <w:rFonts w:ascii="Arial" w:hAnsi="Arial" w:cs="Arial" w:hint="cs"/>
          <w:rtl/>
        </w:rPr>
        <w:t>بلاغة</w:t>
      </w:r>
      <w:r>
        <w:rPr>
          <w:rStyle w:val="namat2"/>
          <w:rtl/>
        </w:rPr>
        <w:t>]</w:t>
      </w:r>
      <w:r>
        <w:rPr>
          <w:rtl/>
        </w:rPr>
        <w:t xml:space="preserve"> </w:t>
      </w:r>
      <w:r>
        <w:rPr>
          <w:rFonts w:ascii="Arial" w:hAnsi="Arial" w:cs="Arial" w:hint="cs"/>
          <w:rtl/>
        </w:rPr>
        <w:t>وهذا</w:t>
      </w:r>
      <w:r>
        <w:rPr>
          <w:rtl/>
        </w:rPr>
        <w:t xml:space="preserve"> </w:t>
      </w:r>
      <w:r>
        <w:rPr>
          <w:rFonts w:ascii="Arial" w:hAnsi="Arial" w:cs="Arial" w:hint="cs"/>
          <w:rtl/>
        </w:rPr>
        <w:t>حصر</w:t>
      </w:r>
      <w:r>
        <w:rPr>
          <w:rtl/>
        </w:rPr>
        <w:t xml:space="preserve"> </w:t>
      </w:r>
      <w:r>
        <w:rPr>
          <w:rFonts w:ascii="Arial" w:hAnsi="Arial" w:cs="Arial" w:hint="cs"/>
          <w:rtl/>
        </w:rPr>
        <w:t>من</w:t>
      </w:r>
      <w:r>
        <w:rPr>
          <w:rtl/>
        </w:rPr>
        <w:t xml:space="preserve"> </w:t>
      </w:r>
      <w:r>
        <w:rPr>
          <w:rFonts w:ascii="Arial" w:hAnsi="Arial" w:cs="Arial" w:hint="cs"/>
          <w:rtl/>
        </w:rPr>
        <w:t>خارج</w:t>
      </w:r>
      <w:r>
        <w:rPr>
          <w:rtl/>
        </w:rPr>
        <w:t xml:space="preserve"> </w:t>
      </w:r>
      <w:r>
        <w:rPr>
          <w:rFonts w:ascii="Arial" w:hAnsi="Arial" w:cs="Arial" w:hint="cs"/>
          <w:rtl/>
        </w:rPr>
        <w:t>لأنَّ</w:t>
      </w:r>
      <w:r>
        <w:rPr>
          <w:rtl/>
        </w:rPr>
        <w:t xml:space="preserve"> </w:t>
      </w:r>
      <w:r>
        <w:rPr>
          <w:rFonts w:ascii="Arial" w:hAnsi="Arial" w:cs="Arial" w:hint="cs"/>
          <w:rtl/>
        </w:rPr>
        <w:t>الحصر</w:t>
      </w:r>
      <w:r>
        <w:rPr>
          <w:rtl/>
        </w:rPr>
        <w:t xml:space="preserve"> </w:t>
      </w:r>
      <w:r>
        <w:rPr>
          <w:rFonts w:ascii="Arial" w:hAnsi="Arial" w:cs="Arial" w:hint="cs"/>
          <w:rtl/>
        </w:rPr>
        <w:t>بتعريف</w:t>
      </w:r>
      <w:r>
        <w:rPr>
          <w:rtl/>
        </w:rPr>
        <w:t xml:space="preserve"> </w:t>
      </w:r>
      <w:r>
        <w:rPr>
          <w:rFonts w:ascii="Arial" w:hAnsi="Arial" w:cs="Arial" w:hint="cs"/>
          <w:rtl/>
        </w:rPr>
        <w:t>الطرفين</w:t>
      </w:r>
      <w:r>
        <w:rPr>
          <w:rtl/>
        </w:rPr>
        <w:t xml:space="preserve"> </w:t>
      </w:r>
      <w:r>
        <w:rPr>
          <w:rFonts w:ascii="Arial" w:hAnsi="Arial" w:cs="Arial" w:hint="cs"/>
          <w:rtl/>
        </w:rPr>
        <w:t>لا</w:t>
      </w:r>
      <w:r>
        <w:rPr>
          <w:rtl/>
        </w:rPr>
        <w:t xml:space="preserve"> </w:t>
      </w:r>
      <w:r>
        <w:rPr>
          <w:rFonts w:ascii="Arial" w:hAnsi="Arial" w:cs="Arial" w:hint="cs"/>
          <w:rtl/>
        </w:rPr>
        <w:t>يتصوَّر</w:t>
      </w:r>
      <w:r>
        <w:rPr>
          <w:rtl/>
        </w:rPr>
        <w:t xml:space="preserve"> </w:t>
      </w:r>
      <w:r>
        <w:rPr>
          <w:rFonts w:ascii="Arial" w:hAnsi="Arial" w:cs="Arial" w:hint="cs"/>
          <w:rtl/>
        </w:rPr>
        <w:t>مطلقا</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رجِّح،</w:t>
      </w:r>
      <w:r>
        <w:rPr>
          <w:rtl/>
        </w:rPr>
        <w:t xml:space="preserve"> </w:t>
      </w:r>
      <w:r>
        <w:rPr>
          <w:rFonts w:ascii="Arial" w:hAnsi="Arial" w:cs="Arial" w:hint="cs"/>
          <w:rtl/>
        </w:rPr>
        <w:t>بل</w:t>
      </w:r>
      <w:r>
        <w:rPr>
          <w:rtl/>
        </w:rPr>
        <w:t xml:space="preserve"> </w:t>
      </w:r>
      <w:r>
        <w:rPr>
          <w:rFonts w:ascii="Arial" w:hAnsi="Arial" w:cs="Arial" w:hint="cs"/>
          <w:rtl/>
        </w:rPr>
        <w:t>مع</w:t>
      </w:r>
      <w:r>
        <w:rPr>
          <w:rtl/>
        </w:rPr>
        <w:t xml:space="preserve"> </w:t>
      </w:r>
      <w:r>
        <w:rPr>
          <w:rFonts w:ascii="Arial" w:hAnsi="Arial" w:cs="Arial" w:hint="cs"/>
          <w:rtl/>
        </w:rPr>
        <w:t>كون</w:t>
      </w:r>
      <w:r>
        <w:rPr>
          <w:rtl/>
        </w:rPr>
        <w:t xml:space="preserve"> </w:t>
      </w:r>
      <w:r>
        <w:rPr>
          <w:rFonts w:ascii="Arial" w:hAnsi="Arial" w:cs="Arial" w:hint="cs"/>
          <w:rtl/>
        </w:rPr>
        <w:t>المسند</w:t>
      </w:r>
      <w:r>
        <w:rPr>
          <w:rtl/>
        </w:rPr>
        <w:t xml:space="preserve"> </w:t>
      </w:r>
      <w:r>
        <w:rPr>
          <w:rFonts w:ascii="Arial" w:hAnsi="Arial" w:cs="Arial" w:hint="cs"/>
          <w:rtl/>
        </w:rPr>
        <w:t>بـ</w:t>
      </w:r>
      <w:r>
        <w:rPr>
          <w:rFonts w:ascii="Calibri" w:cs="Calibri" w:hint="cs"/>
          <w:rtl/>
        </w:rPr>
        <w:t> «</w:t>
      </w:r>
      <w:r>
        <w:rPr>
          <w:rFonts w:ascii="Arial" w:hAnsi="Arial" w:cs="Arial" w:hint="cs"/>
          <w:rtl/>
        </w:rPr>
        <w:t>ال</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مضافا</w:t>
      </w:r>
      <w:r>
        <w:rPr>
          <w:rtl/>
        </w:rPr>
        <w:t xml:space="preserve"> </w:t>
      </w:r>
      <w:r>
        <w:rPr>
          <w:rFonts w:ascii="Arial" w:hAnsi="Arial" w:cs="Arial" w:hint="cs"/>
          <w:rtl/>
        </w:rPr>
        <w:t>لِمَا</w:t>
      </w:r>
      <w:r>
        <w:rPr>
          <w:rtl/>
        </w:rPr>
        <w:t xml:space="preserve"> </w:t>
      </w:r>
      <w:r>
        <w:rPr>
          <w:rFonts w:ascii="Arial" w:hAnsi="Arial" w:cs="Arial" w:hint="cs"/>
          <w:rtl/>
        </w:rPr>
        <w:t>فيه</w:t>
      </w:r>
      <w:r>
        <w:rPr>
          <w:rtl/>
        </w:rPr>
        <w:t xml:space="preserve"> </w:t>
      </w:r>
      <w:r>
        <w:rPr>
          <w:rFonts w:ascii="Calibri" w:cs="Calibri" w:hint="cs"/>
          <w:rtl/>
        </w:rPr>
        <w:t>«</w:t>
      </w:r>
      <w:r>
        <w:rPr>
          <w:rFonts w:ascii="Arial" w:hAnsi="Arial" w:cs="Arial" w:hint="cs"/>
          <w:rtl/>
        </w:rPr>
        <w:t>ال</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مع</w:t>
      </w:r>
      <w:r>
        <w:rPr>
          <w:rtl/>
        </w:rPr>
        <w:t xml:space="preserve"> </w:t>
      </w:r>
      <w:r>
        <w:rPr>
          <w:rFonts w:ascii="Arial" w:hAnsi="Arial" w:cs="Arial" w:hint="cs"/>
          <w:rtl/>
        </w:rPr>
        <w:t>ضمير</w:t>
      </w:r>
      <w:r>
        <w:rPr>
          <w:rtl/>
        </w:rPr>
        <w:t xml:space="preserve"> </w:t>
      </w:r>
      <w:r>
        <w:rPr>
          <w:rFonts w:ascii="Arial" w:hAnsi="Arial" w:cs="Arial" w:hint="cs"/>
          <w:rtl/>
        </w:rPr>
        <w:t>الفصل،</w:t>
      </w:r>
      <w:r>
        <w:rPr>
          <w:rtl/>
        </w:rPr>
        <w:t xml:space="preserve"> </w:t>
      </w:r>
      <w:r>
        <w:rPr>
          <w:rFonts w:ascii="Arial" w:hAnsi="Arial" w:cs="Arial" w:hint="cs"/>
          <w:rtl/>
        </w:rPr>
        <w:t>نحو</w:t>
      </w:r>
      <w:r>
        <w:rPr>
          <w:rtl/>
        </w:rPr>
        <w:t xml:space="preserve">: </w:t>
      </w:r>
      <w:r>
        <w:rPr>
          <w:rFonts w:ascii="Arial" w:hAnsi="Arial" w:cs="Arial" w:hint="cs"/>
          <w:rtl/>
        </w:rPr>
        <w:t>زيد</w:t>
      </w:r>
      <w:r>
        <w:rPr>
          <w:rtl/>
        </w:rPr>
        <w:t xml:space="preserve"> </w:t>
      </w:r>
      <w:r>
        <w:rPr>
          <w:rFonts w:ascii="Arial" w:hAnsi="Arial" w:cs="Arial" w:hint="cs"/>
          <w:rtl/>
        </w:rPr>
        <w:t>هو</w:t>
      </w:r>
      <w:r>
        <w:rPr>
          <w:rtl/>
        </w:rPr>
        <w:t xml:space="preserve"> </w:t>
      </w:r>
      <w:r>
        <w:rPr>
          <w:rFonts w:ascii="Arial" w:hAnsi="Arial" w:cs="Arial" w:hint="cs"/>
          <w:rtl/>
        </w:rPr>
        <w:t>ابنك،</w:t>
      </w:r>
      <w:r>
        <w:rPr>
          <w:rtl/>
        </w:rPr>
        <w:t xml:space="preserve"> </w:t>
      </w:r>
      <w:r>
        <w:rPr>
          <w:rFonts w:ascii="Arial" w:hAnsi="Arial" w:cs="Arial" w:hint="cs"/>
          <w:rtl/>
        </w:rPr>
        <w:t>أو</w:t>
      </w:r>
      <w:r>
        <w:rPr>
          <w:rtl/>
        </w:rPr>
        <w:t xml:space="preserve"> </w:t>
      </w:r>
      <w:r>
        <w:rPr>
          <w:rFonts w:ascii="Arial" w:hAnsi="Arial" w:cs="Arial" w:hint="cs"/>
          <w:rtl/>
        </w:rPr>
        <w:t>القائم</w:t>
      </w:r>
      <w:r>
        <w:rPr>
          <w:rtl/>
        </w:rPr>
        <w:t xml:space="preserve"> </w:t>
      </w:r>
      <w:r>
        <w:rPr>
          <w:rFonts w:ascii="Arial" w:hAnsi="Arial" w:cs="Arial" w:hint="cs"/>
          <w:rtl/>
        </w:rPr>
        <w:t>هو</w:t>
      </w:r>
      <w:r>
        <w:rPr>
          <w:rtl/>
        </w:rPr>
        <w:t xml:space="preserve"> </w:t>
      </w:r>
      <w:r>
        <w:rPr>
          <w:rFonts w:ascii="Arial" w:hAnsi="Arial" w:cs="Arial" w:hint="cs"/>
          <w:rtl/>
        </w:rPr>
        <w:t>ابنك</w:t>
      </w:r>
      <w:r>
        <w:rPr>
          <w:rtl/>
        </w:rPr>
        <w:t>.</w:t>
      </w:r>
    </w:p>
    <w:p w:rsidR="001B4260" w:rsidRDefault="001B4260">
      <w:pPr>
        <w:pStyle w:val="textmawadi3"/>
        <w:spacing w:before="96"/>
        <w:rPr>
          <w:w w:val="96"/>
          <w:rtl/>
        </w:rPr>
      </w:pPr>
      <w:r>
        <w:rPr>
          <w:rStyle w:val="namat2"/>
          <w:w w:val="96"/>
          <w:rtl/>
        </w:rPr>
        <w:t>[</w:t>
      </w:r>
      <w:r>
        <w:rPr>
          <w:rStyle w:val="namat2"/>
          <w:rFonts w:ascii="Arial" w:hAnsi="Arial" w:cs="Arial" w:hint="cs"/>
          <w:w w:val="96"/>
          <w:rtl/>
        </w:rPr>
        <w:t>نحو</w:t>
      </w:r>
      <w:r>
        <w:rPr>
          <w:rStyle w:val="namat2"/>
          <w:w w:val="96"/>
          <w:rtl/>
        </w:rPr>
        <w:t>]</w:t>
      </w:r>
      <w:r>
        <w:rPr>
          <w:rStyle w:val="bold"/>
          <w:w w:val="96"/>
          <w:rtl/>
        </w:rPr>
        <w:t xml:space="preserve"> </w:t>
      </w:r>
      <w:r>
        <w:rPr>
          <w:rFonts w:ascii="Arial" w:hAnsi="Arial" w:cs="Arial" w:hint="cs"/>
          <w:w w:val="96"/>
          <w:rtl/>
        </w:rPr>
        <w:t>﴿</w:t>
      </w:r>
      <w:r>
        <w:rPr>
          <w:rFonts w:ascii="Calibri" w:cs="Calibri" w:hint="cs"/>
          <w:w w:val="96"/>
          <w:rtl/>
        </w:rPr>
        <w:t> </w:t>
      </w:r>
      <w:r>
        <w:rPr>
          <w:rStyle w:val="bold"/>
          <w:rFonts w:ascii="Arial" w:hAnsi="Arial" w:cs="Arial" w:hint="cs"/>
          <w:w w:val="96"/>
          <w:rtl/>
        </w:rPr>
        <w:t>قَوْلُ</w:t>
      </w:r>
      <w:r>
        <w:rPr>
          <w:rStyle w:val="bold"/>
          <w:w w:val="96"/>
          <w:rtl/>
        </w:rPr>
        <w:t xml:space="preserve"> </w:t>
      </w:r>
      <w:r>
        <w:rPr>
          <w:rStyle w:val="bold"/>
          <w:rFonts w:ascii="Arial" w:hAnsi="Arial" w:cs="Arial" w:hint="cs"/>
          <w:w w:val="96"/>
          <w:rtl/>
        </w:rPr>
        <w:t>الْحَقِّ</w:t>
      </w:r>
      <w:r>
        <w:rPr>
          <w:rStyle w:val="bold"/>
          <w:w w:val="96"/>
          <w:rtl/>
        </w:rPr>
        <w:t xml:space="preserve"> </w:t>
      </w:r>
      <w:r>
        <w:rPr>
          <w:rStyle w:val="bold"/>
          <w:rFonts w:ascii="Arial" w:hAnsi="Arial" w:cs="Arial" w:hint="cs"/>
          <w:w w:val="96"/>
          <w:rtl/>
        </w:rPr>
        <w:t>الذِي</w:t>
      </w:r>
      <w:r>
        <w:rPr>
          <w:rStyle w:val="bold"/>
          <w:w w:val="96"/>
          <w:rtl/>
        </w:rPr>
        <w:t xml:space="preserve"> </w:t>
      </w:r>
      <w:r>
        <w:rPr>
          <w:rStyle w:val="bold"/>
          <w:rFonts w:ascii="Arial" w:hAnsi="Arial" w:cs="Arial" w:hint="cs"/>
          <w:w w:val="96"/>
          <w:rtl/>
        </w:rPr>
        <w:t>فِيهِ</w:t>
      </w:r>
      <w:r>
        <w:rPr>
          <w:rStyle w:val="bold"/>
          <w:w w:val="96"/>
          <w:rtl/>
        </w:rPr>
        <w:t xml:space="preserve"> </w:t>
      </w:r>
      <w:r>
        <w:rPr>
          <w:rStyle w:val="bold"/>
          <w:rFonts w:ascii="Arial" w:hAnsi="Arial" w:cs="Arial" w:hint="cs"/>
          <w:w w:val="96"/>
          <w:rtl/>
        </w:rPr>
        <w:t>يَمْتَرُونَ</w:t>
      </w:r>
      <w:r>
        <w:rPr>
          <w:w w:val="96"/>
          <w:rtl/>
        </w:rPr>
        <w:t> </w:t>
      </w:r>
      <w:r>
        <w:rPr>
          <w:rFonts w:ascii="Arial" w:hAnsi="Arial" w:cs="Arial" w:hint="cs"/>
          <w:w w:val="96"/>
          <w:rtl/>
        </w:rPr>
        <w:t>﴾</w:t>
      </w:r>
      <w:r>
        <w:rPr>
          <w:w w:val="96"/>
          <w:rtl/>
        </w:rPr>
        <w:t xml:space="preserve"> </w:t>
      </w:r>
      <w:r>
        <w:rPr>
          <w:rFonts w:ascii="Arial" w:hAnsi="Arial" w:cs="Arial" w:hint="cs"/>
          <w:w w:val="96"/>
          <w:rtl/>
        </w:rPr>
        <w:t>خبر</w:t>
      </w:r>
      <w:r>
        <w:rPr>
          <w:w w:val="96"/>
          <w:rtl/>
        </w:rPr>
        <w:t xml:space="preserve"> </w:t>
      </w:r>
      <w:r>
        <w:rPr>
          <w:rFonts w:ascii="Arial" w:hAnsi="Arial" w:cs="Arial" w:hint="cs"/>
          <w:w w:val="96"/>
          <w:rtl/>
        </w:rPr>
        <w:t>لمحذوف،</w:t>
      </w:r>
      <w:r>
        <w:rPr>
          <w:w w:val="96"/>
          <w:rtl/>
        </w:rPr>
        <w:t xml:space="preserve"> </w:t>
      </w:r>
      <w:r>
        <w:rPr>
          <w:rFonts w:ascii="Arial" w:hAnsi="Arial" w:cs="Arial" w:hint="cs"/>
          <w:w w:val="96"/>
          <w:rtl/>
        </w:rPr>
        <w:t>أي</w:t>
      </w:r>
      <w:r>
        <w:rPr>
          <w:w w:val="96"/>
          <w:rtl/>
        </w:rPr>
        <w:t xml:space="preserve"> </w:t>
      </w:r>
      <w:r>
        <w:rPr>
          <w:rFonts w:ascii="Arial" w:hAnsi="Arial" w:cs="Arial" w:hint="cs"/>
          <w:w w:val="96"/>
          <w:rtl/>
        </w:rPr>
        <w:t>هو</w:t>
      </w:r>
      <w:r>
        <w:rPr>
          <w:w w:val="96"/>
          <w:rtl/>
        </w:rPr>
        <w:t xml:space="preserve"> </w:t>
      </w:r>
      <w:r>
        <w:rPr>
          <w:rFonts w:ascii="Arial" w:hAnsi="Arial" w:cs="Arial" w:hint="cs"/>
          <w:w w:val="96"/>
          <w:rtl/>
        </w:rPr>
        <w:t>قول</w:t>
      </w:r>
      <w:r>
        <w:rPr>
          <w:w w:val="96"/>
          <w:rtl/>
        </w:rPr>
        <w:t xml:space="preserve"> </w:t>
      </w:r>
      <w:r>
        <w:rPr>
          <w:rFonts w:ascii="Arial" w:hAnsi="Arial" w:cs="Arial" w:hint="cs"/>
          <w:w w:val="96"/>
          <w:rtl/>
        </w:rPr>
        <w:t>الحقِّ،</w:t>
      </w:r>
      <w:r>
        <w:rPr>
          <w:w w:val="96"/>
          <w:rtl/>
        </w:rPr>
        <w:t xml:space="preserve"> </w:t>
      </w:r>
      <w:r>
        <w:rPr>
          <w:rFonts w:ascii="Arial" w:hAnsi="Arial" w:cs="Arial" w:hint="cs"/>
          <w:w w:val="96"/>
          <w:rtl/>
        </w:rPr>
        <w:t>وتناسبه</w:t>
      </w:r>
      <w:r>
        <w:rPr>
          <w:w w:val="96"/>
          <w:rtl/>
        </w:rPr>
        <w:t xml:space="preserve"> </w:t>
      </w:r>
      <w:r>
        <w:rPr>
          <w:rFonts w:ascii="Arial" w:hAnsi="Arial" w:cs="Arial" w:hint="cs"/>
          <w:w w:val="96"/>
          <w:rtl/>
        </w:rPr>
        <w:t>قراءة</w:t>
      </w:r>
      <w:r>
        <w:rPr>
          <w:w w:val="96"/>
          <w:rtl/>
        </w:rPr>
        <w:t xml:space="preserve"> </w:t>
      </w:r>
      <w:r>
        <w:rPr>
          <w:rFonts w:ascii="Arial" w:hAnsi="Arial" w:cs="Arial" w:hint="cs"/>
          <w:w w:val="96"/>
          <w:rtl/>
        </w:rPr>
        <w:t>النصب</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أنَّه</w:t>
      </w:r>
      <w:r>
        <w:rPr>
          <w:w w:val="96"/>
          <w:rtl/>
        </w:rPr>
        <w:t xml:space="preserve"> </w:t>
      </w:r>
      <w:r>
        <w:rPr>
          <w:rFonts w:ascii="Arial" w:hAnsi="Arial" w:cs="Arial" w:hint="cs"/>
          <w:w w:val="96"/>
          <w:rtl/>
        </w:rPr>
        <w:t>مفعول</w:t>
      </w:r>
      <w:r>
        <w:rPr>
          <w:w w:val="96"/>
          <w:rtl/>
        </w:rPr>
        <w:t xml:space="preserve"> </w:t>
      </w:r>
      <w:r>
        <w:rPr>
          <w:rFonts w:ascii="Arial" w:hAnsi="Arial" w:cs="Arial" w:hint="cs"/>
          <w:w w:val="96"/>
          <w:rtl/>
        </w:rPr>
        <w:t>مطلق</w:t>
      </w:r>
      <w:r>
        <w:rPr>
          <w:w w:val="96"/>
          <w:rtl/>
        </w:rPr>
        <w:t xml:space="preserve"> </w:t>
      </w:r>
      <w:r>
        <w:rPr>
          <w:rFonts w:ascii="Arial" w:hAnsi="Arial" w:cs="Arial" w:hint="cs"/>
          <w:w w:val="96"/>
          <w:rtl/>
        </w:rPr>
        <w:t>لـ</w:t>
      </w:r>
      <w:r>
        <w:rPr>
          <w:rFonts w:ascii="Calibri" w:cs="Calibri" w:hint="cs"/>
          <w:w w:val="96"/>
          <w:rtl/>
        </w:rPr>
        <w:t> «</w:t>
      </w:r>
      <w:r>
        <w:rPr>
          <w:rFonts w:ascii="Arial" w:hAnsi="Arial" w:cs="Arial" w:hint="cs"/>
          <w:w w:val="96"/>
          <w:rtl/>
        </w:rPr>
        <w:t>قَالَ</w:t>
      </w:r>
      <w:r>
        <w:rPr>
          <w:rFonts w:ascii="Calibri" w:cs="Calibri" w:hint="cs"/>
          <w:w w:val="96"/>
          <w:rtl/>
        </w:rPr>
        <w:t>»</w:t>
      </w:r>
      <w:r>
        <w:rPr>
          <w:rFonts w:ascii="Arial" w:hAnsi="Arial" w:cs="Arial" w:hint="cs"/>
          <w:w w:val="96"/>
          <w:rtl/>
        </w:rPr>
        <w:t>،</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قوله</w:t>
      </w:r>
      <w:r>
        <w:rPr>
          <w:w w:val="96"/>
          <w:rtl/>
        </w:rPr>
        <w:t xml:space="preserve">: </w:t>
      </w:r>
      <w:r>
        <w:rPr>
          <w:rFonts w:ascii="Arial" w:hAnsi="Arial" w:cs="Arial" w:hint="cs"/>
          <w:w w:val="96"/>
          <w:rtl/>
        </w:rPr>
        <w:t>﴿</w:t>
      </w:r>
      <w:r>
        <w:rPr>
          <w:rFonts w:ascii="Calibri" w:cs="Calibri" w:hint="cs"/>
          <w:w w:val="96"/>
          <w:rtl/>
        </w:rPr>
        <w:t> </w:t>
      </w:r>
      <w:r>
        <w:rPr>
          <w:rFonts w:ascii="Arial" w:hAnsi="Arial" w:cs="Arial" w:hint="cs"/>
          <w:w w:val="96"/>
          <w:rtl/>
        </w:rPr>
        <w:t>قَالَ</w:t>
      </w:r>
      <w:r>
        <w:rPr>
          <w:w w:val="96"/>
          <w:rtl/>
        </w:rPr>
        <w:t xml:space="preserve"> </w:t>
      </w:r>
      <w:r>
        <w:rPr>
          <w:rFonts w:ascii="Arial" w:hAnsi="Arial" w:cs="Arial" w:hint="cs"/>
          <w:w w:val="96"/>
          <w:rtl/>
        </w:rPr>
        <w:t>إِنِّي</w:t>
      </w:r>
      <w:r>
        <w:rPr>
          <w:w w:val="96"/>
          <w:rtl/>
        </w:rPr>
        <w:t xml:space="preserve"> </w:t>
      </w:r>
      <w:r>
        <w:rPr>
          <w:rFonts w:ascii="Arial" w:hAnsi="Arial" w:cs="Arial" w:hint="cs"/>
          <w:w w:val="96"/>
          <w:rtl/>
        </w:rPr>
        <w:t>عَبْدُ</w:t>
      </w:r>
      <w:r>
        <w:rPr>
          <w:w w:val="96"/>
          <w:rtl/>
        </w:rPr>
        <w:t xml:space="preserve"> </w:t>
      </w:r>
      <w:r>
        <w:rPr>
          <w:rFonts w:ascii="Arial" w:hAnsi="Arial" w:cs="Arial" w:hint="cs"/>
          <w:w w:val="96"/>
          <w:rtl/>
        </w:rPr>
        <w:t>اللهِ</w:t>
      </w:r>
      <w:r>
        <w:rPr>
          <w:rFonts w:ascii="Calibri" w:cs="Calibri" w:hint="cs"/>
          <w:w w:val="96"/>
          <w:rtl/>
        </w:rPr>
        <w:t> </w:t>
      </w:r>
      <w:r>
        <w:rPr>
          <w:rFonts w:ascii="Arial" w:hAnsi="Arial" w:cs="Arial" w:hint="cs"/>
          <w:w w:val="96"/>
          <w:rtl/>
        </w:rPr>
        <w:t>﴾</w:t>
      </w:r>
      <w:r>
        <w:rPr>
          <w:w w:val="96"/>
          <w:rtl/>
        </w:rPr>
        <w:t xml:space="preserve"> </w:t>
      </w:r>
      <w:r>
        <w:rPr>
          <w:rFonts w:ascii="Arial" w:hAnsi="Arial" w:cs="Arial" w:hint="cs"/>
          <w:w w:val="96"/>
          <w:rtl/>
        </w:rPr>
        <w:t>ولو</w:t>
      </w:r>
      <w:r>
        <w:rPr>
          <w:w w:val="96"/>
          <w:rtl/>
        </w:rPr>
        <w:t xml:space="preserve"> </w:t>
      </w:r>
      <w:r>
        <w:rPr>
          <w:rFonts w:ascii="Arial" w:hAnsi="Arial" w:cs="Arial" w:hint="cs"/>
          <w:w w:val="96"/>
          <w:rtl/>
        </w:rPr>
        <w:t>كثر</w:t>
      </w:r>
      <w:r>
        <w:rPr>
          <w:w w:val="96"/>
          <w:rtl/>
        </w:rPr>
        <w:t xml:space="preserve"> </w:t>
      </w:r>
      <w:r>
        <w:rPr>
          <w:rFonts w:ascii="Arial" w:hAnsi="Arial" w:cs="Arial" w:hint="cs"/>
          <w:w w:val="96"/>
          <w:rtl/>
        </w:rPr>
        <w:t>الفصل</w:t>
      </w:r>
      <w:r>
        <w:rPr>
          <w:w w:val="96"/>
          <w:rtl/>
        </w:rPr>
        <w:t xml:space="preserve"> </w:t>
      </w:r>
      <w:r>
        <w:rPr>
          <w:rFonts w:ascii="Arial" w:hAnsi="Arial" w:cs="Arial" w:hint="cs"/>
          <w:w w:val="96"/>
          <w:rtl/>
        </w:rPr>
        <w:t>لأنَّ</w:t>
      </w:r>
      <w:r>
        <w:rPr>
          <w:w w:val="96"/>
          <w:rtl/>
        </w:rPr>
        <w:t xml:space="preserve"> </w:t>
      </w:r>
      <w:r>
        <w:rPr>
          <w:rFonts w:ascii="Arial" w:hAnsi="Arial" w:cs="Arial" w:hint="cs"/>
          <w:w w:val="96"/>
          <w:rtl/>
        </w:rPr>
        <w:t>الفصل</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مقول</w:t>
      </w:r>
      <w:r>
        <w:rPr>
          <w:w w:val="96"/>
          <w:rtl/>
        </w:rPr>
        <w:t xml:space="preserve"> </w:t>
      </w:r>
      <w:r>
        <w:rPr>
          <w:rFonts w:ascii="Arial" w:hAnsi="Arial" w:cs="Arial" w:hint="cs"/>
          <w:w w:val="96"/>
          <w:rtl/>
        </w:rPr>
        <w:t>القول،</w:t>
      </w:r>
      <w:r>
        <w:rPr>
          <w:w w:val="96"/>
          <w:rtl/>
        </w:rPr>
        <w:t xml:space="preserve"> </w:t>
      </w:r>
      <w:r>
        <w:rPr>
          <w:rFonts w:ascii="Arial" w:hAnsi="Arial" w:cs="Arial" w:hint="cs"/>
          <w:w w:val="96"/>
          <w:rtl/>
        </w:rPr>
        <w:t>إلَّا</w:t>
      </w:r>
      <w:r>
        <w:rPr>
          <w:w w:val="96"/>
          <w:rtl/>
        </w:rPr>
        <w:t xml:space="preserve"> </w:t>
      </w:r>
      <w:r>
        <w:rPr>
          <w:rFonts w:ascii="Arial" w:hAnsi="Arial" w:cs="Arial" w:hint="cs"/>
          <w:w w:val="96"/>
          <w:rtl/>
        </w:rPr>
        <w:t>قوله</w:t>
      </w:r>
      <w:r>
        <w:rPr>
          <w:w w:val="96"/>
          <w:rtl/>
        </w:rPr>
        <w:t xml:space="preserve">: </w:t>
      </w:r>
      <w:r>
        <w:rPr>
          <w:rFonts w:ascii="Arial" w:hAnsi="Arial" w:cs="Arial" w:hint="cs"/>
          <w:w w:val="96"/>
          <w:rtl/>
        </w:rPr>
        <w:t>﴿</w:t>
      </w:r>
      <w:r>
        <w:rPr>
          <w:rFonts w:ascii="Calibri" w:cs="Calibri" w:hint="cs"/>
          <w:w w:val="96"/>
          <w:rtl/>
        </w:rPr>
        <w:t> </w:t>
      </w:r>
      <w:r>
        <w:rPr>
          <w:rFonts w:ascii="Arial" w:hAnsi="Arial" w:cs="Arial" w:hint="cs"/>
          <w:w w:val="96"/>
          <w:rtl/>
        </w:rPr>
        <w:t>ذَ</w:t>
      </w:r>
      <w:r>
        <w:rPr>
          <w:rStyle w:val="Superscript"/>
          <w:rFonts w:ascii="Arial" w:hAnsi="Arial" w:cs="Arial" w:hint="cs"/>
          <w:w w:val="96"/>
          <w:rtl/>
        </w:rPr>
        <w:t>ا</w:t>
      </w:r>
      <w:r>
        <w:rPr>
          <w:rFonts w:ascii="Arial" w:hAnsi="Arial" w:cs="Arial" w:hint="cs"/>
          <w:w w:val="96"/>
          <w:rtl/>
        </w:rPr>
        <w:t>لِكَ</w:t>
      </w:r>
      <w:r>
        <w:rPr>
          <w:w w:val="96"/>
          <w:rtl/>
        </w:rPr>
        <w:t xml:space="preserve"> </w:t>
      </w:r>
      <w:r>
        <w:rPr>
          <w:rFonts w:ascii="Arial" w:hAnsi="Arial" w:cs="Arial" w:hint="cs"/>
          <w:w w:val="96"/>
          <w:rtl/>
        </w:rPr>
        <w:t>عِيسَى</w:t>
      </w:r>
      <w:r>
        <w:rPr>
          <w:w w:val="96"/>
          <w:rtl/>
        </w:rPr>
        <w:t xml:space="preserve"> </w:t>
      </w:r>
      <w:r>
        <w:rPr>
          <w:rFonts w:ascii="Arial" w:hAnsi="Arial" w:cs="Arial" w:hint="cs"/>
          <w:w w:val="96"/>
          <w:rtl/>
        </w:rPr>
        <w:t>ابنُ</w:t>
      </w:r>
      <w:r>
        <w:rPr>
          <w:w w:val="96"/>
          <w:rtl/>
        </w:rPr>
        <w:t xml:space="preserve"> </w:t>
      </w:r>
      <w:r>
        <w:rPr>
          <w:rFonts w:ascii="Arial" w:hAnsi="Arial" w:cs="Arial" w:hint="cs"/>
          <w:w w:val="96"/>
          <w:rtl/>
        </w:rPr>
        <w:t>مَرْيَمَ</w:t>
      </w:r>
      <w:r>
        <w:rPr>
          <w:rFonts w:ascii="Calibri" w:cs="Calibri" w:hint="cs"/>
          <w:w w:val="96"/>
          <w:rtl/>
        </w:rPr>
        <w:t> </w:t>
      </w:r>
      <w:r>
        <w:rPr>
          <w:rFonts w:ascii="Arial" w:hAnsi="Arial" w:cs="Arial" w:hint="cs"/>
          <w:w w:val="96"/>
          <w:rtl/>
        </w:rPr>
        <w:t>﴾</w:t>
      </w:r>
      <w:r>
        <w:rPr>
          <w:w w:val="96"/>
          <w:rtl/>
        </w:rPr>
        <w:t xml:space="preserve"> </w:t>
      </w:r>
      <w:r>
        <w:rPr>
          <w:rFonts w:ascii="Arial" w:hAnsi="Arial" w:cs="Arial" w:hint="cs"/>
          <w:w w:val="96"/>
          <w:rtl/>
        </w:rPr>
        <w:t>فمن</w:t>
      </w:r>
      <w:r>
        <w:rPr>
          <w:w w:val="96"/>
          <w:rtl/>
        </w:rPr>
        <w:t xml:space="preserve"> </w:t>
      </w:r>
      <w:r>
        <w:rPr>
          <w:rFonts w:ascii="Arial" w:hAnsi="Arial" w:cs="Arial" w:hint="cs"/>
          <w:w w:val="96"/>
          <w:rtl/>
        </w:rPr>
        <w:t>قول</w:t>
      </w:r>
      <w:r>
        <w:rPr>
          <w:w w:val="96"/>
          <w:rtl/>
        </w:rPr>
        <w:t xml:space="preserve"> </w:t>
      </w:r>
      <w:r>
        <w:rPr>
          <w:rFonts w:ascii="Arial" w:hAnsi="Arial" w:cs="Arial" w:hint="cs"/>
          <w:w w:val="96"/>
          <w:rtl/>
        </w:rPr>
        <w:t>الله</w:t>
      </w:r>
      <w:r>
        <w:rPr>
          <w:rFonts w:ascii="Calibri" w:cs="Calibri" w:hint="cs"/>
          <w:w w:val="96"/>
          <w:rtl/>
        </w:rPr>
        <w:t> </w:t>
      </w:r>
      <w:r>
        <w:rPr>
          <w:rStyle w:val="azawijal"/>
          <w:rFonts w:cs="Times New Roman"/>
          <w:w w:val="96"/>
          <w:rtl/>
        </w:rPr>
        <w:t>8</w:t>
      </w:r>
      <w:r>
        <w:rPr>
          <w:w w:val="96"/>
          <w:rtl/>
        </w:rPr>
        <w:t> </w:t>
      </w:r>
      <w:r>
        <w:rPr>
          <w:rFonts w:ascii="Arial" w:hAnsi="Arial" w:cs="Arial" w:hint="cs"/>
          <w:w w:val="96"/>
          <w:rtl/>
        </w:rPr>
        <w:t>،</w:t>
      </w:r>
      <w:r>
        <w:rPr>
          <w:w w:val="96"/>
          <w:rtl/>
        </w:rPr>
        <w:t xml:space="preserve"> </w:t>
      </w:r>
      <w:r>
        <w:rPr>
          <w:rFonts w:ascii="Arial" w:hAnsi="Arial" w:cs="Arial" w:hint="cs"/>
          <w:w w:val="96"/>
          <w:rtl/>
        </w:rPr>
        <w:t>وهو</w:t>
      </w:r>
      <w:r>
        <w:rPr>
          <w:w w:val="96"/>
          <w:rtl/>
        </w:rPr>
        <w:t xml:space="preserve"> </w:t>
      </w:r>
      <w:r>
        <w:rPr>
          <w:rFonts w:ascii="Arial" w:hAnsi="Arial" w:cs="Arial" w:hint="cs"/>
          <w:w w:val="96"/>
          <w:rtl/>
        </w:rPr>
        <w:t>تصديق</w:t>
      </w:r>
      <w:r>
        <w:rPr>
          <w:w w:val="96"/>
          <w:rtl/>
        </w:rPr>
        <w:t xml:space="preserve"> </w:t>
      </w:r>
      <w:r>
        <w:rPr>
          <w:rFonts w:ascii="Arial" w:hAnsi="Arial" w:cs="Arial" w:hint="cs"/>
          <w:w w:val="96"/>
          <w:rtl/>
        </w:rPr>
        <w:t>لتلك</w:t>
      </w:r>
      <w:r>
        <w:rPr>
          <w:w w:val="96"/>
          <w:rtl/>
        </w:rPr>
        <w:t xml:space="preserve"> </w:t>
      </w:r>
      <w:r>
        <w:rPr>
          <w:rFonts w:ascii="Arial" w:hAnsi="Arial" w:cs="Arial" w:hint="cs"/>
          <w:w w:val="96"/>
          <w:rtl/>
        </w:rPr>
        <w:t>المقولات</w:t>
      </w:r>
      <w:r>
        <w:rPr>
          <w:w w:val="96"/>
          <w:rtl/>
        </w:rPr>
        <w:t xml:space="preserve"> </w:t>
      </w:r>
      <w:r>
        <w:rPr>
          <w:rFonts w:ascii="Arial" w:hAnsi="Arial" w:cs="Arial" w:hint="cs"/>
          <w:w w:val="96"/>
          <w:rtl/>
        </w:rPr>
        <w:t>وكأنَّه</w:t>
      </w:r>
      <w:r>
        <w:rPr>
          <w:w w:val="96"/>
          <w:rtl/>
        </w:rPr>
        <w:t xml:space="preserve"> </w:t>
      </w:r>
      <w:r>
        <w:rPr>
          <w:rFonts w:ascii="Arial" w:hAnsi="Arial" w:cs="Arial" w:hint="cs"/>
          <w:w w:val="96"/>
          <w:rtl/>
        </w:rPr>
        <w:t>بعضها،</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مفعول</w:t>
      </w:r>
      <w:r>
        <w:rPr>
          <w:w w:val="96"/>
          <w:rtl/>
        </w:rPr>
        <w:t xml:space="preserve"> </w:t>
      </w:r>
      <w:r>
        <w:rPr>
          <w:rFonts w:ascii="Arial" w:hAnsi="Arial" w:cs="Arial" w:hint="cs"/>
          <w:w w:val="96"/>
          <w:rtl/>
        </w:rPr>
        <w:t>مطلق</w:t>
      </w:r>
      <w:r>
        <w:rPr>
          <w:w w:val="96"/>
          <w:rtl/>
        </w:rPr>
        <w:t xml:space="preserve"> </w:t>
      </w:r>
      <w:r>
        <w:rPr>
          <w:rFonts w:ascii="Arial" w:hAnsi="Arial" w:cs="Arial" w:hint="cs"/>
          <w:w w:val="96"/>
          <w:rtl/>
        </w:rPr>
        <w:t>لمحذوف</w:t>
      </w:r>
      <w:r>
        <w:rPr>
          <w:w w:val="96"/>
          <w:rtl/>
        </w:rPr>
        <w:t xml:space="preserve"> </w:t>
      </w:r>
      <w:r>
        <w:rPr>
          <w:rFonts w:ascii="Arial" w:hAnsi="Arial" w:cs="Arial" w:hint="cs"/>
          <w:w w:val="96"/>
          <w:rtl/>
        </w:rPr>
        <w:t>أي</w:t>
      </w:r>
      <w:r>
        <w:rPr>
          <w:w w:val="96"/>
          <w:rtl/>
        </w:rPr>
        <w:t xml:space="preserve"> </w:t>
      </w:r>
      <w:r>
        <w:rPr>
          <w:rFonts w:ascii="Arial" w:hAnsi="Arial" w:cs="Arial" w:hint="cs"/>
          <w:w w:val="96"/>
          <w:rtl/>
        </w:rPr>
        <w:t>أقول</w:t>
      </w:r>
      <w:r>
        <w:rPr>
          <w:w w:val="96"/>
          <w:rtl/>
        </w:rPr>
        <w:t xml:space="preserve"> </w:t>
      </w:r>
      <w:r>
        <w:rPr>
          <w:rFonts w:ascii="Arial" w:hAnsi="Arial" w:cs="Arial" w:hint="cs"/>
          <w:w w:val="96"/>
          <w:rtl/>
        </w:rPr>
        <w:t>قول</w:t>
      </w:r>
      <w:r>
        <w:rPr>
          <w:w w:val="96"/>
          <w:rtl/>
        </w:rPr>
        <w:t xml:space="preserve"> </w:t>
      </w:r>
      <w:r>
        <w:rPr>
          <w:rFonts w:ascii="Arial" w:hAnsi="Arial" w:cs="Arial" w:hint="cs"/>
          <w:w w:val="96"/>
          <w:rtl/>
        </w:rPr>
        <w:t>الحقِّ،</w:t>
      </w:r>
      <w:r>
        <w:rPr>
          <w:w w:val="96"/>
          <w:rtl/>
        </w:rPr>
        <w:t xml:space="preserve"> </w:t>
      </w:r>
      <w:r>
        <w:rPr>
          <w:rFonts w:ascii="Arial" w:hAnsi="Arial" w:cs="Arial" w:hint="cs"/>
          <w:w w:val="96"/>
          <w:rtl/>
        </w:rPr>
        <w:t>فهو</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كلام</w:t>
      </w:r>
      <w:r>
        <w:rPr>
          <w:w w:val="96"/>
          <w:rtl/>
        </w:rPr>
        <w:t xml:space="preserve"> </w:t>
      </w:r>
      <w:r>
        <w:rPr>
          <w:rFonts w:ascii="Arial" w:hAnsi="Arial" w:cs="Arial" w:hint="cs"/>
          <w:w w:val="96"/>
          <w:rtl/>
        </w:rPr>
        <w:t>عيسى،</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كلام</w:t>
      </w:r>
      <w:r>
        <w:rPr>
          <w:w w:val="96"/>
          <w:rtl/>
        </w:rPr>
        <w:t xml:space="preserve"> </w:t>
      </w:r>
      <w:r>
        <w:rPr>
          <w:rFonts w:ascii="Arial" w:hAnsi="Arial" w:cs="Arial" w:hint="cs"/>
          <w:w w:val="96"/>
          <w:rtl/>
        </w:rPr>
        <w:t>الله،</w:t>
      </w:r>
      <w:r>
        <w:rPr>
          <w:w w:val="96"/>
          <w:rtl/>
        </w:rPr>
        <w:t xml:space="preserve"> </w:t>
      </w:r>
      <w:r>
        <w:rPr>
          <w:rFonts w:ascii="Arial" w:hAnsi="Arial" w:cs="Arial" w:hint="cs"/>
          <w:w w:val="96"/>
          <w:rtl/>
        </w:rPr>
        <w:t>وعلى</w:t>
      </w:r>
      <w:r>
        <w:rPr>
          <w:w w:val="96"/>
          <w:rtl/>
        </w:rPr>
        <w:t xml:space="preserve"> </w:t>
      </w:r>
      <w:r>
        <w:rPr>
          <w:rFonts w:ascii="Arial" w:hAnsi="Arial" w:cs="Arial" w:hint="cs"/>
          <w:w w:val="96"/>
          <w:rtl/>
        </w:rPr>
        <w:t>أنَّه</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عيسى</w:t>
      </w:r>
      <w:r>
        <w:rPr>
          <w:w w:val="96"/>
          <w:rtl/>
        </w:rPr>
        <w:t xml:space="preserve"> </w:t>
      </w:r>
      <w:r>
        <w:rPr>
          <w:rFonts w:ascii="Arial" w:hAnsi="Arial" w:cs="Arial" w:hint="cs"/>
          <w:w w:val="96"/>
          <w:rtl/>
        </w:rPr>
        <w:t>ينتهي</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w:t>
      </w:r>
      <w:r>
        <w:rPr>
          <w:rFonts w:ascii="Calibri" w:cs="Calibri" w:hint="cs"/>
          <w:w w:val="96"/>
          <w:rtl/>
        </w:rPr>
        <w:t> </w:t>
      </w:r>
      <w:r>
        <w:rPr>
          <w:rFonts w:ascii="Arial" w:hAnsi="Arial" w:cs="Arial" w:hint="cs"/>
          <w:w w:val="96"/>
          <w:rtl/>
        </w:rPr>
        <w:t>يَمْتَرُونَ</w:t>
      </w:r>
      <w:r>
        <w:rPr>
          <w:rFonts w:ascii="Calibri" w:cs="Calibri" w:hint="cs"/>
          <w:w w:val="96"/>
          <w:rtl/>
        </w:rPr>
        <w:t> </w:t>
      </w:r>
      <w:r>
        <w:rPr>
          <w:rFonts w:ascii="Arial" w:hAnsi="Arial" w:cs="Arial" w:hint="cs"/>
          <w:w w:val="96"/>
          <w:rtl/>
        </w:rPr>
        <w:t>﴾</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w:t>
      </w:r>
      <w:r>
        <w:rPr>
          <w:rFonts w:ascii="Calibri" w:cs="Calibri" w:hint="cs"/>
          <w:w w:val="96"/>
          <w:rtl/>
        </w:rPr>
        <w:t> </w:t>
      </w:r>
      <w:r>
        <w:rPr>
          <w:rFonts w:ascii="Arial" w:hAnsi="Arial" w:cs="Arial" w:hint="cs"/>
          <w:w w:val="96"/>
          <w:rtl/>
        </w:rPr>
        <w:t>مُسْتَقِيمٌ</w:t>
      </w:r>
      <w:r>
        <w:rPr>
          <w:rFonts w:ascii="Calibri" w:cs="Calibri" w:hint="cs"/>
          <w:w w:val="96"/>
          <w:rtl/>
        </w:rPr>
        <w:t> </w:t>
      </w:r>
      <w:r>
        <w:rPr>
          <w:rFonts w:ascii="Arial" w:hAnsi="Arial" w:cs="Arial" w:hint="cs"/>
          <w:w w:val="96"/>
          <w:rtl/>
        </w:rPr>
        <w:t>﴾</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مفعول</w:t>
      </w:r>
      <w:r>
        <w:rPr>
          <w:w w:val="96"/>
          <w:rtl/>
        </w:rPr>
        <w:t xml:space="preserve"> </w:t>
      </w:r>
      <w:r>
        <w:rPr>
          <w:rFonts w:ascii="Arial" w:hAnsi="Arial" w:cs="Arial" w:hint="cs"/>
          <w:w w:val="96"/>
          <w:rtl/>
        </w:rPr>
        <w:t>مطلق</w:t>
      </w:r>
      <w:r>
        <w:rPr>
          <w:w w:val="96"/>
          <w:rtl/>
        </w:rPr>
        <w:t xml:space="preserve"> </w:t>
      </w:r>
      <w:r>
        <w:rPr>
          <w:rFonts w:ascii="Arial" w:hAnsi="Arial" w:cs="Arial" w:hint="cs"/>
          <w:w w:val="96"/>
          <w:rtl/>
        </w:rPr>
        <w:t>مؤكِّد</w:t>
      </w:r>
      <w:r>
        <w:rPr>
          <w:w w:val="96"/>
          <w:rtl/>
        </w:rPr>
        <w:t xml:space="preserve"> </w:t>
      </w:r>
      <w:r>
        <w:rPr>
          <w:rFonts w:ascii="Arial" w:hAnsi="Arial" w:cs="Arial" w:hint="cs"/>
          <w:w w:val="96"/>
          <w:rtl/>
        </w:rPr>
        <w:t>لمضمون</w:t>
      </w:r>
      <w:r>
        <w:rPr>
          <w:w w:val="96"/>
          <w:rtl/>
        </w:rPr>
        <w:t xml:space="preserve"> </w:t>
      </w:r>
      <w:r>
        <w:rPr>
          <w:rFonts w:ascii="Arial" w:hAnsi="Arial" w:cs="Arial" w:hint="cs"/>
          <w:w w:val="96"/>
          <w:rtl/>
        </w:rPr>
        <w:t>﴿</w:t>
      </w:r>
      <w:r>
        <w:rPr>
          <w:rFonts w:ascii="Calibri" w:cs="Calibri" w:hint="cs"/>
          <w:w w:val="96"/>
          <w:rtl/>
        </w:rPr>
        <w:t> </w:t>
      </w:r>
      <w:r>
        <w:rPr>
          <w:rFonts w:ascii="Arial" w:hAnsi="Arial" w:cs="Arial" w:hint="cs"/>
          <w:w w:val="96"/>
          <w:rtl/>
        </w:rPr>
        <w:t>ذَ</w:t>
      </w:r>
      <w:r>
        <w:rPr>
          <w:rStyle w:val="Superscript"/>
          <w:rFonts w:ascii="Arial" w:hAnsi="Arial" w:cs="Arial" w:hint="cs"/>
          <w:w w:val="96"/>
          <w:rtl/>
        </w:rPr>
        <w:t>ا</w:t>
      </w:r>
      <w:r>
        <w:rPr>
          <w:rFonts w:ascii="Arial" w:hAnsi="Arial" w:cs="Arial" w:hint="cs"/>
          <w:w w:val="96"/>
          <w:rtl/>
        </w:rPr>
        <w:t>لِكَ</w:t>
      </w:r>
      <w:r>
        <w:rPr>
          <w:w w:val="96"/>
          <w:rtl/>
        </w:rPr>
        <w:t xml:space="preserve"> </w:t>
      </w:r>
      <w:r>
        <w:rPr>
          <w:rFonts w:ascii="Arial" w:hAnsi="Arial" w:cs="Arial" w:hint="cs"/>
          <w:w w:val="96"/>
          <w:rtl/>
        </w:rPr>
        <w:t>عِيسَى</w:t>
      </w:r>
      <w:r>
        <w:rPr>
          <w:w w:val="96"/>
          <w:rtl/>
        </w:rPr>
        <w:t xml:space="preserve"> </w:t>
      </w:r>
      <w:r>
        <w:rPr>
          <w:rFonts w:ascii="Arial" w:hAnsi="Arial" w:cs="Arial" w:hint="cs"/>
          <w:w w:val="96"/>
          <w:rtl/>
        </w:rPr>
        <w:t>ابنُ</w:t>
      </w:r>
      <w:r>
        <w:rPr>
          <w:w w:val="96"/>
          <w:rtl/>
        </w:rPr>
        <w:t xml:space="preserve"> </w:t>
      </w:r>
      <w:r>
        <w:rPr>
          <w:rFonts w:ascii="Arial" w:hAnsi="Arial" w:cs="Arial" w:hint="cs"/>
          <w:w w:val="96"/>
          <w:rtl/>
        </w:rPr>
        <w:t>مَرْيَمَ</w:t>
      </w:r>
      <w:r>
        <w:rPr>
          <w:rFonts w:ascii="Calibri" w:cs="Calibri" w:hint="cs"/>
          <w:w w:val="96"/>
          <w:rtl/>
        </w:rPr>
        <w:t> </w:t>
      </w:r>
      <w:r>
        <w:rPr>
          <w:rFonts w:ascii="Arial" w:hAnsi="Arial" w:cs="Arial" w:hint="cs"/>
          <w:w w:val="96"/>
          <w:rtl/>
        </w:rPr>
        <w:t>﴾</w:t>
      </w:r>
      <w:r>
        <w:rPr>
          <w:w w:val="96"/>
          <w:rtl/>
        </w:rPr>
        <w:t xml:space="preserve"> </w:t>
      </w:r>
      <w:r>
        <w:rPr>
          <w:rFonts w:ascii="Arial" w:hAnsi="Arial" w:cs="Arial" w:hint="cs"/>
          <w:w w:val="96"/>
          <w:rtl/>
        </w:rPr>
        <w:t>لا</w:t>
      </w:r>
      <w:r>
        <w:rPr>
          <w:w w:val="96"/>
          <w:rtl/>
        </w:rPr>
        <w:t xml:space="preserve"> </w:t>
      </w:r>
      <w:r>
        <w:rPr>
          <w:rFonts w:ascii="Arial" w:hAnsi="Arial" w:cs="Arial" w:hint="cs"/>
          <w:w w:val="96"/>
          <w:rtl/>
        </w:rPr>
        <w:t>حال،</w:t>
      </w:r>
      <w:r>
        <w:rPr>
          <w:w w:val="96"/>
          <w:rtl/>
        </w:rPr>
        <w:t xml:space="preserve"> </w:t>
      </w:r>
      <w:r>
        <w:rPr>
          <w:rFonts w:ascii="Arial" w:hAnsi="Arial" w:cs="Arial" w:hint="cs"/>
          <w:w w:val="96"/>
          <w:rtl/>
        </w:rPr>
        <w:t>لأنَّ</w:t>
      </w:r>
      <w:r>
        <w:rPr>
          <w:w w:val="96"/>
          <w:rtl/>
        </w:rPr>
        <w:t xml:space="preserve"> </w:t>
      </w:r>
      <w:r>
        <w:rPr>
          <w:rFonts w:ascii="Arial" w:hAnsi="Arial" w:cs="Arial" w:hint="cs"/>
          <w:w w:val="96"/>
          <w:rtl/>
        </w:rPr>
        <w:t>لفظه</w:t>
      </w:r>
      <w:r>
        <w:rPr>
          <w:w w:val="96"/>
          <w:rtl/>
        </w:rPr>
        <w:t xml:space="preserve"> </w:t>
      </w:r>
      <w:r>
        <w:rPr>
          <w:rFonts w:ascii="Arial" w:hAnsi="Arial" w:cs="Arial" w:hint="cs"/>
          <w:w w:val="96"/>
          <w:rtl/>
        </w:rPr>
        <w:t>مصدر،</w:t>
      </w:r>
      <w:r>
        <w:rPr>
          <w:w w:val="96"/>
          <w:rtl/>
        </w:rPr>
        <w:t xml:space="preserve"> </w:t>
      </w:r>
      <w:r>
        <w:rPr>
          <w:rFonts w:ascii="Arial" w:hAnsi="Arial" w:cs="Arial" w:hint="cs"/>
          <w:w w:val="96"/>
          <w:rtl/>
        </w:rPr>
        <w:t>ولأنَّه</w:t>
      </w:r>
      <w:r>
        <w:rPr>
          <w:w w:val="96"/>
          <w:rtl/>
        </w:rPr>
        <w:t xml:space="preserve"> </w:t>
      </w:r>
      <w:r>
        <w:rPr>
          <w:rFonts w:ascii="Arial" w:hAnsi="Arial" w:cs="Arial" w:hint="cs"/>
          <w:w w:val="96"/>
          <w:rtl/>
        </w:rPr>
        <w:t>معرفة،</w:t>
      </w:r>
      <w:r>
        <w:rPr>
          <w:w w:val="96"/>
          <w:rtl/>
        </w:rPr>
        <w:t xml:space="preserve"> </w:t>
      </w:r>
      <w:r>
        <w:rPr>
          <w:rFonts w:ascii="Arial" w:hAnsi="Arial" w:cs="Arial" w:hint="cs"/>
          <w:w w:val="96"/>
          <w:rtl/>
        </w:rPr>
        <w:t>فيتكلَّف</w:t>
      </w:r>
      <w:r>
        <w:rPr>
          <w:w w:val="96"/>
          <w:rtl/>
        </w:rPr>
        <w:t xml:space="preserve"> </w:t>
      </w:r>
      <w:r>
        <w:rPr>
          <w:rFonts w:ascii="Arial" w:hAnsi="Arial" w:cs="Arial" w:hint="cs"/>
          <w:w w:val="96"/>
          <w:rtl/>
        </w:rPr>
        <w:t>لذلك</w:t>
      </w:r>
      <w:r>
        <w:rPr>
          <w:w w:val="96"/>
          <w:rtl/>
        </w:rPr>
        <w:t xml:space="preserve"> </w:t>
      </w:r>
      <w:r>
        <w:rPr>
          <w:rFonts w:ascii="Arial" w:hAnsi="Arial" w:cs="Arial" w:hint="cs"/>
          <w:w w:val="96"/>
          <w:rtl/>
        </w:rPr>
        <w:t>بتأويله</w:t>
      </w:r>
      <w:r>
        <w:rPr>
          <w:w w:val="96"/>
          <w:rtl/>
        </w:rPr>
        <w:t xml:space="preserve"> </w:t>
      </w:r>
      <w:r>
        <w:rPr>
          <w:rFonts w:ascii="Arial" w:hAnsi="Arial" w:cs="Arial" w:hint="cs"/>
          <w:w w:val="96"/>
          <w:rtl/>
        </w:rPr>
        <w:t>بمقول</w:t>
      </w:r>
      <w:r>
        <w:rPr>
          <w:w w:val="96"/>
          <w:rtl/>
        </w:rPr>
        <w:t xml:space="preserve"> </w:t>
      </w:r>
      <w:r>
        <w:rPr>
          <w:rFonts w:ascii="Arial" w:hAnsi="Arial" w:cs="Arial" w:hint="cs"/>
          <w:w w:val="96"/>
          <w:rtl/>
        </w:rPr>
        <w:t>وبأنَّ</w:t>
      </w:r>
      <w:r>
        <w:rPr>
          <w:w w:val="96"/>
          <w:rtl/>
        </w:rPr>
        <w:t xml:space="preserve"> </w:t>
      </w:r>
      <w:r>
        <w:rPr>
          <w:rFonts w:ascii="Arial" w:hAnsi="Arial" w:cs="Arial" w:hint="cs"/>
          <w:w w:val="96"/>
          <w:rtl/>
        </w:rPr>
        <w:t>إضافته</w:t>
      </w:r>
      <w:r>
        <w:rPr>
          <w:w w:val="96"/>
          <w:rtl/>
        </w:rPr>
        <w:t xml:space="preserve"> </w:t>
      </w:r>
      <w:r>
        <w:rPr>
          <w:rFonts w:ascii="Arial" w:hAnsi="Arial" w:cs="Arial" w:hint="cs"/>
          <w:w w:val="96"/>
          <w:rtl/>
        </w:rPr>
        <w:t>لنائب</w:t>
      </w:r>
      <w:r>
        <w:rPr>
          <w:w w:val="96"/>
          <w:rtl/>
        </w:rPr>
        <w:t xml:space="preserve"> </w:t>
      </w:r>
      <w:r>
        <w:rPr>
          <w:rFonts w:ascii="Arial" w:hAnsi="Arial" w:cs="Arial" w:hint="cs"/>
          <w:w w:val="96"/>
          <w:rtl/>
        </w:rPr>
        <w:t>الفاعل،</w:t>
      </w:r>
      <w:r>
        <w:rPr>
          <w:w w:val="96"/>
          <w:rtl/>
        </w:rPr>
        <w:t xml:space="preserve"> </w:t>
      </w:r>
      <w:r>
        <w:rPr>
          <w:rFonts w:ascii="Arial" w:hAnsi="Arial" w:cs="Arial" w:hint="cs"/>
          <w:w w:val="96"/>
          <w:rtl/>
        </w:rPr>
        <w:t>ولا</w:t>
      </w:r>
      <w:r>
        <w:rPr>
          <w:w w:val="96"/>
          <w:rtl/>
        </w:rPr>
        <w:t xml:space="preserve"> </w:t>
      </w:r>
      <w:r>
        <w:rPr>
          <w:rFonts w:ascii="Arial" w:hAnsi="Arial" w:cs="Arial" w:hint="cs"/>
          <w:w w:val="96"/>
          <w:rtl/>
        </w:rPr>
        <w:t>داعي</w:t>
      </w:r>
      <w:r>
        <w:rPr>
          <w:w w:val="96"/>
          <w:rtl/>
        </w:rPr>
        <w:t xml:space="preserve"> </w:t>
      </w:r>
      <w:r>
        <w:rPr>
          <w:rFonts w:ascii="Arial" w:hAnsi="Arial" w:cs="Arial" w:hint="cs"/>
          <w:w w:val="96"/>
          <w:rtl/>
        </w:rPr>
        <w:t>إلى</w:t>
      </w:r>
      <w:r>
        <w:rPr>
          <w:w w:val="96"/>
          <w:rtl/>
        </w:rPr>
        <w:t xml:space="preserve"> </w:t>
      </w:r>
      <w:r>
        <w:rPr>
          <w:rFonts w:ascii="Arial" w:hAnsi="Arial" w:cs="Arial" w:hint="cs"/>
          <w:w w:val="96"/>
          <w:rtl/>
        </w:rPr>
        <w:t>ذلك</w:t>
      </w:r>
      <w:r>
        <w:rPr>
          <w:w w:val="96"/>
          <w:rtl/>
        </w:rPr>
        <w:t>.</w:t>
      </w:r>
    </w:p>
    <w:p w:rsidR="001B4260" w:rsidRDefault="001B4260">
      <w:pPr>
        <w:pStyle w:val="textquran"/>
        <w:rPr>
          <w:rtl/>
        </w:rPr>
      </w:pPr>
      <w:r>
        <w:rPr>
          <w:rtl/>
        </w:rPr>
        <w:t>والحقُّ: الصدق، والإضافة للبيان أي قولا هو الحقُّ، وهذا أولى من جعله إضافة موصوف لصفته، أو الحقُّ: الله، من الإضافة للفاعل. و«الذي» نعت القول أو الحقُّ، أو القول هو عيسى والحقُّ: الله، كما يسمَّى عيسى كلمة الله، لقوله تعالى: كن فكان، ومعنى ﴿ يَمْتَرُونَ﴾ يشكُّون أو يتمارون أي يتنازعون، فقالت اليهود: ساحر، والنصارى: إله أو ابنه، جلَّ الله عن ذلك علوًّا كبيرا.</w:t>
      </w:r>
    </w:p>
    <w:p w:rsidR="001B4260" w:rsidRDefault="001B4260">
      <w:pPr>
        <w:pStyle w:val="textquran"/>
        <w:rPr>
          <w:rtl/>
        </w:rPr>
      </w:pPr>
      <w:r>
        <w:rPr>
          <w:rtl/>
        </w:rPr>
        <w:t>﴿ </w:t>
      </w:r>
      <w:r>
        <w:rPr>
          <w:rStyle w:val="bold"/>
          <w:rtl/>
        </w:rPr>
        <w:t>مَا كَانَ للهِ أَنْ يَّتَّخِذَ مِنْ وَّلَدٍ</w:t>
      </w:r>
      <w:r>
        <w:rPr>
          <w:rtl/>
        </w:rPr>
        <w:t> ﴾ أي ما يليق به ذلك تعالى</w:t>
      </w:r>
      <w:r>
        <w:rPr>
          <w:rStyle w:val="bold"/>
          <w:rtl/>
        </w:rPr>
        <w:t xml:space="preserve"> </w:t>
      </w:r>
      <w:r>
        <w:rPr>
          <w:rtl/>
        </w:rPr>
        <w:t>﴿ </w:t>
      </w:r>
      <w:r>
        <w:rPr>
          <w:rStyle w:val="bold"/>
          <w:rtl/>
        </w:rPr>
        <w:t>سُبْحَانَهُ</w:t>
      </w:r>
      <w:r>
        <w:rPr>
          <w:rtl/>
        </w:rPr>
        <w:t> ﴾ سبَّح الله نفسه عن ذلك تسبيحا، أو أمر الله أن نسبِّحه عن ذلك أي سبِّحوه بكسر الباء تسبيحا ﴿ </w:t>
      </w:r>
      <w:r>
        <w:rPr>
          <w:rStyle w:val="bold"/>
          <w:rtl/>
        </w:rPr>
        <w:t>إِذَا قَضى</w:t>
      </w:r>
      <w:r>
        <w:rPr>
          <w:rStyle w:val="Superscriptbaseline-2"/>
          <w:rFonts w:ascii="spglamiss2014-Bold" w:cs="spglamiss2014-Bold"/>
          <w:b/>
          <w:bCs/>
          <w:rtl/>
        </w:rPr>
        <w:t>آ</w:t>
      </w:r>
      <w:r>
        <w:rPr>
          <w:rStyle w:val="bold"/>
          <w:rtl/>
        </w:rPr>
        <w:t xml:space="preserve"> أَمْرًا فَإِنَّمَا يَقُولُ لَهُ كُن فَيَكُونُ</w:t>
      </w:r>
      <w:r>
        <w:rPr>
          <w:rtl/>
        </w:rPr>
        <w:t> ﴾ بلا علاج ولا كسب في أسرع وقت، ومَن قدرتُه ذلك لا يُتوهَّم له ولد، فإنَّ الولد من أمارات الحاجة، ومن شأن ما يلد أن يموت، والله لا يموت، وهذا وما قبله تبكيت للنصارى وقد صحَّ عندهم أنَّه يعبد الله ويأمر بعبادته، فهو عبد لله تعالى لا إله.</w:t>
      </w:r>
    </w:p>
    <w:p w:rsidR="001B4260" w:rsidRDefault="001B4260">
      <w:pPr>
        <w:pStyle w:val="textquran"/>
        <w:rPr>
          <w:w w:val="104"/>
          <w:rtl/>
        </w:rPr>
      </w:pPr>
      <w:r>
        <w:rPr>
          <w:w w:val="104"/>
          <w:rtl/>
        </w:rPr>
        <w:t>﴿ </w:t>
      </w:r>
      <w:r>
        <w:rPr>
          <w:rStyle w:val="bold"/>
          <w:w w:val="104"/>
          <w:rtl/>
        </w:rPr>
        <w:t>وَأَنَّ اللهَ رَبِّي وَرَبُّكُمْ فَاعْبُدُوهُ</w:t>
      </w:r>
      <w:r>
        <w:rPr>
          <w:w w:val="104"/>
          <w:rtl/>
        </w:rPr>
        <w:t xml:space="preserve"> ﴾ تقدَّر اللام قبل «أَنَّ» وتعلَّق بـ «اعْبُدُوهُ» على أنَّ الفاء زائدة لتأكيد الربط، أي اعبدوه لأنَّه ربِّي وربُّكم، ولَمَّا قدَّم أظهر لفظ الجلالة كقوله تعالى: ﴿ وأَنَّ الْمَسَاجِدَ للهِ فَلَا تَدْعُواْ مَعَ اللهِ أَحَدًا ﴾ </w:t>
      </w:r>
      <w:r>
        <w:rPr>
          <w:rStyle w:val="CharacterStyle11"/>
          <w:w w:val="104"/>
          <w:rtl/>
        </w:rPr>
        <w:t>[سورة الجن: 18]</w:t>
      </w:r>
      <w:r>
        <w:rPr>
          <w:w w:val="104"/>
          <w:rtl/>
        </w:rPr>
        <w:t xml:space="preserve"> إذا قلنا: المعنى لا تدعوا مع الله لأنَّ المساجد لله، وذلك قول الخليل وسيبويه.</w:t>
      </w:r>
    </w:p>
    <w:p w:rsidR="001B4260" w:rsidRDefault="001B4260">
      <w:pPr>
        <w:pStyle w:val="textquran"/>
        <w:rPr>
          <w:rtl/>
        </w:rPr>
      </w:pPr>
      <w:r>
        <w:rPr>
          <w:rtl/>
        </w:rPr>
        <w:t>أو يقدَّر العطف على الصلاة، أي وأوصاني بالصلاة والزكاة وبأنَّ الله ربِّي وربُّكم، أو خبر لمحذوف، أي والأمر: إنَّ الله ربِّي وربُّكم، ولا يصحُّ العطف على «أَمْرًا» لأنَّه يكون المعنى: إذا قضى أمرا وأنَّ الله ربِّي وربُّكم فإنَّما يقول له كن فيكون، لأنَّ كون الله ربًّا غير حادث ولا محدث بكن بل قديم، ويضعف عطفه على «الكتاب» على معنى آتاني الله أنَّه ربِّي وربُّكم</w:t>
      </w:r>
      <w:r>
        <w:rPr>
          <w:rStyle w:val="bold"/>
          <w:rtl/>
        </w:rPr>
        <w:t xml:space="preserve"> </w:t>
      </w:r>
      <w:r>
        <w:rPr>
          <w:rtl/>
        </w:rPr>
        <w:t>﴿ </w:t>
      </w:r>
      <w:r>
        <w:rPr>
          <w:rStyle w:val="bold"/>
          <w:rtl/>
        </w:rPr>
        <w:t>هَذَا</w:t>
      </w:r>
      <w:r>
        <w:rPr>
          <w:rtl/>
        </w:rPr>
        <w:t> ﴾ أي ما ذكر من التوحيد</w:t>
      </w:r>
      <w:r>
        <w:rPr>
          <w:rStyle w:val="bold"/>
          <w:rtl/>
        </w:rPr>
        <w:t xml:space="preserve"> </w:t>
      </w:r>
      <w:r>
        <w:rPr>
          <w:rtl/>
        </w:rPr>
        <w:t>﴿ </w:t>
      </w:r>
      <w:r>
        <w:rPr>
          <w:rStyle w:val="bold"/>
          <w:rtl/>
        </w:rPr>
        <w:t>صِرَ</w:t>
      </w:r>
      <w:r>
        <w:rPr>
          <w:rStyle w:val="Superscript"/>
          <w:rFonts w:ascii="spglamiss2014-Bold" w:cs="spglamiss2014-Bold"/>
          <w:b/>
          <w:bCs/>
          <w:rtl/>
        </w:rPr>
        <w:t>ا</w:t>
      </w:r>
      <w:r>
        <w:rPr>
          <w:rStyle w:val="bold"/>
          <w:rtl/>
        </w:rPr>
        <w:t>طٌ مُّسْتَقِيمٌ</w:t>
      </w:r>
      <w:r>
        <w:rPr>
          <w:rtl/>
        </w:rPr>
        <w:t> ﴾ لا يضلُّ صاحبه ولا شدَّة فيه.</w:t>
      </w:r>
    </w:p>
    <w:p w:rsidR="001B4260" w:rsidRDefault="001B4260">
      <w:pPr>
        <w:pStyle w:val="textquran"/>
        <w:rPr>
          <w:rtl/>
        </w:rPr>
      </w:pPr>
      <w:r>
        <w:rPr>
          <w:rtl/>
        </w:rPr>
        <w:t>﴿ </w:t>
      </w:r>
      <w:r>
        <w:rPr>
          <w:rStyle w:val="bold"/>
          <w:rtl/>
        </w:rPr>
        <w:t>فَاخْتَلَفَ الَاحْزَابُ مِن</w:t>
      </w:r>
      <w:r>
        <w:rPr>
          <w:rStyle w:val="Superscript"/>
          <w:rFonts w:ascii="spglamiss2014-Bold" w:cs="spglamiss2014-Bold"/>
          <w:b/>
          <w:bCs/>
          <w:rtl/>
        </w:rPr>
        <w:t>م</w:t>
      </w:r>
      <w:r>
        <w:rPr>
          <w:rStyle w:val="bold"/>
          <w:rtl/>
        </w:rPr>
        <w:t xml:space="preserve"> بَيْنِهِمْ</w:t>
      </w:r>
      <w:r>
        <w:rPr>
          <w:rtl/>
        </w:rPr>
        <w:t> ﴾ ما ذكر من مدح عيسى سبب لمبالغة من بالغ وجاوز الحدَّ، وتقصير من قصَّر حتَّى كذَّب به، كما دلَّت الفاء، فصار ما هو سبب للاتِّفاق سببا للاختلاف بين الأحزاب، قيل: هم المسلمون وهم قالوا بما قال الله </w:t>
      </w:r>
      <w:r>
        <w:rPr>
          <w:rStyle w:val="azawijal"/>
          <w:rFonts w:cs="Times New Roman"/>
          <w:rtl/>
        </w:rPr>
        <w:t>8</w:t>
      </w:r>
      <w:r>
        <w:rPr>
          <w:rtl/>
        </w:rPr>
        <w:t> ، واليهود والنصارى ومشركو العرب.</w:t>
      </w:r>
    </w:p>
    <w:p w:rsidR="001B4260" w:rsidRDefault="001B4260">
      <w:pPr>
        <w:pStyle w:val="textquran"/>
        <w:rPr>
          <w:w w:val="99"/>
          <w:rtl/>
        </w:rPr>
      </w:pPr>
      <w:r>
        <w:rPr>
          <w:w w:val="99"/>
          <w:rtl/>
        </w:rPr>
        <w:t>والهاء للأحزاب كذَّبته اليهود وبهتوه وعادوه حتَّى عملوا في أن يقتلوه، وقال نسطور من النصارى بعد رفعه: هو ابن الله أظهره ثمَّ رفعه، وقال يعقوب: هو الله هبط ثمَّ صعد، وقال ملكان: هو عبد الله ونبيئه، وقال أتباعه بعده: عيسى ناسوت قديم أزليٌّ ولدته مريم، والصلب والقتل وقع على الناسوت، ومن قال هو إله قال: وقع القتل والصلب على الناسوت. ويحكى عن أتباع ملكان أنَّ المسيح ناسوت كلِّيٌّ لا جزئيٌّ، وأنَّه قديم وقد ولدت مريم إلها قديما أزليًّا، وأنَّ القتل والصلب وقعا على الناسوت واللاهوت معا، وقال مشركو العرب بعدم تصديق أنَّ ما في القرآن من الله </w:t>
      </w:r>
      <w:r>
        <w:rPr>
          <w:rStyle w:val="azawijal"/>
          <w:rFonts w:cs="Times New Roman"/>
          <w:w w:val="99"/>
          <w:rtl/>
        </w:rPr>
        <w:t>8</w:t>
      </w:r>
      <w:r>
        <w:rPr>
          <w:w w:val="99"/>
          <w:rtl/>
        </w:rPr>
        <w:t> ، ومنهم من تنصَّر ومن تهوَّد.</w:t>
      </w:r>
    </w:p>
    <w:p w:rsidR="001B4260" w:rsidRDefault="001B4260">
      <w:pPr>
        <w:pStyle w:val="textquran"/>
        <w:rPr>
          <w:rtl/>
        </w:rPr>
      </w:pPr>
      <w:r>
        <w:rPr>
          <w:rtl/>
        </w:rPr>
        <w:t>وقيل: ﴿ الَاحْزَابُ ﴾ اليهود والنصارى لأنَّهم قوم عيسى، وفيهم ولد ونشأ لأنَّه إسرائيلي كما أنَّ اليهود والنصارى إسرائيليون ثمَّ دخل في دين النصارى غير الإسرائيليين، ومن كان منهم غير إسرائيلي أكثر، وأهل الكتاب شهروا به ما بين معاد ومسالم، فهم المراد بالأحزاب، ومن النصارى من قال بقول المسلمين ولم يخالطه بكفر وهم قليل، وقيل: الأحزاب اليهود والنصارى ومشركو العرب، ويدلُّ لعدم دخول المسلمين في الأحزاب لأنَّ معنى ﴿ مِن</w:t>
      </w:r>
      <w:r>
        <w:rPr>
          <w:rStyle w:val="Superscript"/>
          <w:rtl/>
        </w:rPr>
        <w:t>م</w:t>
      </w:r>
      <w:r>
        <w:rPr>
          <w:rtl/>
        </w:rPr>
        <w:t xml:space="preserve"> بَيْنِهِمْ ﴾: أنَّهم اختلفوا اختلافا صادرا من أنفسهم، أو ثابتا منها، ومخالفة المسلمين لهم لمتابعة كلام الله سبحانه لا تبع لأنفسهم.</w:t>
      </w:r>
    </w:p>
    <w:p w:rsidR="001B4260" w:rsidRDefault="001B4260">
      <w:pPr>
        <w:pStyle w:val="textmawadi3"/>
        <w:rPr>
          <w:rtl/>
        </w:rPr>
      </w:pPr>
      <w:r>
        <w:rPr>
          <w:rStyle w:val="namat2"/>
          <w:rtl/>
        </w:rPr>
        <w:t>[نحو]</w:t>
      </w:r>
      <w:r>
        <w:rPr>
          <w:rtl/>
        </w:rPr>
        <w:t xml:space="preserve"> و«مِنْ» للابتداء، وأجاز أبو حيَّان زيادتها تأكيدا، وأجاز أن تكون للتعليل على أنَّ معنى ﴿ بَيْنِهِمْ ﴾ انفصالهم عن الحقِّ، وعلى زيادتها جاز دخول المسلمين ومن قال كقولهم، ويناسبه قوله تعالى:</w:t>
      </w:r>
      <w:r>
        <w:rPr>
          <w:rStyle w:val="bold"/>
          <w:rtl/>
        </w:rPr>
        <w:t xml:space="preserve"> </w:t>
      </w:r>
      <w:r>
        <w:rPr>
          <w:rtl/>
        </w:rPr>
        <w:t>﴿ </w:t>
      </w:r>
      <w:r>
        <w:rPr>
          <w:rStyle w:val="bold"/>
          <w:rtl/>
        </w:rPr>
        <w:t>فَوَيْلٌ لِّلذِينَ كَفَرُواْ</w:t>
      </w:r>
      <w:r>
        <w:rPr>
          <w:rtl/>
        </w:rPr>
        <w:t> ﴾ تحرُّزا عن المسلمين ومن قال مثلهم لا ويل لهم، فلو أريد بالأحزاب المشركون اليهود وغيرهم لقال: فويل لهم، إلَّا أن يقال: ذكرهم باسم الكفر تقبيحا وتصريحا بسبب الويل، ومن قال بقول المسلمين وكفر بأمر آخر فويله ليس من جانب عيسى، ويجوز دخول المسلمين ومثلهم فيقدَّر: فويل للذين كفروا منهم أي من الأحزاب.</w:t>
      </w:r>
    </w:p>
    <w:p w:rsidR="001B4260" w:rsidRDefault="001B4260">
      <w:pPr>
        <w:pStyle w:val="textquran"/>
        <w:rPr>
          <w:w w:val="101"/>
          <w:rtl/>
        </w:rPr>
      </w:pPr>
      <w:r>
        <w:rPr>
          <w:w w:val="101"/>
          <w:rtl/>
        </w:rPr>
        <w:t>﴿ </w:t>
      </w:r>
      <w:r>
        <w:rPr>
          <w:rStyle w:val="bold"/>
          <w:w w:val="101"/>
          <w:rtl/>
        </w:rPr>
        <w:t>مِن مَّشْهَدِ يَوْمٍ عَظِيمٍ</w:t>
      </w:r>
      <w:r>
        <w:rPr>
          <w:w w:val="101"/>
          <w:rtl/>
        </w:rPr>
        <w:t xml:space="preserve"> ﴾ «مِنْ» بمعنى في، والإضافة للبيان، و﴿ مَشْهَدِ ﴾: زمان الشهادة وهو يوم القيامة، أو «مِنْ» للتعليل، أو ﴿ مَشْهَدِ ﴾: نفس الشهادة، أو مكان الشهود في يوم عظيم، أو مشهود به في حقِّ عيسى وأمِّه من السوء، كقوله تعالى: ﴿ كَبُرَتْ كَلِمَةً تَخْرُجُ مِنَ افْوَاهِهِمْ ﴾ </w:t>
      </w:r>
      <w:r>
        <w:rPr>
          <w:rStyle w:val="CharacterStyle11"/>
          <w:w w:val="101"/>
          <w:rtl/>
        </w:rPr>
        <w:t>[سورة الكهف: 5]</w:t>
      </w:r>
      <w:r>
        <w:rPr>
          <w:w w:val="101"/>
          <w:rtl/>
        </w:rPr>
        <w:t xml:space="preserve"> وعلى كلِّ حال أضيف ليوم القيامة لأنَّه يوم الهول تشهده الملائكة والأنبياء، وتنطق فيه ألسنتهم وجوارحهم، ويضعف تفسير ذلك بوقت قتل المسلمين الكُفَّار وليس وقتا واحدا.</w:t>
      </w:r>
    </w:p>
    <w:p w:rsidR="001B4260" w:rsidRDefault="001B4260">
      <w:pPr>
        <w:pStyle w:val="textquran"/>
        <w:rPr>
          <w:w w:val="99"/>
          <w:rtl/>
        </w:rPr>
      </w:pPr>
      <w:r>
        <w:rPr>
          <w:w w:val="99"/>
          <w:rtl/>
        </w:rPr>
        <w:t>﴿ </w:t>
      </w:r>
      <w:r>
        <w:rPr>
          <w:rStyle w:val="bold"/>
          <w:w w:val="99"/>
          <w:rtl/>
        </w:rPr>
        <w:t>اَسْمِعْ بِهِمْ</w:t>
      </w:r>
      <w:r>
        <w:rPr>
          <w:w w:val="99"/>
          <w:rtl/>
        </w:rPr>
        <w:t> ﴾ الباء صلة والهاء فاعل لـ «أَسْمِعْ» بمعنى سمُعوا بضمِّ الميم أي اشتدَّ سمعهم، ولَمَّا كان بصورة الأمر جرَّ بالباء</w:t>
      </w:r>
      <w:r>
        <w:rPr>
          <w:rStyle w:val="bold"/>
          <w:w w:val="99"/>
          <w:rtl/>
        </w:rPr>
        <w:t xml:space="preserve"> </w:t>
      </w:r>
      <w:r>
        <w:rPr>
          <w:w w:val="99"/>
          <w:rtl/>
        </w:rPr>
        <w:t>﴿ </w:t>
      </w:r>
      <w:r>
        <w:rPr>
          <w:rStyle w:val="bold"/>
          <w:w w:val="99"/>
          <w:rtl/>
        </w:rPr>
        <w:t>وَأَبْصِرْ</w:t>
      </w:r>
      <w:r>
        <w:rPr>
          <w:w w:val="99"/>
          <w:rtl/>
        </w:rPr>
        <w:t> ﴾ حذف الفاعل لأنَّه بصورة الفَضْلَةِ المجرورة بالحرف، نحو مررت بزيد والأصل: وأبصر بهم</w:t>
      </w:r>
      <w:r>
        <w:rPr>
          <w:rStyle w:val="bold"/>
          <w:w w:val="99"/>
          <w:rtl/>
        </w:rPr>
        <w:t xml:space="preserve"> </w:t>
      </w:r>
      <w:r>
        <w:rPr>
          <w:w w:val="99"/>
          <w:rtl/>
        </w:rPr>
        <w:t>﴿ </w:t>
      </w:r>
      <w:r>
        <w:rPr>
          <w:rStyle w:val="bold"/>
          <w:w w:val="99"/>
          <w:rtl/>
        </w:rPr>
        <w:t>يَوْمَ يَاتُونَنَا</w:t>
      </w:r>
      <w:r>
        <w:rPr>
          <w:w w:val="99"/>
          <w:rtl/>
        </w:rPr>
        <w:t> ﴾ ببعثنا إِيَّاهُم للحساب، يكونون أَشَدَّ ما يسمعون ويبصرون بعد أن كانوا في الدنيا كالصمِّ والعمي، وذلك تعجيب للمسلمين وتهديد للكافرين.</w:t>
      </w:r>
    </w:p>
    <w:p w:rsidR="001B4260" w:rsidRDefault="001B4260">
      <w:pPr>
        <w:pStyle w:val="textquran"/>
        <w:spacing w:before="85"/>
        <w:rPr>
          <w:rtl/>
        </w:rPr>
      </w:pPr>
      <w:r>
        <w:rPr>
          <w:rtl/>
        </w:rPr>
        <w:t>وقيل: «أَسْمِعْ» و«أَبْصِرْ» فعلَا أمرٍ، وفاعلاهما مستتر، والباء صلة في المفعول به، وعلى هذا فـ «يَوْمَ» ليس ظرفا بل مفعول، أي صيِّرهم سامعين الآن مبصرين وعيد ذلك اليوم، أخبرهم به يا محَمَّد إخبارا عظيما فإنَّه يوم قاطع لقلوبهم مُسَوِّد لوجوههم، ويناسبه الاستدراك في قوله سبحانه:</w:t>
      </w:r>
    </w:p>
    <w:p w:rsidR="001B4260" w:rsidRDefault="001B4260">
      <w:pPr>
        <w:pStyle w:val="textquran"/>
        <w:spacing w:before="85"/>
        <w:rPr>
          <w:rtl/>
        </w:rPr>
      </w:pPr>
      <w:r>
        <w:rPr>
          <w:rtl/>
        </w:rPr>
        <w:t>﴿ </w:t>
      </w:r>
      <w:r>
        <w:rPr>
          <w:rStyle w:val="bold"/>
          <w:rtl/>
        </w:rPr>
        <w:t>لَكِنِ الظَّالِمُونَ الْيَوْمَ فِي ضَلَالٍ مُّبِينٍ</w:t>
      </w:r>
      <w:r>
        <w:rPr>
          <w:rtl/>
        </w:rPr>
        <w:t> ﴾ أي لكن لا ينفعهم إخبارك إذ هم في الضلال، أو الاستدراك متعلِّق بقوله: ﴿ فَوَيْلٌ... ﴾ أو بالتعجيب. ولم يقل: لكنَّهم تصريحا بأنَّهم ظلموا أنفسهم والمسلمين بكفرهم. والمراد باليوم الدنيا. ونكِّر الضلال للتعظيم، أي ضلال عظيم لا تدرك غايته بهدى لإهمالهم أسماعهم وأبصارهم بالكلِّيَّةِ.</w:t>
      </w:r>
    </w:p>
    <w:p w:rsidR="001B4260" w:rsidRDefault="001B4260">
      <w:pPr>
        <w:pStyle w:val="textquran"/>
        <w:spacing w:before="85"/>
        <w:rPr>
          <w:rtl/>
        </w:rPr>
      </w:pPr>
      <w:r>
        <w:rPr>
          <w:rtl/>
        </w:rPr>
        <w:t>﴿ </w:t>
      </w:r>
      <w:r>
        <w:rPr>
          <w:rStyle w:val="bold"/>
          <w:rtl/>
        </w:rPr>
        <w:t>وَأَنذِرْهُمْ يَوْمَ الْحَسْرَةِ إِذْ قُضِيَ الَامْرُ</w:t>
      </w:r>
      <w:r>
        <w:rPr>
          <w:rtl/>
        </w:rPr>
        <w:t> ﴾ الهاء للظالمين المذكورين، أو للناس الكُفَّار لقوله: ﴿ وَهُمْ لَا يُومِنُونَ ﴾ على أنَّ الظالمين ليسوا من ذُكر قبلُ بل عامٌّ، وعلى عمومه صحَّ الاستدراك لدخول من ذكر فيه دخولا أوَّليًّا.</w:t>
      </w:r>
    </w:p>
    <w:p w:rsidR="001B4260" w:rsidRDefault="001B4260">
      <w:pPr>
        <w:pStyle w:val="textquran"/>
        <w:spacing w:before="85"/>
        <w:rPr>
          <w:rtl/>
        </w:rPr>
      </w:pPr>
      <w:r>
        <w:rPr>
          <w:rtl/>
        </w:rPr>
        <w:t xml:space="preserve">وَ ﴿ يَوْمَ الْحَسْرَةِ ﴾: يوم القيامة يتحسَّر فيه المسيء لإساءته، والمحسن لعدم زيادة الإحسان كما هو حديث مرفوع، ويتحسَّر الكفَّار على منازلهم في الجَنَّة ضيَّعوها للمؤمنين، وحين يقال لهم: ﴿ اخْسَئُواْ فِيهَا وَلَا تُكَلِّمُونِ ﴾ </w:t>
      </w:r>
      <w:r>
        <w:rPr>
          <w:rStyle w:val="CharacterStyle11"/>
          <w:rtl/>
        </w:rPr>
        <w:t>[سورة المؤمنون: 108]</w:t>
      </w:r>
      <w:r>
        <w:rPr>
          <w:rtl/>
        </w:rPr>
        <w:t xml:space="preserve"> وحين يقال: ﴿ وَامْتَازُواْ الْيَوْمَ أَيُّهَا الْمُجْرِمُونَ ﴾ </w:t>
      </w:r>
      <w:r>
        <w:rPr>
          <w:rStyle w:val="CharacterStyle11"/>
          <w:rtl/>
        </w:rPr>
        <w:t>[سورة يس: 59]</w:t>
      </w:r>
      <w:r>
        <w:rPr>
          <w:rtl/>
        </w:rPr>
        <w:t xml:space="preserve"> وحين إذ برزت النار ورمت بشررها، وحين يأخذون كتبهم بشمائلهم، وحين يظهر الموت لهم في صورة كبش أملح فينادى أهل الجنَّة وأهل النار فيعرفونه فيذبح وهم ينظرون، وينادي ملك: يا أهل الجنَّة ويا أهل النار خلود لا موت، كما رواه البخاري ومسلم والترمذي عن أبي سعيد عن رسول الله ژ </w:t>
      </w:r>
      <w:r>
        <w:rPr>
          <w:color w:val="00C100"/>
          <w:vertAlign w:val="superscript"/>
          <w:rtl/>
        </w:rPr>
        <w:footnoteReference w:id="22"/>
      </w:r>
      <w:r>
        <w:rPr>
          <w:rtl/>
        </w:rPr>
        <w:t>.</w:t>
      </w:r>
    </w:p>
    <w:p w:rsidR="001B4260" w:rsidRDefault="001B4260">
      <w:pPr>
        <w:pStyle w:val="textquran"/>
        <w:rPr>
          <w:rtl/>
        </w:rPr>
      </w:pPr>
      <w:r>
        <w:rPr>
          <w:rtl/>
        </w:rPr>
        <w:t>وهذا تمثيل لا تحقيق لأنَّ الموت عرض لا جسم، وقد يقال: الله قادر أن يخلق من العرض جسما كما يخلق شيئا من شيء، وشيئا من لا شيء، قال أبو سعيد الخدري: لو أنَّ أحدا مات فرحا لمات أهل الجنَّة من الفرح بذبح الموت، ولو أنَّ أحدا مات حزنا لمات أهل النار من الحزن بذبحه، وقيل: ﴿ يَوْمَ الْحَسْرَةِ ﴾ يوم الموت، و«إِذْ قُضِيَ الَامْرُ» بدل من «يَوْمَ الْحَسْرَةِ»، أو متعلِّق بـ «الْحَسْرَةِ». وقضاء الأمر: إظهار شأن الشقاوة والسعادة، ويضعف تفسيره بسدِّ باب التوبة.</w:t>
      </w:r>
    </w:p>
    <w:p w:rsidR="001B4260" w:rsidRDefault="001B4260">
      <w:pPr>
        <w:pStyle w:val="textquran"/>
        <w:rPr>
          <w:rtl/>
        </w:rPr>
      </w:pPr>
      <w:r>
        <w:rPr>
          <w:rtl/>
        </w:rPr>
        <w:t>﴿ </w:t>
      </w:r>
      <w:r>
        <w:rPr>
          <w:rStyle w:val="bold"/>
          <w:rtl/>
        </w:rPr>
        <w:t>وَهُمْ فِي غَفْلَةٍ وَهُمْ لَا يُومِنُونَ</w:t>
      </w:r>
      <w:r>
        <w:rPr>
          <w:rtl/>
        </w:rPr>
        <w:t xml:space="preserve"> ﴾ الجملة الأولى حال من المستتر في قوله: ﴿ فِي ضَلَالٍ ﴾ أو من هاء «أَنذِرْهُمْ». ﴿ لِتُنذِرَ قَوْمًا مَّآ أُنذِرَ ءَابَآؤُهُمْ فَهُمْ غَافِلُونَ ﴾ </w:t>
      </w:r>
      <w:r>
        <w:rPr>
          <w:rStyle w:val="CharacterStyle11"/>
          <w:rtl/>
        </w:rPr>
        <w:t>[سورة يس: 6]</w:t>
      </w:r>
      <w:r>
        <w:rPr>
          <w:rtl/>
        </w:rPr>
        <w:t xml:space="preserve"> أو معطوفة على قوله: ﴿ الظَّالِمُونَ الْيَوْمَ فِي ضَلَالٍ ﴾ والثانية معطوفة على الأولى، أو حال من المستتر في قوله: ﴿ فِي غَفْلَةٍ ﴾</w:t>
      </w:r>
      <w:r>
        <w:rPr>
          <w:rStyle w:val="bold"/>
          <w:rtl/>
        </w:rPr>
        <w:t xml:space="preserve"> </w:t>
      </w:r>
      <w:r>
        <w:rPr>
          <w:rtl/>
        </w:rPr>
        <w:t>﴿ </w:t>
      </w:r>
      <w:r>
        <w:rPr>
          <w:rStyle w:val="bold"/>
          <w:rtl/>
        </w:rPr>
        <w:t>إِنَّا نَحْنُ نَرِثُ الَارْضَ وَمَنْ عَلَيْهَا</w:t>
      </w:r>
      <w:r>
        <w:rPr>
          <w:rtl/>
        </w:rPr>
        <w:t> ﴾ لا يبقى فيها مُلك لأحد لموت من فيها كلِّهم، وتبقى الأرض ومن عليها، والمراد بمن عليها: العقلاء وغيرهم</w:t>
      </w:r>
      <w:r>
        <w:rPr>
          <w:rStyle w:val="bold"/>
          <w:rtl/>
        </w:rPr>
        <w:t xml:space="preserve"> </w:t>
      </w:r>
      <w:r>
        <w:rPr>
          <w:rtl/>
        </w:rPr>
        <w:t>﴿ </w:t>
      </w:r>
      <w:r>
        <w:rPr>
          <w:rStyle w:val="bold"/>
          <w:rtl/>
        </w:rPr>
        <w:t>وَإِلَيْنَا</w:t>
      </w:r>
      <w:r>
        <w:rPr>
          <w:rtl/>
        </w:rPr>
        <w:t> ﴾ لا إلى غيرنا وحده، ولا إليه معنا</w:t>
      </w:r>
      <w:r>
        <w:rPr>
          <w:rStyle w:val="bold"/>
          <w:rtl/>
        </w:rPr>
        <w:t xml:space="preserve"> </w:t>
      </w:r>
      <w:r>
        <w:rPr>
          <w:rtl/>
        </w:rPr>
        <w:t>﴿ </w:t>
      </w:r>
      <w:r>
        <w:rPr>
          <w:rStyle w:val="bold"/>
          <w:rtl/>
        </w:rPr>
        <w:t>يُرْجَعُونَ</w:t>
      </w:r>
      <w:r>
        <w:rPr>
          <w:rtl/>
        </w:rPr>
        <w:t> ﴾ بالبعث وللجزاء.</w:t>
      </w:r>
    </w:p>
    <w:p w:rsidR="001B4260" w:rsidRDefault="001B4260">
      <w:pPr>
        <w:pStyle w:val="faree"/>
        <w:rPr>
          <w:rtl/>
        </w:rPr>
      </w:pPr>
      <w:r>
        <w:rPr>
          <w:rtl/>
        </w:rPr>
        <w:t>قصَّة إبراهيم </w:t>
      </w:r>
      <w:r>
        <w:rPr>
          <w:rStyle w:val="spglamiss2014"/>
          <w:rtl/>
        </w:rPr>
        <w:t>‰</w:t>
      </w:r>
      <w:r>
        <w:rPr>
          <w:rtl/>
        </w:rPr>
        <w:t> </w:t>
      </w:r>
      <w:r>
        <w:rPr>
          <w:rtl/>
        </w:rPr>
        <w:br/>
        <w:t>مناقشته لأبيه في عبادة الأصنام</w:t>
      </w:r>
    </w:p>
    <w:p w:rsidR="001B4260" w:rsidRDefault="001B4260">
      <w:pPr>
        <w:pStyle w:val="textquran"/>
        <w:spacing w:before="113"/>
        <w:rPr>
          <w:rtl/>
        </w:rPr>
      </w:pPr>
      <w:r>
        <w:rPr>
          <w:rtl/>
        </w:rPr>
        <w:t>﴿ </w:t>
      </w:r>
      <w:r>
        <w:rPr>
          <w:rStyle w:val="bold"/>
          <w:rtl/>
        </w:rPr>
        <w:t>وَاذْكُرْ</w:t>
      </w:r>
      <w:r>
        <w:rPr>
          <w:rtl/>
        </w:rPr>
        <w:t> ﴾ يا محمَّد لقومك العابدين للجماد، فإنَّهم أضلُّ ممن يعبد عيسى، والآية مناسبة لِمَا قبلها في عبادة غير الله </w:t>
      </w:r>
      <w:r>
        <w:rPr>
          <w:rStyle w:val="azawijal"/>
          <w:rFonts w:cs="Times New Roman"/>
          <w:rtl/>
        </w:rPr>
        <w:t>8</w:t>
      </w:r>
      <w:r>
        <w:rPr>
          <w:rtl/>
        </w:rPr>
        <w:t> ، عطف على «أَنذِرْ» أو «اذْكُرْ»</w:t>
      </w:r>
      <w:r>
        <w:rPr>
          <w:rStyle w:val="bold"/>
          <w:rtl/>
        </w:rPr>
        <w:t xml:space="preserve"> </w:t>
      </w:r>
      <w:r>
        <w:rPr>
          <w:rtl/>
        </w:rPr>
        <w:t>﴿ </w:t>
      </w:r>
      <w:r>
        <w:rPr>
          <w:rStyle w:val="bold"/>
          <w:rtl/>
        </w:rPr>
        <w:t>فِي الْكِتَابِ</w:t>
      </w:r>
      <w:r>
        <w:rPr>
          <w:rtl/>
        </w:rPr>
        <w:t> ﴾ القرآن أو السورة، والصحيح الأوَّل</w:t>
      </w:r>
      <w:r>
        <w:rPr>
          <w:rStyle w:val="bold"/>
          <w:rtl/>
        </w:rPr>
        <w:t xml:space="preserve"> </w:t>
      </w:r>
      <w:r>
        <w:rPr>
          <w:rtl/>
        </w:rPr>
        <w:t>﴿ </w:t>
      </w:r>
      <w:r>
        <w:rPr>
          <w:rStyle w:val="bold"/>
          <w:rtl/>
        </w:rPr>
        <w:t>إِبْرَاهِيمَ</w:t>
      </w:r>
      <w:r>
        <w:rPr>
          <w:rtl/>
        </w:rPr>
        <w:t xml:space="preserve"> ﴾ قصَّته كقوله تعالى: ﴿ واتْلُ عَلَيْهِمْ نَبَأَ اِبْرَاهِيمَ ﴾ </w:t>
      </w:r>
      <w:r>
        <w:rPr>
          <w:rStyle w:val="CharacterStyle11"/>
          <w:rtl/>
        </w:rPr>
        <w:t>[سورة الشعراء: 69]</w:t>
      </w:r>
      <w:r>
        <w:rPr>
          <w:rtl/>
        </w:rPr>
        <w:t xml:space="preserve"> ونسبة الذكر إلى رسول الله ژ حقيقة لأنَّ من نطق بكلام غيره هو متكلِّم به وذاكر له، أمره الله بذكر ما ذكره الله وهو قصَّة إبراهيم لأنَّهم ينتمون إليه، فلعلَّهم يتَّعظون، وسواء في هذا عطف على «أنذر» أو على «اذكر»، ولا يختصُّ بالعطف على «أنذر»</w:t>
      </w:r>
      <w:r>
        <w:rPr>
          <w:rStyle w:val="bold"/>
          <w:rtl/>
        </w:rPr>
        <w:t xml:space="preserve"> </w:t>
      </w:r>
      <w:r>
        <w:rPr>
          <w:rtl/>
        </w:rPr>
        <w:t>﴿ </w:t>
      </w:r>
      <w:r>
        <w:rPr>
          <w:rStyle w:val="bold"/>
          <w:rtl/>
        </w:rPr>
        <w:t>إِنَّهُ كَانَ صِدِّيقًا</w:t>
      </w:r>
      <w:r>
        <w:rPr>
          <w:rtl/>
        </w:rPr>
        <w:t> ﴾</w:t>
      </w:r>
      <w:r>
        <w:rPr>
          <w:rStyle w:val="bold"/>
          <w:rtl/>
        </w:rPr>
        <w:t xml:space="preserve"> </w:t>
      </w:r>
      <w:r>
        <w:rPr>
          <w:rtl/>
        </w:rPr>
        <w:t>عظيم الصدق في كلِّ فرد من أفراد الصدق وكثير أفراد الصدق، وما كذب قطُّ، والأنبياء كلُّهم كذلك.</w:t>
      </w:r>
    </w:p>
    <w:p w:rsidR="001B4260" w:rsidRDefault="001B4260">
      <w:pPr>
        <w:pStyle w:val="textquran"/>
        <w:rPr>
          <w:w w:val="94"/>
          <w:rtl/>
        </w:rPr>
      </w:pPr>
      <w:r>
        <w:rPr>
          <w:w w:val="94"/>
          <w:rtl/>
        </w:rPr>
        <w:t>وليس من التصديق لكتب الله ووحيه كما زعم بعض أنَّ الصدِّيق من صدَّق الله في وَحدَانِيَّته، وصدَّق أنبياءه ورسله، وصدَّق بالبعث وقام بالأوامر وعمل بها، لأنَّ هذا من الرباعي، وصدِّيق من الثلاثي، ولا يكون فعِّيل بشدِّ العين من فعَّل بشدِّها اللهمَّ إلَّا أن يقال: لَمَّا كثر تصديقه وعظم لزم منه أنَّه كثير الصدق وعظيمه، لأنَّه يذكر للناس ما صدَّق به وهو صادق في ذكره لهم، والصدِّيق: من صدق في قوله واعتقاده وحقَّق صدقه بفعله، ورُتْبَةُ الصدِّيقيَّة قريبة من النبوءة، فقال:</w:t>
      </w:r>
      <w:r>
        <w:rPr>
          <w:rStyle w:val="bold"/>
          <w:w w:val="94"/>
          <w:rtl/>
        </w:rPr>
        <w:t xml:space="preserve"> </w:t>
      </w:r>
      <w:r>
        <w:rPr>
          <w:w w:val="94"/>
          <w:rtl/>
        </w:rPr>
        <w:t>﴿ </w:t>
      </w:r>
      <w:r>
        <w:rPr>
          <w:rStyle w:val="bold"/>
          <w:w w:val="94"/>
          <w:rtl/>
        </w:rPr>
        <w:t>نَبِيئًا</w:t>
      </w:r>
      <w:r>
        <w:rPr>
          <w:w w:val="94"/>
          <w:rtl/>
        </w:rPr>
        <w:t> ﴾ خبر ثان مخصِّص للأوَّل لأنَّ الصدِّيق قد يكون غير نبيء، أو نعت «صِدِّيقًا».</w:t>
      </w:r>
    </w:p>
    <w:p w:rsidR="001B4260" w:rsidRDefault="001B4260">
      <w:pPr>
        <w:pStyle w:val="textmawadi3"/>
        <w:rPr>
          <w:w w:val="98"/>
          <w:rtl/>
        </w:rPr>
      </w:pPr>
      <w:r>
        <w:rPr>
          <w:rStyle w:val="namat2"/>
          <w:w w:val="98"/>
          <w:rtl/>
        </w:rPr>
        <w:t>[نحو]</w:t>
      </w:r>
      <w:r>
        <w:rPr>
          <w:w w:val="98"/>
          <w:rtl/>
        </w:rPr>
        <w:t xml:space="preserve"> ﴿ </w:t>
      </w:r>
      <w:r>
        <w:rPr>
          <w:rStyle w:val="bold"/>
          <w:w w:val="98"/>
          <w:rtl/>
        </w:rPr>
        <w:t>اِذْ قَالَ لأَبِيهِ</w:t>
      </w:r>
      <w:r>
        <w:rPr>
          <w:w w:val="98"/>
          <w:rtl/>
        </w:rPr>
        <w:t> ﴾ بدل اشتمال من «إِبْرَاهِيمَ» اعترض بينهما بجملة تعليليَّة، وذلك من خروج «إِذْ» على الظرفيَّة كما خرجت عنها بالإضافة إليها في «يومئذ» و«حينئذ»، أو متعلِّقة بـ «كَانَ» لأنَّ الصحيح جواز التعليق بـ «كَانَ» التي لها خبر، وأنَّها تدلُّ على الحدث ولو شهر منع ذلك، وقيل: متعلِّق بـ «نَبِيئًا» وفيه أنَّه يلزم أنَّ الله </w:t>
      </w:r>
      <w:r>
        <w:rPr>
          <w:rStyle w:val="azawijal"/>
          <w:rFonts w:cs="Times New Roman"/>
          <w:w w:val="98"/>
          <w:rtl/>
        </w:rPr>
        <w:t>8</w:t>
      </w:r>
      <w:r>
        <w:rPr>
          <w:w w:val="98"/>
          <w:rtl/>
        </w:rPr>
        <w:t xml:space="preserve"> جعله نبيئا حين القول لأبيه ويجاب بأنَّه يطلق الوقت على ما قبله وما بعده مما يليه، فإذا وقع شيء في شهر مثلا صحَّ إطلاق أنَّه وقع فيه مع أنَّه وقع في جزء منه، وكذا البحث والجواب إذا علِّق بـ «صدِّيقا».</w:t>
      </w:r>
    </w:p>
    <w:p w:rsidR="001B4260" w:rsidRDefault="001B4260">
      <w:pPr>
        <w:pStyle w:val="textquran"/>
        <w:rPr>
          <w:rtl/>
        </w:rPr>
      </w:pPr>
      <w:r>
        <w:rPr>
          <w:rtl/>
        </w:rPr>
        <w:t>﴿ </w:t>
      </w:r>
      <w:r>
        <w:rPr>
          <w:rStyle w:val="bold"/>
          <w:rtl/>
        </w:rPr>
        <w:t>يَآ أَبَتِ</w:t>
      </w:r>
      <w:r>
        <w:rPr>
          <w:rtl/>
        </w:rPr>
        <w:t> ﴾ التاء عوض عن ياء المتكلِّم. وأبوه: آزر، وهو ظاهر القرآن، وقيل: هو عمُّه، ويصحَّح أنَّه أبوه ظاهر ما رواه أبو نعيم والديلمي عن أنس عن رسول الله ژ : «</w:t>
      </w:r>
      <w:r>
        <w:rPr>
          <w:rStyle w:val="bold"/>
          <w:rtl/>
        </w:rPr>
        <w:t xml:space="preserve">حقُّ الوالد على ولده أن لا يسمِّيه إلَّا بما سمَّى به إبراهيم أباه </w:t>
      </w:r>
      <w:r>
        <w:rPr>
          <w:rtl/>
        </w:rPr>
        <w:t>«</w:t>
      </w:r>
      <w:r>
        <w:rPr>
          <w:rStyle w:val="bold"/>
          <w:rtl/>
        </w:rPr>
        <w:t>يا أبت</w:t>
      </w:r>
      <w:r>
        <w:rPr>
          <w:rtl/>
        </w:rPr>
        <w:t>»</w:t>
      </w:r>
      <w:r>
        <w:rPr>
          <w:rStyle w:val="bold"/>
          <w:rtl/>
        </w:rPr>
        <w:t xml:space="preserve"> ولا يسمِّيه باسمه»</w:t>
      </w:r>
      <w:r>
        <w:rPr>
          <w:color w:val="00C100"/>
          <w:vertAlign w:val="superscript"/>
          <w:rtl/>
        </w:rPr>
        <w:footnoteReference w:id="23"/>
      </w:r>
      <w:r>
        <w:rPr>
          <w:rtl/>
        </w:rPr>
        <w:t>.</w:t>
      </w:r>
    </w:p>
    <w:p w:rsidR="001B4260" w:rsidRDefault="001B4260">
      <w:pPr>
        <w:pStyle w:val="textquran"/>
        <w:rPr>
          <w:rtl/>
        </w:rPr>
      </w:pPr>
      <w:r>
        <w:rPr>
          <w:rtl/>
        </w:rPr>
        <w:t>﴿ </w:t>
      </w:r>
      <w:r>
        <w:rPr>
          <w:rStyle w:val="bold"/>
          <w:rtl/>
        </w:rPr>
        <w:t>لِمَ تَعْبُدُ مَا لَا يَسْمَعُ</w:t>
      </w:r>
      <w:r>
        <w:rPr>
          <w:rtl/>
        </w:rPr>
        <w:t> ﴾ ثناءَك عليه ولا صوتك بالخضوع إليه ولا صوتا ما من الأصوات</w:t>
      </w:r>
      <w:r>
        <w:rPr>
          <w:rStyle w:val="bold"/>
          <w:rtl/>
        </w:rPr>
        <w:t xml:space="preserve"> </w:t>
      </w:r>
      <w:r>
        <w:rPr>
          <w:rtl/>
        </w:rPr>
        <w:t>﴿ </w:t>
      </w:r>
      <w:r>
        <w:rPr>
          <w:rStyle w:val="bold"/>
          <w:rtl/>
        </w:rPr>
        <w:t>وَلَا يُبْصِرُ</w:t>
      </w:r>
      <w:r>
        <w:rPr>
          <w:rtl/>
        </w:rPr>
        <w:t> ﴾ خضوعك وخشوعك بين يديه ولا شيئا مَّا من الأشياء</w:t>
      </w:r>
      <w:r>
        <w:rPr>
          <w:rStyle w:val="bold"/>
          <w:rtl/>
        </w:rPr>
        <w:t xml:space="preserve"> </w:t>
      </w:r>
      <w:r>
        <w:rPr>
          <w:rtl/>
        </w:rPr>
        <w:t>﴿ </w:t>
      </w:r>
      <w:r>
        <w:rPr>
          <w:rStyle w:val="bold"/>
          <w:rtl/>
        </w:rPr>
        <w:t>وَلَا يُغْنِي عَنكَ شَيْئًا</w:t>
      </w:r>
      <w:r>
        <w:rPr>
          <w:rtl/>
        </w:rPr>
        <w:t> ﴾ أي إغناء مَّا، أو لا يدفع عنك شيئا ولا يفيدك شيئا، والجماد من شأنه أن يكون نِسْيًا مطروحا إلَّا إذا احتيج أن ينتفع به فعل به بلا احترام له، فكيف يحترم غاية الاحترام ويعبد وهو دون عابده؟ مع أنَّ العاقل المميِّز القادر على النفع والضرِّ بإذن الله سبحانه لا يستحقُّ العبادة، لأنَّه محتاج ليس بخالق ولا رازق، ولا محيي ولا مميت، ولا مثيب ولا معاقب، وذلك حجَّة عَقلِيَّة.</w:t>
      </w:r>
    </w:p>
    <w:p w:rsidR="001B4260" w:rsidRDefault="001B4260">
      <w:pPr>
        <w:pStyle w:val="textquran"/>
        <w:spacing w:before="198"/>
        <w:rPr>
          <w:w w:val="99"/>
          <w:rtl/>
        </w:rPr>
      </w:pPr>
      <w:r>
        <w:rPr>
          <w:w w:val="99"/>
          <w:rtl/>
        </w:rPr>
        <w:t>واحتجَّ بالنقليَّة في قوله:</w:t>
      </w:r>
      <w:r>
        <w:rPr>
          <w:rStyle w:val="bold"/>
          <w:w w:val="99"/>
          <w:rtl/>
        </w:rPr>
        <w:t xml:space="preserve"> </w:t>
      </w:r>
      <w:r>
        <w:rPr>
          <w:w w:val="99"/>
          <w:rtl/>
        </w:rPr>
        <w:t>﴿ </w:t>
      </w:r>
      <w:r>
        <w:rPr>
          <w:rStyle w:val="bold"/>
          <w:w w:val="99"/>
          <w:rtl/>
        </w:rPr>
        <w:t>يَآ أَبَتِ إِنِّي قَدْ جَآءَنِي مِنَ الْعِلْمِ</w:t>
      </w:r>
      <w:r>
        <w:rPr>
          <w:w w:val="99"/>
          <w:rtl/>
        </w:rPr>
        <w:t> ﴾ متعلِّق بـ «جَاءَ»، و«مِنْ» للابتداء، أو حال من «مَا» و«مِنْ» للتبعيض من قوله</w:t>
      </w:r>
      <w:r>
        <w:rPr>
          <w:rStyle w:val="bold"/>
          <w:w w:val="99"/>
          <w:rtl/>
        </w:rPr>
        <w:t xml:space="preserve"> </w:t>
      </w:r>
      <w:r>
        <w:rPr>
          <w:w w:val="99"/>
          <w:rtl/>
        </w:rPr>
        <w:t>﴿ </w:t>
      </w:r>
      <w:r>
        <w:rPr>
          <w:rStyle w:val="bold"/>
          <w:w w:val="99"/>
          <w:rtl/>
        </w:rPr>
        <w:t>مَا لَمْ يَاتِكَ</w:t>
      </w:r>
      <w:r>
        <w:rPr>
          <w:w w:val="99"/>
          <w:rtl/>
        </w:rPr>
        <w:t> ﴾ استماله برفق إذ لم يسمِّه بجاهل ولا نفسه بعالم</w:t>
      </w:r>
      <w:r>
        <w:rPr>
          <w:rStyle w:val="bold"/>
          <w:w w:val="99"/>
          <w:rtl/>
        </w:rPr>
        <w:t xml:space="preserve"> </w:t>
      </w:r>
      <w:r>
        <w:rPr>
          <w:w w:val="99"/>
          <w:rtl/>
        </w:rPr>
        <w:t>﴿ </w:t>
      </w:r>
      <w:r>
        <w:rPr>
          <w:rStyle w:val="bold"/>
          <w:w w:val="99"/>
          <w:rtl/>
        </w:rPr>
        <w:t>فَاتَّبِعْنِي أَهْدِكَ صِرَاطًا سَوِيًّا</w:t>
      </w:r>
      <w:r>
        <w:rPr>
          <w:w w:val="99"/>
          <w:rtl/>
        </w:rPr>
        <w:t> ﴾ مستقيما سهلا لا يضلُّ سالكه، موصلا إلى أسنى المطالب منجِّيا من المعاطب، وهو ما أوحى الله إليه من التوحيد والعمل بما يجب، وترك ما يحرم والوعد والوعيد، وإن كان ذلك قبل الوحي إليه صحَّ أيضا لأنَّه على دين الله قبله أيضا، ثمَّ حذَّره بأنَّ عبادة الأصنام التي تعبدها عبادة للشيطان لأمره بها، وهو عدوُّ لله الذي منه النعم كلُّها المسمَّى الرحمن، أي المنعِم، أفلا تخاف أن يسلبها عنك؟ فقال:</w:t>
      </w:r>
      <w:r>
        <w:rPr>
          <w:rStyle w:val="bold"/>
          <w:w w:val="99"/>
          <w:rtl/>
        </w:rPr>
        <w:t xml:space="preserve"> </w:t>
      </w:r>
      <w:r>
        <w:rPr>
          <w:w w:val="99"/>
          <w:rtl/>
        </w:rPr>
        <w:t>﴿ </w:t>
      </w:r>
      <w:r>
        <w:rPr>
          <w:rStyle w:val="bold"/>
          <w:w w:val="99"/>
          <w:rtl/>
        </w:rPr>
        <w:t>يَآ أَبَتِ لَا تَعْبُدِ الشَّيْطَانَ إِنَّ الشَّيْطَانَ كَانَ لِلرَّحْمَنِ عَصِيًّا</w:t>
      </w:r>
      <w:r>
        <w:rPr>
          <w:w w:val="99"/>
          <w:rtl/>
        </w:rPr>
        <w:t> ﴾ «فعيل» للمبالغة، أو «فعول» أدغمت واوه في يائه وكسر ما قبلها، وأراد عصيانه على الإطلاق أو عصيانه بترك السجود لآدم تذكيرا له بعداوة أبيه، فيجتنب مصادقة من هو لأبيه عدوٌّ كما رسم في القلوب.</w:t>
      </w:r>
    </w:p>
    <w:p w:rsidR="001B4260" w:rsidRDefault="001B4260">
      <w:pPr>
        <w:pStyle w:val="textquran"/>
        <w:spacing w:before="198"/>
        <w:rPr>
          <w:rtl/>
        </w:rPr>
      </w:pPr>
      <w:r>
        <w:rPr>
          <w:rtl/>
        </w:rPr>
        <w:t>ثمَّ صرَّح له بالتحذير من أن يعاقبه الله على مصادقة عدوِّه وقال: ﴿ </w:t>
      </w:r>
      <w:r>
        <w:rPr>
          <w:rStyle w:val="bold"/>
          <w:rtl/>
        </w:rPr>
        <w:t>يَآ أَبَتِ إِنِّيَ أَخَافُ أَنْ يَّمَسَّكَ عَذَابٌ مِّنَ الرَّحْمَنِ فَتَكُونَ لِلشَّيْطَانِ وَلِيًّا</w:t>
      </w:r>
      <w:r>
        <w:rPr>
          <w:rtl/>
        </w:rPr>
        <w:t> ﴾ والخوف هنا العلم، عبَّر به مجاملة له واستنزالا، أو على ظاهره إذ لا جزم له بِأَنَّهُ يصيبه عذاب الدنيا ولا بأن يصيبه عذاب الآخرة لإمكان أن يؤمن. ونكِّر العذاب للتعظيم أو للتقليل تلويحا بأنَّه لا طاقة له على قليل منه.</w:t>
      </w:r>
    </w:p>
    <w:p w:rsidR="001B4260" w:rsidRDefault="001B4260">
      <w:pPr>
        <w:pStyle w:val="textmawadi3"/>
        <w:rPr>
          <w:rtl/>
        </w:rPr>
      </w:pPr>
      <w:r>
        <w:rPr>
          <w:rStyle w:val="namat2"/>
          <w:rtl/>
        </w:rPr>
        <w:t>[بلاغة]</w:t>
      </w:r>
      <w:r>
        <w:rPr>
          <w:rtl/>
        </w:rPr>
        <w:t xml:space="preserve"> وذكر الرحمن مع أنَّ الرحمة تستدعي عدم العذاب لأنَّه المذكور قبل، وللإطماع بأنَّ الرحمة باقية له على كلِّ حال، ما لم يمت مصرًّا، ولأنَّ العقوبة من الكريم أشدُّ لأنَّ فيها اعتبار جحود نعمه وإلغائها، وللإشارة بأنَّ كونه رحيما لا يؤمن عذابه، وإلى أنَّ العذاب ليس انتقاما لشيء ضرَّه إذ لا يضرُّه شيء، بل حكمة وبأنَّ الرحمة سبقت الغضب.</w:t>
      </w:r>
    </w:p>
    <w:p w:rsidR="001B4260" w:rsidRDefault="001B4260">
      <w:pPr>
        <w:pStyle w:val="textquran"/>
        <w:spacing w:after="57"/>
        <w:rPr>
          <w:rtl/>
        </w:rPr>
      </w:pPr>
      <w:r>
        <w:rPr>
          <w:rtl/>
        </w:rPr>
        <w:t xml:space="preserve">ولا دلالة للمسِّ [المذكور] على تقليل العذاب لقوله تعالى: ﴿ لَمَسَّكُمْ فِيمَآ أَخَذتُّمْ عَذَابٌ عَظِيمٌ ﴾ </w:t>
      </w:r>
      <w:r>
        <w:rPr>
          <w:rStyle w:val="CharacterStyle11"/>
          <w:rtl/>
        </w:rPr>
        <w:t>[سورة الأنفال: 68]</w:t>
      </w:r>
      <w:r>
        <w:rPr>
          <w:rtl/>
        </w:rPr>
        <w:t xml:space="preserve"> ومعنى كونه وليًّا للشيطان أنَّهما يقرنان في العذاب، وفي هذا تغليظ عليه بعدما ألان وهو من نفس الرحمة، لأنَّ المراد اِنزجاره عَمَّا يضرُّ إلى ما ينفع قال بعض:</w:t>
      </w:r>
    </w:p>
    <w:p w:rsidR="001B4260" w:rsidRDefault="001B4260">
      <w:pPr>
        <w:pStyle w:val="shator1"/>
        <w:rPr>
          <w:rtl/>
        </w:rPr>
      </w:pPr>
      <w:r>
        <w:rPr>
          <w:rtl/>
        </w:rPr>
        <w:t>فَقَسَا لِيزْدَجِرُواْ وَمَن يَكُ حازِمًا</w:t>
      </w:r>
    </w:p>
    <w:p w:rsidR="001B4260" w:rsidRDefault="001B4260">
      <w:pPr>
        <w:pStyle w:val="shator2"/>
        <w:rPr>
          <w:rtl/>
        </w:rPr>
      </w:pPr>
      <w:r>
        <w:rPr>
          <w:rtl/>
        </w:rPr>
        <w:t>فَلْيَقْسُ أَحْيَانًا على من يَرحَمُ</w:t>
      </w:r>
      <w:r>
        <w:rPr>
          <w:color w:val="00C100"/>
          <w:vertAlign w:val="superscript"/>
          <w:rtl/>
        </w:rPr>
        <w:footnoteReference w:id="24"/>
      </w:r>
    </w:p>
    <w:p w:rsidR="001B4260" w:rsidRDefault="001B4260">
      <w:pPr>
        <w:pStyle w:val="textquran"/>
        <w:spacing w:before="113"/>
        <w:rPr>
          <w:rtl/>
        </w:rPr>
      </w:pPr>
      <w:r>
        <w:rPr>
          <w:rtl/>
        </w:rPr>
        <w:t>وفي قوله: ﴿ لِمَ تَعْبُدُ مَا لَا يَسْمَعُ وَلَا يُبْصِرُ وَلَا يُغْنِي عَنكَ شَيْئًا ﴾ حجَّة عَقلِيَّة، وفي قوله: ﴿ يَآ أَبَتِ ﴾ تحبُّب وترغيب في التوحيد، وتمهيد للانتباه، نبَّهه أوَّلا على ما يمنع من عبادة الأصنام، ثمَّ أمره باتِّباعه في الإيمان، ثمَّ بأنَّ طاعة الشيطان غير جائزة في العقول، وختم الكلام بالوعيد الزاجر.</w:t>
      </w:r>
    </w:p>
    <w:p w:rsidR="001B4260" w:rsidRDefault="001B4260">
      <w:pPr>
        <w:pStyle w:val="textquran"/>
        <w:spacing w:before="113"/>
        <w:rPr>
          <w:w w:val="104"/>
          <w:rtl/>
        </w:rPr>
      </w:pPr>
      <w:r>
        <w:rPr>
          <w:w w:val="104"/>
          <w:rtl/>
        </w:rPr>
        <w:t>وكأنَّه قيل: فما حال أبيه بعد ذلك الوعظ العظيم الطويل؟ فقال الله </w:t>
      </w:r>
      <w:r>
        <w:rPr>
          <w:rStyle w:val="azawijal"/>
          <w:rFonts w:cs="Times New Roman"/>
          <w:w w:val="104"/>
          <w:rtl/>
        </w:rPr>
        <w:t>8</w:t>
      </w:r>
      <w:r>
        <w:rPr>
          <w:w w:val="104"/>
          <w:rtl/>
        </w:rPr>
        <w:t> :</w:t>
      </w:r>
      <w:r>
        <w:rPr>
          <w:rStyle w:val="bold"/>
          <w:w w:val="104"/>
          <w:rtl/>
        </w:rPr>
        <w:t xml:space="preserve"> </w:t>
      </w:r>
      <w:r>
        <w:rPr>
          <w:w w:val="104"/>
          <w:rtl/>
        </w:rPr>
        <w:t>﴿ </w:t>
      </w:r>
      <w:r>
        <w:rPr>
          <w:rStyle w:val="bold"/>
          <w:w w:val="104"/>
          <w:rtl/>
        </w:rPr>
        <w:t>قَالَ</w:t>
      </w:r>
      <w:r>
        <w:rPr>
          <w:w w:val="104"/>
          <w:rtl/>
        </w:rPr>
        <w:t> ﴾ أبوه مصرًّا مقابلا لاستعطافه بالغلظة</w:t>
      </w:r>
      <w:r>
        <w:rPr>
          <w:rStyle w:val="bold"/>
          <w:w w:val="104"/>
          <w:rtl/>
        </w:rPr>
        <w:t xml:space="preserve"> </w:t>
      </w:r>
      <w:r>
        <w:rPr>
          <w:w w:val="104"/>
          <w:rtl/>
        </w:rPr>
        <w:t>﴿ </w:t>
      </w:r>
      <w:r>
        <w:rPr>
          <w:rStyle w:val="bold"/>
          <w:w w:val="104"/>
          <w:rtl/>
        </w:rPr>
        <w:t>أَرَاغِبٌ اَنتَ عَنَ ـ الِهَتِي يَآ إِبْراهِيمُ</w:t>
      </w:r>
      <w:r>
        <w:rPr>
          <w:w w:val="104"/>
          <w:rtl/>
        </w:rPr>
        <w:t> ﴾.</w:t>
      </w:r>
    </w:p>
    <w:p w:rsidR="001B4260" w:rsidRDefault="001B4260">
      <w:pPr>
        <w:pStyle w:val="textmawadi3"/>
        <w:spacing w:before="113"/>
        <w:rPr>
          <w:rtl/>
        </w:rPr>
      </w:pPr>
      <w:r>
        <w:rPr>
          <w:rStyle w:val="namat2"/>
          <w:rtl/>
        </w:rPr>
        <w:t xml:space="preserve">[نحو] </w:t>
      </w:r>
      <w:r>
        <w:rPr>
          <w:rtl/>
        </w:rPr>
        <w:t>«رَاغِبٌ» مبتدأ و«أَنْتَ» فاعله أغنى عن خبره لتقدُّم الاستفهام، وهو هنا توبيخي تعجُّبي، و«عَنَ ـ الِهَتِي» متعلِّق بـ «رَاغِبٌ» ولا يضرُّ الفصل بـ «أَنْتَ»، لأنَّه فاعل كما يفصل الفاعل الفعل عن المفعول وهو الأصل، ولو أغنى عن الخبر، أو «رَاغِبٌ» خبر و«أَنْتَ» مبتدأ ولا يضرُّ فصل «أَنْتَ» لأنَّ «رَاغِبٌ» في رتبة التأخير عن «أَنْتَ»، والأصل: أأنت راغب عن آلهتي؟.</w:t>
      </w:r>
    </w:p>
    <w:p w:rsidR="001B4260" w:rsidRDefault="001B4260">
      <w:pPr>
        <w:pStyle w:val="textmawadi3"/>
        <w:spacing w:before="102"/>
        <w:rPr>
          <w:w w:val="93"/>
          <w:rtl/>
        </w:rPr>
      </w:pPr>
      <w:r>
        <w:rPr>
          <w:rStyle w:val="namat2"/>
          <w:w w:val="93"/>
          <w:rtl/>
        </w:rPr>
        <w:t>[نحو]</w:t>
      </w:r>
      <w:r>
        <w:rPr>
          <w:w w:val="93"/>
          <w:rtl/>
        </w:rPr>
        <w:t xml:space="preserve"> [قلت:] ومن التخليط تقدير لفظ «راغب» آخر بعد «أَنْتَ» يفسِّره المذكور تحرُّزا عن هذا الفصل، بل المبتدأ ليس أجنبيًّا من الخبر من كلِّ وَجْهٍ، ولا سيما أنَّ المفصول الجارُّ والمجرور وهم يتوسَّعون فيهما وفي سائر الظروف، وليس في جعل «أَنْتَ» مبتدأ إلباس بالفاعل بل اللفظ إجمال، إذ في كلِّ وجه خلاف الأصل الرفع بالوصف لما يغني عن الخبر خلاف الأصل، وكونه خبرا مقدَّما خلاف الأصل، بخلاف «قام زيد» لو جعل «قام» خبرا مقدَّما فإنَّه إلباس بالفاعل.</w:t>
      </w:r>
    </w:p>
    <w:p w:rsidR="001B4260" w:rsidRDefault="001B4260">
      <w:pPr>
        <w:pStyle w:val="textquran"/>
        <w:spacing w:before="102"/>
        <w:rPr>
          <w:rStyle w:val="bold"/>
          <w:w w:val="97"/>
          <w:rtl/>
        </w:rPr>
      </w:pPr>
      <w:r>
        <w:rPr>
          <w:w w:val="97"/>
          <w:rtl/>
        </w:rPr>
        <w:t>وعلى كلِّ حال جعل «رَاغِبٌ» تاليا للهمزة لأنَّ محطَّ التوبيخ والتعجُّب بالذَّات الرغبة عن الآلهة وراغب للحال أو للماضي المستمرِّ ﴿ </w:t>
      </w:r>
      <w:r>
        <w:rPr>
          <w:rStyle w:val="bold"/>
          <w:w w:val="97"/>
          <w:rtl/>
        </w:rPr>
        <w:t>لَئِن لَّمْ تَنتَهِ</w:t>
      </w:r>
      <w:r>
        <w:rPr>
          <w:w w:val="97"/>
          <w:rtl/>
        </w:rPr>
        <w:t> ﴾</w:t>
      </w:r>
      <w:r>
        <w:rPr>
          <w:rStyle w:val="bold"/>
          <w:w w:val="97"/>
          <w:rtl/>
        </w:rPr>
        <w:t xml:space="preserve"> </w:t>
      </w:r>
      <w:r>
        <w:rPr>
          <w:w w:val="97"/>
          <w:rtl/>
        </w:rPr>
        <w:t>عن الرغبة عن آلهتي وعن النهي عن عبادتها وعن الدعوة إلى ما دعوتني إليه، أقسم بآلهته لا بالله لأنَّه لم يؤمن إلَّا إن آمن به وعبد غيره</w:t>
      </w:r>
      <w:r>
        <w:rPr>
          <w:rStyle w:val="bold"/>
          <w:w w:val="97"/>
          <w:rtl/>
        </w:rPr>
        <w:t xml:space="preserve"> </w:t>
      </w:r>
      <w:r>
        <w:rPr>
          <w:w w:val="97"/>
          <w:rtl/>
        </w:rPr>
        <w:t>﴿ </w:t>
      </w:r>
      <w:r>
        <w:rPr>
          <w:rStyle w:val="bold"/>
          <w:w w:val="97"/>
          <w:rtl/>
        </w:rPr>
        <w:t>لأَرْجُمَنَّكَ</w:t>
      </w:r>
      <w:r>
        <w:rPr>
          <w:w w:val="97"/>
          <w:rtl/>
        </w:rPr>
        <w:t> ﴾ بالحجارة عند الحسن، وبشتم اللسان عند ابن عبَّاس والسدِّي والضحَّاك وابن جريج</w:t>
      </w:r>
      <w:r>
        <w:rPr>
          <w:rStyle w:val="bold"/>
          <w:w w:val="97"/>
          <w:rtl/>
        </w:rPr>
        <w:t>.</w:t>
      </w:r>
    </w:p>
    <w:p w:rsidR="001B4260" w:rsidRDefault="001B4260">
      <w:pPr>
        <w:pStyle w:val="textmawadi3"/>
        <w:spacing w:before="102"/>
        <w:rPr>
          <w:w w:val="95"/>
          <w:rtl/>
        </w:rPr>
      </w:pPr>
      <w:r>
        <w:rPr>
          <w:rStyle w:val="namat2"/>
          <w:w w:val="95"/>
          <w:rtl/>
        </w:rPr>
        <w:t>[نحو]</w:t>
      </w:r>
      <w:r>
        <w:rPr>
          <w:w w:val="95"/>
          <w:rtl/>
        </w:rPr>
        <w:t xml:space="preserve"> ﴿ </w:t>
      </w:r>
      <w:r>
        <w:rPr>
          <w:rStyle w:val="bold"/>
          <w:w w:val="95"/>
          <w:rtl/>
        </w:rPr>
        <w:t>وَاهْجُرْنِي</w:t>
      </w:r>
      <w:r>
        <w:rPr>
          <w:w w:val="95"/>
          <w:rtl/>
        </w:rPr>
        <w:t> ﴾ عطف على «لأرجمنَّك» عطف إنشاء على إخبار، أجاز سيبويه ذلك وعكسه، وفي ذلك جعل جواب القسم غير الاستعطافي إنشاء وهو لا يجوز، والمعطوف على الجواب جواب، أو العطف على محذوف تقديره: احذرني واهجرني. ﴿ </w:t>
      </w:r>
      <w:r>
        <w:rPr>
          <w:rStyle w:val="bold"/>
          <w:w w:val="95"/>
          <w:rtl/>
        </w:rPr>
        <w:t>مَلِيًّا</w:t>
      </w:r>
      <w:r>
        <w:rPr>
          <w:w w:val="95"/>
          <w:rtl/>
        </w:rPr>
        <w:t> ﴾ زمانا طويلا عند الحسن ومجاهد وجماعة ورواية عن ابن عبَّاس، وأبدا عن السدِّي، وكأنَّه تفسير بالمراد، وهو منصوب على الظرفيَّة كما رأيت، أو مفعول مطلق أي هجرا مليًّا أي طويلا، وعن ابن عبَّاس: ﴿ مَلِيًّا ﴾ سالما قادرا على الذهاب قبل أن أثخنك بالضرب فلا تطيق التنقُّل، فهو حال.</w:t>
      </w:r>
    </w:p>
    <w:p w:rsidR="001B4260" w:rsidRDefault="001B4260">
      <w:pPr>
        <w:pStyle w:val="textquran"/>
        <w:spacing w:before="102"/>
        <w:rPr>
          <w:rtl/>
        </w:rPr>
      </w:pPr>
      <w:r>
        <w:rPr>
          <w:rtl/>
        </w:rPr>
        <w:t>﴿ </w:t>
      </w:r>
      <w:r>
        <w:rPr>
          <w:rStyle w:val="bold"/>
          <w:rtl/>
        </w:rPr>
        <w:t>قَالَ</w:t>
      </w:r>
      <w:r>
        <w:rPr>
          <w:rtl/>
        </w:rPr>
        <w:t> ﴾ كأنَّه جواب سؤال عَمَّا قال إبراهيم</w:t>
      </w:r>
      <w:r>
        <w:rPr>
          <w:rStyle w:val="bold"/>
          <w:rtl/>
        </w:rPr>
        <w:t xml:space="preserve"> </w:t>
      </w:r>
      <w:r>
        <w:rPr>
          <w:rtl/>
        </w:rPr>
        <w:t>﴿ </w:t>
      </w:r>
      <w:r>
        <w:rPr>
          <w:rStyle w:val="bold"/>
          <w:rtl/>
        </w:rPr>
        <w:t>سَلَامٌ عَلَيْكَ</w:t>
      </w:r>
      <w:r>
        <w:rPr>
          <w:rtl/>
        </w:rPr>
        <w:t> ﴾ سلام موادعة ومقابلة السيِّئة بالحسنة، أي لا يصيبك منِّي ما يؤذيك من دعاء إلى الخير إذ لم تقبل مِنِّي، كقوله تعالى: ﴿ لَنَآ أَعْمَالُنَا وَلَكُمُ</w:t>
      </w:r>
      <w:r>
        <w:rPr>
          <w:rStyle w:val="wawsmall"/>
          <w:rFonts w:ascii="spglama" w:cs="spglama"/>
          <w:b w:val="0"/>
          <w:bCs w:val="0"/>
          <w:w w:val="105"/>
          <w:rtl/>
        </w:rPr>
        <w:t>وۤ</w:t>
      </w:r>
      <w:r>
        <w:rPr>
          <w:rtl/>
        </w:rPr>
        <w:t xml:space="preserve"> أَعْمَالُكُمْ سَلَامٌ عَلَيْكُمْ لَا نَبْتَغِي الْجَاهِلِينَ ﴾ </w:t>
      </w:r>
      <w:r>
        <w:rPr>
          <w:rStyle w:val="CharacterStyle11"/>
          <w:rtl/>
        </w:rPr>
        <w:t>[سورة القصص: 55]</w:t>
      </w:r>
      <w:r>
        <w:rPr>
          <w:rtl/>
        </w:rPr>
        <w:t xml:space="preserve"> إلَّا أنَّه هنا ما ذَكَرَ الجهل.</w:t>
      </w:r>
    </w:p>
    <w:p w:rsidR="001B4260" w:rsidRDefault="001B4260">
      <w:pPr>
        <w:pStyle w:val="textmawadi3"/>
        <w:rPr>
          <w:w w:val="103"/>
          <w:rtl/>
        </w:rPr>
      </w:pPr>
      <w:r>
        <w:rPr>
          <w:rStyle w:val="namat2"/>
          <w:w w:val="103"/>
          <w:rtl/>
        </w:rPr>
        <w:t>[فقه]</w:t>
      </w:r>
      <w:r>
        <w:rPr>
          <w:w w:val="103"/>
          <w:rtl/>
        </w:rPr>
        <w:t xml:space="preserve"> وقيل: تحيَّة مفارقة بناء على جواز أن يبدأ المسلم الكافر بالسلام وهو مذهب سفيان بن عيينة، مستدلًّا بقوله تعالى: ﴿ لَا يَنْهَاكُمُ اللهُ عَنِ الذِينَ لَمْ يُقَاتِلُوكُمْ فِي الدِّينِ ﴾ </w:t>
      </w:r>
      <w:r>
        <w:rPr>
          <w:rStyle w:val="CharacterStyle11"/>
          <w:w w:val="103"/>
          <w:rtl/>
        </w:rPr>
        <w:t>[سورة الممتحنة: 8]</w:t>
      </w:r>
      <w:r>
        <w:rPr>
          <w:w w:val="103"/>
          <w:rtl/>
        </w:rPr>
        <w:t xml:space="preserve"> وقوله تعالى: ﴿ قَدْ كَانَتْ لَكُمُ</w:t>
      </w:r>
      <w:r>
        <w:rPr>
          <w:rStyle w:val="wawsmall"/>
          <w:w w:val="105"/>
          <w:rtl/>
        </w:rPr>
        <w:t>وۤ</w:t>
      </w:r>
      <w:r>
        <w:rPr>
          <w:w w:val="103"/>
          <w:rtl/>
        </w:rPr>
        <w:t xml:space="preserve"> إِسْوَةٌ حَسَنَةٌ فِي إِبْرَاهِيمَ... ﴾ الآية </w:t>
      </w:r>
      <w:r>
        <w:rPr>
          <w:rStyle w:val="CharacterStyle11"/>
          <w:w w:val="103"/>
          <w:rtl/>
        </w:rPr>
        <w:t>[سورة الممتحنة: 4]</w:t>
      </w:r>
      <w:r>
        <w:rPr>
          <w:w w:val="103"/>
          <w:rtl/>
        </w:rPr>
        <w:t xml:space="preserve"> ويردُّه أنَّ ذلك مقيَّد بما في صحيح مسلم عن رسول الله ژ : «</w:t>
      </w:r>
      <w:r>
        <w:rPr>
          <w:rStyle w:val="bold"/>
          <w:w w:val="103"/>
          <w:rtl/>
        </w:rPr>
        <w:t>لا تبدؤوا اليهود ولا النصارى بالسلام»</w:t>
      </w:r>
      <w:r>
        <w:rPr>
          <w:w w:val="103"/>
          <w:vertAlign w:val="superscript"/>
          <w:rtl/>
        </w:rPr>
        <w:footnoteReference w:id="25"/>
      </w:r>
      <w:r>
        <w:rPr>
          <w:w w:val="103"/>
          <w:rtl/>
        </w:rPr>
        <w:t>، وقد يخالف شرع إبراهيم في هذا شرعنا.</w:t>
      </w:r>
      <w:r>
        <w:rPr>
          <w:rStyle w:val="bold"/>
          <w:w w:val="103"/>
          <w:rtl/>
        </w:rPr>
        <w:t xml:space="preserve"> </w:t>
      </w:r>
      <w:r>
        <w:rPr>
          <w:w w:val="103"/>
          <w:rtl/>
        </w:rPr>
        <w:t>﴿ </w:t>
      </w:r>
      <w:r>
        <w:rPr>
          <w:rStyle w:val="bold"/>
          <w:w w:val="103"/>
          <w:rtl/>
        </w:rPr>
        <w:t>سَأَسْتَغْفِرُ لَكَ رَبِّيَ</w:t>
      </w:r>
      <w:r>
        <w:rPr>
          <w:w w:val="103"/>
          <w:rtl/>
        </w:rPr>
        <w:t> ﴾ أن يوفِّقك إلى التوبة، ووفَّى بهذا الوعد بعدُ كما قال الله </w:t>
      </w:r>
      <w:r>
        <w:rPr>
          <w:rStyle w:val="azawijal"/>
          <w:rFonts w:cs="Times New Roman"/>
          <w:w w:val="103"/>
          <w:rtl/>
        </w:rPr>
        <w:t>8</w:t>
      </w:r>
      <w:r>
        <w:rPr>
          <w:w w:val="103"/>
          <w:rtl/>
        </w:rPr>
        <w:t xml:space="preserve"> عنه: ﴿ وَاغْفِرْ لأَبِيَ إِنَّهُ كَانَ مِنَ الضَّآلِّينَ ﴾ </w:t>
      </w:r>
      <w:r>
        <w:rPr>
          <w:rStyle w:val="CharacterStyle11"/>
          <w:w w:val="103"/>
          <w:rtl/>
        </w:rPr>
        <w:t>[سورة الشعراء: 86]</w:t>
      </w:r>
      <w:r>
        <w:rPr>
          <w:w w:val="103"/>
          <w:rtl/>
        </w:rPr>
        <w:t xml:space="preserve"> ﴿ وَمَا كَانَ اسْتِغْفَارُ إِبْرَاهِيمَ لأَبِيهِ إِلَّا عَن مَّوْعِدَةٍ وَعَدَهَآ إِيَّاهُ ﴾ </w:t>
      </w:r>
      <w:r>
        <w:rPr>
          <w:rStyle w:val="CharacterStyle11"/>
          <w:w w:val="103"/>
          <w:rtl/>
        </w:rPr>
        <w:t>[سورة التوبة: 114]</w:t>
      </w:r>
      <w:r>
        <w:rPr>
          <w:w w:val="103"/>
          <w:rtl/>
        </w:rPr>
        <w:t xml:space="preserve"> أي وعدها لأبيه، لا كما قيل وعدها أبوه له أن يؤمن بالله.</w:t>
      </w:r>
    </w:p>
    <w:p w:rsidR="001B4260" w:rsidRDefault="001B4260">
      <w:pPr>
        <w:pStyle w:val="textmawadi3"/>
        <w:rPr>
          <w:rtl/>
        </w:rPr>
      </w:pPr>
      <w:r>
        <w:rPr>
          <w:rStyle w:val="namat2"/>
          <w:rtl/>
        </w:rPr>
        <w:t>[أصول الدين]</w:t>
      </w:r>
      <w:r>
        <w:rPr>
          <w:rtl/>
        </w:rPr>
        <w:t xml:space="preserve"> والاستغفار: بمعنى طلب الهداية، ولَمَّا تبيَّن له أنَّه قضى الله أن لا يؤمن وجب عليه أن لا يطلب له الهداية، إلَّا أنَّه إذا كان الاستغفار بمعنى طلب الهداية فهو جائز لكلِّ فاسق أو مشرك ما لم يمت أو يجئ الوحي أنَّه لا يؤمن لأحاديث: «</w:t>
      </w:r>
      <w:r>
        <w:rPr>
          <w:rStyle w:val="bold"/>
          <w:rtl/>
        </w:rPr>
        <w:t>اللهمَّ اهدِ قومي فإنَّهم لا يعلمون»</w:t>
      </w:r>
      <w:r>
        <w:rPr>
          <w:vertAlign w:val="superscript"/>
          <w:rtl/>
        </w:rPr>
        <w:footnoteReference w:id="26"/>
      </w:r>
      <w:r>
        <w:rPr>
          <w:rStyle w:val="bold"/>
          <w:rtl/>
        </w:rPr>
        <w:t xml:space="preserve"> </w:t>
      </w:r>
      <w:r>
        <w:rPr>
          <w:rtl/>
        </w:rPr>
        <w:t>ومشهور مذهبنا في المغاربة منع ذلك، وقد يكون الاستغفار على ظاهره مبنيًّا على اشتراط الإسلام، مثل أن يقول: اللهمَّ اغفر له على أن يتوب.</w:t>
      </w:r>
    </w:p>
    <w:p w:rsidR="001B4260" w:rsidRDefault="001B4260">
      <w:pPr>
        <w:pStyle w:val="textmawadi3"/>
        <w:rPr>
          <w:rtl/>
        </w:rPr>
      </w:pPr>
      <w:r>
        <w:rPr>
          <w:rStyle w:val="namat2"/>
          <w:rtl/>
        </w:rPr>
        <w:t>[أصول الدين]</w:t>
      </w:r>
      <w:r>
        <w:rPr>
          <w:rtl/>
        </w:rPr>
        <w:t xml:space="preserve"> وأمَّا أن تقول فيمن ظهر لك موجب ولايته: اللهمَّ اغفر له إن كان سعيدا، أو موجب براءته اللهمَّ العنه إن كان شقيًّا فلا يجوز على المشهور، بل تتولَّى أو تتبرَّأ بلا اشتراط لذلك، وَاتَّفَقُوا على أن لا اشتراط في المنصوص عليه، [قلت:] والصحيح أن لا يستغفر لمشرك مطلقا إلَّا إن جاء الوحي أنَّه سيؤمن، وكلُّ من علمت بشركه فقد تبيَّن لك أنَّه من أصحاب الجحيم بحسب الظاهر لك، ولا تُكَلَّف الغيب.</w:t>
      </w:r>
    </w:p>
    <w:p w:rsidR="001B4260" w:rsidRDefault="001B4260">
      <w:pPr>
        <w:pStyle w:val="textquran"/>
        <w:spacing w:before="136"/>
        <w:rPr>
          <w:rtl/>
        </w:rPr>
      </w:pPr>
      <w:r>
        <w:rPr>
          <w:rtl/>
        </w:rPr>
        <w:t>﴿ </w:t>
      </w:r>
      <w:r>
        <w:rPr>
          <w:rStyle w:val="bold"/>
          <w:rtl/>
        </w:rPr>
        <w:t>إِنَّهُ كَانَ بِي حَفِيًّا</w:t>
      </w:r>
      <w:r>
        <w:rPr>
          <w:rtl/>
        </w:rPr>
        <w:t> ﴾ عظيم البرِّ والإكرام لي وكثيره، والجملة تعليل لما قبلها، و«بِي» متعلِّق بـ «حَفِيًّا» قدِّم للفاصلة والاهتمام الذي علمه الله من إبراهيم، ولا يخفى ما في كلام إبراهيم من الرحمة، كما هو شأن الأنبياء كلِّهم، وخصوصا للأقارب وخصوصا من الأقارب الأبوين أداءً لبعض حقوقهما كما هنا، وإن كان عمًّا فالعمُّ كالأب.</w:t>
      </w:r>
    </w:p>
    <w:p w:rsidR="001B4260" w:rsidRDefault="001B4260">
      <w:pPr>
        <w:pStyle w:val="textquran"/>
        <w:spacing w:before="136"/>
        <w:rPr>
          <w:rtl/>
        </w:rPr>
      </w:pPr>
      <w:r>
        <w:rPr>
          <w:rtl/>
        </w:rPr>
        <w:t>﴿ </w:t>
      </w:r>
      <w:r>
        <w:rPr>
          <w:rStyle w:val="bold"/>
          <w:rtl/>
        </w:rPr>
        <w:t>وَأَعْتَزِلُكُمْ</w:t>
      </w:r>
      <w:r>
        <w:rPr>
          <w:rtl/>
        </w:rPr>
        <w:t> ﴾ عطف على «أَسْتَغْفِرُ»، فالسين مسلَّطة عليه أيضا كما سلِّطت على «أَسْتَغْفِرُ»، أو عطف على «سَأَسْتَغْفِرُ» فلا معنى للسين فيه. والاعتزال بالبدن، بمعنى: أتباعد عنك وعن قومك، وإن قلنا: الاعتزال بالقلب والاعتقاد ـ على خلاف الظاهر ـ فلا يعطف على مدخول السين، لأنَّ اعتزاله بذلك غير مستقبل بل ماض مستمر، أخبرهم بحاله، إلَّا أنَّ الظاهر بالبدن فقد هاجر إذ لم تؤثِّر فيهم نصائحه من أرضه «كوثى» إلى «الشام»، أو إلى «حرَّان»، وفي هجرته هذه تزوَّج سارة ولقي الجَبَّار وأعطاه هاجر لخدمة سارة.</w:t>
      </w:r>
    </w:p>
    <w:p w:rsidR="001B4260" w:rsidRDefault="001B4260">
      <w:pPr>
        <w:pStyle w:val="textquran"/>
        <w:spacing w:before="136"/>
        <w:rPr>
          <w:rStyle w:val="bold"/>
          <w:rtl/>
        </w:rPr>
      </w:pPr>
      <w:r>
        <w:rPr>
          <w:rtl/>
        </w:rPr>
        <w:t>﴿ </w:t>
      </w:r>
      <w:r>
        <w:rPr>
          <w:rStyle w:val="bold"/>
          <w:rtl/>
        </w:rPr>
        <w:t>وَمَا تَدْعُونَ مِن دُونِ اللهِ</w:t>
      </w:r>
      <w:r>
        <w:rPr>
          <w:rtl/>
        </w:rPr>
        <w:t> ﴾ عطف على الكاف</w:t>
      </w:r>
      <w:r>
        <w:rPr>
          <w:rStyle w:val="bold"/>
          <w:rtl/>
        </w:rPr>
        <w:t xml:space="preserve"> </w:t>
      </w:r>
      <w:r>
        <w:rPr>
          <w:rtl/>
        </w:rPr>
        <w:t>﴿ </w:t>
      </w:r>
      <w:r>
        <w:rPr>
          <w:rStyle w:val="bold"/>
          <w:rtl/>
        </w:rPr>
        <w:t>وَأَدْعُو رَبِّي</w:t>
      </w:r>
      <w:r>
        <w:rPr>
          <w:rtl/>
        </w:rPr>
        <w:t xml:space="preserve"> ﴾ أعبده وحده، عبَّر بالدعاء أوَّلا لمناسبة قوله: ﴿ أَرَاغِبٌ اَنتَ... ﴾ مع قوله: ﴿ لِمَ تَعْبُدُ... ﴾ وثانيا بالدعاء لأنَّه أظهر في الإقبال المقابل للاعتزال، أو أراد مطلق الدعاء في مصالحه الدِّينِيَّة وَالدُّنيَوِيَّة، أو في هبة الحكم والإلحاق بالصالحين، كما قال: ﴿ رَبِّ هَبْ لِي حُكْمًا وأَلْحِقْنِي بالصَّالِحِينَ ﴾ </w:t>
      </w:r>
      <w:r>
        <w:rPr>
          <w:rStyle w:val="CharacterStyle11"/>
          <w:rtl/>
        </w:rPr>
        <w:t>[سورة الشعراء: 83]</w:t>
      </w:r>
      <w:r>
        <w:rPr>
          <w:rtl/>
        </w:rPr>
        <w:t xml:space="preserve"> وفي طلب الولد كما قال: ﴿ رَبِّ هَبْ لِي مِنَ الصَّالِحِينَ ﴾ </w:t>
      </w:r>
      <w:r>
        <w:rPr>
          <w:rStyle w:val="CharacterStyle11"/>
          <w:rtl/>
        </w:rPr>
        <w:t>[سورة الصافات: 100]</w:t>
      </w:r>
      <w:r>
        <w:rPr>
          <w:rtl/>
        </w:rPr>
        <w:t xml:space="preserve"> أو كلُّ ذلك.</w:t>
      </w:r>
    </w:p>
    <w:p w:rsidR="001B4260" w:rsidRDefault="001B4260">
      <w:pPr>
        <w:pStyle w:val="textquran"/>
        <w:spacing w:before="85"/>
        <w:rPr>
          <w:rtl/>
        </w:rPr>
      </w:pPr>
      <w:r>
        <w:rPr>
          <w:rtl/>
        </w:rPr>
        <w:t>﴿ </w:t>
      </w:r>
      <w:r>
        <w:rPr>
          <w:rStyle w:val="bold"/>
          <w:rtl/>
        </w:rPr>
        <w:t>عَسَى</w:t>
      </w:r>
      <w:r>
        <w:rPr>
          <w:rStyle w:val="Superscriptbaseline-2"/>
          <w:rFonts w:ascii="spglamiss2014-Bold" w:cs="spglamiss2014-Bold"/>
          <w:b/>
          <w:bCs/>
          <w:rtl/>
        </w:rPr>
        <w:t>آ</w:t>
      </w:r>
      <w:r>
        <w:rPr>
          <w:rStyle w:val="bold"/>
          <w:rtl/>
        </w:rPr>
        <w:t xml:space="preserve"> أَلَّآ أَكُونَ بِدُعَآءِ رَبِّي شَقِيًّا</w:t>
      </w:r>
      <w:r>
        <w:rPr>
          <w:rtl/>
        </w:rPr>
        <w:t> ﴾ خائبا ضائع السعي تعريضا بهم إذ خابوا وضاع سعيهم في عبادة غير الله، و«عَسَى» تواضع ومراعاة للأدب، وتلويح بأنَّ إجابة الدعاء وقبول السعي تفضُّلٌ من الله لا واجب على الله، وإنَّ العبرة بالخاتمة والغيب لله </w:t>
      </w:r>
      <w:r>
        <w:rPr>
          <w:rStyle w:val="azawijal"/>
          <w:rFonts w:cs="Times New Roman"/>
          <w:rtl/>
        </w:rPr>
        <w:t>8</w:t>
      </w:r>
      <w:r>
        <w:rPr>
          <w:rtl/>
        </w:rPr>
        <w:t> .</w:t>
      </w:r>
    </w:p>
    <w:p w:rsidR="001B4260" w:rsidRDefault="001B4260">
      <w:pPr>
        <w:pStyle w:val="textquran"/>
        <w:spacing w:before="85"/>
        <w:rPr>
          <w:rtl/>
        </w:rPr>
      </w:pPr>
      <w:r>
        <w:rPr>
          <w:rtl/>
        </w:rPr>
        <w:t>﴿ </w:t>
      </w:r>
      <w:r>
        <w:rPr>
          <w:rStyle w:val="bold"/>
          <w:rtl/>
        </w:rPr>
        <w:t>فَلَمَّا اعْتَزَلَهُمْ وَمَا يَعْبُدُونَ مِن دُونِ اللهِ</w:t>
      </w:r>
      <w:r>
        <w:rPr>
          <w:rtl/>
        </w:rPr>
        <w:t> ﴾ كما وعد</w:t>
      </w:r>
      <w:r>
        <w:rPr>
          <w:rStyle w:val="bold"/>
          <w:rtl/>
        </w:rPr>
        <w:t xml:space="preserve"> </w:t>
      </w:r>
      <w:r>
        <w:rPr>
          <w:rtl/>
        </w:rPr>
        <w:t>﴿ </w:t>
      </w:r>
      <w:r>
        <w:rPr>
          <w:rStyle w:val="bold"/>
          <w:rtl/>
        </w:rPr>
        <w:t>وَهَبْنَا لَهُ</w:t>
      </w:r>
      <w:r>
        <w:rPr>
          <w:rStyle w:val="wawsmall"/>
          <w:w w:val="105"/>
          <w:rtl/>
        </w:rPr>
        <w:t>وۤ</w:t>
      </w:r>
      <w:r>
        <w:rPr>
          <w:rStyle w:val="bold"/>
          <w:rtl/>
        </w:rPr>
        <w:t xml:space="preserve"> إِسْحَاقَ وَيَعْقُوبَ</w:t>
      </w:r>
      <w:r>
        <w:rPr>
          <w:rtl/>
        </w:rPr>
        <w:t xml:space="preserve"> ﴾ بعد الاعتزال بمدَّة بدلا من مفارقة أبيه وقومه وأقاربه الكفرة، وهب الله له تعالى أوَّلا إسماعيل لقوله تعالى: ﴿ فَبَشَّرْنَاهُ بِغُلَامٍ حَلِيمٍ ﴾ </w:t>
      </w:r>
      <w:r>
        <w:rPr>
          <w:rStyle w:val="CharacterStyle11"/>
          <w:rtl/>
        </w:rPr>
        <w:t>[سورة الصافات: 101]</w:t>
      </w:r>
      <w:r>
        <w:rPr>
          <w:rtl/>
        </w:rPr>
        <w:t xml:space="preserve"> بعد قوله: ﴿ رَبِّ هَبْ لِي مِنَ الصَّالِحِينَ ﴾ </w:t>
      </w:r>
      <w:r>
        <w:rPr>
          <w:rStyle w:val="CharacterStyle11"/>
          <w:rtl/>
        </w:rPr>
        <w:t>[سورة الصافات: 100]</w:t>
      </w:r>
      <w:r>
        <w:rPr>
          <w:rStyle w:val="bold"/>
          <w:rtl/>
        </w:rPr>
        <w:t xml:space="preserve"> </w:t>
      </w:r>
      <w:r>
        <w:rPr>
          <w:rtl/>
        </w:rPr>
        <w:t>وكان من هاجر فغارت سارة فحملت بإسحاق ‰ وَلَمَّا كبر ولد له يعقوب، وذكرهما الله بعد ذكر الاعتزال لأنَّ أكثر الأنبياء منهما وهما شجرتان للأنبياء وذوي شرف شأن والجنود الكثيرة، وذكر إسماعيل على الانفراد.</w:t>
      </w:r>
    </w:p>
    <w:p w:rsidR="001B4260" w:rsidRDefault="001B4260">
      <w:pPr>
        <w:pStyle w:val="textquran"/>
        <w:spacing w:before="85"/>
        <w:rPr>
          <w:rtl/>
        </w:rPr>
      </w:pPr>
      <w:r>
        <w:rPr>
          <w:rtl/>
        </w:rPr>
        <w:t>وروي أنَّه أتى حرَّان وتزوَّج سارة وولدت له إسحاق وولد لإسحاق يعقوب وبعد ولادة إسحاق ولد إسماعيل والمشهور الأوَّل وهو أظهر وأقرب.</w:t>
      </w:r>
    </w:p>
    <w:p w:rsidR="001B4260" w:rsidRDefault="001B4260">
      <w:pPr>
        <w:pStyle w:val="textquran"/>
        <w:spacing w:before="85"/>
        <w:rPr>
          <w:w w:val="99"/>
          <w:rtl/>
        </w:rPr>
      </w:pPr>
      <w:r>
        <w:rPr>
          <w:w w:val="99"/>
          <w:rtl/>
        </w:rPr>
        <w:t>﴿ </w:t>
      </w:r>
      <w:r>
        <w:rPr>
          <w:rStyle w:val="bold"/>
          <w:w w:val="99"/>
          <w:rtl/>
        </w:rPr>
        <w:t>وَكُلًّا</w:t>
      </w:r>
      <w:r>
        <w:rPr>
          <w:w w:val="99"/>
          <w:rtl/>
        </w:rPr>
        <w:t> ﴾ من إسحاق ويعقوب أو منهما ومن إبراهيم، وعليه لا يظهر أنَّ إبراهيم نبيء قبل الاعتزال. وقدَّم «كُلًّا» للفاصلة ـ وهو مفعول أوَّل ـ وللحصر. إنَّما جعلنا نبيئا كلًّا منهما أو منهم لا بعضا فقط</w:t>
      </w:r>
      <w:r>
        <w:rPr>
          <w:rStyle w:val="bold"/>
          <w:w w:val="99"/>
          <w:rtl/>
        </w:rPr>
        <w:t xml:space="preserve"> </w:t>
      </w:r>
      <w:r>
        <w:rPr>
          <w:w w:val="99"/>
          <w:rtl/>
        </w:rPr>
        <w:t>﴿ </w:t>
      </w:r>
      <w:r>
        <w:rPr>
          <w:rStyle w:val="bold"/>
          <w:w w:val="99"/>
          <w:rtl/>
        </w:rPr>
        <w:t>جَعَلْنَا نَبِيئًّا</w:t>
      </w:r>
      <w:r>
        <w:rPr>
          <w:w w:val="99"/>
          <w:rtl/>
        </w:rPr>
        <w:t> ﴾ ويدلُّ على إرادة إبراهيم في «كُلًّا» ضمير الجمع في قوله: ﴿ </w:t>
      </w:r>
      <w:r>
        <w:rPr>
          <w:rStyle w:val="bold"/>
          <w:w w:val="99"/>
          <w:rtl/>
        </w:rPr>
        <w:t>وَوَهَبْنَا لَهُم مِّن رَّحْمَتِنَا</w:t>
      </w:r>
      <w:r>
        <w:rPr>
          <w:w w:val="99"/>
          <w:rtl/>
        </w:rPr>
        <w:t> ﴾ إذ لم يقل: «لهما»، لكن لا مانع من إرادته بلا إدخال في «كلًّا» لأنَّ المقام له ‰ . والرحمة هنا المال والأولاد والصحف، وكلُّ خير دينيٍّ أو دنيويٍّ.</w:t>
      </w:r>
    </w:p>
    <w:p w:rsidR="001B4260" w:rsidRDefault="001B4260">
      <w:pPr>
        <w:pStyle w:val="textquran"/>
        <w:spacing w:before="85"/>
        <w:rPr>
          <w:rtl/>
        </w:rPr>
      </w:pPr>
      <w:r>
        <w:rPr>
          <w:rtl/>
        </w:rPr>
        <w:t>وحذف مفعول «وهب» للعموم والكثرة، أي وهبنا لهم شيئا كثيرا من رحمتنا، أو وهبنا لهم المال والأولاد... إلخ من جملة رحمتنا الواسعة. وعن الحسن: النبوءة، وعليه فإنَّما أعاد ذكرها بعد قوله: ﴿ نَبِيئًا ﴾ ليبيِّن أنَّها من الرحمة الموهوبة المخصوص بها من يشاء.</w:t>
      </w:r>
    </w:p>
    <w:p w:rsidR="001B4260" w:rsidRDefault="001B4260">
      <w:pPr>
        <w:pStyle w:val="textquran"/>
        <w:rPr>
          <w:rtl/>
        </w:rPr>
      </w:pPr>
      <w:r>
        <w:rPr>
          <w:rtl/>
        </w:rPr>
        <w:t>﴿ </w:t>
      </w:r>
      <w:r>
        <w:rPr>
          <w:rStyle w:val="bold"/>
          <w:rtl/>
        </w:rPr>
        <w:t>وَجَعَلْنَا لَهُمْ لِسَانَ صِدْقٍ عَلِيًّا</w:t>
      </w:r>
      <w:r>
        <w:rPr>
          <w:rtl/>
        </w:rPr>
        <w:t> ﴾ أي ذكرا شريفا بخير، عبَّر عنه بآلته وهو اللسان كما يعبَّر باليد عن العطيَّة، لأنَّ اليد آلتها، وأضاف الصدق ونعته بـ «عليَّا» تعظيما لما يمدحون بِهِ في الأقاليم والأعصار المتطاولة، وفي جميع الدول والملل، كأنَّه نار على علم، ولا يفسَّر بقوله ژ : «</w:t>
      </w:r>
      <w:r>
        <w:rPr>
          <w:rStyle w:val="bold"/>
          <w:rtl/>
        </w:rPr>
        <w:t>كما صلَّيت على إبراهيم وعلى آل إبراهيم»</w:t>
      </w:r>
      <w:r>
        <w:rPr>
          <w:color w:val="00C100"/>
          <w:vertAlign w:val="superscript"/>
          <w:rtl/>
        </w:rPr>
        <w:footnoteReference w:id="27"/>
      </w:r>
      <w:r>
        <w:rPr>
          <w:rStyle w:val="bold"/>
          <w:rtl/>
        </w:rPr>
        <w:t xml:space="preserve"> </w:t>
      </w:r>
      <w:r>
        <w:rPr>
          <w:rtl/>
        </w:rPr>
        <w:t xml:space="preserve">فقط. وفي ذلك إجابة لقوله: ﴿ وَاجْعَل لِّي لِسَانَ صِدْقٍ فِي الَاخِرينَ ﴾ </w:t>
      </w:r>
      <w:r>
        <w:rPr>
          <w:rStyle w:val="CharacterStyle11"/>
          <w:rtl/>
        </w:rPr>
        <w:t>[سورة الشعراء: 84]</w:t>
      </w:r>
      <w:r>
        <w:rPr>
          <w:rtl/>
        </w:rPr>
        <w:t>.</w:t>
      </w:r>
    </w:p>
    <w:p w:rsidR="001B4260" w:rsidRDefault="001B4260">
      <w:pPr>
        <w:pStyle w:val="faree"/>
        <w:rPr>
          <w:rtl/>
        </w:rPr>
      </w:pPr>
      <w:r>
        <w:rPr>
          <w:rtl/>
        </w:rPr>
        <w:t>قصَّة موسى </w:t>
      </w:r>
      <w:r>
        <w:rPr>
          <w:rStyle w:val="spglamiss2014"/>
          <w:rtl/>
        </w:rPr>
        <w:t>‰</w:t>
      </w:r>
      <w:r>
        <w:rPr>
          <w:rtl/>
        </w:rPr>
        <w:t> </w:t>
      </w:r>
    </w:p>
    <w:p w:rsidR="001B4260" w:rsidRDefault="001B4260">
      <w:pPr>
        <w:pStyle w:val="textquran"/>
        <w:spacing w:before="79"/>
        <w:rPr>
          <w:rStyle w:val="bold"/>
          <w:rtl/>
        </w:rPr>
      </w:pPr>
      <w:r>
        <w:rPr>
          <w:rtl/>
        </w:rPr>
        <w:t>﴿ </w:t>
      </w:r>
      <w:r>
        <w:rPr>
          <w:rStyle w:val="bold"/>
          <w:rtl/>
        </w:rPr>
        <w:t>وَاذْكُرْ فِي الْكِتَابِ مُوسَى</w:t>
      </w:r>
      <w:r>
        <w:rPr>
          <w:rStyle w:val="Superscriptbaseline-2"/>
          <w:rFonts w:ascii="spglamiss2014-Bold" w:cs="spglamiss2014-Bold"/>
          <w:b/>
          <w:bCs/>
          <w:rtl/>
        </w:rPr>
        <w:t>آ</w:t>
      </w:r>
      <w:r>
        <w:rPr>
          <w:rtl/>
        </w:rPr>
        <w:t> ﴾ قدَّمه على إسماعيل لِئَلَّا ينفصل عن ذكر جدَّيه يعقوب وإسحاق، وليستعجل ما يجلب أهل الكتاب، بعد ذكر ما فيه جلب العرب وهو إبراهيم وشأنه، وقيل: إسماعيل الآتي غير ابن إبراهيم</w:t>
      </w:r>
      <w:r>
        <w:rPr>
          <w:rStyle w:val="bold"/>
          <w:rtl/>
        </w:rPr>
        <w:t xml:space="preserve"> </w:t>
      </w:r>
      <w:r>
        <w:rPr>
          <w:rtl/>
        </w:rPr>
        <w:t>﴿ </w:t>
      </w:r>
      <w:r>
        <w:rPr>
          <w:rStyle w:val="bold"/>
          <w:rtl/>
        </w:rPr>
        <w:t>إِنَّهُ كَانَ مُخْلِصًا</w:t>
      </w:r>
      <w:r>
        <w:rPr>
          <w:rtl/>
        </w:rPr>
        <w:t> ﴾ يعبد الله وحده عبادة خالصة عن الشرك والرياء وكلِّ ما ينقصها، أو لا اشتغال له بغير الله </w:t>
      </w:r>
      <w:r>
        <w:rPr>
          <w:rStyle w:val="jallajalalaho"/>
          <w:rFonts w:cs="Times New Roman"/>
          <w:rtl/>
        </w:rPr>
        <w:t>2</w:t>
      </w:r>
      <w:r>
        <w:rPr>
          <w:rtl/>
        </w:rPr>
        <w:t>.</w:t>
      </w:r>
    </w:p>
    <w:p w:rsidR="001B4260" w:rsidRDefault="001B4260">
      <w:pPr>
        <w:pStyle w:val="textquran"/>
        <w:spacing w:before="79"/>
        <w:rPr>
          <w:rtl/>
        </w:rPr>
      </w:pPr>
      <w:r>
        <w:rPr>
          <w:rtl/>
        </w:rPr>
        <w:t>﴿ </w:t>
      </w:r>
      <w:r>
        <w:rPr>
          <w:rStyle w:val="bold"/>
          <w:rtl/>
        </w:rPr>
        <w:t>وَكَانَ رَسُولاً نَّبِيئًا</w:t>
      </w:r>
      <w:r>
        <w:rPr>
          <w:rtl/>
        </w:rPr>
        <w:t> ﴾ قدَّم «رَسُولًا» مع أنَّه أخصُّ للفاصلة، كلُّ رسول نبيء وليس كلُّ نبيء رسولا، أو لاعتبار أنَّه أعمُّ من النبيء لأنَّ الرسالة تكون بنبوءة وتكون بهديَّة ووصيَّة وإخبار وغير ذلك، أو اعتبر نبيئا بمعنى مخبرٌ أو مخبَر وذلك غير مفهوم الرسالة، أو هو بمعنى الطريق، كما قال الكسائي: النبيء الطريق، والأنبياء </w:t>
      </w:r>
      <w:r>
        <w:rPr>
          <w:rStyle w:val="alyhimalsalam"/>
          <w:rFonts w:cs="Times New Roman"/>
          <w:rtl/>
        </w:rPr>
        <w:t>1</w:t>
      </w:r>
      <w:r>
        <w:rPr>
          <w:rtl/>
        </w:rPr>
        <w:t xml:space="preserve"> طرق الهدى، أو باعتبار أنَّ الله </w:t>
      </w:r>
      <w:r>
        <w:rPr>
          <w:rStyle w:val="azawijal"/>
          <w:rFonts w:cs="Times New Roman"/>
          <w:rtl/>
        </w:rPr>
        <w:t>8</w:t>
      </w:r>
      <w:r>
        <w:rPr>
          <w:rtl/>
        </w:rPr>
        <w:t xml:space="preserve"> أرسله إلى الخلق فأنبأهم، أو المراد معنياهما اللغويان، وتوزع تلك المعاني على لفظ نبيء في هذه الفواصل، فيفسَّر كلٌّ بغير ما فسِّر به الآخر، أو قصد بتكريرها ما قصد بتكرير ﴿ تُكَذِّبَانِ ﴾ في سورة الرحمن.</w:t>
      </w:r>
    </w:p>
    <w:p w:rsidR="001B4260" w:rsidRDefault="001B4260">
      <w:pPr>
        <w:pStyle w:val="textquran"/>
        <w:spacing w:before="79"/>
        <w:rPr>
          <w:w w:val="104"/>
          <w:rtl/>
        </w:rPr>
      </w:pPr>
      <w:r>
        <w:rPr>
          <w:w w:val="104"/>
          <w:rtl/>
        </w:rPr>
        <w:t>﴿ </w:t>
      </w:r>
      <w:r>
        <w:rPr>
          <w:rStyle w:val="bold"/>
          <w:w w:val="104"/>
          <w:rtl/>
        </w:rPr>
        <w:t>وَنَادَيْنَاهُ مِن جَانِبِ الطُّورِ الَايْمَنِ</w:t>
      </w:r>
      <w:r>
        <w:rPr>
          <w:w w:val="104"/>
          <w:rtl/>
        </w:rPr>
        <w:t> ﴾ نعت لـ «جَانِبِ» بدليل أنَّه لَمَّا نصب «جَانِبَ» في الآية الأخرى نصب، وذلك هو الناحية التي تلي يمين موسى، لأنَّ الطور وهو الجبل المعروف بين مصر ومدين لا يمين له ولا يسار، ويجوز أن يكون اليمين من اليمن وهو البركة، وهو نعت لـ «جَانِبَ» لا لـ «الطُّورِ»، ولا دليل على أنَّه نعت له، وأنَّ النصب في الآية الأخرى على القطع.</w:t>
      </w:r>
    </w:p>
    <w:p w:rsidR="001B4260" w:rsidRDefault="001B4260">
      <w:pPr>
        <w:pStyle w:val="textquran"/>
        <w:rPr>
          <w:rtl/>
        </w:rPr>
      </w:pPr>
      <w:r>
        <w:rPr>
          <w:rtl/>
        </w:rPr>
        <w:t>﴿ </w:t>
      </w:r>
      <w:r>
        <w:rPr>
          <w:rStyle w:val="bold"/>
          <w:rtl/>
        </w:rPr>
        <w:t>وَقَرَّبْنَاهُ نَجِيًّا</w:t>
      </w:r>
      <w:r>
        <w:rPr>
          <w:rtl/>
        </w:rPr>
        <w:t> ﴾ تقريب تشريف كما يقرِّب السلطان رجلا يختصُّ به للمناجاة، وهي المسارَّة والإخفاء عن الغير. و«نَجِيًّا» «فعيل» بمعنى «مفاعل» بضمِّ الميم كجليس بمعنى مجالس، ونديم بمعنى منادم؛ وهو حال من هاء «قَرَّبْنَاهُ» أو هاء «نَادَيْنَاهُ» ووجه الأوَّل أنَّه متَّصل بـ «قَرَّبْنَاهُ» ووجه الثاني أن يعتبر أنَّ العمدة النداء وذكر التقريب تبع له، والأوَّل أولى، وقيل: «نَجِيًّا» مترفِّعا، من النجوة.</w:t>
      </w:r>
    </w:p>
    <w:p w:rsidR="001B4260" w:rsidRDefault="001B4260">
      <w:pPr>
        <w:pStyle w:val="textmawadi3"/>
        <w:rPr>
          <w:rtl/>
        </w:rPr>
      </w:pPr>
      <w:r>
        <w:rPr>
          <w:rStyle w:val="namat2"/>
          <w:rtl/>
        </w:rPr>
        <w:t>[قصص]</w:t>
      </w:r>
      <w:r>
        <w:rPr>
          <w:rtl/>
        </w:rPr>
        <w:t xml:space="preserve"> روى سعيد بن منصور وابن المنذر وابن أبي حاتم عن سعيد بن جبير والحاكم وصححه وغيره، عن ابن عبَّاس أنَّ جبريل ‰ أردف موسى حتَّى سمع صرير القلم والتوراة تكتب له، أي كتابة ثانية لأنَّ في الحديث الصحيح الوارد في شأن محاجَّة آدم موسى </w:t>
      </w:r>
      <w:r>
        <w:rPr>
          <w:rStyle w:val="alyhimalsalam"/>
          <w:rFonts w:cs="Times New Roman"/>
          <w:rtl/>
        </w:rPr>
        <w:t>6</w:t>
      </w:r>
      <w:r>
        <w:rPr>
          <w:rtl/>
        </w:rPr>
        <w:t xml:space="preserve"> أنَّ التوراة كتبت قبل آدم بأربعين عاما</w:t>
      </w:r>
      <w:r>
        <w:rPr>
          <w:vertAlign w:val="superscript"/>
          <w:rtl/>
        </w:rPr>
        <w:footnoteReference w:id="28"/>
      </w:r>
      <w:r>
        <w:rPr>
          <w:rtl/>
        </w:rPr>
        <w:t>، فسيِّدنا محمَّد ژ خصَّ بالمعراج الأكمل لا بالمعراج مطلقا، وقيل: ﴿ نَجِيًّا ﴾ بمعنى ناجيا عن المهالك بصدقه، روي عن قتادة، وهو بعيد.</w:t>
      </w:r>
    </w:p>
    <w:p w:rsidR="001B4260" w:rsidRDefault="001B4260">
      <w:pPr>
        <w:pStyle w:val="textquran"/>
        <w:rPr>
          <w:rtl/>
        </w:rPr>
      </w:pPr>
      <w:r>
        <w:rPr>
          <w:rtl/>
        </w:rPr>
        <w:t>﴿ </w:t>
      </w:r>
      <w:r>
        <w:rPr>
          <w:rStyle w:val="bold"/>
          <w:rtl/>
        </w:rPr>
        <w:t>وَوَهَبْنَا لَهُ مِن رَّحْمَتِنَآ</w:t>
      </w:r>
      <w:r>
        <w:rPr>
          <w:rtl/>
        </w:rPr>
        <w:t> ﴾ من جملة رحمتنا الواسعة، و«مِنْ» للابتداء، أو لرحمتنا له فهي للتعليل</w:t>
      </w:r>
      <w:r>
        <w:rPr>
          <w:rStyle w:val="bold"/>
          <w:rtl/>
        </w:rPr>
        <w:t xml:space="preserve"> </w:t>
      </w:r>
      <w:r>
        <w:rPr>
          <w:rtl/>
        </w:rPr>
        <w:t>﴿ </w:t>
      </w:r>
      <w:r>
        <w:rPr>
          <w:rStyle w:val="bold"/>
          <w:rtl/>
        </w:rPr>
        <w:t>أَخَاهُ هَارُونَ نَبِيئًّا</w:t>
      </w:r>
      <w:r>
        <w:rPr>
          <w:rtl/>
        </w:rPr>
        <w:t xml:space="preserve"> ﴾ أي معاونة أخيه له بالمعاضدة والمؤازرة إجابة لدعائه: ﴿ وَاجْعَل لِّي وَزِيرًا مِّنَ اهْلِي هَارُونَ أَخِي اشْدُدْ بِهِ أَزْرِي وَأَشْرِكْهُ فِي أَمْرِي ﴾ </w:t>
      </w:r>
      <w:r>
        <w:rPr>
          <w:rStyle w:val="CharacterStyle11"/>
          <w:rtl/>
        </w:rPr>
        <w:t>[سورة طه: 29 ـ 32]</w:t>
      </w:r>
      <w:r>
        <w:rPr>
          <w:rtl/>
        </w:rPr>
        <w:t xml:space="preserve"> وليس المراد نفس هارون للإعانة لأنَّه ولد قبل موسى، و«أَخَاهُ» مفعول به و«هَارُونَ» بيان أو بدل.</w:t>
      </w:r>
    </w:p>
    <w:p w:rsidR="001B4260" w:rsidRDefault="001B4260">
      <w:pPr>
        <w:pStyle w:val="faree"/>
        <w:rPr>
          <w:rtl/>
        </w:rPr>
      </w:pPr>
      <w:r>
        <w:rPr>
          <w:rtl/>
        </w:rPr>
        <w:t>قصَّة إسماعيل </w:t>
      </w:r>
      <w:r>
        <w:rPr>
          <w:rStyle w:val="spglamiss2014"/>
          <w:rtl/>
        </w:rPr>
        <w:t>‰</w:t>
      </w:r>
      <w:r>
        <w:rPr>
          <w:rtl/>
        </w:rPr>
        <w:t> </w:t>
      </w:r>
    </w:p>
    <w:p w:rsidR="001B4260" w:rsidRDefault="001B4260">
      <w:pPr>
        <w:pStyle w:val="textquran"/>
        <w:spacing w:before="130"/>
        <w:rPr>
          <w:w w:val="93"/>
          <w:rtl/>
        </w:rPr>
      </w:pPr>
      <w:r>
        <w:rPr>
          <w:w w:val="93"/>
          <w:rtl/>
        </w:rPr>
        <w:t>﴿ </w:t>
      </w:r>
      <w:r>
        <w:rPr>
          <w:rStyle w:val="bold"/>
          <w:w w:val="93"/>
          <w:rtl/>
        </w:rPr>
        <w:t>وَاذْكُرْ فِي الْكِتَابِ إِسْمَاعِيلَ</w:t>
      </w:r>
      <w:r>
        <w:rPr>
          <w:w w:val="93"/>
          <w:rtl/>
        </w:rPr>
        <w:t> ﴾</w:t>
      </w:r>
      <w:r>
        <w:rPr>
          <w:rStyle w:val="bold"/>
          <w:w w:val="93"/>
          <w:rtl/>
        </w:rPr>
        <w:t xml:space="preserve"> </w:t>
      </w:r>
      <w:r>
        <w:rPr>
          <w:w w:val="93"/>
          <w:rtl/>
        </w:rPr>
        <w:t>هو ابن إبراهيم على الصحيح، وهو الحقُّ وهو مذهب الجمهور، وقيل: المراد هنا إسماعيل بن حزقيل بعثه الله إلى قومه فسلخوا جلدة رأسه، فخيَّره الله فيما شاء من عذابهم، فاستعفى الله ورضي بثوابه وفوَّض أمرهم إلى الله تعالى في العفو والعقوبة، رواه الإمامية [قلت:] ولعلَّه لا يصلح.</w:t>
      </w:r>
    </w:p>
    <w:p w:rsidR="001B4260" w:rsidRDefault="001B4260">
      <w:pPr>
        <w:pStyle w:val="textquran"/>
        <w:spacing w:before="130"/>
        <w:rPr>
          <w:rtl/>
        </w:rPr>
      </w:pPr>
      <w:r>
        <w:rPr>
          <w:rtl/>
        </w:rPr>
        <w:t>﴿ </w:t>
      </w:r>
      <w:r>
        <w:rPr>
          <w:rStyle w:val="bold"/>
          <w:rtl/>
        </w:rPr>
        <w:t>إِنَّهُ كَانَ صَادِقَ الْوَعْدِ</w:t>
      </w:r>
      <w:r>
        <w:rPr>
          <w:rtl/>
        </w:rPr>
        <w:t> ﴾ تعليل جملي، وكذا نظائره مما مرَّ أو يأتي، وصفه الله بصدق الوعد لمبالغته ‰ في صدقه.</w:t>
      </w:r>
    </w:p>
    <w:p w:rsidR="001B4260" w:rsidRDefault="001B4260">
      <w:pPr>
        <w:pStyle w:val="textmawadi3"/>
        <w:spacing w:before="130"/>
        <w:rPr>
          <w:rtl/>
        </w:rPr>
      </w:pPr>
      <w:r>
        <w:rPr>
          <w:rStyle w:val="namat2"/>
          <w:rtl/>
        </w:rPr>
        <w:t>[قصص]</w:t>
      </w:r>
      <w:r>
        <w:rPr>
          <w:rtl/>
        </w:rPr>
        <w:t xml:space="preserve"> كما روي أنَّه وعد رجلا أن يقيم له في موضع فغاب عنه حولا، ولَمَّا جاء قال: ما برحت من مكانك؟ قال: نعم والله ما كنت لأخلف وعدي، وقيل: غاب عنه اثني عشر يوما، وعن مقاتل: ثلاثة أَيَّام، وعن سهل بن سعد: يوما وليلة، والمشهور الأوَّل.</w:t>
      </w:r>
    </w:p>
    <w:p w:rsidR="001B4260" w:rsidRDefault="001B4260">
      <w:pPr>
        <w:pStyle w:val="textquran"/>
        <w:spacing w:before="130"/>
        <w:rPr>
          <w:rtl/>
        </w:rPr>
      </w:pPr>
      <w:r>
        <w:rPr>
          <w:rtl/>
        </w:rPr>
        <w:t>وعن سعيد بن المسيَّب إذا أطلق الوعد فإلى آخر اليوم، إن كان نهارا وآخر الليل إن كان ليلا، وقيل: إلى آخر وقت صلاة كان فيه، والحقُّ أنَّ القول قبلَ هذا للشعبي لا لسعيد بن المسيب.</w:t>
      </w:r>
    </w:p>
    <w:p w:rsidR="001B4260" w:rsidRDefault="001B4260">
      <w:pPr>
        <w:pStyle w:val="textquran"/>
        <w:spacing w:before="130"/>
        <w:rPr>
          <w:rtl/>
        </w:rPr>
      </w:pPr>
      <w:r>
        <w:rPr>
          <w:rtl/>
        </w:rPr>
        <w:t xml:space="preserve">ومن صدق وعده أنَّه وعد أباه أن يصبر للذبح فصبر ﴿ سَتَجِدُنِيَ إِن شَآءَ اللهُ مِنَ الصَّابِرِينَ ﴾ </w:t>
      </w:r>
      <w:r>
        <w:rPr>
          <w:rStyle w:val="CharacterStyle11"/>
          <w:rtl/>
        </w:rPr>
        <w:t>[سورة الصافات: 102]</w:t>
      </w:r>
      <w:r>
        <w:rPr>
          <w:rStyle w:val="bold"/>
          <w:rtl/>
        </w:rPr>
        <w:t xml:space="preserve"> </w:t>
      </w:r>
      <w:r>
        <w:rPr>
          <w:rtl/>
        </w:rPr>
        <w:t>﴿ </w:t>
      </w:r>
      <w:r>
        <w:rPr>
          <w:rStyle w:val="bold"/>
          <w:rtl/>
        </w:rPr>
        <w:t>وَكَانَ رَسُولاً نَبِيئًا</w:t>
      </w:r>
      <w:r>
        <w:rPr>
          <w:rtl/>
        </w:rPr>
        <w:t> ﴾ بشريعة أبيه، بعث بها إلى جرهم بن قحطان بن عابر بن شالخ، وقحطان أبو قبائل اليمن من العرب، نزل جرهم على هاجر وابنها إسماعيل في وادي مَكَّة، إذ تركهما إبراهيم فيه.</w:t>
      </w:r>
    </w:p>
    <w:p w:rsidR="001B4260" w:rsidRDefault="001B4260">
      <w:pPr>
        <w:pStyle w:val="textmawadi3"/>
        <w:rPr>
          <w:rtl/>
        </w:rPr>
      </w:pPr>
      <w:r>
        <w:rPr>
          <w:rStyle w:val="namat2"/>
          <w:rtl/>
        </w:rPr>
        <w:t xml:space="preserve">[أصول الدين] </w:t>
      </w:r>
      <w:r>
        <w:rPr>
          <w:rtl/>
        </w:rPr>
        <w:t>ولا يشترط في النبيء أن يكون له كتاب ولا أن تكون له شريعة مخصوصة، بل يبعثون بشريعة من قبلهم وكتابه، كغالب أنبياء بني إسرائيل. وقدَّم الرسول مع أنَّه أخصُّ للفاصلة، ولو كانت الواو تغني ردفا عن الياء وبالعكس، لأنَّ الأصل مقابلة الياء بالياء، والواو بالواو، أو قدَّم الرسول لأنَّه أعمُّ باعتبار الرسالة لغة، لأنَّ الإنسان ولو كان غير نبيء يرسل إلى غيره.</w:t>
      </w:r>
    </w:p>
    <w:p w:rsidR="001B4260" w:rsidRDefault="001B4260">
      <w:pPr>
        <w:pStyle w:val="textquran"/>
        <w:rPr>
          <w:rtl/>
        </w:rPr>
      </w:pPr>
      <w:r>
        <w:rPr>
          <w:rtl/>
        </w:rPr>
        <w:t>﴿ </w:t>
      </w:r>
      <w:r>
        <w:rPr>
          <w:rStyle w:val="bold"/>
          <w:rtl/>
        </w:rPr>
        <w:t>وَكَانَ يَامُرُ أَهْلَهُ</w:t>
      </w:r>
      <w:r>
        <w:rPr>
          <w:rtl/>
        </w:rPr>
        <w:t xml:space="preserve"> ﴾ يبدأ بهم، لأنَّ القرابة قبل غيرهم في تعليم الدين بعد استكمال المعلِّم نفسه بالدين، قال الله تعالى: ﴿ وَأَنذِرْ عَشِيرَتَكَ الَاقْرَبِينَ ﴾ </w:t>
      </w:r>
      <w:r>
        <w:rPr>
          <w:rStyle w:val="CharacterStyle11"/>
          <w:rtl/>
        </w:rPr>
        <w:t>[سورة الشعراء: 214]</w:t>
      </w:r>
      <w:r>
        <w:rPr>
          <w:rtl/>
        </w:rPr>
        <w:t xml:space="preserve"> وقال: ﴿ وَامُرَ اَهْلَكَ بِالصَّلَو</w:t>
      </w:r>
      <w:r>
        <w:rPr>
          <w:rStyle w:val="Superscript"/>
          <w:rtl/>
        </w:rPr>
        <w:t>ا</w:t>
      </w:r>
      <w:r>
        <w:rPr>
          <w:rtl/>
        </w:rPr>
        <w:t xml:space="preserve">ةِ ﴾ </w:t>
      </w:r>
      <w:r>
        <w:rPr>
          <w:rStyle w:val="CharacterStyle11"/>
          <w:rtl/>
        </w:rPr>
        <w:t>[سورة طه: 132]</w:t>
      </w:r>
      <w:r>
        <w:rPr>
          <w:rtl/>
        </w:rPr>
        <w:t xml:space="preserve"> وقال: ﴿ قُواْ أَنفُسَكُمْ وَأَهْلِيكُمْ نَارًا ﴾ </w:t>
      </w:r>
      <w:r>
        <w:rPr>
          <w:rStyle w:val="CharacterStyle11"/>
          <w:rtl/>
        </w:rPr>
        <w:t>[سورة التحريم: 6]</w:t>
      </w:r>
      <w:r>
        <w:rPr>
          <w:rtl/>
        </w:rPr>
        <w:t xml:space="preserve"> وقيل: ﴿ أَهْلَهُ ﴾ أمَّته، أي أُمَّة الإجابة، لأنَّ النبيء كالأب لأمَّته، وقيل: أكَّد الاشتغال بقرابته لأنَّهم ينوبون عنه في التعليم ويقتدى بهم بعده</w:t>
      </w:r>
      <w:r>
        <w:rPr>
          <w:rStyle w:val="bold"/>
          <w:rtl/>
        </w:rPr>
        <w:t xml:space="preserve"> </w:t>
      </w:r>
      <w:r>
        <w:rPr>
          <w:rtl/>
        </w:rPr>
        <w:t>﴿ </w:t>
      </w:r>
      <w:r>
        <w:rPr>
          <w:rStyle w:val="bold"/>
          <w:rtl/>
        </w:rPr>
        <w:t>بِالصَّلَو</w:t>
      </w:r>
      <w:r>
        <w:rPr>
          <w:rStyle w:val="Superscript"/>
          <w:rFonts w:ascii="spglamiss2014-Bold" w:cs="spglamiss2014-Bold"/>
          <w:b/>
          <w:bCs/>
          <w:rtl/>
        </w:rPr>
        <w:t>ا</w:t>
      </w:r>
      <w:r>
        <w:rPr>
          <w:rStyle w:val="bold"/>
          <w:rtl/>
        </w:rPr>
        <w:t>ةِ وَالزَّكَو</w:t>
      </w:r>
      <w:r>
        <w:rPr>
          <w:rStyle w:val="Superscript"/>
          <w:rFonts w:ascii="spglamiss2014-Bold" w:cs="spglamiss2014-Bold"/>
          <w:b/>
          <w:bCs/>
          <w:rtl/>
        </w:rPr>
        <w:t>ا</w:t>
      </w:r>
      <w:r>
        <w:rPr>
          <w:rStyle w:val="bold"/>
          <w:rtl/>
        </w:rPr>
        <w:t>ةِ</w:t>
      </w:r>
      <w:r>
        <w:rPr>
          <w:rtl/>
        </w:rPr>
        <w:t> ﴾ بمعناهما المشهور، وقيل: الزكاة مطلق الصدقة، وقيل: تزكية النفس من الذنوب، ومرَّ غير ذلك، وقيل: يأمر أهله بالصلاة ليلا والصدقة نهارا.</w:t>
      </w:r>
    </w:p>
    <w:p w:rsidR="001B4260" w:rsidRDefault="001B4260">
      <w:pPr>
        <w:pStyle w:val="textquran"/>
        <w:rPr>
          <w:rtl/>
        </w:rPr>
      </w:pPr>
      <w:r>
        <w:rPr>
          <w:rtl/>
        </w:rPr>
        <w:t>﴿ </w:t>
      </w:r>
      <w:r>
        <w:rPr>
          <w:rStyle w:val="bold"/>
          <w:rtl/>
        </w:rPr>
        <w:t>وَكَانَ عِندَ رَبِّهِ مَرْضِيًّا</w:t>
      </w:r>
      <w:r>
        <w:rPr>
          <w:rtl/>
        </w:rPr>
        <w:t> ﴾ لاستقامة فعله وقوله وقلبه، اسم مفعول أصله: مَرْضُويٌ، قلب الواو ياء وأدغم وكسر ما قبله، وهذه الياء أصلها واو لأنَّه من الرضوان.</w:t>
      </w:r>
    </w:p>
    <w:p w:rsidR="001B4260" w:rsidRDefault="001B4260">
      <w:pPr>
        <w:pStyle w:val="faree"/>
        <w:rPr>
          <w:rtl/>
        </w:rPr>
      </w:pPr>
      <w:r>
        <w:rPr>
          <w:rtl/>
        </w:rPr>
        <w:t>قصَّة إدريس </w:t>
      </w:r>
      <w:r>
        <w:rPr>
          <w:rStyle w:val="spglamiss2014"/>
          <w:rtl/>
        </w:rPr>
        <w:t>‰</w:t>
      </w:r>
      <w:r>
        <w:rPr>
          <w:rtl/>
        </w:rPr>
        <w:t> </w:t>
      </w:r>
    </w:p>
    <w:p w:rsidR="001B4260" w:rsidRDefault="001B4260">
      <w:pPr>
        <w:pStyle w:val="textquran"/>
        <w:spacing w:before="113"/>
        <w:rPr>
          <w:rtl/>
        </w:rPr>
      </w:pPr>
      <w:r>
        <w:rPr>
          <w:rtl/>
        </w:rPr>
        <w:t>﴿ </w:t>
      </w:r>
      <w:r>
        <w:rPr>
          <w:rStyle w:val="bold"/>
          <w:rtl/>
        </w:rPr>
        <w:t>وَاذْكُرْ فِي الْكِتَابِ إِدْرِيسَ</w:t>
      </w:r>
      <w:r>
        <w:rPr>
          <w:rtl/>
        </w:rPr>
        <w:t> ﴾ هو نبيء قبل نوح بألف سنة، كما روي عن ابن عبَّاس، وهو أُخنوخ ـ بضمِّ الهمزة وفتحها ـ ابن برد بن مهلاييل بن أنوش بن قينان بن شيت بن آدم ‰ ، وعن وهب: إنَّه جدُّ نوح، والمشهور أنَّه جدُّ أبيه على أنَّه ابن لَمك بن متوشلخ بن أخنوخ.</w:t>
      </w:r>
    </w:p>
    <w:p w:rsidR="001B4260" w:rsidRDefault="001B4260">
      <w:pPr>
        <w:pStyle w:val="textquran"/>
        <w:spacing w:before="113"/>
        <w:rPr>
          <w:rtl/>
        </w:rPr>
      </w:pPr>
      <w:r>
        <w:rPr>
          <w:rtl/>
        </w:rPr>
        <w:t>وهو أوَّل من نظر في النجوم والحساب جعل الله ذلك من معجزاته، وأوَّل من خطَّ بالقلم وخاط الثياب، ولبس المخيط، ومن قبل يلبسون الجلود، وأوَّل مرسل بعد آدم، وأنزل الله عليه ثلاثين صحيفة، وأوَّل من اتَّخذ المكاييل والموازين والأسلحة وكان يقاتل بني قابيل [كذا قيل].</w:t>
      </w:r>
    </w:p>
    <w:p w:rsidR="001B4260" w:rsidRDefault="001B4260">
      <w:pPr>
        <w:pStyle w:val="textquran"/>
        <w:spacing w:before="113"/>
        <w:rPr>
          <w:rtl/>
        </w:rPr>
      </w:pPr>
      <w:r>
        <w:rPr>
          <w:rtl/>
        </w:rPr>
        <w:t>وعن ابن مسعود: إنَّه إلياس بعث إلى قومه أن يقولوا: لا إله إلَّا الله، ويعملوا ما شاءوا أي مما ليس من مساوئ الأخلاق فأبوا وأهلكوا، [قلت:] وهو غير صحيح، ولو روى الْقَوْلَ بأنَّه إلياس ابْنُ أبي حاتم بسند حسن عن ابن مسعود. وإدريس لفظ سرياني عند الأكثر لا مشتق من الدرس لأنَّ الاشتقاق من غير العربي لا يقول به أحد، ولو كان عربيًّا لصرف إلَّا أن يكون في تلك اللغة قريب المعنى من ذلك فلقِّب به لكثرة درسه.</w:t>
      </w:r>
    </w:p>
    <w:p w:rsidR="001B4260" w:rsidRDefault="001B4260">
      <w:pPr>
        <w:pStyle w:val="textquran"/>
        <w:spacing w:before="113"/>
        <w:rPr>
          <w:rtl/>
        </w:rPr>
      </w:pPr>
      <w:r>
        <w:rPr>
          <w:rtl/>
        </w:rPr>
        <w:t>﴿ </w:t>
      </w:r>
      <w:r>
        <w:rPr>
          <w:rStyle w:val="bold"/>
          <w:rtl/>
        </w:rPr>
        <w:t>إِنَّهُ كَانَ صِدِّيقًا نَبِيئًا وَرَفَعْنَاهُ مَكَانًا عَلِيًّا</w:t>
      </w:r>
      <w:r>
        <w:rPr>
          <w:rtl/>
        </w:rPr>
        <w:t> ﴾ في السماء الرابعة عند أنس وأبي سعيد وكعب ومجاهد، وفي السادسة عند ابن عبَّاس والضحاك، وفي الجَنَّة عند الحسن لأنَّه لا أعلى منها إلَّا العرش.</w:t>
      </w:r>
    </w:p>
    <w:p w:rsidR="001B4260" w:rsidRDefault="001B4260">
      <w:pPr>
        <w:pStyle w:val="textquran"/>
        <w:rPr>
          <w:rtl/>
        </w:rPr>
      </w:pPr>
      <w:r>
        <w:rPr>
          <w:rtl/>
        </w:rPr>
        <w:t>لَمَّا أنشد النابغة الجعدي للنبيء ژ قصيدته المختومة بقوله:</w:t>
      </w:r>
    </w:p>
    <w:p w:rsidR="001B4260" w:rsidRDefault="001B4260">
      <w:pPr>
        <w:pStyle w:val="shator1"/>
        <w:rPr>
          <w:rtl/>
        </w:rPr>
      </w:pPr>
      <w:r>
        <w:rPr>
          <w:rtl/>
        </w:rPr>
        <w:t>بلغنا السماء مجدنا</w:t>
      </w:r>
      <w:r>
        <w:rPr>
          <w:rtl/>
        </w:rPr>
        <w:tab/>
        <w:t>وسناؤنا</w:t>
      </w:r>
    </w:p>
    <w:p w:rsidR="001B4260" w:rsidRDefault="001B4260">
      <w:pPr>
        <w:pStyle w:val="shator2"/>
        <w:rPr>
          <w:rtl/>
        </w:rPr>
      </w:pPr>
      <w:r>
        <w:rPr>
          <w:rtl/>
        </w:rPr>
        <w:t>وإنا لنرجو فوق ذلك مظهرا</w:t>
      </w:r>
    </w:p>
    <w:p w:rsidR="001B4260" w:rsidRDefault="001B4260">
      <w:pPr>
        <w:pStyle w:val="textquran"/>
        <w:spacing w:before="68"/>
        <w:rPr>
          <w:rtl/>
        </w:rPr>
      </w:pPr>
      <w:r>
        <w:rPr>
          <w:rtl/>
        </w:rPr>
        <w:t>قال ژ : «</w:t>
      </w:r>
      <w:r>
        <w:rPr>
          <w:rStyle w:val="bold"/>
          <w:rtl/>
        </w:rPr>
        <w:t>إلى أين يا ابن أبي ليلى»</w:t>
      </w:r>
      <w:r>
        <w:rPr>
          <w:rtl/>
        </w:rPr>
        <w:t xml:space="preserve"> قال: إلى الجنَّة يا رسول الله، قال: «</w:t>
      </w:r>
      <w:r>
        <w:rPr>
          <w:rStyle w:val="bold"/>
          <w:rtl/>
        </w:rPr>
        <w:t>أجل إن شاء الله»</w:t>
      </w:r>
      <w:r>
        <w:rPr>
          <w:rtl/>
        </w:rPr>
        <w:t>.</w:t>
      </w:r>
    </w:p>
    <w:p w:rsidR="001B4260" w:rsidRDefault="001B4260">
      <w:pPr>
        <w:pStyle w:val="textquran"/>
        <w:spacing w:before="68" w:after="57"/>
        <w:rPr>
          <w:rtl/>
        </w:rPr>
      </w:pPr>
      <w:r>
        <w:rPr>
          <w:rtl/>
        </w:rPr>
        <w:t>وعن الحسن والجياني وأبي مسلم: الرفعة رفعة شأن ونبوءة، وفي السابعة عند قتادة يعبد الله مع الملائكة، ورفع عنه الأكل، وقيل: إذا شاء أكل من الجنَّة، وشذَّ ما روي عن مقاتل: إنَّه مات في السماء، وهذا الرفع ولو كان حسِّيًّا لكن فيه مدح لأنَّه إلى محلِّ الملائكة والعبادة، وهل سمع رفع عاص إلى ذلك! وروح الشقي تردُّ من السماء ولا تدخلها، وقد تكون الرفعة المكانيَّة معنويَّة كما فسَّرها الحسن في رواية وكما قال:</w:t>
      </w:r>
    </w:p>
    <w:p w:rsidR="001B4260" w:rsidRDefault="001B4260">
      <w:pPr>
        <w:pStyle w:val="shator1"/>
        <w:rPr>
          <w:rtl/>
        </w:rPr>
      </w:pPr>
      <w:r>
        <w:rPr>
          <w:rtl/>
        </w:rPr>
        <w:t>وكُن في مَكانٍ إذا ما سَقَطــ</w:t>
      </w:r>
    </w:p>
    <w:p w:rsidR="001B4260" w:rsidRDefault="001B4260">
      <w:pPr>
        <w:pStyle w:val="shator2"/>
        <w:rPr>
          <w:rtl/>
        </w:rPr>
      </w:pPr>
      <w:r>
        <w:rPr>
          <w:rtl/>
        </w:rPr>
        <w:t>ــتَّ تَقُومُ ورِجلُكَ في عَافِية</w:t>
      </w:r>
      <w:r>
        <w:rPr>
          <w:color w:val="00C100"/>
          <w:w w:val="95"/>
          <w:vertAlign w:val="superscript"/>
          <w:rtl/>
        </w:rPr>
        <w:footnoteReference w:id="29"/>
      </w:r>
    </w:p>
    <w:p w:rsidR="001B4260" w:rsidRDefault="001B4260">
      <w:pPr>
        <w:pStyle w:val="textmawadi3"/>
        <w:spacing w:before="85"/>
        <w:rPr>
          <w:w w:val="98"/>
          <w:rtl/>
        </w:rPr>
      </w:pPr>
      <w:r>
        <w:rPr>
          <w:rStyle w:val="namat2"/>
          <w:w w:val="98"/>
          <w:rtl/>
        </w:rPr>
        <w:t>[سيرة]</w:t>
      </w:r>
      <w:r>
        <w:rPr>
          <w:w w:val="98"/>
          <w:rtl/>
        </w:rPr>
        <w:t xml:space="preserve"> وفي البخاري ومسلم عن أنس بن مالك عن مالك بن صعصة عن رسول الله ژ : «</w:t>
      </w:r>
      <w:r>
        <w:rPr>
          <w:rStyle w:val="bold"/>
          <w:w w:val="98"/>
          <w:rtl/>
        </w:rPr>
        <w:t>إنَّه رأى ليلة الإسراء إدريس في السماء الرابعة ليلة المعراج»</w:t>
      </w:r>
      <w:r>
        <w:rPr>
          <w:w w:val="98"/>
          <w:rtl/>
        </w:rPr>
        <w:t>.</w:t>
      </w:r>
    </w:p>
    <w:p w:rsidR="001B4260" w:rsidRDefault="001B4260">
      <w:pPr>
        <w:pStyle w:val="textmawadi3"/>
        <w:spacing w:before="85"/>
        <w:rPr>
          <w:w w:val="96"/>
          <w:rtl/>
        </w:rPr>
      </w:pPr>
      <w:r>
        <w:rPr>
          <w:rStyle w:val="namat2"/>
          <w:w w:val="96"/>
          <w:rtl/>
        </w:rPr>
        <w:t>[قصص]</w:t>
      </w:r>
      <w:r>
        <w:rPr>
          <w:w w:val="96"/>
          <w:rtl/>
        </w:rPr>
        <w:t xml:space="preserve"> وعن كعب الأحبار: أصاب إدريس حرُّ الشمس فقال: كيف بمن يحملها كلَّ يوم مسيرة خمسمائة عام!. فدعا الله تعالى للملك الحامل لها فخفِّفت عليه، فقال: يا ربِّ خفَّفت عليَّ بماذا؟ قال الله </w:t>
      </w:r>
      <w:r>
        <w:rPr>
          <w:rStyle w:val="azawijal"/>
          <w:rFonts w:cs="Times New Roman"/>
          <w:w w:val="96"/>
          <w:rtl/>
        </w:rPr>
        <w:t>8</w:t>
      </w:r>
      <w:r>
        <w:rPr>
          <w:w w:val="96"/>
          <w:rtl/>
        </w:rPr>
        <w:t> : بدعاء إدريس، فقال: يا ربِّ اجعل لِّي معه خلَّة، فاستجاب الله </w:t>
      </w:r>
      <w:r>
        <w:rPr>
          <w:rStyle w:val="azawijal"/>
          <w:rFonts w:cs="Times New Roman"/>
          <w:w w:val="96"/>
          <w:rtl/>
        </w:rPr>
        <w:t>8</w:t>
      </w:r>
      <w:r>
        <w:rPr>
          <w:w w:val="96"/>
          <w:rtl/>
        </w:rPr>
        <w:t xml:space="preserve"> فأتاه، فقال له إدريس: أُخْبِرْت أنَّك أمكن الملائكة عند ملك الموت فاسأله أن يؤخِّر أجلي لأزداد عبادة وشكرا، فقال: لا يؤخِّر الأجل، لكن أخبره، فرفعه إلى مطلع الشمس، فقال لملك الموت: لي صديق آدمي طلب تأخير الأجل، قال: لا يؤخَّر لكن أخبره بأجله ليقدِّم لنفسه، فنظر في الديوان فقال: كلَّمتني في إنسان لا يموت أبدا، أي لأنَّه قد مات فلا يزداد موتا آخر وإنِّي أجد موته عند مطلع الشمس، قال: إنِّي تركته هناك، قال: فانطلق فإنَّه قد مات، فوجده ميِّتا وقد عرف ملك الموت أنَّه أراد إدريس.</w:t>
      </w:r>
    </w:p>
    <w:p w:rsidR="001B4260" w:rsidRDefault="001B4260">
      <w:pPr>
        <w:pStyle w:val="textmawadi3"/>
        <w:spacing w:before="187"/>
        <w:rPr>
          <w:rtl/>
        </w:rPr>
      </w:pPr>
      <w:r>
        <w:rPr>
          <w:rStyle w:val="namat2"/>
          <w:rtl/>
        </w:rPr>
        <w:t>[قصص]</w:t>
      </w:r>
      <w:r>
        <w:rPr>
          <w:rtl/>
        </w:rPr>
        <w:t xml:space="preserve"> وكان كما روى ابن المنذر عن عمر مولى عفرة عن النبيء ژ أنَّه قسَّم دهره ثلاثة أَيَّام لتعليم الناس، وأربعة للعبادة والسياحة، مجتهدا يرفع من عمله مثل أعمال بني آدم، فأحبَّه ملك الموت فلقيه في سياحته وطلب صحبته، فقال: لا تقدر، فقال: بلى إن شاء الله، فمرَّا آخر النهار بغنم فقال له كالمختبر: لا ندري أين نمسي فلنفطر بجفرة من الغنم، فقال: أتدعوني إلى ما ليس لي؟ لا تعد إلى مثل ذلك، يأتينا رزقنا من الله فأتاه حين أمسى ما يأتيه من الرزق، فقال: كلْ، فقال: والله ما أشتهي، فأكل وحده، فصلَّيا حتَّى فتر ونعس ولم يفتر الملك، فصغرت نفسه إليه، وأصبحا وساحا، ومرَّا آخر النهار بحديقة عنب فقالا مثل ذلك فأتاه رزقه فدعاه فأبى فأكل وحده، فصلَّيا حتَّى فتر دون الملك، فقال: والذي نفسي بيده ما أنت آدمي، فقال: إنِّي ملك الموت، فقال: أمرت بي؟ فقال: لو أمرت ما أنظرتك، ولكن أحبك وصاحبتك في الله تعالى، فقال: لم تقبض روحا من حين التقينا؟ قال: قبضت روح من أمرت به، والدنيا كلُّها لي كمائدة بين يدي الرجل، فقال: أسألك بالذي أحببتني له أن تقضي لي حاجة، فقال: ما هي؟ قال: تقبض روحي ويردُّها الله إليَّ، فقال: أستأذن ربِّي فأذن له ففعل، فقال: يا نبيء الله كيف وجدت الموت؟ فقال: أعظم مما حدِّثت.</w:t>
      </w:r>
    </w:p>
    <w:p w:rsidR="001B4260" w:rsidRDefault="001B4260">
      <w:pPr>
        <w:pStyle w:val="textquran"/>
        <w:spacing w:before="187"/>
        <w:rPr>
          <w:rtl/>
        </w:rPr>
      </w:pPr>
      <w:r>
        <w:rPr>
          <w:rtl/>
        </w:rPr>
        <w:t>وسأله رؤية النار فنادى بعض خزنتها، فجاء يرتعد إذ علم أنَّه ملك الموت، فقال: أمرت فينا؟ فقال: لو أمرت لم أنتظر، لكن نبيء الله إدريس سأل أن تُرُوه لمحة من النار، ففتح قدر ثقب المخيط فصعق، فقال: أغلقوا، وجعل يمسح وجه إدريس ويقول: ما أحبُّ أن يكون هذا حظُّك من صحبتي، وقال: كيف رأيت؟ قال: أعظم مما حدِّثت.</w:t>
      </w:r>
    </w:p>
    <w:p w:rsidR="001B4260" w:rsidRDefault="001B4260">
      <w:pPr>
        <w:pStyle w:val="textquran"/>
        <w:spacing w:before="125"/>
        <w:rPr>
          <w:rtl/>
        </w:rPr>
      </w:pPr>
      <w:r>
        <w:rPr>
          <w:rtl/>
        </w:rPr>
        <w:t>وسأله لمحة من الجَنَّة فكان مثل ما مرَّ، وأصابه بردها وطيبها، فطلب الدخول والأكل والشرب [وقال:] لتشتدَّ رغبتي، فدخل ففعل، فقال له: اخرج يا نبيء الله قد أصبت حاجتك حتَّى تدخلها مع الأنبياء </w:t>
      </w:r>
      <w:r>
        <w:rPr>
          <w:rStyle w:val="alyhimalsalam"/>
          <w:rFonts w:cs="Times New Roman"/>
          <w:rtl/>
        </w:rPr>
        <w:t>1</w:t>
      </w:r>
      <w:r>
        <w:rPr>
          <w:rtl/>
        </w:rPr>
        <w:t> ، فتمسَّك بشجرة، فقال: لا وإن شئت أخاصمك، فأوحى الله تعالى إليه خاصمه فقال: ما تقول يا  نبيء الله، فقال: قد قال الله </w:t>
      </w:r>
      <w:r>
        <w:rPr>
          <w:rStyle w:val="azawijal"/>
          <w:rFonts w:cs="Times New Roman"/>
          <w:rtl/>
        </w:rPr>
        <w:t>8</w:t>
      </w:r>
      <w:r>
        <w:rPr>
          <w:rtl/>
        </w:rPr>
        <w:t xml:space="preserve"> : ﴿ كُلُّ نَفْسٍ ذَآئِقَةُ الْمَوْتِ ﴾ </w:t>
      </w:r>
      <w:r>
        <w:rPr>
          <w:rStyle w:val="CharacterStyle11"/>
          <w:rtl/>
        </w:rPr>
        <w:t>[سورة آل عمران: 185]</w:t>
      </w:r>
      <w:r>
        <w:rPr>
          <w:rtl/>
        </w:rPr>
        <w:t xml:space="preserve"> وقد ذقته، وقال سبحانه: ﴿ وَإِن مِّنكُمُ</w:t>
      </w:r>
      <w:r>
        <w:rPr>
          <w:rStyle w:val="wawsmall"/>
          <w:w w:val="105"/>
          <w:rtl/>
        </w:rPr>
        <w:t>وۤ</w:t>
      </w:r>
      <w:r>
        <w:rPr>
          <w:rtl/>
        </w:rPr>
        <w:t xml:space="preserve"> إِلَّا وَارِدُهَا ﴾ </w:t>
      </w:r>
      <w:r>
        <w:rPr>
          <w:rStyle w:val="CharacterStyle11"/>
          <w:rtl/>
        </w:rPr>
        <w:t>[سورة مريم: 71]</w:t>
      </w:r>
      <w:r>
        <w:rPr>
          <w:rtl/>
        </w:rPr>
        <w:t xml:space="preserve"> وقد وردتها وقال </w:t>
      </w:r>
      <w:r>
        <w:rPr>
          <w:rStyle w:val="azawijal"/>
          <w:rFonts w:cs="Times New Roman"/>
          <w:rtl/>
        </w:rPr>
        <w:t>8</w:t>
      </w:r>
      <w:r>
        <w:rPr>
          <w:rtl/>
        </w:rPr>
        <w:t xml:space="preserve"> : ﴿ وَمَا هُم مِّنْهَا بِمُخْرَجِينَ ﴾ </w:t>
      </w:r>
      <w:r>
        <w:rPr>
          <w:rStyle w:val="CharacterStyle11"/>
          <w:rtl/>
        </w:rPr>
        <w:t>[سورة الحجر: 48]</w:t>
      </w:r>
      <w:r>
        <w:rPr>
          <w:rtl/>
        </w:rPr>
        <w:t xml:space="preserve"> فأوحى الله إليه: خصمك عبدي إدريس، وعزَّتي وجلالي إنَّ في سابق علمي أن يكون ذلك، فدعه</w:t>
      </w:r>
      <w:r>
        <w:rPr>
          <w:color w:val="00C100"/>
          <w:w w:val="95"/>
          <w:vertAlign w:val="superscript"/>
          <w:rtl/>
        </w:rPr>
        <w:footnoteReference w:id="30"/>
      </w:r>
      <w:r>
        <w:rPr>
          <w:rtl/>
        </w:rPr>
        <w:t>.</w:t>
      </w:r>
    </w:p>
    <w:p w:rsidR="001B4260" w:rsidRDefault="001B4260">
      <w:pPr>
        <w:pStyle w:val="textquran"/>
        <w:rPr>
          <w:rtl/>
        </w:rPr>
      </w:pPr>
      <w:r>
        <w:rPr>
          <w:rtl/>
        </w:rPr>
        <w:t>[قلت:] وتلك الآيات ألهمها الله له إلهاما أو رآها في اللوح المحفوظ بإذن الله، وقوله: «قد وردتها» نصٌّ في أنَّ الورود حضور كما هو مذهبنا، لا الدخول، وروي أنَّه أتاه ملك الموت قبل الرفع فقال: أين ملك الموت؟ فنظر في الحساب فقال: ما يوجد في الدنيا إلَّا أن تكونه.</w:t>
      </w:r>
    </w:p>
    <w:p w:rsidR="001B4260" w:rsidRDefault="001B4260">
      <w:pPr>
        <w:pStyle w:val="faree"/>
        <w:rPr>
          <w:rtl/>
        </w:rPr>
      </w:pPr>
      <w:r>
        <w:rPr>
          <w:rtl/>
        </w:rPr>
        <w:t>الأنبياء </w:t>
      </w:r>
      <w:r>
        <w:rPr>
          <w:rStyle w:val="alyhimalsalam"/>
          <w:rFonts w:cs="Times New Roman"/>
          <w:rtl/>
        </w:rPr>
        <w:t>1</w:t>
      </w:r>
      <w:r>
        <w:rPr>
          <w:rtl/>
        </w:rPr>
        <w:t> </w:t>
      </w:r>
      <w:r>
        <w:rPr>
          <w:rtl/>
        </w:rPr>
        <w:br/>
        <w:t>من جملة من أنعم الله عليهم وهداهم</w:t>
      </w:r>
    </w:p>
    <w:p w:rsidR="001B4260" w:rsidRDefault="001B4260">
      <w:pPr>
        <w:pStyle w:val="textquran"/>
        <w:spacing w:before="187"/>
        <w:rPr>
          <w:rtl/>
        </w:rPr>
      </w:pPr>
      <w:r>
        <w:rPr>
          <w:rtl/>
        </w:rPr>
        <w:t>﴿ </w:t>
      </w:r>
      <w:r>
        <w:rPr>
          <w:rStyle w:val="bold"/>
          <w:rtl/>
        </w:rPr>
        <w:t>اوْلَئِكَ</w:t>
      </w:r>
      <w:r>
        <w:rPr>
          <w:rtl/>
        </w:rPr>
        <w:t> ﴾ إشارة ببعد علوِّ المرتبة إلى المذكورين في السورة الكريمة ﴿ </w:t>
      </w:r>
      <w:r>
        <w:rPr>
          <w:rStyle w:val="bold"/>
          <w:rtl/>
        </w:rPr>
        <w:t>الذِينَ</w:t>
      </w:r>
      <w:r>
        <w:rPr>
          <w:rtl/>
        </w:rPr>
        <w:t> ﴾ خبر على حذف مضاف أي بعض الذين، لأنَّ الله تبارك وتعالى أنعم أيضا على غير من ذكر في السورة من سائر الأنبياء وغيرهم، أو نقول الحصر إضافيٌّ بالنسبة إلى غير الأنبياء بجعل نعم غير الأنبياء كلا نعمة بالنسبة إلى نعمة من ذكر فيها قبل.</w:t>
      </w:r>
    </w:p>
    <w:p w:rsidR="001B4260" w:rsidRDefault="001B4260">
      <w:pPr>
        <w:pStyle w:val="textquran"/>
        <w:spacing w:before="187"/>
        <w:rPr>
          <w:w w:val="107"/>
          <w:rtl/>
        </w:rPr>
      </w:pPr>
      <w:r>
        <w:rPr>
          <w:w w:val="107"/>
          <w:rtl/>
        </w:rPr>
        <w:t>﴿ </w:t>
      </w:r>
      <w:r>
        <w:rPr>
          <w:rStyle w:val="bold"/>
          <w:w w:val="107"/>
          <w:rtl/>
        </w:rPr>
        <w:t>أَنْعَمَ اللهُ عَلَيْهِم</w:t>
      </w:r>
      <w:r>
        <w:rPr>
          <w:w w:val="107"/>
          <w:rtl/>
        </w:rPr>
        <w:t> ﴾ بنعم الدين والدنيا والآخرة ﴿ </w:t>
      </w:r>
      <w:r>
        <w:rPr>
          <w:rStyle w:val="bold"/>
          <w:w w:val="107"/>
          <w:rtl/>
        </w:rPr>
        <w:t>مِّنَ النَّبِيئِينَ</w:t>
      </w:r>
      <w:r>
        <w:rPr>
          <w:w w:val="107"/>
          <w:rtl/>
        </w:rPr>
        <w:t> ﴾.</w:t>
      </w:r>
    </w:p>
    <w:p w:rsidR="001B4260" w:rsidRDefault="001B4260">
      <w:pPr>
        <w:pStyle w:val="textmawadi3"/>
        <w:spacing w:before="187"/>
        <w:rPr>
          <w:w w:val="101"/>
          <w:rtl/>
        </w:rPr>
      </w:pPr>
      <w:r>
        <w:rPr>
          <w:rStyle w:val="namat2"/>
          <w:w w:val="101"/>
          <w:rtl/>
        </w:rPr>
        <w:t xml:space="preserve">[نحو] </w:t>
      </w:r>
      <w:r>
        <w:rPr>
          <w:w w:val="101"/>
          <w:rtl/>
        </w:rPr>
        <w:t>«مِنْ» للبيان للموصول، أو لهائه، أو للتبعيض، حال من أحدهما، ويدفع إشكال الحصر جعل «مِنَ النَّبِيئِينَ» خبر «اولَئِكَ» و«الذِينَ» تابع، وفائدة الإخبار أنَّ لله أنبياء كثيرين وما هؤلاء إلَّا بعضهم، وبجعل الخبر قوله: ﴿ </w:t>
      </w:r>
      <w:r>
        <w:rPr>
          <w:rStyle w:val="bold"/>
          <w:w w:val="101"/>
          <w:rtl/>
        </w:rPr>
        <w:t>مِن ذُرِّيَّةِ ءَادَمَ</w:t>
      </w:r>
      <w:r>
        <w:rPr>
          <w:w w:val="101"/>
          <w:rtl/>
        </w:rPr>
        <w:t> ﴾ وفائدته ما عطف عليه، بمعنى أنَّهم من آدم ونوح... إلخ وبالحصر على طريقة العرب في المبالغة، وبجعل الإشارة إلى الأنبياء كلِّهم على طريق الاستخدام، أو بجعل الخبر إلى ﴿ تُتْلَىٰ عَلَيْهِم... ﴾، ورجَّحه بعض المحقِّقين. وقيل «مِنْ» للبيان، وهي ومدخولها بدل من قوله: ﴿ مِنَ النَّبِيئِينَ ﴾ بدل بعض من كلٍّ، على أنَّ المراد بالذرِّيَّة الأنبياء، وقيل: «مِنْ» تبعيضيَّة لأنَّ المنعم عليه أخصُّ عن الذرِّيَّة من وجه لشمولها، بناء على الظاهر المتبادر منها غير المنعم عليه دونه.</w:t>
      </w:r>
    </w:p>
    <w:p w:rsidR="001B4260" w:rsidRDefault="001B4260">
      <w:pPr>
        <w:pStyle w:val="textquran"/>
        <w:rPr>
          <w:rtl/>
        </w:rPr>
      </w:pPr>
      <w:r>
        <w:rPr>
          <w:rtl/>
        </w:rPr>
        <w:t>﴿ </w:t>
      </w:r>
      <w:r>
        <w:rPr>
          <w:rStyle w:val="bold"/>
          <w:rtl/>
        </w:rPr>
        <w:t>وَمِمَّنْ حَمَلْنَا مَعَ نُوحٍ</w:t>
      </w:r>
      <w:r>
        <w:rPr>
          <w:rtl/>
        </w:rPr>
        <w:t> ﴾ ومن ذرِّيَّة من حملنا مع نوح وهو سام وحام ويافث إذ لم يلد غيرهم ممن في السفينة، ولا ممن لم يغرق، وإن ولد نوح الثلاثة بعد الطوفان فهم في صلبه معه في السفينة، والمراد: من عدا إدريس لأنَّه قبل نوح </w:t>
      </w:r>
      <w:r>
        <w:rPr>
          <w:rStyle w:val="alyhimalsalam"/>
          <w:rFonts w:cs="Times New Roman"/>
          <w:rtl/>
        </w:rPr>
        <w:t>6</w:t>
      </w:r>
      <w:r>
        <w:rPr>
          <w:rtl/>
        </w:rPr>
        <w:t> ، وأجمعوا أنَّ إبراهيم من ذرِّيَّة سام.</w:t>
      </w:r>
    </w:p>
    <w:p w:rsidR="001B4260" w:rsidRDefault="001B4260">
      <w:pPr>
        <w:pStyle w:val="textquran"/>
        <w:rPr>
          <w:w w:val="94"/>
          <w:rtl/>
        </w:rPr>
      </w:pPr>
      <w:r>
        <w:rPr>
          <w:w w:val="94"/>
          <w:rtl/>
        </w:rPr>
        <w:t>﴿ </w:t>
      </w:r>
      <w:r>
        <w:rPr>
          <w:rStyle w:val="bold"/>
          <w:w w:val="94"/>
          <w:rtl/>
        </w:rPr>
        <w:t>وَمِن ذُرِّيَّةِ إِبْرَاهِيمَ</w:t>
      </w:r>
      <w:r>
        <w:rPr>
          <w:w w:val="94"/>
          <w:rtl/>
        </w:rPr>
        <w:t> ﴾ وهم الباقون، وأنت خبير بأنَّ هودا وصالحا عليهما السلام قبل إبراهيم فهم من ذرِّيَّة نوح ﴿ </w:t>
      </w:r>
      <w:r>
        <w:rPr>
          <w:rStyle w:val="bold"/>
          <w:w w:val="94"/>
          <w:rtl/>
        </w:rPr>
        <w:t>وَإِسْرَآئِيلَ</w:t>
      </w:r>
      <w:r>
        <w:rPr>
          <w:w w:val="94"/>
          <w:rtl/>
        </w:rPr>
        <w:t> ﴾ يعقوب، أي ومن ذرِّيَّة إسرائيل كموسى وهارون وزكرياء ويحيى وعيسى، فأولاد البنات من الذرِّيَّة لدخول عيسى ولا أب له، وجعل إطلاقها عليه مجازا بطريق التغليب خلاف الظاهر.</w:t>
      </w:r>
    </w:p>
    <w:p w:rsidR="001B4260" w:rsidRDefault="001B4260">
      <w:pPr>
        <w:pStyle w:val="textquran"/>
        <w:rPr>
          <w:w w:val="97"/>
          <w:rtl/>
        </w:rPr>
      </w:pPr>
      <w:r>
        <w:rPr>
          <w:w w:val="97"/>
          <w:rtl/>
        </w:rPr>
        <w:t>﴿ </w:t>
      </w:r>
      <w:r>
        <w:rPr>
          <w:rStyle w:val="bold"/>
          <w:w w:val="97"/>
          <w:rtl/>
        </w:rPr>
        <w:t>وَمِمَّنْ هَدَيْنَا وَاجْتَبَيْنَآ</w:t>
      </w:r>
      <w:r>
        <w:rPr>
          <w:w w:val="97"/>
          <w:rtl/>
        </w:rPr>
        <w:t> ﴾ عطف على «مِن ذُرِّيَّةِ ءَادَمَ»، و«مِنْ» للتبعيض، أي ومن جملة من هديناهم إلى الحقِّ واخترناهم للكرامة والنبوءة، أو عطف على «مِنَ النَّبِيئِينَ» و«مِنْ» للبيان، وفيه أنَّ ظاهر العطف المغايرة فيحتاج إلى أن يقال: المراد من جمعنا له الهداية والنبوءة والاجتباء للكرامة، وهو خلاف الظاهر.</w:t>
      </w:r>
    </w:p>
    <w:p w:rsidR="001B4260" w:rsidRDefault="001B4260">
      <w:pPr>
        <w:pStyle w:val="textquran"/>
        <w:rPr>
          <w:rtl/>
        </w:rPr>
      </w:pPr>
      <w:r>
        <w:rPr>
          <w:rtl/>
        </w:rPr>
        <w:t>﴿ إِذَا تُتْلَىٰ عَلَيْهِمُ</w:t>
      </w:r>
      <w:r>
        <w:rPr>
          <w:rStyle w:val="wawsmall"/>
          <w:w w:val="105"/>
          <w:rtl/>
        </w:rPr>
        <w:t>وۤ</w:t>
      </w:r>
      <w:r>
        <w:rPr>
          <w:rtl/>
        </w:rPr>
        <w:t xml:space="preserve"> ءَايَاتُ الرَّحْمَنِ خَرُّواْ سُجَّدًا وَبُكِيًّا ﴾ استئناف أو خبر ثان لـ «أُوْلَئِكَ».</w:t>
      </w:r>
    </w:p>
    <w:p w:rsidR="001B4260" w:rsidRDefault="001B4260">
      <w:pPr>
        <w:pStyle w:val="textmawadi3"/>
        <w:rPr>
          <w:rtl/>
        </w:rPr>
      </w:pPr>
      <w:r>
        <w:rPr>
          <w:rStyle w:val="namat2"/>
          <w:rtl/>
        </w:rPr>
        <w:t>[صرف]</w:t>
      </w:r>
      <w:r>
        <w:rPr>
          <w:rtl/>
        </w:rPr>
        <w:t xml:space="preserve"> وهما جمعَا ساجدٍ وباكٍ أصله: «بُكُويًا» قلبت الواو ياء وأدغمت وكسر ما قبلها، وذلك كشاهد وشهود، وقاعد وقعود، وجالس وجلوس.</w:t>
      </w:r>
    </w:p>
    <w:p w:rsidR="001B4260" w:rsidRDefault="001B4260">
      <w:pPr>
        <w:pStyle w:val="textquran"/>
        <w:rPr>
          <w:rtl/>
        </w:rPr>
      </w:pPr>
      <w:r>
        <w:rPr>
          <w:rtl/>
        </w:rPr>
        <w:t>وحالية «سُجَّدا» مقدَّرة على أنَّ السجود كون الجبهة في الأرض، أمَّا على أنَّه الانحناء إليه فمقارنة، وحالية «بُكِيًّا» مقارنة. والسجود كسجود الصلاة، والخضوع والخشوع، أو الصلاة، وهو ضعيف، أو سجود التلاوة إذا قرئ آياتها عليهم، فالمراد آيات السجود، [قلت:] وهو لا يتبادر فضلا عن أن يستدلَّ بالآية على وجوب سجود التلاوة، والصحيح آيات القرآن مطلقا والكتب الإلهيَّات قبله. والسجود: الخضوع.</w:t>
      </w:r>
    </w:p>
    <w:p w:rsidR="001B4260" w:rsidRDefault="001B4260">
      <w:pPr>
        <w:pStyle w:val="textquran"/>
        <w:rPr>
          <w:rtl/>
        </w:rPr>
      </w:pPr>
      <w:r>
        <w:rPr>
          <w:rtl/>
        </w:rPr>
        <w:t xml:space="preserve">وقيل: آيات العذاب، وقيل: الجنَّة والنار، والوعد والوعيد، قال رسول الله ژ : </w:t>
      </w:r>
      <w:r>
        <w:rPr>
          <w:rStyle w:val="bold"/>
          <w:rtl/>
        </w:rPr>
        <w:t>«اتلوا القرآن وابكوا، فإن لم تبكوا فتباكوا»</w:t>
      </w:r>
      <w:r>
        <w:rPr>
          <w:color w:val="00C100"/>
          <w:vertAlign w:val="superscript"/>
          <w:rtl/>
        </w:rPr>
        <w:footnoteReference w:id="31"/>
      </w:r>
      <w:r>
        <w:rPr>
          <w:rtl/>
        </w:rPr>
        <w:t xml:space="preserve"> رواه ابن ماجه وإسحاق بن راهويه والبزار عن سعد بن أبي وقاص.</w:t>
      </w:r>
    </w:p>
    <w:p w:rsidR="001B4260" w:rsidRDefault="001B4260">
      <w:pPr>
        <w:pStyle w:val="textquran"/>
        <w:rPr>
          <w:rtl/>
        </w:rPr>
      </w:pPr>
      <w:r>
        <w:rPr>
          <w:rtl/>
        </w:rPr>
        <w:t>وقرأ عمر </w:t>
      </w:r>
      <w:r>
        <w:t>ƒ</w:t>
      </w:r>
      <w:r>
        <w:rPr>
          <w:rtl/>
        </w:rPr>
        <w:t xml:space="preserve"> سورة مريم فسجد ثمَّ قال: هذا السجود فأين البُكيُّ؟ أي أين الذين يبكون كما في الآية؟ رواه الطبري، وابن أبي حاتم والبيهقي، بياء مشدَّدة مصدر في كلام عمر، ولا يتعيَّن به ولا يقرب أن يكون في الآية مصدرا.</w:t>
      </w:r>
    </w:p>
    <w:p w:rsidR="001B4260" w:rsidRDefault="001B4260">
      <w:pPr>
        <w:pStyle w:val="textmawadi3"/>
        <w:rPr>
          <w:rtl/>
        </w:rPr>
      </w:pPr>
      <w:r>
        <w:rPr>
          <w:rStyle w:val="namat2"/>
          <w:rtl/>
        </w:rPr>
        <w:t>[ما ينبغي أن يدعو به الساجد]</w:t>
      </w:r>
      <w:r>
        <w:rPr>
          <w:rtl/>
        </w:rPr>
        <w:t xml:space="preserve"> وينبغي أن يدعو الساجد بما يناسب آية السجود التي تلاها فيقول هنا: «اللَّهُمَّ اجعلنا من عبادك المنعم عليهم المهتدين الساجدين لك الباكين عند تلاوة آياتك» وفي الإسراء: «اللهمَّ اجعلنا من الباكين إليك الخاشعين لك» وفي تنزيل السجدة: «اللهمَّ اجعلنا من الساجدين لوجهك المسبِّحين بحمدك ورحمتك، وأعوذ بك أن أكون من المتكبِّرين عن أمرك» وفي الحجِّ: «اللهمَّ لا تهنَّا وأكرمنا وافعل بنا من الخير ما أنت أهله ولا تفعل بنا من الشرِّ ما نحن أهله».</w:t>
      </w:r>
    </w:p>
    <w:p w:rsidR="001B4260" w:rsidRDefault="001B4260">
      <w:pPr>
        <w:pStyle w:val="faree"/>
        <w:rPr>
          <w:rtl/>
        </w:rPr>
      </w:pPr>
      <w:r>
        <w:rPr>
          <w:rtl/>
        </w:rPr>
        <w:t>حال من جاء بعد هؤلاء الهداة</w:t>
      </w:r>
    </w:p>
    <w:p w:rsidR="001B4260" w:rsidRDefault="001B4260">
      <w:pPr>
        <w:pStyle w:val="textmawadi3"/>
        <w:spacing w:after="57"/>
        <w:rPr>
          <w:w w:val="95"/>
          <w:rtl/>
        </w:rPr>
      </w:pPr>
      <w:r>
        <w:rPr>
          <w:rStyle w:val="namat2"/>
          <w:w w:val="95"/>
          <w:rtl/>
        </w:rPr>
        <w:t xml:space="preserve">[لغة] </w:t>
      </w:r>
      <w:r>
        <w:rPr>
          <w:w w:val="95"/>
          <w:rtl/>
        </w:rPr>
        <w:t>﴿ </w:t>
      </w:r>
      <w:r>
        <w:rPr>
          <w:rStyle w:val="bold"/>
          <w:w w:val="95"/>
          <w:rtl/>
        </w:rPr>
        <w:t>فَخَلَفَ مِن</w:t>
      </w:r>
      <w:r>
        <w:rPr>
          <w:rStyle w:val="Superscript"/>
          <w:rFonts w:ascii="spglamiss2014-Bold" w:cs="spglamiss2014-Bold"/>
          <w:b/>
          <w:bCs/>
          <w:w w:val="95"/>
          <w:rtl/>
        </w:rPr>
        <w:t>م</w:t>
      </w:r>
      <w:r>
        <w:rPr>
          <w:rStyle w:val="bold"/>
          <w:w w:val="95"/>
          <w:rtl/>
        </w:rPr>
        <w:t xml:space="preserve"> بَعْدِهِمْ خَلْفٌ</w:t>
      </w:r>
      <w:r>
        <w:rPr>
          <w:w w:val="95"/>
          <w:rtl/>
        </w:rPr>
        <w:t> ﴾ قوم سوء، ويطلق على المفرد أيضا والاثنين، ومفتوح اللام في الصلاح وهو الأكثر، قال أبو نصر </w:t>
      </w:r>
      <w:r>
        <w:rPr>
          <w:rStyle w:val="rahimahoallah"/>
          <w:rFonts w:cs="Times New Roman"/>
          <w:w w:val="95"/>
          <w:rtl/>
        </w:rPr>
        <w:t>5</w:t>
      </w:r>
      <w:r>
        <w:rPr>
          <w:w w:val="95"/>
          <w:rtl/>
        </w:rPr>
        <w:t xml:space="preserve"> في مخمَّسته</w:t>
      </w:r>
      <w:r>
        <w:rPr>
          <w:w w:val="95"/>
          <w:vertAlign w:val="superscript"/>
          <w:rtl/>
        </w:rPr>
        <w:footnoteReference w:id="32"/>
      </w:r>
      <w:r>
        <w:rPr>
          <w:w w:val="95"/>
          <w:rtl/>
        </w:rPr>
        <w:t>:</w:t>
      </w:r>
    </w:p>
    <w:p w:rsidR="001B4260" w:rsidRDefault="001B4260">
      <w:pPr>
        <w:pStyle w:val="shator1"/>
        <w:rPr>
          <w:color w:val="00C100"/>
          <w:rtl/>
        </w:rPr>
      </w:pPr>
      <w:r>
        <w:rPr>
          <w:color w:val="00C100"/>
          <w:rtl/>
        </w:rPr>
        <w:t>لنا خَلَف قد قام من بعده خَلْف</w:t>
      </w:r>
    </w:p>
    <w:p w:rsidR="001B4260" w:rsidRDefault="001B4260">
      <w:pPr>
        <w:pStyle w:val="shator2"/>
        <w:rPr>
          <w:color w:val="00C100"/>
          <w:w w:val="90"/>
          <w:rtl/>
        </w:rPr>
      </w:pPr>
      <w:r>
        <w:rPr>
          <w:color w:val="00C100"/>
          <w:w w:val="90"/>
          <w:rtl/>
        </w:rPr>
        <w:t>فما اشتبها إلَّا كذا الحرف والحرف</w:t>
      </w:r>
    </w:p>
    <w:p w:rsidR="001B4260" w:rsidRDefault="001B4260">
      <w:pPr>
        <w:pStyle w:val="textquran"/>
        <w:spacing w:before="170" w:after="57"/>
        <w:rPr>
          <w:rtl/>
        </w:rPr>
      </w:pPr>
      <w:r>
        <w:rPr>
          <w:rtl/>
        </w:rPr>
        <w:t>وقال النضر بن شميل: السكون في الخير والشرِّ، والمفتوح في الخير فقط، ومن استعمال المفتوح في السوء قول لبيد:</w:t>
      </w:r>
    </w:p>
    <w:p w:rsidR="001B4260" w:rsidRDefault="001B4260">
      <w:pPr>
        <w:pStyle w:val="shator1"/>
        <w:rPr>
          <w:rtl/>
        </w:rPr>
      </w:pPr>
      <w:r>
        <w:rPr>
          <w:rtl/>
        </w:rPr>
        <w:t>ذهب الذين يعاش في أكنافهم</w:t>
      </w:r>
    </w:p>
    <w:p w:rsidR="001B4260" w:rsidRDefault="001B4260">
      <w:pPr>
        <w:pStyle w:val="shator2"/>
        <w:rPr>
          <w:w w:val="97"/>
          <w:rtl/>
        </w:rPr>
      </w:pPr>
      <w:r>
        <w:rPr>
          <w:w w:val="97"/>
          <w:rtl/>
        </w:rPr>
        <w:t>وبقيت في خلَف كجلد الأجرب</w:t>
      </w:r>
    </w:p>
    <w:p w:rsidR="001B4260" w:rsidRDefault="001B4260">
      <w:pPr>
        <w:pStyle w:val="textquran"/>
        <w:spacing w:before="170"/>
        <w:rPr>
          <w:w w:val="98"/>
          <w:rtl/>
        </w:rPr>
      </w:pPr>
      <w:r>
        <w:rPr>
          <w:w w:val="98"/>
          <w:rtl/>
        </w:rPr>
        <w:t>بفتح اللام، ولا يتعيَّن إلَّا إن كان رواية صحيحة، وإلَّا فالإسكان يقبله الوزن، غايته إسكان ثاني السبب الثقيل، وقيل: الإسكان في الأولاد والفتح فيهم وفي غيرهم، وسواء فيهما السوء والصلاح، ونسب لابن أبي حاتم، وعليه فيتبيَّن السوء بقوله تعالى:</w:t>
      </w:r>
      <w:r>
        <w:rPr>
          <w:rStyle w:val="bold"/>
          <w:w w:val="98"/>
          <w:rtl/>
        </w:rPr>
        <w:t xml:space="preserve"> </w:t>
      </w:r>
      <w:r>
        <w:rPr>
          <w:w w:val="98"/>
          <w:rtl/>
        </w:rPr>
        <w:t>﴿ </w:t>
      </w:r>
      <w:r>
        <w:rPr>
          <w:rStyle w:val="bold"/>
          <w:w w:val="98"/>
          <w:rtl/>
        </w:rPr>
        <w:t>اَضَاعُواْ الصَّلَو</w:t>
      </w:r>
      <w:r>
        <w:rPr>
          <w:rStyle w:val="Superscript"/>
          <w:rFonts w:ascii="spglamiss2014-Bold" w:cs="spglamiss2014-Bold"/>
          <w:b/>
          <w:bCs/>
          <w:w w:val="98"/>
          <w:rtl/>
        </w:rPr>
        <w:t>ا</w:t>
      </w:r>
      <w:r>
        <w:rPr>
          <w:rStyle w:val="bold"/>
          <w:w w:val="98"/>
          <w:rtl/>
        </w:rPr>
        <w:t>ةَ</w:t>
      </w:r>
      <w:r>
        <w:rPr>
          <w:w w:val="98"/>
          <w:rtl/>
        </w:rPr>
        <w:t> ﴾ جنس الصلاة، أخَّروها عن وقتها كما قيل عن ابن مسعود والنخعي ومجاهد وإبراهيم وعمر بن عبد العزيز.</w:t>
      </w:r>
    </w:p>
    <w:p w:rsidR="001B4260" w:rsidRDefault="001B4260">
      <w:pPr>
        <w:pStyle w:val="textmawadi3"/>
        <w:rPr>
          <w:rtl/>
        </w:rPr>
      </w:pPr>
      <w:r>
        <w:rPr>
          <w:rStyle w:val="namat2"/>
          <w:rtl/>
        </w:rPr>
        <w:t xml:space="preserve">[فقه] </w:t>
      </w:r>
      <w:r>
        <w:rPr>
          <w:rtl/>
        </w:rPr>
        <w:t>أو الإضاعة الإخلال بشروطها من الطهارة والوقت، وقد قيل: تأخيرها حتَّى يخرج وقتها، وقيل: إقامتها في غير جماعة، [قلت:] وهو تشديد إلَّا أن يكون حيث يخاف خراب المسجد أو ضعف الجماعة.</w:t>
      </w:r>
    </w:p>
    <w:p w:rsidR="001B4260" w:rsidRDefault="001B4260">
      <w:pPr>
        <w:pStyle w:val="textquran"/>
        <w:spacing w:before="113"/>
        <w:rPr>
          <w:rtl/>
        </w:rPr>
      </w:pPr>
      <w:r>
        <w:rPr>
          <w:rtl/>
        </w:rPr>
        <w:t xml:space="preserve">والآية في تلك الأقوال واردة على الموحدين، وأخرج أبن أبي حاتم عن محمد بن كعب القرظي أنَّ إضاعتها تركها فتحتمل أهل التوحيد والشرك، ففي أهل الشرك خطاب لهم بفروع الشريعة، كما قيل: إنَّها فيمن لم يعتقد وجوبها فإنَّه مشرك خوطب بالفروع، والمشهور عن ابن عبَّاس أنَّها في اليهود، وعن السدِّي أنَّها في اليهود والنصارى، والمختار </w:t>
      </w:r>
      <w:r>
        <w:rPr>
          <w:rStyle w:val="bold"/>
          <w:rtl/>
        </w:rPr>
        <w:t>أنَّها في الكفرة مطلقا</w:t>
      </w:r>
      <w:r>
        <w:rPr>
          <w:rtl/>
        </w:rPr>
        <w:t xml:space="preserve"> بقوله بعد ذلك: ﴿ وَءَامَنَ ﴾. وزعم بعض أنَّها في قوم يأتون عند ذهاب الصالحين غير مشركين، يزنون بالذكور في الطرق لا يستحيون من أحد، وقولهم: «يأتون» يخالف الماضي في الآية.</w:t>
      </w:r>
    </w:p>
    <w:p w:rsidR="001B4260" w:rsidRDefault="001B4260">
      <w:pPr>
        <w:pStyle w:val="textquran"/>
        <w:spacing w:before="113"/>
        <w:rPr>
          <w:rtl/>
        </w:rPr>
      </w:pPr>
      <w:r>
        <w:rPr>
          <w:rtl/>
        </w:rPr>
        <w:t>﴿ </w:t>
      </w:r>
      <w:r>
        <w:rPr>
          <w:rStyle w:val="bold"/>
          <w:rtl/>
        </w:rPr>
        <w:t>وَاتَّبَعُواْ الشَّهَوَاتِ</w:t>
      </w:r>
      <w:r>
        <w:rPr>
          <w:rtl/>
        </w:rPr>
        <w:t> ﴾ المحرَّمات لا يتركون إلَّا ما لم يقدروا عليه، وفيها أيضا مع حرمتها الاشتغال عن الصلاة، وعدَّ بعض منها تزوُّج اليهود بالأخت من الأب ولا يصحُّ هذا عنهم، وإنَّما الذي صحَّ عنهم أنَّهم يجيزون نكاح بنت الأخ وبنت الأخت ونحوهما.</w:t>
      </w:r>
    </w:p>
    <w:p w:rsidR="001B4260" w:rsidRDefault="001B4260">
      <w:pPr>
        <w:pStyle w:val="textquran"/>
        <w:spacing w:before="113" w:after="57"/>
        <w:rPr>
          <w:rtl/>
        </w:rPr>
      </w:pPr>
      <w:r>
        <w:rPr>
          <w:rtl/>
        </w:rPr>
        <w:t>﴿ </w:t>
      </w:r>
      <w:r>
        <w:rPr>
          <w:rStyle w:val="bold"/>
          <w:rtl/>
        </w:rPr>
        <w:t>فَسَوْفَ يَلْقَوْنَ غَيًّا</w:t>
      </w:r>
      <w:r>
        <w:rPr>
          <w:rtl/>
        </w:rPr>
        <w:t> ﴾ قال أبو أمامة: قال رسول الله ژ : «</w:t>
      </w:r>
      <w:r>
        <w:rPr>
          <w:rStyle w:val="bold"/>
          <w:rtl/>
        </w:rPr>
        <w:t>هو نهر في أسفل جهنَّم، يسيل فيه صديد أهل النار، لو ألقيت فيه صخرة ما بلغت قعره سبعين خريفا»</w:t>
      </w:r>
      <w:r>
        <w:rPr>
          <w:color w:val="00C100"/>
          <w:vertAlign w:val="superscript"/>
          <w:rtl/>
        </w:rPr>
        <w:footnoteReference w:id="33"/>
      </w:r>
      <w:r>
        <w:rPr>
          <w:rStyle w:val="bold"/>
          <w:rtl/>
        </w:rPr>
        <w:t xml:space="preserve"> </w:t>
      </w:r>
      <w:r>
        <w:rPr>
          <w:rtl/>
        </w:rPr>
        <w:t>رواه الطبري والطبراني وغيرهما. وأخرج جماعة عن ابن مسعود: «إنَّ الغيَّ نهر ـ أو واد ـ في جَهَنَّم من قيح، بعيد القعر خبيث، يقذف فيه الذين يتَّبعون الشهوات». وعبارة بعض: «إنَّه آبار في جَهَنَّم يسيل فيها صديد أهل النار وقيحهم». وعن ابن عبَّاس: «واد في جهنَّم تستعيذ من حرِّه، أعدَّ للزاني المصرِّ، وشارب الخمر المدمن، وآكل الربا الذي لا ينزع ـ أي لا يكفُّ ـ والعاقِّ وشاهد الزور». وعن قتادة: «الغيُّ السوء» وقال مرقش الأصغر:</w:t>
      </w:r>
    </w:p>
    <w:p w:rsidR="001B4260" w:rsidRDefault="001B4260">
      <w:pPr>
        <w:pStyle w:val="shator1"/>
        <w:rPr>
          <w:rtl/>
        </w:rPr>
      </w:pPr>
      <w:r>
        <w:rPr>
          <w:rtl/>
        </w:rPr>
        <w:t>فمن يلق خيرا يحمد الناس</w:t>
      </w:r>
      <w:r>
        <w:rPr>
          <w:rtl/>
        </w:rPr>
        <w:tab/>
        <w:t>أمره</w:t>
      </w:r>
    </w:p>
    <w:p w:rsidR="001B4260" w:rsidRDefault="001B4260">
      <w:pPr>
        <w:pStyle w:val="shator2"/>
        <w:rPr>
          <w:w w:val="95"/>
          <w:rtl/>
        </w:rPr>
      </w:pPr>
      <w:r>
        <w:rPr>
          <w:w w:val="95"/>
          <w:rtl/>
        </w:rPr>
        <w:t>ومن يغو لا يعدم على الغيِّ لائما</w:t>
      </w:r>
    </w:p>
    <w:p w:rsidR="001B4260" w:rsidRDefault="001B4260">
      <w:pPr>
        <w:pStyle w:val="textquran"/>
        <w:spacing w:before="102"/>
        <w:rPr>
          <w:rtl/>
        </w:rPr>
      </w:pPr>
      <w:r>
        <w:rPr>
          <w:rtl/>
        </w:rPr>
        <w:t>وعن ابن يزيد: «الغيُّ الضلال»، وهو المشهور وعليه الضحَّاك والزجَّاج، وعلى ذلك فالمراد جزاء الغيِّ، وهو ما ذكر، وقيل: ضلالا عن طريق الجنَّة.</w:t>
      </w:r>
    </w:p>
    <w:p w:rsidR="001B4260" w:rsidRDefault="001B4260">
      <w:pPr>
        <w:pStyle w:val="textquran"/>
        <w:spacing w:before="102"/>
        <w:rPr>
          <w:rtl/>
        </w:rPr>
      </w:pPr>
      <w:r>
        <w:rPr>
          <w:rtl/>
        </w:rPr>
        <w:t>﴿ </w:t>
      </w:r>
      <w:r>
        <w:rPr>
          <w:rStyle w:val="bold"/>
          <w:rtl/>
        </w:rPr>
        <w:t>اِلَّا مَن تَابَ وَءَامَنَ وَعَمِلَ صَالِحًا</w:t>
      </w:r>
      <w:r>
        <w:rPr>
          <w:rtl/>
        </w:rPr>
        <w:t xml:space="preserve"> ﴾ الاستثناء متَّصل، فإنَّ المعنى: إلَّا من تاب من الإشراك، وآمن... إلخ، فإنَّ الإيمان ظاهر في أنَّ ما قبل ذلك في الإشراك، فالآية كالنص في أنَّ الخلف المضيِّعين للصلاة المتَّبعين للشهوات مشركون إذ لا يقال في الفاسق الموحِّد: له الجنَّة إن آمن بل يقال: إن تاب وعمل صالحا، إلَّا أن يقال المراد من جمع بين التوبة والإيمان والعمل الصالح، أو يقال: المراد الإيمان الكامل إلَّا </w:t>
      </w:r>
      <w:r>
        <w:rPr>
          <w:rStyle w:val="bold"/>
          <w:rtl/>
        </w:rPr>
        <w:t>أنَّهما خلاف الظاهر وأنَّه يغني عنه ذكر التوبة والعمل الصالح</w:t>
      </w:r>
      <w:r>
        <w:rPr>
          <w:rtl/>
        </w:rPr>
        <w:t>.</w:t>
      </w:r>
    </w:p>
    <w:p w:rsidR="001B4260" w:rsidRDefault="001B4260">
      <w:pPr>
        <w:pStyle w:val="textquran"/>
        <w:spacing w:before="102"/>
        <w:rPr>
          <w:rtl/>
        </w:rPr>
      </w:pPr>
      <w:r>
        <w:rPr>
          <w:rtl/>
        </w:rPr>
        <w:t xml:space="preserve">وإن جعلنا ما قبل هذا في الفسَّاق والموحِّدين كان الاستثناء منقطعا، لأنَّ قوله: ﴿ ءَامَنَ ﴾ يدلُّ على تقدُّم الإشراك، وإن جعلناه فيهم وفي المشركين كان الاستثناء متَّصلا باعتبار حصَّة المشركين، وقد يقال: ﴿ ءَامَنَ ﴾ بمعنى صلَّى في مقابلة الصلاة كقوله تعالى: ﴿ وَمَا كَانَ اللهُ لِيُضِيعَ إِيمَانَكُمْ ﴾ </w:t>
      </w:r>
      <w:r>
        <w:rPr>
          <w:rStyle w:val="CharacterStyle11"/>
          <w:rtl/>
        </w:rPr>
        <w:t>[سورة البقرة: 143]</w:t>
      </w:r>
      <w:r>
        <w:rPr>
          <w:rtl/>
        </w:rPr>
        <w:t xml:space="preserve"> أي صلاتكم، ﴿ وَعَمِلَ صَالِحًا ﴾ في مقابلة ﴿ اتَّبَعُواْ الشَّهَوَاتِ ﴾ فيكون الاستثناء متَّصلا إن كان ما قبلُ في الموحِّدين الفاسقين، ومنقطعا إن كان في المشركين وهذا في الموحِّدين.</w:t>
      </w:r>
    </w:p>
    <w:p w:rsidR="001B4260" w:rsidRDefault="001B4260">
      <w:pPr>
        <w:pStyle w:val="textquran"/>
        <w:spacing w:before="102"/>
        <w:rPr>
          <w:rtl/>
        </w:rPr>
      </w:pPr>
      <w:r>
        <w:rPr>
          <w:rtl/>
        </w:rPr>
        <w:t>﴿ </w:t>
      </w:r>
      <w:r>
        <w:rPr>
          <w:rStyle w:val="bold"/>
          <w:rtl/>
        </w:rPr>
        <w:t>فَأُوْلَئِكَ</w:t>
      </w:r>
      <w:r>
        <w:rPr>
          <w:rtl/>
        </w:rPr>
        <w:t> ﴾ الذين تابوا وآمنوا وعملوا صالحا</w:t>
      </w:r>
      <w:r>
        <w:rPr>
          <w:rStyle w:val="bold"/>
          <w:rtl/>
        </w:rPr>
        <w:t xml:space="preserve"> </w:t>
      </w:r>
      <w:r>
        <w:rPr>
          <w:rtl/>
        </w:rPr>
        <w:t>﴿ </w:t>
      </w:r>
      <w:r>
        <w:rPr>
          <w:rStyle w:val="bold"/>
          <w:rtl/>
        </w:rPr>
        <w:t>يَدْخُلُونَ الْجَنَّةَ</w:t>
      </w:r>
      <w:r>
        <w:rPr>
          <w:rtl/>
        </w:rPr>
        <w:t> ﴾ لم يقل: سوف يدخلون الجنَّة لطفا بهم</w:t>
      </w:r>
      <w:r>
        <w:rPr>
          <w:rStyle w:val="bold"/>
          <w:rtl/>
        </w:rPr>
        <w:t xml:space="preserve"> </w:t>
      </w:r>
      <w:r>
        <w:rPr>
          <w:rtl/>
        </w:rPr>
        <w:t>﴿ </w:t>
      </w:r>
      <w:r>
        <w:rPr>
          <w:rStyle w:val="bold"/>
          <w:rtl/>
        </w:rPr>
        <w:t>وَلَا يُظْلَمُونَ شَيْئًا</w:t>
      </w:r>
      <w:r>
        <w:rPr>
          <w:rtl/>
        </w:rPr>
        <w:t> ﴾ لا يظلمون بنقص ثوابهم ظلما، أو لا ينقصون ثواب أعمالهم نقصا مَّا، أو لا ينقص أعراضهم نقصا مَّا، بل يعظَّمون، أو لا ينقصون شيئا من ثواب أعمالهم.</w:t>
      </w:r>
    </w:p>
    <w:p w:rsidR="001B4260" w:rsidRDefault="001B4260">
      <w:pPr>
        <w:pStyle w:val="textmawadi3"/>
        <w:rPr>
          <w:rtl/>
        </w:rPr>
      </w:pPr>
      <w:r>
        <w:rPr>
          <w:rStyle w:val="namat2"/>
          <w:rtl/>
        </w:rPr>
        <w:t>[أصول الدين]</w:t>
      </w:r>
      <w:r>
        <w:rPr>
          <w:rtl/>
        </w:rPr>
        <w:t xml:space="preserve"> والآية وأمثالها من القرآن والأحاديث شرطت في دخول الجنَّة العمل الصالح لمن أمكنه والتَّقْوَى، ومن آمن فمات أو جنَّ، قبل أن يكلَّف بفرض فله الجنَّة، </w:t>
      </w:r>
      <w:r>
        <w:rPr>
          <w:rStyle w:val="bold"/>
          <w:rtl/>
        </w:rPr>
        <w:t>وضلَّ من تكلَّف</w:t>
      </w:r>
      <w:r>
        <w:rPr>
          <w:rtl/>
        </w:rPr>
        <w:t xml:space="preserve"> </w:t>
      </w:r>
      <w:r>
        <w:rPr>
          <w:rStyle w:val="bold"/>
          <w:rtl/>
        </w:rPr>
        <w:t>وقال</w:t>
      </w:r>
      <w:r>
        <w:rPr>
          <w:rtl/>
        </w:rPr>
        <w:t>: شرط العمل الصالح لدخولها بلا تسويف، أو لكون جنَّته جنَّة عدن، أو لعدم نقص شيء من ثوابه وينقص لغيره، ويردُّه ما ورد في القرآن وغيره من أنَّه: من فعل كبيرة كترك فرض فهو في النار إلَّا إن تاب، وكذا إن فعل كبيرة غير ترك، إلَّا إن تاب كمن زنى أو اغتاب، ومن تاب لم ينقص من ثوابه بل تثبَّت له أعماله الصالحة وتبدَّل سيِّئاته حسنات، [قلت:] وكلُّ جنَّة هي جنَّة عدن أي إقامة لا يرحل عنها.</w:t>
      </w:r>
    </w:p>
    <w:p w:rsidR="001B4260" w:rsidRDefault="001B4260">
      <w:pPr>
        <w:pStyle w:val="textquran"/>
        <w:rPr>
          <w:rtl/>
        </w:rPr>
      </w:pPr>
      <w:r>
        <w:rPr>
          <w:rtl/>
        </w:rPr>
        <w:t>﴿ </w:t>
      </w:r>
      <w:r>
        <w:rPr>
          <w:rStyle w:val="bold"/>
          <w:rtl/>
        </w:rPr>
        <w:t>جَنَّاتِ عَدْنٍ</w:t>
      </w:r>
      <w:r>
        <w:rPr>
          <w:rtl/>
        </w:rPr>
        <w:t> ﴾ كلُّ الجنَّات الثمانية جنَّات عدن، ألا ترى أنَّه جمعها فلو كان اسما لواحدة عنها لم تجمع، فقد ذكر الجنَّة أوَّلا باسم مفرد مراد به الجنس وجمعها ثانيا بيانا بأنَّ كلَّ واحدة من ذلك الجنس جنَّة عدن، وما ورد من أنَّ جنَّة عدن اسم لواحدة منها غير مراد في القرآن، وكلُّ جنَّة عدن في القرآن عَامَّة.</w:t>
      </w:r>
    </w:p>
    <w:p w:rsidR="001B4260" w:rsidRDefault="001B4260">
      <w:pPr>
        <w:pStyle w:val="textquran"/>
        <w:rPr>
          <w:rtl/>
        </w:rPr>
      </w:pPr>
      <w:r>
        <w:rPr>
          <w:rtl/>
        </w:rPr>
        <w:t>وهو بدل من الجنَّة، أو عطف بيان بالنكرة للمعرفة على قول جواز ذلك، ولا نسلِّم أنَّ «عدنا» علم للإقامة فيكون «جنَّة» معرفة لإضافته إليه، إذ لا دليل على تلك العَلَميَّة، وذلك بدل كلٍّ، ولا نسلِّم اشتراط وصف النكرة في إبدالها بدل كلٍّ من المعرفة فائدة، واشترط أبو عليٍّ إفادتها فائدة لم يفدها المبدل منه، وقد أفادت العدن، ولم يكن في لفظ الجنَّة، ولا حاجة إلى دعوى نصب «جنَّاتِ» على المدح.</w:t>
      </w:r>
    </w:p>
    <w:p w:rsidR="001B4260" w:rsidRDefault="001B4260">
      <w:pPr>
        <w:pStyle w:val="textmawadi3"/>
        <w:rPr>
          <w:rtl/>
        </w:rPr>
      </w:pPr>
      <w:r>
        <w:rPr>
          <w:rStyle w:val="namat2"/>
          <w:rtl/>
        </w:rPr>
        <w:t xml:space="preserve">[نحو] </w:t>
      </w:r>
      <w:r>
        <w:rPr>
          <w:rtl/>
        </w:rPr>
        <w:t>﴿ </w:t>
      </w:r>
      <w:r>
        <w:rPr>
          <w:rStyle w:val="bold"/>
          <w:rtl/>
        </w:rPr>
        <w:t>التِي وَعَدَ الرَّحْمَنُ عِبَادَهُ بِالْغَيْبِ</w:t>
      </w:r>
      <w:r>
        <w:rPr>
          <w:rtl/>
        </w:rPr>
        <w:t> ﴾ نعت الجنَّة، والموصول المقرون بـ «ال» ينعت به كالمشتقِّ، أو بدل من «جَنَّاتِ عَدْنٍ» على جواز إبدال المشتقِّ أو ما في تأويله. و«بِالْغَيْبِ» متعلِّق بحال محذوفة جوازا كون خاص من هاء «وعدها» المحذوفة، أي ملتبسة بالغيب غير حاضرة لهم، أو من «عباد» أي ملتبسين بالغيب غير مبصرين لها، فالباء للمصاحبة، أو تعلَّق بـ «وَعَدَ» فتكون للسببيَّة على حذف مضاف، أي بتصديق الغيب، أو بإيمان الغيب، أو متعلِّق بـ «عِبَادَهُ» على معنى الذين يعبدونه بالغيب، أي في السرِّ كما يعبدونه في الجهر.</w:t>
      </w:r>
    </w:p>
    <w:p w:rsidR="001B4260" w:rsidRDefault="001B4260">
      <w:pPr>
        <w:pStyle w:val="textquran"/>
        <w:rPr>
          <w:rtl/>
        </w:rPr>
      </w:pPr>
      <w:r>
        <w:rPr>
          <w:rtl/>
        </w:rPr>
        <w:t>﴿ </w:t>
      </w:r>
      <w:r>
        <w:rPr>
          <w:rStyle w:val="bold"/>
          <w:rtl/>
        </w:rPr>
        <w:t>إِنَّهُ كَانَ وَعْدُهُ مَاتِيًّا</w:t>
      </w:r>
      <w:r>
        <w:rPr>
          <w:rtl/>
        </w:rPr>
        <w:t> ﴾ إنَّ الرحمن أو الشأن، والمعنى: موعوده الذي هو الجنَّة، أو كلُّ ما وعد فيشمل بالأولى الجنَّة لمن آمن وتاب وعمل صالحا.</w:t>
      </w:r>
    </w:p>
    <w:p w:rsidR="001B4260" w:rsidRDefault="001B4260">
      <w:pPr>
        <w:pStyle w:val="textmawadi3"/>
        <w:rPr>
          <w:rtl/>
        </w:rPr>
      </w:pPr>
      <w:r>
        <w:rPr>
          <w:rStyle w:val="namat2"/>
          <w:rtl/>
        </w:rPr>
        <w:t>[صرف]</w:t>
      </w:r>
      <w:r>
        <w:rPr>
          <w:rtl/>
        </w:rPr>
        <w:t xml:space="preserve"> و«مَأْتُيًّا» اسم مفعول أصله «مَأْتُويًا» قلبت الواو ياء وأدغمت في الياء وكسر ما قبلها، أي يأتيه الذين تابوا وآمنوا وعملوا صالحا، وما وعد لك يصدق أنَّك تأتيه أي تستقبله حتَّى تصله، كما يصدق أنَّه يأتيك. ولا حاجة إلى دعوى أنَّه اسم مفعول بمعنى اسم فاعل، ولا إلى دعوى أنَّه من قولهم: إنَّه أتى إليه إحسانا أي فعل ما يعدُّ إحسانا، وإن الوعد على ظاهره من المصدريَّة، وإنَّ معنى كونه مفعولا أنَّه منجز لأنَّ فعل الوعد بمعنى صدوره، وإيجاده إنَّما هو تنجيزه، أي إنَّه كان وعده عباده منجزا.</w:t>
      </w:r>
    </w:p>
    <w:p w:rsidR="001B4260" w:rsidRDefault="001B4260">
      <w:pPr>
        <w:pStyle w:val="textquran"/>
        <w:rPr>
          <w:rtl/>
        </w:rPr>
      </w:pPr>
      <w:r>
        <w:rPr>
          <w:rtl/>
        </w:rPr>
        <w:t>﴿ </w:t>
      </w:r>
      <w:r>
        <w:rPr>
          <w:rStyle w:val="bold"/>
          <w:rtl/>
        </w:rPr>
        <w:t>لَّا يَسْمَعُونَ فِيهَا لَغْوًا</w:t>
      </w:r>
      <w:r>
        <w:rPr>
          <w:rtl/>
        </w:rPr>
        <w:t> ﴾ أي لا لغو فيها بسبٍّ ولا بغيره، إذ لو كان لسمعوه، كنَّى عن نفي الملزوم بنفي لازمه، أو عن نفي السبب بنفي المسبَّب، واللغو: كلام لا فائدة فيه، فهو كلغو العصافير بالنظر إلى سماعنا له، وإلَّا ففي أصواتها كلام بعض لبعض وتسبيح، [قلت:] فإذا نفي عن أهل الجنَّة كان ينبغي اجتنابه في الدنيا.</w:t>
      </w:r>
    </w:p>
    <w:p w:rsidR="001B4260" w:rsidRDefault="001B4260">
      <w:pPr>
        <w:pStyle w:val="textquran"/>
        <w:spacing w:after="57"/>
        <w:rPr>
          <w:w w:val="98"/>
          <w:rtl/>
        </w:rPr>
      </w:pPr>
      <w:r>
        <w:rPr>
          <w:w w:val="98"/>
          <w:rtl/>
        </w:rPr>
        <w:t>﴿ </w:t>
      </w:r>
      <w:r>
        <w:rPr>
          <w:rStyle w:val="bold"/>
          <w:w w:val="98"/>
          <w:rtl/>
        </w:rPr>
        <w:t>اِلَّا سَلَامًا</w:t>
      </w:r>
      <w:r>
        <w:rPr>
          <w:w w:val="98"/>
          <w:rtl/>
        </w:rPr>
        <w:t> ﴾ استثناء متَّصل، بمعنى: إن كان فيها لغو فبالسلام، والسلام لا يكون لغوا، فهو نفي له بطريق البرهان من تأكيد المدح بما يشبه الذمَّ، كقوله:</w:t>
      </w:r>
    </w:p>
    <w:p w:rsidR="001B4260" w:rsidRDefault="001B4260">
      <w:pPr>
        <w:pStyle w:val="shator1"/>
        <w:rPr>
          <w:rtl/>
        </w:rPr>
      </w:pPr>
      <w:r>
        <w:rPr>
          <w:rtl/>
        </w:rPr>
        <w:t>ولا عيب فيهم غير أنَّ سيوفهم</w:t>
      </w:r>
    </w:p>
    <w:p w:rsidR="001B4260" w:rsidRDefault="001B4260">
      <w:pPr>
        <w:pStyle w:val="shator2"/>
        <w:rPr>
          <w:rtl/>
        </w:rPr>
      </w:pPr>
      <w:r>
        <w:rPr>
          <w:rtl/>
        </w:rPr>
        <w:t>بهنَّ فلول من قراع الكتائب</w:t>
      </w:r>
      <w:r>
        <w:rPr>
          <w:color w:val="00C100"/>
          <w:vertAlign w:val="superscript"/>
          <w:rtl/>
        </w:rPr>
        <w:footnoteReference w:id="34"/>
      </w:r>
    </w:p>
    <w:p w:rsidR="001B4260" w:rsidRDefault="001B4260">
      <w:pPr>
        <w:pStyle w:val="textquran"/>
        <w:rPr>
          <w:w w:val="104"/>
          <w:rtl/>
        </w:rPr>
      </w:pPr>
      <w:r>
        <w:rPr>
          <w:w w:val="104"/>
          <w:rtl/>
        </w:rPr>
        <w:t>أو بمعنى: إنَّ السلام فيها لغو باعتبار أنَّه دعاء بالسلامة من الآفات، مع أنَّه لا آفة فيها، ولو كان القصد به التَّحابُّ وأنَّه حقٌّ مقصود، أو [الاستثناء] منقطع، أي لكن يسمعون سلام الملائكة عليهم، أو سلام بعض على بعض، أو كلاما ذا سلامة من العيب أو سالما، وقيل: سلام الله يخلقه حيث شاء أو على لسان ملك</w:t>
      </w:r>
      <w:r>
        <w:rPr>
          <w:rStyle w:val="bold"/>
          <w:w w:val="104"/>
          <w:rtl/>
        </w:rPr>
        <w:t xml:space="preserve"> </w:t>
      </w:r>
      <w:r>
        <w:rPr>
          <w:w w:val="104"/>
          <w:rtl/>
        </w:rPr>
        <w:t>﴿ </w:t>
      </w:r>
      <w:r>
        <w:rPr>
          <w:rStyle w:val="bold"/>
          <w:w w:val="104"/>
          <w:rtl/>
        </w:rPr>
        <w:t>وَلَهُمْ رِزْقُهُمْ فِيهَا بُكْرَةً وَعَشِيًّا</w:t>
      </w:r>
      <w:r>
        <w:rPr>
          <w:w w:val="104"/>
          <w:rtl/>
        </w:rPr>
        <w:t> ﴾ أي في كلِّ وقت شاؤوا، فعبَّر بأطراف اليوم لا الوقتين ومن ذلك في غير الزمان قولنا: اللَّهُمَّ ارحم المهاجرين والأنصار، نريد الصحابة مطلقا. والمراد: كثرة الأرزاق بلا حساب.</w:t>
      </w:r>
    </w:p>
    <w:p w:rsidR="001B4260" w:rsidRDefault="001B4260">
      <w:pPr>
        <w:pStyle w:val="textquran"/>
        <w:spacing w:before="170"/>
        <w:rPr>
          <w:rtl/>
        </w:rPr>
      </w:pPr>
      <w:r>
        <w:rPr>
          <w:rtl/>
        </w:rPr>
        <w:t>وكانت للعرب أكلة واحدة ومن أصاب أكلتين سمِّي فلانا الناعم، فنزل اللفظ على رسم ما يرونه خصب عيش، والمعنى أكثر من ذلك، ولا بكرة وعشيا فيها، وجاء الأثر أنَّه يُبَيِّنُ لهم مقدار الليل بإرخاء الستر وإغلاق الباب، والنهار برفع الستر وفتح الباب في ملك كلِّ واحد، لكن الرزق يَعُمُّ البكرة والعشيَّة وغيرهما، أو في الوقتين لا بُدَّ، وفي غيرهما زيادةً بحسب ما شاؤوا.</w:t>
      </w:r>
    </w:p>
    <w:p w:rsidR="001B4260" w:rsidRDefault="001B4260">
      <w:pPr>
        <w:pStyle w:val="textquran"/>
        <w:spacing w:before="170"/>
        <w:rPr>
          <w:rtl/>
        </w:rPr>
      </w:pPr>
      <w:r>
        <w:rPr>
          <w:rtl/>
        </w:rPr>
        <w:t>قال رجل: يا رسول الله هل في الجنَّة ليل؟ فقال: ما هيَّجك على هذا؟ قال: قوله تعالى: ﴿ وَلَهُمْ رِزْقُهُمْ... ﴾ الآية فقال ژ : «</w:t>
      </w:r>
      <w:r>
        <w:rPr>
          <w:rStyle w:val="bold"/>
          <w:rtl/>
        </w:rPr>
        <w:t>لا ليل بل ضوء الغدوِّ والعشي يتواردان، وتأتيهم طرف الهدايا من الله تعالى لمواقيت الصلاة في الدنيا، وتسلِّم عليهم الملائكة</w:t>
      </w:r>
      <w:r>
        <w:rPr>
          <w:rtl/>
        </w:rPr>
        <w:t> </w:t>
      </w:r>
      <w:r>
        <w:rPr>
          <w:rStyle w:val="alyhimalsalam"/>
          <w:rFonts w:cs="Times New Roman"/>
          <w:rtl/>
        </w:rPr>
        <w:t>1</w:t>
      </w:r>
      <w:r>
        <w:rPr>
          <w:rtl/>
        </w:rPr>
        <w:t> </w:t>
      </w:r>
      <w:r>
        <w:rPr>
          <w:rStyle w:val="bold"/>
          <w:rtl/>
        </w:rPr>
        <w:t>»</w:t>
      </w:r>
      <w:r>
        <w:rPr>
          <w:color w:val="00C100"/>
          <w:vertAlign w:val="superscript"/>
          <w:rtl/>
        </w:rPr>
        <w:footnoteReference w:id="35"/>
      </w:r>
      <w:r>
        <w:rPr>
          <w:rtl/>
        </w:rPr>
        <w:t>.</w:t>
      </w:r>
    </w:p>
    <w:p w:rsidR="001B4260" w:rsidRDefault="001B4260">
      <w:pPr>
        <w:pStyle w:val="textquran"/>
        <w:spacing w:before="170"/>
        <w:rPr>
          <w:rtl/>
        </w:rPr>
      </w:pPr>
      <w:r>
        <w:rPr>
          <w:rtl/>
        </w:rPr>
        <w:t>﴿ </w:t>
      </w:r>
      <w:r>
        <w:rPr>
          <w:rStyle w:val="bold"/>
          <w:rtl/>
        </w:rPr>
        <w:t>تِلْكَ</w:t>
      </w:r>
      <w:r>
        <w:rPr>
          <w:rtl/>
        </w:rPr>
        <w:t xml:space="preserve"> </w:t>
      </w:r>
      <w:r>
        <w:rPr>
          <w:rStyle w:val="bold"/>
          <w:rtl/>
        </w:rPr>
        <w:t>الْجَنَّةُ</w:t>
      </w:r>
      <w:r>
        <w:rPr>
          <w:rtl/>
        </w:rPr>
        <w:t> ﴾ مبتدأ وخبر. وإشارة البعد للتعظيم</w:t>
      </w:r>
      <w:r>
        <w:rPr>
          <w:rStyle w:val="bold"/>
          <w:rtl/>
        </w:rPr>
        <w:t xml:space="preserve"> </w:t>
      </w:r>
      <w:r>
        <w:rPr>
          <w:rtl/>
        </w:rPr>
        <w:t>﴿ </w:t>
      </w:r>
      <w:r>
        <w:rPr>
          <w:rStyle w:val="bold"/>
          <w:rtl/>
        </w:rPr>
        <w:t>التِي</w:t>
      </w:r>
      <w:r>
        <w:rPr>
          <w:rtl/>
        </w:rPr>
        <w:t> ﴾</w:t>
      </w:r>
      <w:r>
        <w:rPr>
          <w:rStyle w:val="bold"/>
          <w:rtl/>
        </w:rPr>
        <w:t xml:space="preserve"> </w:t>
      </w:r>
      <w:r>
        <w:rPr>
          <w:rtl/>
        </w:rPr>
        <w:t>نعت الجنَّة</w:t>
      </w:r>
      <w:r>
        <w:rPr>
          <w:rStyle w:val="bold"/>
          <w:rtl/>
        </w:rPr>
        <w:t xml:space="preserve"> </w:t>
      </w:r>
      <w:r>
        <w:rPr>
          <w:rtl/>
        </w:rPr>
        <w:t>﴿ </w:t>
      </w:r>
      <w:r>
        <w:rPr>
          <w:rStyle w:val="bold"/>
          <w:rtl/>
        </w:rPr>
        <w:t>نُورِثُ</w:t>
      </w:r>
      <w:r>
        <w:rPr>
          <w:rtl/>
        </w:rPr>
        <w:t> ﴾ نورثها، هذه الهاء مفعول ثان</w:t>
      </w:r>
      <w:r>
        <w:rPr>
          <w:rStyle w:val="bold"/>
          <w:rtl/>
        </w:rPr>
        <w:t xml:space="preserve"> </w:t>
      </w:r>
      <w:r>
        <w:rPr>
          <w:rtl/>
        </w:rPr>
        <w:t>﴿ </w:t>
      </w:r>
      <w:r>
        <w:rPr>
          <w:rStyle w:val="bold"/>
          <w:rtl/>
        </w:rPr>
        <w:t>مِنْ عِبَادِنَا</w:t>
      </w:r>
      <w:r>
        <w:rPr>
          <w:rtl/>
        </w:rPr>
        <w:t> ﴾ حال من الموصول في قوله </w:t>
      </w:r>
      <w:r>
        <w:rPr>
          <w:rStyle w:val="azawijal"/>
          <w:rFonts w:cs="Times New Roman"/>
          <w:rtl/>
        </w:rPr>
        <w:t>8</w:t>
      </w:r>
      <w:r>
        <w:rPr>
          <w:rtl/>
        </w:rPr>
        <w:t> :</w:t>
      </w:r>
      <w:r>
        <w:rPr>
          <w:rStyle w:val="bold"/>
          <w:rtl/>
        </w:rPr>
        <w:t xml:space="preserve"> </w:t>
      </w:r>
      <w:r>
        <w:rPr>
          <w:rtl/>
        </w:rPr>
        <w:t>﴿ </w:t>
      </w:r>
      <w:r>
        <w:rPr>
          <w:rStyle w:val="bold"/>
          <w:rtl/>
        </w:rPr>
        <w:t>مَن كَانَ تَقِيًّا</w:t>
      </w:r>
      <w:r>
        <w:rPr>
          <w:rtl/>
        </w:rPr>
        <w:t> ﴾ وهو مفعول أوَّل، أي نصيِّر من كان تقيًّا من عبادنا وارثا تلك الجنَّة، تعدَّى ماضيه لاثنين بالهمزة.</w:t>
      </w:r>
    </w:p>
    <w:p w:rsidR="001B4260" w:rsidRDefault="001B4260">
      <w:pPr>
        <w:pStyle w:val="textquran"/>
        <w:rPr>
          <w:rtl/>
        </w:rPr>
      </w:pPr>
      <w:r>
        <w:rPr>
          <w:rtl/>
        </w:rPr>
        <w:t>وقرأ محبوب أبو محمَّد بن محبوب عن أبي عمرو بن العلاء، وكان يدخل البصرة: ﴿ نُوَرِّثُ ﴾ بفتح الواو وشدِّ الراء مكسورة، والتعدية لهما بالشدِّ أو الهاء أوَّل، أي نجعلها باقية تنال التقيَّ.</w:t>
      </w:r>
    </w:p>
    <w:p w:rsidR="001B4260" w:rsidRDefault="001B4260">
      <w:pPr>
        <w:pStyle w:val="textmawadi3"/>
        <w:rPr>
          <w:rtl/>
        </w:rPr>
      </w:pPr>
      <w:r>
        <w:rPr>
          <w:rStyle w:val="namat2"/>
          <w:rtl/>
        </w:rPr>
        <w:t xml:space="preserve">[بلاغة] </w:t>
      </w:r>
      <w:r>
        <w:rPr>
          <w:rtl/>
        </w:rPr>
        <w:t>والإيراث أو التوريث مستعار لتمليك، لا يقبل الفسخ والاسترجاع بخلاف التمليك بالبيع أو الهبة، وحيث ذكرت بالشراء فالمراد الشراء الذي كالميراث في ذلك.</w:t>
      </w:r>
    </w:p>
    <w:p w:rsidR="001B4260" w:rsidRDefault="001B4260">
      <w:pPr>
        <w:pStyle w:val="textquran"/>
        <w:rPr>
          <w:rtl/>
        </w:rPr>
      </w:pPr>
      <w:r>
        <w:rPr>
          <w:rtl/>
        </w:rPr>
        <w:t>والآية نصَّت على أنَّ الجنَّة كلَّها مورَّثة، ولا يصحُّ تفسيرها بإيراث الله المسلمين أزواج الكفرة وولدانهم، ومنازلهم وأملاكهم التي لهم في الجنَّة لو كانوا سعداء، كما جاء الأثر بذلك، فإنَّ هذا بعض، فإن صحَّ الأثر قيل به لكن لا تفسَّر الآية به. ويحتمل أنَّ الآية تمثيل.</w:t>
      </w:r>
    </w:p>
    <w:p w:rsidR="001B4260" w:rsidRDefault="001B4260">
      <w:pPr>
        <w:pStyle w:val="textmawadi3"/>
        <w:rPr>
          <w:rtl/>
        </w:rPr>
      </w:pPr>
      <w:r>
        <w:rPr>
          <w:rStyle w:val="namat2"/>
          <w:rtl/>
        </w:rPr>
        <w:t xml:space="preserve">[سبب النزول]  </w:t>
      </w:r>
      <w:r>
        <w:rPr>
          <w:rtl/>
        </w:rPr>
        <w:t>لَمَّا ذكر الله </w:t>
      </w:r>
      <w:r>
        <w:rPr>
          <w:rStyle w:val="azawijal"/>
          <w:rFonts w:cs="Times New Roman"/>
          <w:rtl/>
        </w:rPr>
        <w:t>8</w:t>
      </w:r>
      <w:r>
        <w:rPr>
          <w:rtl/>
        </w:rPr>
        <w:t xml:space="preserve"> إساءة الكفرة بالأنبياء والأولياء وتكذيبهم والإجابة عنهم وذكر الأَخلاف عقَّب ذلك بالتلويح إلى إساءتهم إلى رسول الله ژ وجوابه عنه إذ سألوه عن أصحاب الكهف وذي القرنين والروح، وقال: أخبركم غدا، ولم يقل: إن شاء الله، فطال عنه الوحي حتَّى قالوا: ودَّعه ربُّه، واشتدَّ حزنه واشتاق إلى الوحي، فنزل جبريل فقال له: «</w:t>
      </w:r>
      <w:r>
        <w:rPr>
          <w:rStyle w:val="bold"/>
          <w:rtl/>
        </w:rPr>
        <w:t>احتبست عَنِّي حتَّى ساء ظنِّي»</w:t>
      </w:r>
      <w:r>
        <w:rPr>
          <w:rStyle w:val="boldpantone"/>
          <w:vertAlign w:val="superscript"/>
          <w:rtl/>
        </w:rPr>
        <w:footnoteReference w:id="36"/>
      </w:r>
      <w:r>
        <w:rPr>
          <w:rtl/>
        </w:rPr>
        <w:t xml:space="preserve"> فأجابه بقوله:</w:t>
      </w:r>
    </w:p>
    <w:p w:rsidR="001B4260" w:rsidRDefault="001B4260">
      <w:pPr>
        <w:pStyle w:val="faree"/>
        <w:rPr>
          <w:rtl/>
        </w:rPr>
      </w:pPr>
      <w:r>
        <w:rPr>
          <w:rtl/>
        </w:rPr>
        <w:t>تنزل الوحي بأمر الله تعالى</w:t>
      </w:r>
    </w:p>
    <w:p w:rsidR="001B4260" w:rsidRDefault="001B4260">
      <w:pPr>
        <w:pStyle w:val="textquran"/>
        <w:spacing w:before="170"/>
        <w:rPr>
          <w:rtl/>
        </w:rPr>
      </w:pPr>
      <w:r>
        <w:rPr>
          <w:rtl/>
        </w:rPr>
        <w:t>﴿ </w:t>
      </w:r>
      <w:r>
        <w:rPr>
          <w:rStyle w:val="bold"/>
          <w:rtl/>
        </w:rPr>
        <w:t>وَمَا نَتَنَزَّلُ إِلَّا بِأَمْرِ رَبِّكَ</w:t>
      </w:r>
      <w:r>
        <w:rPr>
          <w:rtl/>
        </w:rPr>
        <w:t> ﴾ وروي أنّهَ قال ژ : «</w:t>
      </w:r>
      <w:r>
        <w:rPr>
          <w:rStyle w:val="bold"/>
          <w:rtl/>
        </w:rPr>
        <w:t>ما منعك أن تزورنا أكثر مما تزورنا؟»</w:t>
      </w:r>
      <w:r>
        <w:rPr>
          <w:rtl/>
        </w:rPr>
        <w:t xml:space="preserve"> فقال: ﴿ وَمَا نَتَنَزَّلُ إِلَّا بِأَمْرِ رَبِّكَ... ﴾</w:t>
      </w:r>
      <w:r>
        <w:rPr>
          <w:rStyle w:val="boldpantone"/>
          <w:vertAlign w:val="superscript"/>
          <w:rtl/>
        </w:rPr>
        <w:footnoteReference w:id="37"/>
      </w:r>
      <w:r>
        <w:rPr>
          <w:rtl/>
        </w:rPr>
        <w:t xml:space="preserve"> والتنزُّل: النزول على مهل، وضمير «نَتَنَزَّلُ» لجبريل المعروف من المقام مع الملائكة.</w:t>
      </w:r>
    </w:p>
    <w:p w:rsidR="001B4260" w:rsidRDefault="001B4260">
      <w:pPr>
        <w:pStyle w:val="textquran"/>
        <w:spacing w:before="170"/>
        <w:rPr>
          <w:rtl/>
        </w:rPr>
      </w:pPr>
      <w:r>
        <w:rPr>
          <w:rtl/>
        </w:rPr>
        <w:t>﴿ </w:t>
      </w:r>
      <w:r>
        <w:rPr>
          <w:rStyle w:val="bold"/>
          <w:rtl/>
        </w:rPr>
        <w:t>لَهُ</w:t>
      </w:r>
      <w:r>
        <w:rPr>
          <w:rtl/>
        </w:rPr>
        <w:t> ﴾ لا لنا</w:t>
      </w:r>
      <w:r>
        <w:rPr>
          <w:rStyle w:val="bold"/>
          <w:rtl/>
        </w:rPr>
        <w:t xml:space="preserve"> </w:t>
      </w:r>
      <w:r>
        <w:rPr>
          <w:rtl/>
        </w:rPr>
        <w:t>﴿ </w:t>
      </w:r>
      <w:r>
        <w:rPr>
          <w:rStyle w:val="bold"/>
          <w:rtl/>
        </w:rPr>
        <w:t>مَا بَيْنَ أَيْدِينَا</w:t>
      </w:r>
      <w:r>
        <w:rPr>
          <w:rtl/>
        </w:rPr>
        <w:t> ﴾ ما قُدَّامنا من الزمان</w:t>
      </w:r>
      <w:r>
        <w:rPr>
          <w:rStyle w:val="bold"/>
          <w:rtl/>
        </w:rPr>
        <w:t xml:space="preserve"> </w:t>
      </w:r>
      <w:r>
        <w:rPr>
          <w:rtl/>
        </w:rPr>
        <w:t>﴿ </w:t>
      </w:r>
      <w:r>
        <w:rPr>
          <w:rStyle w:val="bold"/>
          <w:rtl/>
        </w:rPr>
        <w:t>وَمَا خَلْفَنَا</w:t>
      </w:r>
      <w:r>
        <w:rPr>
          <w:rtl/>
        </w:rPr>
        <w:t> ﴾ من الزمان</w:t>
      </w:r>
      <w:r>
        <w:rPr>
          <w:rStyle w:val="bold"/>
          <w:rtl/>
        </w:rPr>
        <w:t xml:space="preserve"> </w:t>
      </w:r>
      <w:r>
        <w:rPr>
          <w:rtl/>
        </w:rPr>
        <w:t>﴿ </w:t>
      </w:r>
      <w:r>
        <w:rPr>
          <w:rStyle w:val="bold"/>
          <w:rtl/>
        </w:rPr>
        <w:t>وَمَا بَيْنَ ذَ</w:t>
      </w:r>
      <w:r>
        <w:rPr>
          <w:rStyle w:val="Superscript"/>
          <w:rFonts w:ascii="spglamiss2014-Bold" w:cs="spglamiss2014-Bold"/>
          <w:b/>
          <w:bCs/>
          <w:rtl/>
        </w:rPr>
        <w:t>ا</w:t>
      </w:r>
      <w:r>
        <w:rPr>
          <w:rStyle w:val="bold"/>
          <w:rtl/>
        </w:rPr>
        <w:t>لِكَ</w:t>
      </w:r>
      <w:r>
        <w:rPr>
          <w:rtl/>
        </w:rPr>
        <w:t> ﴾ المذكور من الزمان، فلا ننزل إلَّا في زمان أراده للنزول، وإنَّما فسَّرت «مَا» بالزمان لأنَّه ژ قال لجبريل ‰ : «</w:t>
      </w:r>
      <w:r>
        <w:rPr>
          <w:rStyle w:val="bold"/>
          <w:rtl/>
        </w:rPr>
        <w:t>لِمَ لَمْ تنزل إلى هذا الوقت ولم لا تنزل زمانا كثيرا»</w:t>
      </w:r>
      <w:r>
        <w:rPr>
          <w:rtl/>
        </w:rPr>
        <w:t xml:space="preserve"> وإنَّما ذكر «مَا بَيْنَ ذَلِكَ» مع أنَّه حين بدأ ذكره مستقبل، وكلُّ جزء من أجزاء الذكر ماض بعد تمامه، كما تقول: الحال أجزاء من أواخر الماضي ومن أوائل المستقبل لأنَّه يتشخَّص بذلك.</w:t>
      </w:r>
    </w:p>
    <w:p w:rsidR="001B4260" w:rsidRDefault="001B4260">
      <w:pPr>
        <w:pStyle w:val="textquran"/>
        <w:spacing w:before="170"/>
        <w:rPr>
          <w:w w:val="97"/>
          <w:rtl/>
        </w:rPr>
      </w:pPr>
      <w:r>
        <w:rPr>
          <w:w w:val="97"/>
          <w:rtl/>
        </w:rPr>
        <w:t>أو ﴿ مَا بَيْنَ أَيْدِينَا ﴾: قبل وجودنا ﴿ وَمَا خَلْفَنَا ﴾: بعد فنائنا و﴿ مَا بَيْنَ ذَ</w:t>
      </w:r>
      <w:r>
        <w:rPr>
          <w:rStyle w:val="Superscript"/>
          <w:w w:val="97"/>
          <w:rtl/>
        </w:rPr>
        <w:t>ا</w:t>
      </w:r>
      <w:r>
        <w:rPr>
          <w:w w:val="97"/>
          <w:rtl/>
        </w:rPr>
        <w:t>لِكَ ﴾: مدَّة الحياة؛ أو ﴿ مَا بَيْنَ أَيْدِينَا ﴾: زمان الدنيا ﴿ وَمَا خَلْفَنَا ﴾: زمان البعث بلا تناه ﴿ وَمَا بَيْنَ ذَلِكَ ﴾: ما بين نفخة الموت ونفخة البعث أربعون سنة، وقيل: أربعون يوما بين النفختين؛ أو ﴿ مَا بَيْنَ أَيْدِينَا ﴾: الآخرة لأنَّها مستقبلة و﴿ مَا خَلْفَنَا ﴾: الدنيا لأنَّها تمضي عنَّا ونخلِّفها شيئا فشيئا، و﴿ مَا بَيْنَ ذَلِكَ ﴾: ما بين النفختين. وإنَّما يذكر الدنيا لأنَّه حين الخطاب مع رسول الله ژ .</w:t>
      </w:r>
    </w:p>
    <w:p w:rsidR="001B4260" w:rsidRDefault="001B4260">
      <w:pPr>
        <w:pStyle w:val="textquran"/>
        <w:spacing w:before="113"/>
        <w:rPr>
          <w:w w:val="95"/>
          <w:rtl/>
        </w:rPr>
      </w:pPr>
      <w:r>
        <w:rPr>
          <w:w w:val="95"/>
          <w:rtl/>
        </w:rPr>
        <w:t>وقد اختلف فيما ردَّت السماء فوق أهو من الدنيا لأنَّه يفنى؟ أو من الآخرة؟ أو واسطة وزمان ذلك تابع له؟ أو﴿ مَا بَيْنَ أَيْدِينَا ﴾: السماء و﴿ مَا خَلْفَنَا ﴾: الأرض، أو بالعكس، و﴿ مَا بَيْنَ ذَلِكَ ﴾: ما بينهما، أو ﴿ مَا بَيْنَ أَيْدِينَا ﴾: ما ينتقلون إليه و﴿ مَا خَلْفَنَا ﴾: ما ينتقلون منه و﴿ مَا بَيْنَ ذَلِكَ ﴾: ما هم فيه، ولا يخفى أنَّ التفسير بالمكان غير مناسب لأنَّ المقام للزمان، وقيل: المراد الزمان والمكان معا، والهواء من المكان لا ننتقل في زمان أو مكان أو إليه إلَّا بإذن مالكه تعالى، وقدَّر بعض: «له علم ما بين أيدينا»، واختار بعض تعميم الملك والعلم.</w:t>
      </w:r>
    </w:p>
    <w:p w:rsidR="001B4260" w:rsidRDefault="001B4260">
      <w:pPr>
        <w:pStyle w:val="textquran"/>
        <w:spacing w:before="113"/>
        <w:rPr>
          <w:w w:val="99"/>
          <w:rtl/>
        </w:rPr>
      </w:pPr>
      <w:r>
        <w:rPr>
          <w:w w:val="99"/>
          <w:rtl/>
        </w:rPr>
        <w:t>﴿ </w:t>
      </w:r>
      <w:r>
        <w:rPr>
          <w:rStyle w:val="bold"/>
          <w:w w:val="99"/>
          <w:rtl/>
        </w:rPr>
        <w:t>وَمَا كَانَ رَبُّكَ نَسِيًّا</w:t>
      </w:r>
      <w:r>
        <w:rPr>
          <w:w w:val="99"/>
          <w:rtl/>
        </w:rPr>
        <w:t> ﴾ تاركا لك، كما قال الكفرة لَمَّا تأخَّر عنه الوحي: تركه ربُّه، بل تأخَّر لحكمة؛ أو تاركا لأنبيائه وأنت منهم، فيكون نفي تركه بطريق البرهان، وقيل: النسيان على ظاهره، ولا بأس بنفي ما لا يتوهَّم ثبوته، وقد ورد في القرآن لحكمة تذكير المخاطب إن غفل عن استحضاره، أو لكون الكُفَّار مثلا صدر منهم ما يناسب خلافه، ولا يبعد أن يكون بنسيان الله، أو لمناسبة المبالغة، فمبالغة «نَسِيًّا» راجعة إلى النفي، أي انتفى النسيان عنه انتفاء بليغا، فلعلَّه جواب لتوهُّم الكُفَّار أنَّه نسيه أو غفل عنه، فالنسيان بمعنى الغفلة.</w:t>
      </w:r>
    </w:p>
    <w:p w:rsidR="001B4260" w:rsidRDefault="001B4260">
      <w:pPr>
        <w:pStyle w:val="textquran"/>
        <w:spacing w:before="113"/>
        <w:rPr>
          <w:rtl/>
        </w:rPr>
      </w:pPr>
      <w:r>
        <w:rPr>
          <w:rtl/>
        </w:rPr>
        <w:t>وسلَّاه بذكر لفظ «ربّ» المشعر بالإنعام مع الإضافة، وقيل: أوَّل الآية إِلَى ﴿ وَمَا بَيْنَ ذَلِكَ ﴾ من كلام المُتَّقِينَ في الجنَّة وتنزُّلهم في منازلهم من الجنَّة، وكلُّ ما مرَّ أو يأتي أو حضر من التوفيق والنعم ملك له، وقرَّره الله بقوله </w:t>
      </w:r>
      <w:r>
        <w:rPr>
          <w:rStyle w:val="azawijal"/>
          <w:rFonts w:cs="Times New Roman"/>
          <w:rtl/>
        </w:rPr>
        <w:t>8</w:t>
      </w:r>
      <w:r>
        <w:rPr>
          <w:rtl/>
        </w:rPr>
        <w:t> : ﴿ وَمَا كَانَ رَبُّكَ نَسِيًّا ﴾ لا يغفل ولا يتركنا ولا ينسانا ولا تاركا لثواب أعمالنا.</w:t>
      </w:r>
    </w:p>
    <w:p w:rsidR="001B4260" w:rsidRDefault="001B4260">
      <w:pPr>
        <w:pStyle w:val="textquran"/>
        <w:spacing w:before="113"/>
        <w:rPr>
          <w:rtl/>
        </w:rPr>
      </w:pPr>
      <w:r>
        <w:rPr>
          <w:rtl/>
        </w:rPr>
        <w:t>ويبعد ما قيل: إنَّه خطاب منهم في الجنَّة لبعض منهم فيها وكذا ﴿ وَمَا كَانَ رَبُّكَ نَسِيًّا ﴾ خطابهم لواحد، وذلك لا يوافق سبب النزول، فيرتكبون أنَّها لم تنزل جوابا، وهو خلاف المشهور.</w:t>
      </w:r>
    </w:p>
    <w:p w:rsidR="001B4260" w:rsidRDefault="001B4260">
      <w:pPr>
        <w:pStyle w:val="textquran"/>
        <w:spacing w:before="113"/>
        <w:rPr>
          <w:rtl/>
        </w:rPr>
      </w:pPr>
      <w:r>
        <w:rPr>
          <w:rtl/>
        </w:rPr>
        <w:t>﴿ </w:t>
      </w:r>
      <w:r>
        <w:rPr>
          <w:rStyle w:val="bold"/>
          <w:rtl/>
        </w:rPr>
        <w:t>رَّبُّ السَّمَاوَاتِ وَالَارْضِ وَمَا بَيْنَهُمَا</w:t>
      </w:r>
      <w:r>
        <w:rPr>
          <w:rtl/>
        </w:rPr>
        <w:t> ﴾ هو ربُّ السماوات، أو بدل من «رَبُّ». و﴿ السَّمَاوَات ﴾: هنَّ السبع، و﴿ الَارْض ﴾: الأرضون السبع، و﴿ مَا بَيْنَهُمَا ﴾: ما بين الفريقين تفصيلا، ما بين كلِّ سماء وسماء، وما بين كلِّ أرض وأرض، وما بين السماء والأرض بمعنى: ما بين أبعاض الفريقين.</w:t>
      </w:r>
    </w:p>
    <w:p w:rsidR="001B4260" w:rsidRDefault="001B4260">
      <w:pPr>
        <w:pStyle w:val="textquran"/>
        <w:spacing w:before="113"/>
        <w:rPr>
          <w:rtl/>
        </w:rPr>
      </w:pPr>
      <w:r>
        <w:rPr>
          <w:rtl/>
        </w:rPr>
        <w:t>والبينيَّة شاملة لمن سكن فيهنَّ وما في الهواء، كما قيل: إنَّ في الهواء طيرا وبحرا من ماء وحوتا، وذلك بعض ملكه ولا ينتهي ملكه لدوامه، كيف يليق بجلاله أن يغفل أو ينسى أو يلغي من أطاعه واصطفاه للنبوءة؟!.</w:t>
      </w:r>
    </w:p>
    <w:p w:rsidR="001B4260" w:rsidRDefault="001B4260">
      <w:pPr>
        <w:pStyle w:val="textquran"/>
        <w:spacing w:before="113"/>
        <w:rPr>
          <w:rtl/>
        </w:rPr>
      </w:pPr>
      <w:r>
        <w:rPr>
          <w:rtl/>
        </w:rPr>
        <w:t>﴿ </w:t>
      </w:r>
      <w:r>
        <w:rPr>
          <w:rStyle w:val="bold"/>
          <w:rtl/>
        </w:rPr>
        <w:t>فَاعْبُدْهُ وَاصْطَبِرْ لِعِبَادَتِهِ</w:t>
      </w:r>
      <w:r>
        <w:rPr>
          <w:rtl/>
        </w:rPr>
        <w:t> ﴾ إذا كان الأمر ما ذكر من أنَّه ﴿ رَبُّ السَّمَاوَاتِ... ﴾إلخ، أو ﴿ مَا كَانَ رَبُّكَ نَسِيًّا ﴾، أو ذلك كلُّه، فاعبده لأنَّه المثيب على الأعمال. ولا تحزن على إبطاء الوحي، ولا لقولهم: تركه ربُّه أو نسيه أو غفل عنه؛ أو عطف إنشاء على خبر هو قوله: ﴿ رَبُّ السَّمَاوَاتِ ﴾ أو على قوله: ﴿ وَمَا كَانَ... ﴾، أي اعبده لسبب كونه لا ينسى، أو لكونه ﴿ رَبُّ... ﴾ واصطبر على عبادته لسبب ذلك. واللام بمعنى «على» كقوله تعالى: ﴿ واصْطَبِرْ عَلَيْهَا ﴾، أو اللام لتضمُّن اصطبر معنى ٱثبت، وأجيز أن يكون «رَبُّ» مبتدأ خبره «اعْبُدْهُ»، وهو ضعيف لاحتياجه إلى كون الفاء زائدة، وللإخبار بالأمر.</w:t>
      </w:r>
    </w:p>
    <w:p w:rsidR="001B4260" w:rsidRDefault="001B4260">
      <w:pPr>
        <w:pStyle w:val="textquran"/>
        <w:spacing w:before="113"/>
        <w:rPr>
          <w:rtl/>
        </w:rPr>
      </w:pPr>
      <w:r>
        <w:rPr>
          <w:rtl/>
        </w:rPr>
        <w:t>وأجيز أن يكون ﴿ وَمَا كَانَ رَبُّكَ... ﴾ من كلام المتَّقين على أنَّ ﴿ رَبُّ السَّمَاوَاتِ ﴾ خبر لمحذوف، أي هو ربُّ السماوات، و«اصْطَبر» «افتعل» من الصبر، أبدلت تاؤه طاء لتجانس الصاد في الجهر.</w:t>
      </w:r>
    </w:p>
    <w:p w:rsidR="001B4260" w:rsidRDefault="001B4260">
      <w:pPr>
        <w:pStyle w:val="textmawadi3"/>
        <w:spacing w:before="113"/>
        <w:rPr>
          <w:w w:val="98"/>
          <w:rtl/>
        </w:rPr>
      </w:pPr>
      <w:r>
        <w:rPr>
          <w:rStyle w:val="namat2"/>
          <w:w w:val="98"/>
          <w:rtl/>
        </w:rPr>
        <w:t>[أصول الدين]</w:t>
      </w:r>
      <w:r>
        <w:rPr>
          <w:rStyle w:val="bold"/>
          <w:w w:val="98"/>
          <w:rtl/>
        </w:rPr>
        <w:t xml:space="preserve"> </w:t>
      </w:r>
      <w:r>
        <w:rPr>
          <w:w w:val="98"/>
          <w:rtl/>
        </w:rPr>
        <w:t>﴿ </w:t>
      </w:r>
      <w:r>
        <w:rPr>
          <w:rStyle w:val="bold"/>
          <w:w w:val="98"/>
          <w:rtl/>
        </w:rPr>
        <w:t>هَلْ تَعْلَمُ لَهُ سَمِيًّا</w:t>
      </w:r>
      <w:r>
        <w:rPr>
          <w:w w:val="98"/>
          <w:rtl/>
        </w:rPr>
        <w:t> ﴾ مماثلا له في اسم، مشارك له في المعنى مثل: خالق وقادر ورازق وعالم، بمعنى أنَّه يخلق كما يخلق الله ويرزق كما يرزق الله ويقدر على كلِّ شيء بلا علاج كما قدر الله، ويعلم كلَّ شيء بلا تعلُّم وبلا بدء ولا انتهاء، ولا مع عدم نسيان، ومثل الرحمن والرحيم على معنى أنَّه يرحم في الدنيا والآخرة، وتعمُّ رحمته كما أنَّ الله يرحم، ومثل إله والله على أنَّه يعبد بحقٍّ. ولم يجترئ المشركون مع عتوِّهم أن يسمُّوا أحدا الله، ومثل أن يسمَّى أحد ربُّ السماوات والأرض، وذلك كلُّه منفيٌّ بأبلغ وجه حيث نفى المعلوم بالاستفهام الإنكاري، فإذا لم يكن له سميٌّ تعيَّن أن لا يعبد إلَّا هو.</w:t>
      </w:r>
    </w:p>
    <w:p w:rsidR="001B4260" w:rsidRDefault="001B4260">
      <w:pPr>
        <w:pStyle w:val="textquran"/>
        <w:spacing w:before="113"/>
        <w:rPr>
          <w:rtl/>
        </w:rPr>
      </w:pPr>
      <w:r>
        <w:rPr>
          <w:rtl/>
        </w:rPr>
        <w:t>كان رسول الله ژ إذا قرأ: ﴿ هَلْ تَعْلَمُ لَهُ سَمِيًّا ﴾ قال: لا، وروى أبو داود عن أبي هريرة عن رسول الله ژ : «</w:t>
      </w:r>
      <w:r>
        <w:rPr>
          <w:rStyle w:val="bold"/>
          <w:rtl/>
        </w:rPr>
        <w:t xml:space="preserve">من قرأ منكم </w:t>
      </w:r>
      <w:r>
        <w:rPr>
          <w:rtl/>
        </w:rPr>
        <w:t>﴿ </w:t>
      </w:r>
      <w:r>
        <w:rPr>
          <w:rStyle w:val="bold"/>
          <w:rtl/>
        </w:rPr>
        <w:t>وَالتِّينِ وَالزَّيْتُونِ</w:t>
      </w:r>
      <w:r>
        <w:rPr>
          <w:rtl/>
        </w:rPr>
        <w:t> ﴾</w:t>
      </w:r>
      <w:r>
        <w:rPr>
          <w:rStyle w:val="bold"/>
          <w:rtl/>
        </w:rPr>
        <w:t xml:space="preserve"> فانتهى إلى آخرها </w:t>
      </w:r>
      <w:r>
        <w:rPr>
          <w:rtl/>
        </w:rPr>
        <w:t>﴿ </w:t>
      </w:r>
      <w:r>
        <w:rPr>
          <w:rStyle w:val="bold"/>
          <w:rtl/>
        </w:rPr>
        <w:t>أَلَيْسَ اللهُ بِأَحْكَمِ الْحَاكِمِينَ</w:t>
      </w:r>
      <w:r>
        <w:rPr>
          <w:rtl/>
        </w:rPr>
        <w:t> ﴾</w:t>
      </w:r>
      <w:r>
        <w:rPr>
          <w:rStyle w:val="bold"/>
          <w:rtl/>
        </w:rPr>
        <w:t xml:space="preserve"> فليقل: بلى وأنا على ذلك من الشاهدين، ومن قرأ: </w:t>
      </w:r>
      <w:r>
        <w:rPr>
          <w:rtl/>
        </w:rPr>
        <w:t>﴿ </w:t>
      </w:r>
      <w:r>
        <w:rPr>
          <w:rStyle w:val="bold"/>
          <w:rtl/>
        </w:rPr>
        <w:t>لَآ أُقْسِمُ بِيَوْمِ الْقِيَامَةِ</w:t>
      </w:r>
      <w:r>
        <w:rPr>
          <w:rtl/>
        </w:rPr>
        <w:t xml:space="preserve"> ﴾ </w:t>
      </w:r>
      <w:r>
        <w:rPr>
          <w:rStyle w:val="bold"/>
          <w:rtl/>
        </w:rPr>
        <w:t xml:space="preserve">فانتهى إلى </w:t>
      </w:r>
      <w:r>
        <w:rPr>
          <w:rtl/>
        </w:rPr>
        <w:t>﴿ </w:t>
      </w:r>
      <w:r>
        <w:rPr>
          <w:rStyle w:val="bold"/>
          <w:rtl/>
        </w:rPr>
        <w:t>أَلَيْسَ اللهُ بِقَادِرٍ عَلَى</w:t>
      </w:r>
      <w:r>
        <w:rPr>
          <w:rStyle w:val="Superscriptbaseline-2"/>
          <w:rFonts w:ascii="spglamiss2014-Bold" w:cs="spglamiss2014-Bold"/>
          <w:b/>
          <w:bCs/>
          <w:rtl/>
        </w:rPr>
        <w:t>آ</w:t>
      </w:r>
      <w:r>
        <w:rPr>
          <w:rStyle w:val="bold"/>
          <w:rtl/>
        </w:rPr>
        <w:t xml:space="preserve"> أَنْ يُّحْيِيَ الْمَوْتَى</w:t>
      </w:r>
      <w:r>
        <w:rPr>
          <w:rFonts w:ascii="spglamiss2014-Bold" w:cs="spglamiss2014-Bold"/>
          <w:b/>
          <w:bCs/>
          <w:rtl/>
        </w:rPr>
        <w:t>ٰ</w:t>
      </w:r>
      <w:r>
        <w:rPr>
          <w:rtl/>
        </w:rPr>
        <w:t> ﴾</w:t>
      </w:r>
      <w:r>
        <w:rPr>
          <w:rStyle w:val="bold"/>
          <w:rtl/>
        </w:rPr>
        <w:t xml:space="preserve"> فليقل: بلى، ومن قرأ: </w:t>
      </w:r>
      <w:r>
        <w:rPr>
          <w:rtl/>
        </w:rPr>
        <w:t>﴿ </w:t>
      </w:r>
      <w:r>
        <w:rPr>
          <w:rStyle w:val="bold"/>
          <w:rtl/>
        </w:rPr>
        <w:t>وَالْمُرْسَلَاتِ</w:t>
      </w:r>
      <w:r>
        <w:rPr>
          <w:rtl/>
        </w:rPr>
        <w:t> ﴾</w:t>
      </w:r>
      <w:r>
        <w:rPr>
          <w:rStyle w:val="bold"/>
          <w:rtl/>
        </w:rPr>
        <w:t xml:space="preserve"> فبلغ </w:t>
      </w:r>
      <w:r>
        <w:rPr>
          <w:rtl/>
        </w:rPr>
        <w:t>﴿ </w:t>
      </w:r>
      <w:r>
        <w:rPr>
          <w:rStyle w:val="bold"/>
          <w:rtl/>
        </w:rPr>
        <w:t>فَبِأَيِّ حَدِيثِ</w:t>
      </w:r>
      <w:r>
        <w:rPr>
          <w:rStyle w:val="subscript"/>
          <w:rFonts w:ascii="spglamiss2014-Bold" w:cs="spglamiss2014-Bold"/>
          <w:b/>
          <w:bCs/>
          <w:rtl/>
        </w:rPr>
        <w:t>م</w:t>
      </w:r>
      <w:r>
        <w:rPr>
          <w:rStyle w:val="bold"/>
          <w:rtl/>
        </w:rPr>
        <w:t xml:space="preserve"> بَعْدَهُ يُومِنُونَ</w:t>
      </w:r>
      <w:r>
        <w:rPr>
          <w:rtl/>
        </w:rPr>
        <w:t> ﴾</w:t>
      </w:r>
      <w:r>
        <w:rPr>
          <w:rStyle w:val="bold"/>
          <w:rtl/>
        </w:rPr>
        <w:t xml:space="preserve"> فليقل: آمنَّا بالله وحده»</w:t>
      </w:r>
      <w:r>
        <w:rPr>
          <w:color w:val="00C100"/>
          <w:vertAlign w:val="superscript"/>
          <w:rtl/>
        </w:rPr>
        <w:footnoteReference w:id="38"/>
      </w:r>
      <w:r>
        <w:rPr>
          <w:rtl/>
        </w:rPr>
        <w:t>.</w:t>
      </w:r>
    </w:p>
    <w:p w:rsidR="001B4260" w:rsidRDefault="001B4260">
      <w:pPr>
        <w:pStyle w:val="textquran"/>
        <w:spacing w:before="113"/>
        <w:rPr>
          <w:w w:val="95"/>
          <w:rtl/>
        </w:rPr>
      </w:pPr>
      <w:r>
        <w:rPr>
          <w:w w:val="95"/>
          <w:rtl/>
        </w:rPr>
        <w:t>وروى أبو داود عن موسى بن أبي عائشة أنَّه كان رجل يصلِّي فوق بيته فكان إذا قرأ: ﴿ أَلَيْسَ ذَ</w:t>
      </w:r>
      <w:r>
        <w:rPr>
          <w:rStyle w:val="Superscript"/>
          <w:w w:val="95"/>
          <w:rtl/>
        </w:rPr>
        <w:t>ا</w:t>
      </w:r>
      <w:r>
        <w:rPr>
          <w:w w:val="95"/>
          <w:rtl/>
        </w:rPr>
        <w:t>لِكَ بِقَادِرٍ عَلَى</w:t>
      </w:r>
      <w:r>
        <w:rPr>
          <w:rStyle w:val="Superscriptbaseline-2"/>
          <w:w w:val="95"/>
          <w:rtl/>
        </w:rPr>
        <w:t>آ</w:t>
      </w:r>
      <w:r>
        <w:rPr>
          <w:w w:val="95"/>
          <w:rtl/>
        </w:rPr>
        <w:t xml:space="preserve"> أَنْ يُّحْيِيَ الْمَوْتَىٰ ﴾ </w:t>
      </w:r>
      <w:r>
        <w:rPr>
          <w:rStyle w:val="CharacterStyle11"/>
          <w:w w:val="95"/>
          <w:rtl/>
        </w:rPr>
        <w:t>[سورة القيامة: 40]</w:t>
      </w:r>
      <w:r>
        <w:rPr>
          <w:w w:val="95"/>
          <w:rtl/>
        </w:rPr>
        <w:t xml:space="preserve"> قال: </w:t>
      </w:r>
      <w:r>
        <w:rPr>
          <w:rStyle w:val="bold"/>
          <w:w w:val="95"/>
          <w:rtl/>
        </w:rPr>
        <w:t>«سبحانك بلى»</w:t>
      </w:r>
      <w:r>
        <w:rPr>
          <w:w w:val="95"/>
          <w:rtl/>
        </w:rPr>
        <w:t xml:space="preserve">، فسألوه عن ذلك، فقال: سمعته من رسول الله ژ . وكان رسول الله ژ إذا قرأ: ﴿ فَمَنْ يَّاتِيكُم بِمَآءٍ مَّعِينٍ ﴾ </w:t>
      </w:r>
      <w:r>
        <w:rPr>
          <w:rStyle w:val="CharacterStyle11"/>
          <w:w w:val="95"/>
          <w:rtl/>
        </w:rPr>
        <w:t>[سورة الملك: 30]</w:t>
      </w:r>
      <w:r>
        <w:rPr>
          <w:w w:val="95"/>
          <w:rtl/>
        </w:rPr>
        <w:t xml:space="preserve"> قال: </w:t>
      </w:r>
      <w:r>
        <w:rPr>
          <w:rStyle w:val="bold"/>
          <w:w w:val="95"/>
          <w:rtl/>
        </w:rPr>
        <w:t>«يأتي به ربُّ العالمين»</w:t>
      </w:r>
      <w:r>
        <w:rPr>
          <w:w w:val="95"/>
          <w:rtl/>
        </w:rPr>
        <w:t>.</w:t>
      </w:r>
    </w:p>
    <w:p w:rsidR="001B4260" w:rsidRDefault="001B4260">
      <w:pPr>
        <w:pStyle w:val="textquran"/>
        <w:spacing w:before="113"/>
        <w:rPr>
          <w:rtl/>
        </w:rPr>
      </w:pPr>
      <w:r>
        <w:rPr>
          <w:rtl/>
        </w:rPr>
        <w:t xml:space="preserve">روى الترمذي عن جابر عن عبد الله خرج رسول الله ژ على أصحابه فقرأ عليهم سورة الرحمن من أوَّلها إلى آخرها فسكتوا، فقال: </w:t>
      </w:r>
      <w:r>
        <w:rPr>
          <w:rStyle w:val="bold"/>
          <w:rtl/>
        </w:rPr>
        <w:t>«لقد قرأتها على الجنِّ ليلة الجنِّ، فكانوا أحسن منكم مردودا، كانوا كلَّما أتيت على قوله تعالى: ﴿ فَبِأَيِّ ءَالآءِ رَبِّكُمَا تُكَذِّبَانِ ﴾ قالوا: لا بشيء من نعمك ربَّنا نكذِّب ولك الحمد»</w:t>
      </w:r>
      <w:r>
        <w:rPr>
          <w:color w:val="00C100"/>
          <w:vertAlign w:val="superscript"/>
          <w:rtl/>
        </w:rPr>
        <w:footnoteReference w:id="39"/>
      </w:r>
      <w:r>
        <w:rPr>
          <w:rtl/>
        </w:rPr>
        <w:t xml:space="preserve">، وفي رواية لغيره: </w:t>
      </w:r>
      <w:r>
        <w:rPr>
          <w:rStyle w:val="bold"/>
          <w:rtl/>
        </w:rPr>
        <w:t>«لا بشيء من آلائك ربَّنا نكذِّب»</w:t>
      </w:r>
      <w:r>
        <w:rPr>
          <w:rtl/>
        </w:rPr>
        <w:t xml:space="preserve"> وفيها: </w:t>
      </w:r>
      <w:r>
        <w:rPr>
          <w:rStyle w:val="bold"/>
          <w:rtl/>
        </w:rPr>
        <w:t>«أحسن منكم ردًّا»</w:t>
      </w:r>
      <w:r>
        <w:rPr>
          <w:rtl/>
        </w:rPr>
        <w:t>. ويجوز للقارئ أن يقوله إذا قرأ هؤلاء الآيات كما يقوله السامع، وكان رسول الله ژ إذا قرأ: ﴿ قُلْ يَا عِبَادِيَ الذِينَ أَسْرَفُواْ عَلَى</w:t>
      </w:r>
      <w:r>
        <w:rPr>
          <w:rStyle w:val="Superscriptbaseline-2"/>
          <w:rtl/>
        </w:rPr>
        <w:t>آ</w:t>
      </w:r>
      <w:r>
        <w:rPr>
          <w:rtl/>
        </w:rPr>
        <w:t xml:space="preserve"> أَنفُسِهِمْ لَا تَقْنَطُواْ مِن رَّحْمَةِ اللهِ إِنَّ اللهَ يَغْفِرُ الذُّنُوبَ جَمِيعًا ﴾ </w:t>
      </w:r>
      <w:r>
        <w:rPr>
          <w:rStyle w:val="CharacterStyle11"/>
          <w:rtl/>
        </w:rPr>
        <w:t>[سورة الزمر: 53]</w:t>
      </w:r>
      <w:r>
        <w:rPr>
          <w:rtl/>
        </w:rPr>
        <w:t xml:space="preserve"> قال: </w:t>
      </w:r>
      <w:r>
        <w:rPr>
          <w:rStyle w:val="bold"/>
          <w:rtl/>
        </w:rPr>
        <w:t>«ولا يبالي إنَّه هو الغفور الرحيم»</w:t>
      </w:r>
      <w:r>
        <w:rPr>
          <w:rtl/>
        </w:rPr>
        <w:t xml:space="preserve"> وكان إذا قرأ: </w:t>
      </w:r>
      <w:r>
        <w:rPr>
          <w:rStyle w:val="bold"/>
          <w:rtl/>
        </w:rPr>
        <w:t>﴿ أَصْطَفَى الْبَنَاتِ عَلى الْبَنِينَ ﴾</w:t>
      </w:r>
      <w:r>
        <w:rPr>
          <w:rtl/>
        </w:rPr>
        <w:t xml:space="preserve">؟ </w:t>
      </w:r>
      <w:r>
        <w:rPr>
          <w:rStyle w:val="CharacterStyle11"/>
          <w:rtl/>
        </w:rPr>
        <w:t>[سورة الصافات: 153]</w:t>
      </w:r>
      <w:r>
        <w:rPr>
          <w:rtl/>
        </w:rPr>
        <w:t xml:space="preserve"> قال: لا، أو قال: </w:t>
      </w:r>
      <w:r>
        <w:rPr>
          <w:rStyle w:val="bold"/>
          <w:rtl/>
        </w:rPr>
        <w:t>«لم يلد ولم يولد»</w:t>
      </w:r>
      <w:r>
        <w:rPr>
          <w:rtl/>
        </w:rPr>
        <w:t xml:space="preserve"> وكان إذا قرأ: ﴿ ءَآنتُمْ تَخْلُقُونَهُ</w:t>
      </w:r>
      <w:r>
        <w:rPr>
          <w:rStyle w:val="wawsmall"/>
          <w:w w:val="105"/>
          <w:rtl/>
        </w:rPr>
        <w:t>وۤ</w:t>
      </w:r>
      <w:r>
        <w:rPr>
          <w:rtl/>
        </w:rPr>
        <w:t xml:space="preserve"> أَمْ نَحْنُ الْخَالِقُونَ ﴾ </w:t>
      </w:r>
      <w:r>
        <w:rPr>
          <w:rStyle w:val="CharacterStyle11"/>
          <w:rtl/>
        </w:rPr>
        <w:t>[سورة الواقعة: 59]</w:t>
      </w:r>
      <w:r>
        <w:rPr>
          <w:rtl/>
        </w:rPr>
        <w:t xml:space="preserve"> أو قرأ ﴿ ءَانتُمْ تَزْرَعُونَهُ</w:t>
      </w:r>
      <w:r>
        <w:rPr>
          <w:rStyle w:val="wawsmall"/>
          <w:rFonts w:ascii="spglama" w:cs="spglama"/>
          <w:b w:val="0"/>
          <w:bCs w:val="0"/>
          <w:w w:val="105"/>
          <w:rtl/>
        </w:rPr>
        <w:t>وۤ</w:t>
      </w:r>
      <w:r>
        <w:rPr>
          <w:rtl/>
        </w:rPr>
        <w:t xml:space="preserve"> أَمْ نَحْنُ الزَّارِعُونَ ﴾ </w:t>
      </w:r>
      <w:r>
        <w:rPr>
          <w:rStyle w:val="CharacterStyle11"/>
          <w:rtl/>
        </w:rPr>
        <w:t>[سورة الواقعة: 64]</w:t>
      </w:r>
      <w:r>
        <w:rPr>
          <w:rtl/>
        </w:rPr>
        <w:t xml:space="preserve"> قال: </w:t>
      </w:r>
      <w:r>
        <w:rPr>
          <w:rStyle w:val="bold"/>
          <w:rtl/>
        </w:rPr>
        <w:t>«أنت يا رَبِّ»</w:t>
      </w:r>
      <w:r>
        <w:rPr>
          <w:rtl/>
        </w:rPr>
        <w:t>، وإذا قرأ والضحى وختمها قال: «الله أكبر» وكذا كلّ سورة بعدها إلى آخر سورة الناس.</w:t>
      </w:r>
    </w:p>
    <w:p w:rsidR="001B4260" w:rsidRDefault="001B4260">
      <w:pPr>
        <w:pStyle w:val="textquran"/>
        <w:spacing w:before="170"/>
        <w:rPr>
          <w:w w:val="99"/>
          <w:rtl/>
        </w:rPr>
      </w:pPr>
      <w:r>
        <w:rPr>
          <w:w w:val="99"/>
          <w:rtl/>
        </w:rPr>
        <w:t xml:space="preserve">كان الفضيل بن عياض إذا قرأ: ﴿ وَإِنَّ عَلَيْكُمْ لَحَافِظِينَ كِرَامًا كَاتِبِينَ ﴾ </w:t>
      </w:r>
      <w:r>
        <w:rPr>
          <w:rStyle w:val="CharacterStyle11"/>
          <w:w w:val="99"/>
          <w:rtl/>
        </w:rPr>
        <w:t xml:space="preserve">[سورة الانفطار: 10 ـ 11] </w:t>
      </w:r>
      <w:r>
        <w:rPr>
          <w:w w:val="99"/>
          <w:rtl/>
        </w:rPr>
        <w:t>قال: ما أشدَّها آية على الغافلين. وفي تفسير البغوي عن ابن عبَّاس أنَّ النبيء ژ قرأ: ﴿ سبِّحِ اسْمَ رَبِّكَ الَاعْلَى ﴾ فقال: «سبحان ربِّي الأعلى الذي خلق فسوَّى» إلى آخر السورة، وكان عليٌّ إذا قرأه في الصلاة قال: سبحان ربِّي الأعلى، فقيل له: أتزيد في الصلاة؟ قال: أمرت بشيء ففعلته.</w:t>
      </w:r>
    </w:p>
    <w:p w:rsidR="001B4260" w:rsidRDefault="001B4260">
      <w:pPr>
        <w:pStyle w:val="textmawadi3"/>
        <w:spacing w:before="170"/>
        <w:rPr>
          <w:rtl/>
        </w:rPr>
      </w:pPr>
      <w:r>
        <w:rPr>
          <w:rStyle w:val="namat2"/>
          <w:rtl/>
        </w:rPr>
        <w:t xml:space="preserve">[فقه] </w:t>
      </w:r>
      <w:r>
        <w:rPr>
          <w:rtl/>
        </w:rPr>
        <w:t>وظاهر الإطلاق أنَّ ذلك في الفرض والنفل، وخصَّ بعضهم ذلك بالنفل، وكان رسول الله ژ إذا قرأ آية عذاب سأل النجاة، وإذا قرأ آية رحمة سأل الرحمة وزاد ما بعد ذلك من القراءة.</w:t>
      </w:r>
    </w:p>
    <w:p w:rsidR="001B4260" w:rsidRDefault="001B4260">
      <w:pPr>
        <w:pStyle w:val="textquran"/>
        <w:spacing w:before="170"/>
        <w:rPr>
          <w:rtl/>
        </w:rPr>
      </w:pPr>
      <w:r>
        <w:rPr>
          <w:rtl/>
        </w:rPr>
        <w:t>وفي رواية: كان رسول الله ژ لا يمرُّ في صلاته بآية عذاب إلَّا استعاذ ولا بآية رحمة إلَّا سأل. وروى أبو داود والحاكم عن ابن عبَّاس عن رسول الله ژ : «</w:t>
      </w:r>
      <w:r>
        <w:rPr>
          <w:rStyle w:val="bold"/>
          <w:rtl/>
        </w:rPr>
        <w:t xml:space="preserve">كان إذا قرأ: </w:t>
      </w:r>
      <w:r>
        <w:rPr>
          <w:rtl/>
        </w:rPr>
        <w:t>﴿ </w:t>
      </w:r>
      <w:r>
        <w:rPr>
          <w:rStyle w:val="bold"/>
          <w:rtl/>
        </w:rPr>
        <w:t>سبِّحِ اسْمَ رَبِّكَ الَاعْلَى</w:t>
      </w:r>
      <w:r>
        <w:rPr>
          <w:rtl/>
        </w:rPr>
        <w:t> ﴾</w:t>
      </w:r>
      <w:r>
        <w:rPr>
          <w:rStyle w:val="bold"/>
          <w:rtl/>
        </w:rPr>
        <w:t xml:space="preserve"> قال: سبحان ربِّي الأعلى»</w:t>
      </w:r>
      <w:r>
        <w:rPr>
          <w:rtl/>
        </w:rPr>
        <w:t>.</w:t>
      </w:r>
    </w:p>
    <w:p w:rsidR="001B4260" w:rsidRDefault="001B4260">
      <w:pPr>
        <w:pStyle w:val="textquran"/>
        <w:spacing w:before="170"/>
        <w:rPr>
          <w:rtl/>
        </w:rPr>
      </w:pPr>
      <w:r>
        <w:rPr>
          <w:rtl/>
        </w:rPr>
        <w:t xml:space="preserve">وفي الترمذي عن حذيفة: كان رسول الله ژ يقول في ركوعه: </w:t>
      </w:r>
      <w:r>
        <w:rPr>
          <w:rStyle w:val="bold"/>
          <w:rtl/>
        </w:rPr>
        <w:t>«سبحان ربِّي العظيم»</w:t>
      </w:r>
      <w:r>
        <w:rPr>
          <w:rtl/>
        </w:rPr>
        <w:t xml:space="preserve"> وفي سجوده: </w:t>
      </w:r>
      <w:r>
        <w:rPr>
          <w:rStyle w:val="bold"/>
          <w:rtl/>
        </w:rPr>
        <w:t>«سبحان رَبِّي الأعلى»</w:t>
      </w:r>
      <w:r>
        <w:rPr>
          <w:rtl/>
        </w:rPr>
        <w:t xml:space="preserve"> وما أتى على آية رحمة إلَّا وقف وسأل، وما أتى على آية عذاب إلَّا وقف وتعوَّذ.</w:t>
      </w:r>
    </w:p>
    <w:p w:rsidR="001B4260" w:rsidRDefault="001B4260">
      <w:pPr>
        <w:pStyle w:val="textquran"/>
        <w:spacing w:before="170"/>
        <w:rPr>
          <w:rtl/>
        </w:rPr>
      </w:pPr>
      <w:r>
        <w:rPr>
          <w:rStyle w:val="bold"/>
          <w:rtl/>
        </w:rPr>
        <w:t>فنقول</w:t>
      </w:r>
      <w:r>
        <w:rPr>
          <w:rtl/>
        </w:rPr>
        <w:t>: إذا قرأ الإنسان اسم محمَّد أو أحمد في القرآن وقف وصلَّى عليه وسلَّم وعلى آله، بصوت دون صوت القراءة ثمَّ يزيد قراءة ما بعد، وأمَّا في غير قراءة القرآن فينبغي رفع الصوت بالصلاة والسلام عليه ژ .</w:t>
      </w:r>
    </w:p>
    <w:p w:rsidR="001B4260" w:rsidRDefault="001B4260">
      <w:pPr>
        <w:pStyle w:val="faree"/>
        <w:rPr>
          <w:rtl/>
        </w:rPr>
      </w:pPr>
      <w:r>
        <w:rPr>
          <w:rtl/>
        </w:rPr>
        <w:t>الردُّ على منكري البعث، ومصيرهم يوم القيامة</w:t>
      </w:r>
    </w:p>
    <w:p w:rsidR="001B4260" w:rsidRDefault="001B4260">
      <w:pPr>
        <w:pStyle w:val="textquran"/>
        <w:spacing w:before="187"/>
        <w:rPr>
          <w:w w:val="104"/>
          <w:rtl/>
        </w:rPr>
      </w:pPr>
      <w:r>
        <w:rPr>
          <w:w w:val="104"/>
          <w:rtl/>
        </w:rPr>
        <w:t>﴿ </w:t>
      </w:r>
      <w:r>
        <w:rPr>
          <w:rStyle w:val="bold"/>
          <w:w w:val="104"/>
          <w:rtl/>
        </w:rPr>
        <w:t>وَيَقُولُ الاِنسَانُ</w:t>
      </w:r>
      <w:r>
        <w:rPr>
          <w:w w:val="104"/>
          <w:rtl/>
        </w:rPr>
        <w:t> ﴾ [قيل: هو] العاصي بن وائل كما أخرجه ابن المنذر عن ابن جرير، أو الوليد بن المغيرة كما روى عطاء عن ابن عبَّاس، وقيل: أبو جهل، وقال الكلبي: أبي بن خلف، أخذ عظما باليا يفتُّه بيده ويذريه في الريح، ويقول: زعم محمد أنا نبعث بعد أن نكون هكذا، هذا شيء لا يكون أبدا.</w:t>
      </w:r>
    </w:p>
    <w:p w:rsidR="001B4260" w:rsidRDefault="001B4260">
      <w:pPr>
        <w:pStyle w:val="textquran"/>
        <w:spacing w:before="187"/>
        <w:rPr>
          <w:w w:val="101"/>
          <w:rtl/>
        </w:rPr>
      </w:pPr>
      <w:r>
        <w:rPr>
          <w:w w:val="101"/>
          <w:rtl/>
        </w:rPr>
        <w:t>و«ال» في ذلك كلِّه للعهد، وكذا إذا قيل: المراد جماعة معيَّنون مثل هؤلاء منكرون للبعث، ويجوز أن يكون المراد الجنس بإطلاق اسم الجنس وإرادة البعض، كما يطلق الكلُّ على بعض أجزائه، أو يكون من المجاز في الإسناد بأن أسند ما للبعض إلى الكلِّ، كما يقال: بنو فلان قتلوا فلانا، والقاتل واحد، ولا نسلِّم في هذا اشتراط رضا الباقين، وإن سلَّمنا فمن المشركين من رضي ولم يقل، وأمَّا أن يقال: ذلك شَرْطٌ للحُسْنِ بنكتةٍ فلا، لِلُزوم أن يكون القرآن غير حسن العبارة، وأجيز أن يكون الباقون المؤمنين باعتبار ما ركِّز في الطبع من منع ذلك مع قطع النظر عن الدليل، وفيه تكلُّف. والمضارع لاستحضار الصورة الماضية فهو للحال لتشاهد، والمعاينة أقوى من الإخبار، أو للاستمرار.</w:t>
      </w:r>
    </w:p>
    <w:p w:rsidR="001B4260" w:rsidRDefault="001B4260">
      <w:pPr>
        <w:pStyle w:val="textquran"/>
        <w:spacing w:after="57"/>
        <w:rPr>
          <w:rtl/>
        </w:rPr>
      </w:pPr>
      <w:r>
        <w:rPr>
          <w:rtl/>
        </w:rPr>
        <w:t>﴿ </w:t>
      </w:r>
      <w:r>
        <w:rPr>
          <w:rStyle w:val="bold"/>
          <w:rtl/>
        </w:rPr>
        <w:t>أَ.ذَا مَا مِتُّ لَسَوْفَ أُخْرَجُ حَيًّا</w:t>
      </w:r>
      <w:r>
        <w:rPr>
          <w:rtl/>
        </w:rPr>
        <w:t> ﴾</w:t>
      </w:r>
      <w:r>
        <w:rPr>
          <w:rStyle w:val="bold"/>
          <w:rtl/>
        </w:rPr>
        <w:t xml:space="preserve"> </w:t>
      </w:r>
      <w:r>
        <w:rPr>
          <w:rtl/>
        </w:rPr>
        <w:t>الاستفهام للإنكار، و«إذا» متعلِّق بـ «أُخْرَجُ» محذوفا لا بالمذكور لأنَّ اللام مانعة من تقدُّم معمول ما بعدها عليها، وأمَّا «سَوْفَ» فلا صدر لها، وقد قدِّم معمول ما بعدها عليها في قوله ـ  وفي غيره من كلام العرب ـ :</w:t>
      </w:r>
    </w:p>
    <w:p w:rsidR="001B4260" w:rsidRDefault="001B4260">
      <w:pPr>
        <w:pStyle w:val="shator1"/>
        <w:rPr>
          <w:rtl/>
        </w:rPr>
      </w:pPr>
      <w:r>
        <w:rPr>
          <w:rtl/>
        </w:rPr>
        <w:t>فلمَّا رأته آمنا هان وجدها</w:t>
      </w:r>
    </w:p>
    <w:p w:rsidR="001B4260" w:rsidRDefault="001B4260">
      <w:pPr>
        <w:pStyle w:val="shator2"/>
        <w:rPr>
          <w:w w:val="95"/>
          <w:rtl/>
        </w:rPr>
      </w:pPr>
      <w:r>
        <w:rPr>
          <w:w w:val="95"/>
          <w:rtl/>
        </w:rPr>
        <w:t>وقالت: أبونا هكذا سوف يفعل</w:t>
      </w:r>
      <w:r>
        <w:rPr>
          <w:color w:val="00C100"/>
          <w:w w:val="95"/>
          <w:vertAlign w:val="superscript"/>
          <w:rtl/>
        </w:rPr>
        <w:footnoteReference w:id="40"/>
      </w:r>
    </w:p>
    <w:p w:rsidR="001B4260" w:rsidRDefault="001B4260">
      <w:pPr>
        <w:pStyle w:val="textquran"/>
        <w:rPr>
          <w:rtl/>
        </w:rPr>
      </w:pPr>
      <w:r>
        <w:rPr>
          <w:rtl/>
        </w:rPr>
        <w:t>وزعم الرضيُّ أنَّها تعلَّقت بـ «أُخْرَجُ» بعد «سَوْفَ» وليس كما قال.</w:t>
      </w:r>
    </w:p>
    <w:p w:rsidR="001B4260" w:rsidRDefault="001B4260">
      <w:pPr>
        <w:pStyle w:val="textquran"/>
        <w:rPr>
          <w:rtl/>
        </w:rPr>
      </w:pPr>
      <w:r>
        <w:rPr>
          <w:rtl/>
        </w:rPr>
        <w:t>وفي الآية حذف هكذا: أئذا ما متُّ وصرت مفتوتا كهذا العظم. واللام للابتداء، كما تدخل على المبتدأ تدخل على «سوف» والسين و«قد»، ويبعد أن يقال: لام القسم، أي يقول: أئذا ما متُّ يقول الناس: والله لسوف أخرج، لأنَّ المتبادر القول مطلقا لا القول بعد موته.</w:t>
      </w:r>
    </w:p>
    <w:p w:rsidR="001B4260" w:rsidRDefault="001B4260">
      <w:pPr>
        <w:pStyle w:val="textquran"/>
        <w:rPr>
          <w:rtl/>
        </w:rPr>
      </w:pPr>
      <w:r>
        <w:rPr>
          <w:rtl/>
        </w:rPr>
        <w:t xml:space="preserve">والمراد بالإخراج الإخراج من الأرض على الحقيقة، أو من حال الفناء على المجاز، ووجهه أنَّ الخروج منه مشبَّه بالخروج من الأرض. والاستفهام مسلَّط على الإخراج لا على الوقت، كما زعم بعض أنَّه جائز، إذ لا يتوهَّم أن يخرج في غير ذلك الوقت فضلا عن أن يعتني بتسلُّطه عليه. و«مَا» صلة للتأكيد، كأنَّه قيل: إذا تحقَّق موتي، فقد لا يقدَّر المعطوف الذي قدَّرته لأنَّ الاستبعاد يتحصَّل بالموت عند الكافر، إلَّا أنَّه يدلُّ على التقدير مثل: ﴿ أَ.ذَا كُنَّا عِظَامًا وَرُفَاتًا ﴾ </w:t>
      </w:r>
      <w:r>
        <w:rPr>
          <w:rStyle w:val="CharacterStyle11"/>
          <w:rtl/>
        </w:rPr>
        <w:t>[سورة الإسراء: 49 و98]</w:t>
      </w:r>
      <w:r>
        <w:rPr>
          <w:rtl/>
        </w:rPr>
        <w:t>.</w:t>
      </w:r>
    </w:p>
    <w:p w:rsidR="001B4260" w:rsidRDefault="001B4260">
      <w:pPr>
        <w:pStyle w:val="textquran"/>
        <w:rPr>
          <w:rtl/>
        </w:rPr>
      </w:pPr>
      <w:r>
        <w:rPr>
          <w:rtl/>
        </w:rPr>
        <w:t>﴿ </w:t>
      </w:r>
      <w:r>
        <w:rPr>
          <w:rStyle w:val="bold"/>
          <w:rtl/>
        </w:rPr>
        <w:t>اَوَلَا يَذْكُرُ الاِنسَانُ</w:t>
      </w:r>
      <w:r>
        <w:rPr>
          <w:rtl/>
        </w:rPr>
        <w:t> ﴾ قيل: الهمزة مما بعد العاطف، والصحيح أنَّها دخلت على معطوف عليه محذوف، أي: أيقول الإنسان ذلك ولا يذكر؟، وهي للإنكار التوبيخيِّ. ولم يضمر للإنسان وهو المذكور قبلُ لزيادة التقرير والإشارة إلى أنَّ الإِنسَانِيَّةَ من دواعي التفكُّر فيما من شأنه أن يتفكَّر فيه، كشؤون التكوين المصرِّح بالقدرة على البعث.</w:t>
      </w:r>
    </w:p>
    <w:p w:rsidR="001B4260" w:rsidRDefault="001B4260">
      <w:pPr>
        <w:pStyle w:val="textquran"/>
        <w:rPr>
          <w:rtl/>
        </w:rPr>
      </w:pPr>
      <w:r>
        <w:rPr>
          <w:rtl/>
        </w:rPr>
        <w:t>﴿ </w:t>
      </w:r>
      <w:r>
        <w:rPr>
          <w:rStyle w:val="bold"/>
          <w:rtl/>
        </w:rPr>
        <w:t>أَنَّا خَلَقْنَاهُ مِن قَبْلُ</w:t>
      </w:r>
      <w:r>
        <w:rPr>
          <w:rtl/>
        </w:rPr>
        <w:t> ﴾</w:t>
      </w:r>
      <w:r>
        <w:rPr>
          <w:rStyle w:val="bold"/>
          <w:rtl/>
        </w:rPr>
        <w:t xml:space="preserve"> </w:t>
      </w:r>
      <w:r>
        <w:rPr>
          <w:rtl/>
        </w:rPr>
        <w:t>من قبل حاله التي هو فيها أو من قبل البعث، فكما خلقناه نبعثه</w:t>
      </w:r>
      <w:r>
        <w:rPr>
          <w:rStyle w:val="bold"/>
          <w:rtl/>
        </w:rPr>
        <w:t xml:space="preserve"> </w:t>
      </w:r>
      <w:r>
        <w:rPr>
          <w:rtl/>
        </w:rPr>
        <w:t>﴿ </w:t>
      </w:r>
      <w:r>
        <w:rPr>
          <w:rStyle w:val="bold"/>
          <w:rtl/>
        </w:rPr>
        <w:t>وَلَمْ يَكُ</w:t>
      </w:r>
      <w:r>
        <w:rPr>
          <w:rtl/>
        </w:rPr>
        <w:t> ﴾</w:t>
      </w:r>
      <w:r>
        <w:rPr>
          <w:rStyle w:val="bold"/>
          <w:rtl/>
        </w:rPr>
        <w:t xml:space="preserve"> </w:t>
      </w:r>
      <w:r>
        <w:rPr>
          <w:rtl/>
        </w:rPr>
        <w:t>والحال أنَّه لم يكن</w:t>
      </w:r>
      <w:r>
        <w:rPr>
          <w:rStyle w:val="bold"/>
          <w:rtl/>
        </w:rPr>
        <w:t xml:space="preserve"> </w:t>
      </w:r>
      <w:r>
        <w:rPr>
          <w:rtl/>
        </w:rPr>
        <w:t>﴿ </w:t>
      </w:r>
      <w:r>
        <w:rPr>
          <w:rStyle w:val="bold"/>
          <w:rtl/>
        </w:rPr>
        <w:t>شَيْئًا</w:t>
      </w:r>
      <w:r>
        <w:rPr>
          <w:rtl/>
        </w:rPr>
        <w:t> ﴾ موجودا بل شيئا سيوجد، ولا يخفى لبادي العقل أنَّ ردَّ ما عدم أسهل من الإيجاد الأوَّل بما سبق من الجسم وأعراضه، وأمَّا في الحقيقة فمن أثبت أنَّه أسهل فقد أشرك لإثباته بعض الصعوبة لله </w:t>
      </w:r>
      <w:r>
        <w:rPr>
          <w:rStyle w:val="azawijal"/>
          <w:rFonts w:cs="Times New Roman"/>
          <w:rtl/>
        </w:rPr>
        <w:t>8</w:t>
      </w:r>
      <w:r>
        <w:rPr>
          <w:rtl/>
        </w:rPr>
        <w:t> .</w:t>
      </w:r>
    </w:p>
    <w:p w:rsidR="001B4260" w:rsidRDefault="001B4260">
      <w:pPr>
        <w:pStyle w:val="textquran"/>
        <w:rPr>
          <w:w w:val="103"/>
          <w:rtl/>
        </w:rPr>
      </w:pPr>
      <w:r>
        <w:rPr>
          <w:w w:val="103"/>
          <w:rtl/>
        </w:rPr>
        <w:t>﴿ </w:t>
      </w:r>
      <w:r>
        <w:rPr>
          <w:rStyle w:val="bold"/>
          <w:w w:val="103"/>
          <w:rtl/>
        </w:rPr>
        <w:t>فَوَرَبِّكَ</w:t>
      </w:r>
      <w:r>
        <w:rPr>
          <w:w w:val="103"/>
          <w:rtl/>
        </w:rPr>
        <w:t> ﴾</w:t>
      </w:r>
      <w:r>
        <w:rPr>
          <w:rStyle w:val="bold"/>
          <w:w w:val="103"/>
          <w:rtl/>
        </w:rPr>
        <w:t xml:space="preserve"> </w:t>
      </w:r>
      <w:r>
        <w:rPr>
          <w:w w:val="103"/>
          <w:rtl/>
        </w:rPr>
        <w:t>أقسم بلفظ الربِّ مضافا</w:t>
      </w:r>
      <w:r>
        <w:rPr>
          <w:rStyle w:val="bold"/>
          <w:w w:val="103"/>
          <w:rtl/>
        </w:rPr>
        <w:t xml:space="preserve"> </w:t>
      </w:r>
      <w:r>
        <w:rPr>
          <w:w w:val="103"/>
          <w:rtl/>
        </w:rPr>
        <w:t>إلى رسول الله ژ رفعا لشأنه وتحقيقا للأمر</w:t>
      </w:r>
      <w:r>
        <w:rPr>
          <w:rStyle w:val="bold"/>
          <w:w w:val="103"/>
          <w:rtl/>
        </w:rPr>
        <w:t xml:space="preserve"> </w:t>
      </w:r>
      <w:r>
        <w:rPr>
          <w:w w:val="103"/>
          <w:rtl/>
        </w:rPr>
        <w:t>﴿ </w:t>
      </w:r>
      <w:r>
        <w:rPr>
          <w:rStyle w:val="bold"/>
          <w:w w:val="103"/>
          <w:rtl/>
        </w:rPr>
        <w:t>لَنَحْشُرَنَّهُمْ</w:t>
      </w:r>
      <w:r>
        <w:rPr>
          <w:w w:val="103"/>
          <w:rtl/>
        </w:rPr>
        <w:t> ﴾ لنجمعنَّ القائلين ﴿ أَ.ذَا مَا مِتُّ... ﴾ إلى جهنَّم، واختار أبو حيَّان أنَّ الضمير للناس كافريهم ومؤمنيهم، و﴿ وَإِن مِّنكُمُ</w:t>
      </w:r>
      <w:r>
        <w:rPr>
          <w:rStyle w:val="wawsmall"/>
          <w:rFonts w:ascii="spglama" w:cs="spglama"/>
          <w:b w:val="0"/>
          <w:bCs w:val="0"/>
          <w:w w:val="105"/>
          <w:rtl/>
        </w:rPr>
        <w:t>وۤ</w:t>
      </w:r>
      <w:r>
        <w:rPr>
          <w:w w:val="103"/>
          <w:rtl/>
        </w:rPr>
        <w:t xml:space="preserve"> إِلَّا وَارِدُهَا ﴾ </w:t>
      </w:r>
      <w:r>
        <w:rPr>
          <w:rStyle w:val="CharacterStyle11"/>
          <w:w w:val="103"/>
          <w:rtl/>
        </w:rPr>
        <w:t>[سورة مريم: 71]</w:t>
      </w:r>
      <w:r>
        <w:rPr>
          <w:w w:val="103"/>
          <w:rtl/>
        </w:rPr>
        <w:t xml:space="preserve"> ﴿ وَتَرَىٰ كُلَّ أُمَّةٍ جَاثِيَةً ﴾ </w:t>
      </w:r>
      <w:r>
        <w:rPr>
          <w:rStyle w:val="CharacterStyle11"/>
          <w:w w:val="103"/>
          <w:rtl/>
        </w:rPr>
        <w:t>[سورة الجاثية: 28]</w:t>
      </w:r>
      <w:r>
        <w:rPr>
          <w:w w:val="103"/>
          <w:rtl/>
        </w:rPr>
        <w:t xml:space="preserve"> [قلت:] والأوَّل أولى، لكن يقال: الأوَّل مفرد ـ وهو الإنسان ـ فكيف يردُّ إليه ضمير الجمع؟ فأمَّا على أنَّ الإنسان جماعة بالأوجه السابقة فلا إشكال، وأمَّا على أنَّ المراد واحد فلأنَّه مشعر بأنَّ له أتباعا فرجع الضمير إليه معهم. وفي ذكر الحشر دون البعث ـ مع أنَّه بعد البعث ـ تلويح بأنَّ البعث أمر واضح لا يحتاج إلى التصريح به، وإنَّما يحتاج إلى ذكر ما بعده، ويجوز أن يراد بالحشر البعث.</w:t>
      </w:r>
    </w:p>
    <w:p w:rsidR="001B4260" w:rsidRDefault="001B4260">
      <w:pPr>
        <w:pStyle w:val="textquran"/>
        <w:rPr>
          <w:rtl/>
        </w:rPr>
      </w:pPr>
      <w:r>
        <w:rPr>
          <w:rtl/>
        </w:rPr>
        <w:t>﴿ </w:t>
      </w:r>
      <w:r>
        <w:rPr>
          <w:rStyle w:val="bold"/>
          <w:rtl/>
        </w:rPr>
        <w:t>وَالشَّيَاطِينَ</w:t>
      </w:r>
      <w:r>
        <w:rPr>
          <w:rtl/>
        </w:rPr>
        <w:t> ﴾ عطف على الهاء أو مفعول معه، والمراد أنَّهم يحشرون هم والشياطين الذين أغووهم فينتقم منهم جميعا ويزداد تحسُّرهم باتِّباعهم، أو المراد: يقرنون كلّ إنسان وشيطانه في سلسلة.</w:t>
      </w:r>
    </w:p>
    <w:p w:rsidR="001B4260" w:rsidRDefault="001B4260">
      <w:pPr>
        <w:pStyle w:val="textquran"/>
        <w:rPr>
          <w:rtl/>
        </w:rPr>
      </w:pPr>
      <w:r>
        <w:rPr>
          <w:rtl/>
        </w:rPr>
        <w:t>ويضعف التفسير بحشر الناس كلِّهم مؤمنيهم وكافريهم، والمؤمن مع شيطانه بلا قرن في سلسلة والكافر مع شيطانه مقرونا معه في سلسلة، وهذا وارد في الحديث لكن لا تفسَّر به الآية، روى البخاري ومسلم عن ابن مسعود </w:t>
      </w:r>
      <w:r>
        <w:t>ƒ</w:t>
      </w:r>
      <w:r>
        <w:rPr>
          <w:rtl/>
        </w:rPr>
        <w:t xml:space="preserve"> عن رسول الله ژ : «</w:t>
      </w:r>
      <w:r>
        <w:rPr>
          <w:rStyle w:val="bold"/>
          <w:rtl/>
        </w:rPr>
        <w:t xml:space="preserve">ما منكم من أحد إلَّا وكِّل به قرينه من الجنِّ» </w:t>
      </w:r>
      <w:r>
        <w:rPr>
          <w:rtl/>
        </w:rPr>
        <w:t>قالوا: وإيَّاك يا رسول الله؟ قال: «</w:t>
      </w:r>
      <w:r>
        <w:rPr>
          <w:rStyle w:val="bold"/>
          <w:rtl/>
        </w:rPr>
        <w:t>وإيَّاي، إلَّا أنَّ الله تعالى غلَّبني عليه</w:t>
      </w:r>
      <w:r>
        <w:rPr>
          <w:rtl/>
        </w:rPr>
        <w:t xml:space="preserve"> ـ ويروى: أعانني عليه ـ </w:t>
      </w:r>
      <w:r>
        <w:rPr>
          <w:rStyle w:val="bold"/>
          <w:rtl/>
        </w:rPr>
        <w:t>فأسلم</w:t>
      </w:r>
      <w:r>
        <w:rPr>
          <w:rtl/>
        </w:rPr>
        <w:t xml:space="preserve"> </w:t>
      </w:r>
      <w:r>
        <w:rPr>
          <w:rStyle w:val="bold"/>
          <w:rtl/>
        </w:rPr>
        <w:t>لا يأمرني إلَّا بخير»</w:t>
      </w:r>
      <w:r>
        <w:rPr>
          <w:color w:val="00C100"/>
          <w:vertAlign w:val="superscript"/>
          <w:rtl/>
        </w:rPr>
        <w:footnoteReference w:id="41"/>
      </w:r>
      <w:r>
        <w:rPr>
          <w:rtl/>
        </w:rPr>
        <w:t>.</w:t>
      </w:r>
    </w:p>
    <w:p w:rsidR="001B4260" w:rsidRDefault="001B4260">
      <w:pPr>
        <w:pStyle w:val="textquran"/>
        <w:spacing w:before="113"/>
        <w:rPr>
          <w:rtl/>
        </w:rPr>
      </w:pPr>
      <w:r>
        <w:rPr>
          <w:rtl/>
        </w:rPr>
        <w:t>﴿ </w:t>
      </w:r>
      <w:r>
        <w:rPr>
          <w:rStyle w:val="bold"/>
          <w:rtl/>
        </w:rPr>
        <w:t>ثُمَّ لَنُحْضِرَنَّهُمْ حَوْلَ جَهَنَّمَ</w:t>
      </w:r>
      <w:r>
        <w:rPr>
          <w:rtl/>
        </w:rPr>
        <w:t xml:space="preserve"> ﴾ وأمَّا عموم الجثوِّ في قوله تعالى: ﴿ كُلَّ أُمَّةٍ جَاثِيَةً ﴾ </w:t>
      </w:r>
      <w:r>
        <w:rPr>
          <w:rStyle w:val="CharacterStyle11"/>
          <w:rtl/>
        </w:rPr>
        <w:t>[سورة الجاثية: 28]</w:t>
      </w:r>
      <w:r>
        <w:rPr>
          <w:rtl/>
        </w:rPr>
        <w:t xml:space="preserve"> فليس في خصوص حول جهنَّم</w:t>
      </w:r>
      <w:r>
        <w:rPr>
          <w:rStyle w:val="bold"/>
          <w:rtl/>
        </w:rPr>
        <w:t xml:space="preserve"> </w:t>
      </w:r>
      <w:r>
        <w:rPr>
          <w:rtl/>
        </w:rPr>
        <w:t>﴿ </w:t>
      </w:r>
      <w:r>
        <w:rPr>
          <w:rStyle w:val="bold"/>
          <w:rtl/>
        </w:rPr>
        <w:t>جُثِيًّا</w:t>
      </w:r>
      <w:r>
        <w:rPr>
          <w:rtl/>
        </w:rPr>
        <w:t> ﴾ باركين على الركب، جمع جاثٍ كشاهد وشهود.</w:t>
      </w:r>
    </w:p>
    <w:p w:rsidR="001B4260" w:rsidRDefault="001B4260">
      <w:pPr>
        <w:pStyle w:val="textmawadi3"/>
        <w:spacing w:before="113"/>
        <w:rPr>
          <w:w w:val="106"/>
          <w:rtl/>
        </w:rPr>
      </w:pPr>
      <w:r>
        <w:rPr>
          <w:rStyle w:val="namat2"/>
          <w:w w:val="106"/>
          <w:rtl/>
        </w:rPr>
        <w:t>[صرف]</w:t>
      </w:r>
      <w:r>
        <w:rPr>
          <w:w w:val="106"/>
          <w:rtl/>
        </w:rPr>
        <w:t xml:space="preserve"> أصله جثُوٌّ بواو مشدَّدة قلبت ياء مشدَّدة، وكسر ما قبلها لثقل واوين بعد ضمَّتين، وثقل ياءين بعد كسر دون ذلك الثقل، ولو كان فيه الانتقال من ضمٍّ إلى كسر، وزعم بعض أنَّه كسرت الثاء فقلبت الواو الأولى ياء فاجتمعت ياء وواو وسكن السابق فقلبت ياء وأدغمت فيها الياء، وقيل: مصدر بوزن «قعود» فلحقه الإعلال فأوِّل بالوصف، أو بتقدير مضاف.</w:t>
      </w:r>
    </w:p>
    <w:p w:rsidR="001B4260" w:rsidRDefault="001B4260">
      <w:pPr>
        <w:pStyle w:val="textquran"/>
        <w:spacing w:before="113"/>
        <w:rPr>
          <w:w w:val="104"/>
          <w:rtl/>
        </w:rPr>
      </w:pPr>
      <w:r>
        <w:rPr>
          <w:w w:val="104"/>
          <w:rtl/>
        </w:rPr>
        <w:t>وقيل: الحساب حول جهنَّم فيجثون للخصام، ثمَّ يتبرَّأ بعض من بعض، وقيل: يجثون لضيق المقام بهم، وقيل: لما دهاهم حتَّى لا يطيقون القيام، من هول المطلع، وقيل: الجثوُّ للمجموع لا للجميع فمنهم من لا يجثو. وهو حال مقدَّرة، لأنَّ بروكهم حولها عقب الإحضار لا مقترن بالإحضار وبعد الحساب وبعد وجودهم في المقام ضيِّقا، و</w:t>
      </w:r>
      <w:r>
        <w:rPr>
          <w:rStyle w:val="bold"/>
          <w:w w:val="104"/>
          <w:rtl/>
        </w:rPr>
        <w:t>في إحضارهم كذلك إهانة لهم</w:t>
      </w:r>
      <w:r>
        <w:rPr>
          <w:w w:val="104"/>
          <w:rtl/>
        </w:rPr>
        <w:t>.</w:t>
      </w:r>
    </w:p>
    <w:p w:rsidR="001B4260" w:rsidRDefault="001B4260">
      <w:pPr>
        <w:pStyle w:val="textquran"/>
        <w:rPr>
          <w:rtl/>
        </w:rPr>
      </w:pPr>
      <w:r>
        <w:rPr>
          <w:rtl/>
        </w:rPr>
        <w:t>ولكن إن ردَّ الضمير للناس كلِّهم فالمؤمن لا تلحقه إهانة، اللهمَّ إلَّا صورتها من شدَّة الهول، وفي جمعهم حول جهنَّم فوت الصراط الممدود الذي يرويه قومنا وما صراط الجحيم إلَّا طريقهم إلى ما حولها، وذلك حسن، وحكمة ذلك زيادة الحسرة على الكافر وزيادة الفرح للمؤمن إذا رأى ما نجَّاه الله منه وأهلك به عدوَّه.</w:t>
      </w:r>
    </w:p>
    <w:p w:rsidR="001B4260" w:rsidRDefault="001B4260">
      <w:pPr>
        <w:pStyle w:val="textquran"/>
        <w:rPr>
          <w:rtl/>
        </w:rPr>
      </w:pPr>
      <w:r>
        <w:rPr>
          <w:rtl/>
        </w:rPr>
        <w:t>وقيل: يجثون باختيارهم تذلُّلا لله، ولات حين عمل، وعن ابن عبَّاس: ﴿ جُثِيًّا ﴾: جماعات، على أَنَّهُ جمع «جثوة» وهو المجموع من تراب أو حجارة أو تمر أو غير ذلك.</w:t>
      </w:r>
    </w:p>
    <w:p w:rsidR="001B4260" w:rsidRDefault="001B4260">
      <w:pPr>
        <w:pStyle w:val="textquran"/>
        <w:rPr>
          <w:rtl/>
        </w:rPr>
      </w:pPr>
      <w:r>
        <w:rPr>
          <w:rtl/>
        </w:rPr>
        <w:t>﴿ </w:t>
      </w:r>
      <w:r>
        <w:rPr>
          <w:rStyle w:val="bold"/>
          <w:rtl/>
        </w:rPr>
        <w:t>ثُمَّ لَنَنزِعَنَّ</w:t>
      </w:r>
      <w:r>
        <w:rPr>
          <w:rtl/>
        </w:rPr>
        <w:t xml:space="preserve"> ﴾ لنخرجنَّ كقوله تعالى: ﴿ وَنَزَعَ يَدَهُ ﴾ </w:t>
      </w:r>
      <w:r>
        <w:rPr>
          <w:rStyle w:val="CharacterStyle11"/>
          <w:rtl/>
        </w:rPr>
        <w:t>[سورة الأعراف: 108]</w:t>
      </w:r>
      <w:r>
        <w:rPr>
          <w:rtl/>
        </w:rPr>
        <w:t xml:space="preserve"> أو لننزعنَّ الأشدَّ فالأشدَّ كقولهم نزعت السهم عن القوس أي رميته</w:t>
      </w:r>
      <w:r>
        <w:rPr>
          <w:rStyle w:val="bold"/>
          <w:rtl/>
        </w:rPr>
        <w:t xml:space="preserve"> </w:t>
      </w:r>
      <w:r>
        <w:rPr>
          <w:rtl/>
        </w:rPr>
        <w:t>﴿ </w:t>
      </w:r>
      <w:r>
        <w:rPr>
          <w:rStyle w:val="bold"/>
          <w:rtl/>
        </w:rPr>
        <w:t>مِن كُلِّ شِيعَةٍ</w:t>
      </w:r>
      <w:r>
        <w:rPr>
          <w:rtl/>
        </w:rPr>
        <w:t> ﴾ جماعة تشايعت على الباطل أي تعاونت، أو شاعت في الباطل أو شاعت دِينا مطلقا المؤمن والكافر</w:t>
      </w:r>
      <w:r>
        <w:rPr>
          <w:rStyle w:val="bold"/>
          <w:rtl/>
        </w:rPr>
        <w:t xml:space="preserve"> </w:t>
      </w:r>
      <w:r>
        <w:rPr>
          <w:rtl/>
        </w:rPr>
        <w:t>﴿ </w:t>
      </w:r>
      <w:r>
        <w:rPr>
          <w:rStyle w:val="bold"/>
          <w:rtl/>
        </w:rPr>
        <w:t>اَيُّهُم</w:t>
      </w:r>
      <w:r>
        <w:rPr>
          <w:rtl/>
        </w:rPr>
        <w:t> ﴾ مبنيٌّ، وهو موصول</w:t>
      </w:r>
      <w:r>
        <w:rPr>
          <w:rStyle w:val="bold"/>
          <w:rtl/>
        </w:rPr>
        <w:t xml:space="preserve"> </w:t>
      </w:r>
      <w:r>
        <w:rPr>
          <w:rtl/>
        </w:rPr>
        <w:t>﴿ </w:t>
      </w:r>
      <w:r>
        <w:rPr>
          <w:rStyle w:val="bold"/>
          <w:rtl/>
        </w:rPr>
        <w:t>أَشَدُّ</w:t>
      </w:r>
      <w:r>
        <w:rPr>
          <w:rtl/>
        </w:rPr>
        <w:t> ﴾ أي هو أشدُّ</w:t>
      </w:r>
      <w:r>
        <w:rPr>
          <w:rStyle w:val="bold"/>
          <w:rtl/>
        </w:rPr>
        <w:t xml:space="preserve"> </w:t>
      </w:r>
      <w:r>
        <w:rPr>
          <w:rtl/>
        </w:rPr>
        <w:t>﴿ </w:t>
      </w:r>
      <w:r>
        <w:rPr>
          <w:rStyle w:val="bold"/>
          <w:rtl/>
        </w:rPr>
        <w:t>عَلَى الرَّحْمَنِ</w:t>
      </w:r>
      <w:r>
        <w:rPr>
          <w:rtl/>
        </w:rPr>
        <w:t> ﴾ أي على عباد الرحمن أو على دين الرحمن </w:t>
      </w:r>
      <w:r>
        <w:rPr>
          <w:rStyle w:val="azawijal"/>
          <w:rFonts w:cs="Times New Roman"/>
          <w:rtl/>
        </w:rPr>
        <w:t>8</w:t>
      </w:r>
      <w:r>
        <w:rPr>
          <w:rtl/>
        </w:rPr>
        <w:t xml:space="preserve"> على حذف مضاف، بأن يشبّه مخالفتهم لدين الله بمخالفة مبطل لمُحِقٍّ متعلِّق بـ «أَشَدُّ» أو بقوله:</w:t>
      </w:r>
      <w:r>
        <w:rPr>
          <w:rStyle w:val="bold"/>
          <w:rtl/>
        </w:rPr>
        <w:t xml:space="preserve"> </w:t>
      </w:r>
      <w:r>
        <w:rPr>
          <w:rtl/>
        </w:rPr>
        <w:t>﴿ </w:t>
      </w:r>
      <w:r>
        <w:rPr>
          <w:rStyle w:val="bold"/>
          <w:rtl/>
        </w:rPr>
        <w:t>عُتِيًّا</w:t>
      </w:r>
      <w:r>
        <w:rPr>
          <w:rtl/>
        </w:rPr>
        <w:t> ﴾ فسادا بتعاصيهم عن الحقِّ كما قال الجمهور، وعن ابن عباس: جرأة، وعن مجاهد: كفرا، وقيل: افتراء بلغة تميم، وكلٌّ من الجرأة والكفر والافتراء عصيان. وأصله «عتوًّا» وفيه ما مرَّ في ﴿ جُثِيًّا ﴾ إلَّا أنَّه مصدر، وهو تمييز؛ ولا حاجة إلى دعوى أنَّه جمع «عات» وأنَّ المعنى يظهر أيُّهم أشدُّ رجلا عاتيا، عتاتهم أشدُّ من عتاة غيرهم، فإذا جمع العتاة على قدر اختلافهم في شدَّة العتوِّ طرحوا في النار على ترتيبهم، ولا يخلو الموحِّدون من أن يكون في بعضهم شدَّة العتوِّ وأشدِّيته.</w:t>
      </w:r>
    </w:p>
    <w:p w:rsidR="001B4260" w:rsidRDefault="001B4260">
      <w:pPr>
        <w:pStyle w:val="textquran"/>
        <w:rPr>
          <w:w w:val="103"/>
          <w:rtl/>
        </w:rPr>
      </w:pPr>
      <w:r>
        <w:rPr>
          <w:w w:val="103"/>
          <w:rtl/>
        </w:rPr>
        <w:t>﴿ </w:t>
      </w:r>
      <w:r>
        <w:rPr>
          <w:rStyle w:val="bold"/>
          <w:w w:val="103"/>
          <w:rtl/>
        </w:rPr>
        <w:t>ثُمَّ</w:t>
      </w:r>
      <w:r>
        <w:rPr>
          <w:w w:val="103"/>
          <w:rtl/>
        </w:rPr>
        <w:t> ﴾ للترتيب الذكري</w:t>
      </w:r>
      <w:r>
        <w:rPr>
          <w:rStyle w:val="bold"/>
          <w:w w:val="103"/>
          <w:rtl/>
        </w:rPr>
        <w:t xml:space="preserve"> </w:t>
      </w:r>
      <w:r>
        <w:rPr>
          <w:w w:val="103"/>
          <w:rtl/>
        </w:rPr>
        <w:t>﴿ </w:t>
      </w:r>
      <w:r>
        <w:rPr>
          <w:rStyle w:val="bold"/>
          <w:w w:val="103"/>
          <w:rtl/>
        </w:rPr>
        <w:t>لَنَحْنُ</w:t>
      </w:r>
      <w:r>
        <w:rPr>
          <w:w w:val="103"/>
          <w:rtl/>
        </w:rPr>
        <w:t> ﴾ اللام للابتداء ﴿ </w:t>
      </w:r>
      <w:r>
        <w:rPr>
          <w:rStyle w:val="bold"/>
          <w:w w:val="103"/>
          <w:rtl/>
        </w:rPr>
        <w:t>أَعْلَمُ بِالذِينَ هُمُ</w:t>
      </w:r>
      <w:r>
        <w:rPr>
          <w:rStyle w:val="wawsmall"/>
          <w:w w:val="105"/>
          <w:rtl/>
        </w:rPr>
        <w:t>وۤ</w:t>
      </w:r>
      <w:r>
        <w:rPr>
          <w:rStyle w:val="bold"/>
          <w:w w:val="103"/>
          <w:rtl/>
        </w:rPr>
        <w:t xml:space="preserve"> أَوْلَى</w:t>
      </w:r>
      <w:r>
        <w:rPr>
          <w:rFonts w:ascii="spglamiss2014-Bold" w:cs="spglamiss2014-Bold"/>
          <w:b/>
          <w:bCs/>
          <w:w w:val="103"/>
          <w:rtl/>
        </w:rPr>
        <w:t>ٰ</w:t>
      </w:r>
      <w:r>
        <w:rPr>
          <w:rStyle w:val="bold"/>
          <w:w w:val="103"/>
          <w:rtl/>
        </w:rPr>
        <w:t xml:space="preserve"> بِهَا صُلِيًّا</w:t>
      </w:r>
      <w:r>
        <w:rPr>
          <w:w w:val="103"/>
          <w:rtl/>
        </w:rPr>
        <w:t> ﴾ مقاساة لها ومن هو دون الأولى صليًّا على ترتيبهم السابق، ومن لا صليَّ له البتَّة وهو السعيد، إذا حملنا الآيات ـ كما قال أبو حيَّان ـ على الناس كلِّهم، وعلى ذلك الترتيب يدخلون جهنَّم، كما روي عن ابن مسعود.</w:t>
      </w:r>
    </w:p>
    <w:p w:rsidR="001B4260" w:rsidRDefault="001B4260">
      <w:pPr>
        <w:pStyle w:val="textquran"/>
        <w:spacing w:before="113"/>
        <w:rPr>
          <w:rtl/>
        </w:rPr>
      </w:pPr>
      <w:r>
        <w:rPr>
          <w:rtl/>
        </w:rPr>
        <w:t xml:space="preserve">ويجوز أن يكون أشدُّهم: أئمَّتهم، لأنَّهم ضالُّون مضلُّون، كقوله تعالى: ﴿ الذِينَ كَفَرُواْ وَصَدُّواْ عَن سَبِيلِ اللهِ زِدْنَاهُمْ عَذَابًا فَوْقَ الْعَذَابِ ﴾ </w:t>
      </w:r>
      <w:r>
        <w:rPr>
          <w:rStyle w:val="CharacterStyle11"/>
          <w:rtl/>
        </w:rPr>
        <w:t>[سورة النحل: 88]</w:t>
      </w:r>
      <w:r>
        <w:rPr>
          <w:rtl/>
        </w:rPr>
        <w:t xml:space="preserve"> وقوله: ﴿ وَلَيَحْمِلُنَّ أَثْقَالَهُمْ وَأَثْقَالاً مَّعَ أَثْقَالِهِمْ ﴾ </w:t>
      </w:r>
      <w:r>
        <w:rPr>
          <w:rStyle w:val="CharacterStyle11"/>
          <w:rtl/>
        </w:rPr>
        <w:t>[سورة العنكبوت: 13]</w:t>
      </w:r>
      <w:r>
        <w:rPr>
          <w:rtl/>
        </w:rPr>
        <w:t xml:space="preserve"> و﴿ الذِينَ هُمُ</w:t>
      </w:r>
      <w:r>
        <w:rPr>
          <w:rStyle w:val="wawsmall"/>
          <w:rFonts w:ascii="spglama" w:cs="spglama"/>
          <w:b w:val="0"/>
          <w:bCs w:val="0"/>
          <w:w w:val="105"/>
          <w:rtl/>
        </w:rPr>
        <w:t>وۤ</w:t>
      </w:r>
      <w:r>
        <w:rPr>
          <w:rtl/>
        </w:rPr>
        <w:t xml:space="preserve"> أَوْلَىٰ بِهَا ﴾ هم من هو أشدُّ على الرحمن، فهو من الظاهر المقام مقام المضمر. و«بِهَا» متعلِّق بـ «أَوْلَى»، أو بـ «صُلِيًّا»، وتقديم معمول المصدر عليه جائز إذا لم يقصد به معنى الفعل وحرف المصدر، وأيضا يقدَّم للفاصلة وأيضا يتوسَّع في الظروف.</w:t>
      </w:r>
    </w:p>
    <w:p w:rsidR="001B4260" w:rsidRDefault="001B4260">
      <w:pPr>
        <w:pStyle w:val="textquran"/>
        <w:spacing w:before="113"/>
        <w:rPr>
          <w:w w:val="105"/>
          <w:rtl/>
        </w:rPr>
      </w:pPr>
      <w:r>
        <w:rPr>
          <w:w w:val="105"/>
          <w:rtl/>
        </w:rPr>
        <w:t>﴿ </w:t>
      </w:r>
      <w:r>
        <w:rPr>
          <w:rStyle w:val="bold"/>
          <w:w w:val="105"/>
          <w:rtl/>
        </w:rPr>
        <w:t>وَإِن مِّنكُم</w:t>
      </w:r>
      <w:r>
        <w:rPr>
          <w:w w:val="105"/>
          <w:rtl/>
        </w:rPr>
        <w:t> ﴾ ما واحد منكم</w:t>
      </w:r>
      <w:r>
        <w:rPr>
          <w:rStyle w:val="bold"/>
          <w:w w:val="105"/>
          <w:rtl/>
        </w:rPr>
        <w:t xml:space="preserve"> </w:t>
      </w:r>
      <w:r>
        <w:rPr>
          <w:w w:val="105"/>
          <w:rtl/>
        </w:rPr>
        <w:t>﴿ </w:t>
      </w:r>
      <w:r>
        <w:rPr>
          <w:rStyle w:val="bold"/>
          <w:w w:val="105"/>
          <w:rtl/>
        </w:rPr>
        <w:t>إِلَّا وَارِدُهَا</w:t>
      </w:r>
      <w:r>
        <w:rPr>
          <w:w w:val="105"/>
          <w:rtl/>
        </w:rPr>
        <w:t xml:space="preserve"> ﴾ التفات من الغيبة إلى الخطاب للتأكيد، كما يدلُّ له قراءة ابن عبَّاس: «وَإِن مِّنهُم إِلَّا وَارِدُهَا»، ويحتمل أن يكون استئنافا خطابا للناس كلِّهم وهو واضح، لا لمن ذكر قبلُ خاصَّةً فلا التفات، </w:t>
      </w:r>
      <w:r>
        <w:rPr>
          <w:rStyle w:val="bold"/>
          <w:w w:val="105"/>
          <w:rtl/>
        </w:rPr>
        <w:t>و«هَا» في «وَارِدُهَا» للقيامة عند ابن مسعود</w:t>
      </w:r>
      <w:r>
        <w:rPr>
          <w:w w:val="105"/>
          <w:rtl/>
        </w:rPr>
        <w:t>، والصحيح أنَّه لجهنَّم.</w:t>
      </w:r>
    </w:p>
    <w:p w:rsidR="001B4260" w:rsidRDefault="001B4260">
      <w:pPr>
        <w:pStyle w:val="textquran"/>
        <w:spacing w:before="113"/>
        <w:rPr>
          <w:rtl/>
        </w:rPr>
      </w:pPr>
      <w:r>
        <w:rPr>
          <w:rtl/>
        </w:rPr>
        <w:t>والورود هنا: المرور عليها بلا دخول، كما رواه عبد بن حميد، وابن الأنباري والبيهقي عن الحسن البصري، وكذا روي عن قتادة. والحضور عامٌّ للكافر والمؤمن.</w:t>
      </w:r>
    </w:p>
    <w:p w:rsidR="001B4260" w:rsidRDefault="001B4260">
      <w:pPr>
        <w:pStyle w:val="textquran"/>
        <w:spacing w:before="113"/>
        <w:rPr>
          <w:rtl/>
        </w:rPr>
      </w:pPr>
      <w:r>
        <w:rPr>
          <w:rtl/>
        </w:rPr>
        <w:t>أو نقول: الورود الدخول، ونقول: الخطاب لِلْكُفَّارِ، كما يدلُّ له قراءة ابن عبَّاس </w:t>
      </w:r>
      <w:r>
        <w:rPr>
          <w:rStyle w:val="radiyaanhom"/>
          <w:rFonts w:cs="Times New Roman"/>
          <w:rtl/>
        </w:rPr>
        <w:t>^</w:t>
      </w:r>
      <w:r>
        <w:rPr>
          <w:rtl/>
        </w:rPr>
        <w:t xml:space="preserve"> : «وَإِن مِّنْهُمْ». وأخرج عبد بن حميد عن عبيد بن عمير أنَّ الورود الحضور والقرب، كما في قوله تعالى: ﴿ وَلَمَّا وَرَدَ مَآءَ مَدْيَنَ ﴾ </w:t>
      </w:r>
      <w:r>
        <w:rPr>
          <w:rStyle w:val="CharacterStyle11"/>
          <w:rtl/>
        </w:rPr>
        <w:t>[سورة القصص: 23]</w:t>
      </w:r>
      <w:r>
        <w:rPr>
          <w:rtl/>
        </w:rPr>
        <w:t xml:space="preserve"> وَكَمَا فَسَّره إدريس ‰ لملك الموت في قصَّته المذكورة آنفا واختار بعضهم أنَّ الورود حضورهم جاثين حولها.</w:t>
      </w:r>
    </w:p>
    <w:p w:rsidR="001B4260" w:rsidRDefault="001B4260">
      <w:pPr>
        <w:pStyle w:val="textquran"/>
        <w:rPr>
          <w:w w:val="103"/>
          <w:rtl/>
        </w:rPr>
      </w:pPr>
      <w:r>
        <w:rPr>
          <w:w w:val="103"/>
          <w:rtl/>
        </w:rPr>
        <w:t xml:space="preserve">وأخرج الترمذي والطبراني عن يعلى بن أميَّة عن النبيء ژ : </w:t>
      </w:r>
      <w:r>
        <w:rPr>
          <w:rStyle w:val="bold"/>
          <w:w w:val="103"/>
          <w:rtl/>
        </w:rPr>
        <w:t>أنَّه تقول النار للمؤمن يوم القيامة جُزْ يا مؤمن فقد أطفأ نورُك لهبي</w:t>
      </w:r>
      <w:r>
        <w:rPr>
          <w:color w:val="00C100"/>
          <w:w w:val="103"/>
          <w:vertAlign w:val="superscript"/>
          <w:rtl/>
        </w:rPr>
        <w:footnoteReference w:id="42"/>
      </w:r>
      <w:r>
        <w:rPr>
          <w:w w:val="103"/>
          <w:rtl/>
        </w:rPr>
        <w:t>،</w:t>
      </w:r>
      <w:r>
        <w:rPr>
          <w:rStyle w:val="bold"/>
          <w:w w:val="103"/>
          <w:rtl/>
        </w:rPr>
        <w:t xml:space="preserve"> </w:t>
      </w:r>
      <w:r>
        <w:rPr>
          <w:w w:val="103"/>
          <w:rtl/>
        </w:rPr>
        <w:t>فنقول: تقول ذلك عند مروره عليها. وأخرج ابن أبي شيبة وعبد بن حميد والحكيم عن خالد بن معدان</w:t>
      </w:r>
      <w:r>
        <w:rPr>
          <w:rStyle w:val="bold"/>
          <w:w w:val="103"/>
          <w:rtl/>
        </w:rPr>
        <w:t>: «إذا دخل أهل الجنَّة الجنَّة قالوا: ربَّنا ألم تعدنا أن نرد النار؟ قال: بلى، ولكنَّكم مررتم عليها وهي خامدة»</w:t>
      </w:r>
      <w:r>
        <w:rPr>
          <w:color w:val="00C100"/>
          <w:w w:val="103"/>
          <w:vertAlign w:val="superscript"/>
          <w:rtl/>
        </w:rPr>
        <w:footnoteReference w:id="43"/>
      </w:r>
      <w:r>
        <w:rPr>
          <w:w w:val="103"/>
          <w:rtl/>
        </w:rPr>
        <w:t xml:space="preserve"> فهذا مرور حولها إذ لم يقل: مررتم فيها.</w:t>
      </w:r>
    </w:p>
    <w:p w:rsidR="001B4260" w:rsidRDefault="001B4260">
      <w:pPr>
        <w:pStyle w:val="textquran"/>
        <w:rPr>
          <w:rtl/>
        </w:rPr>
      </w:pPr>
      <w:r>
        <w:rPr>
          <w:rtl/>
        </w:rPr>
        <w:t xml:space="preserve">[قلت:] ولم </w:t>
      </w:r>
      <w:r>
        <w:rPr>
          <w:rStyle w:val="bold"/>
          <w:rtl/>
        </w:rPr>
        <w:t>تَصِحَّ عندنا أحاديث دخول المسلمين فيها</w:t>
      </w:r>
      <w:r>
        <w:rPr>
          <w:rtl/>
        </w:rPr>
        <w:t xml:space="preserve">، وقولها: «جُزْ يا  مؤمن...»إلخ، وأنَّها برد عليه وأنَّ لها ضجَّة من برده، ولا ينافي حضورهم حولها قوله تعالى: ﴿ أُولَئِكَ عَنْهَا مُبْعَدُونَ ﴾ </w:t>
      </w:r>
      <w:r>
        <w:rPr>
          <w:rStyle w:val="CharacterStyle11"/>
          <w:rtl/>
        </w:rPr>
        <w:t>[سورة الأنبياء: 101]</w:t>
      </w:r>
      <w:r>
        <w:rPr>
          <w:rtl/>
        </w:rPr>
        <w:t xml:space="preserve"> لأنَّ المراد إبعادهم عن عذابها، أو إبعادهم عنها بعد أن يكونوا قريبا منها.</w:t>
      </w:r>
    </w:p>
    <w:p w:rsidR="001B4260" w:rsidRDefault="001B4260">
      <w:pPr>
        <w:pStyle w:val="textquran"/>
        <w:rPr>
          <w:rtl/>
        </w:rPr>
      </w:pPr>
      <w:r>
        <w:rPr>
          <w:rtl/>
        </w:rPr>
        <w:t>وعن مجاهد: «إنَّ ورود المؤمن النار مسُّ الحمَّى جسده في الدنيا» لقوله ژ : «</w:t>
      </w:r>
      <w:r>
        <w:rPr>
          <w:rStyle w:val="bold"/>
          <w:rtl/>
        </w:rPr>
        <w:t>الحمَّى من فيح جهنَّم»</w:t>
      </w:r>
      <w:r>
        <w:rPr>
          <w:color w:val="00C100"/>
          <w:vertAlign w:val="superscript"/>
          <w:rtl/>
        </w:rPr>
        <w:footnoteReference w:id="44"/>
      </w:r>
      <w:r>
        <w:rPr>
          <w:rtl/>
        </w:rPr>
        <w:t>، ولا دليل في الحديث هذا على أنَّ مسَّ الحمَّى هو المراد في قوله </w:t>
      </w:r>
      <w:r>
        <w:rPr>
          <w:rStyle w:val="azawijal"/>
          <w:rFonts w:cs="Times New Roman"/>
          <w:rtl/>
        </w:rPr>
        <w:t>8</w:t>
      </w:r>
      <w:r>
        <w:rPr>
          <w:rtl/>
        </w:rPr>
        <w:t> : ﴿ وإن مِّنكُمُ</w:t>
      </w:r>
      <w:r>
        <w:rPr>
          <w:rStyle w:val="wawsmall"/>
          <w:rFonts w:ascii="spglama" w:cs="spglama"/>
          <w:b w:val="0"/>
          <w:bCs w:val="0"/>
          <w:w w:val="105"/>
          <w:rtl/>
        </w:rPr>
        <w:t>وۤ</w:t>
      </w:r>
      <w:r>
        <w:rPr>
          <w:rtl/>
        </w:rPr>
        <w:t xml:space="preserve"> إِلَّا وارِدُها ﴾. وأخرج ابن جرير عن أبي هريرة أن رسول الله ژ دخل على رجل موعوك وأنا معه ژ فقال: «</w:t>
      </w:r>
      <w:r>
        <w:rPr>
          <w:rStyle w:val="bold"/>
          <w:rtl/>
        </w:rPr>
        <w:t xml:space="preserve">إنَّ الله تعالى يقول: هي ناري أسلِّطها على عبدي المؤمن لتكون حظَّه من النار في الآخرة» </w:t>
      </w:r>
      <w:r>
        <w:rPr>
          <w:rtl/>
        </w:rPr>
        <w:t>ولا دلالة فيه على عدم ورود المؤمن المحموم في الدنيا النار في الآخرة، وغايته أنَّ المؤمن يحفظ من نار الآخرة.</w:t>
      </w:r>
    </w:p>
    <w:p w:rsidR="001B4260" w:rsidRDefault="001B4260">
      <w:pPr>
        <w:pStyle w:val="textquran"/>
        <w:rPr>
          <w:rtl/>
        </w:rPr>
      </w:pPr>
      <w:r>
        <w:rPr>
          <w:rtl/>
        </w:rPr>
        <w:t>وكان عبد الله بن رواحة يبكي ويقول: أخبرني ربِّي أنِّي وارد ولم يخبرني أنِّي صادر، ويقول بعض الصحابة لبعض: هل أخبرك ربُّك أنَّك وارد؟ فيقول: نعم، فيقول: هل أخبرك أنَّك صادر؟ فيقول: لا، فيقول: ففيم الضحك.</w:t>
      </w:r>
    </w:p>
    <w:p w:rsidR="001B4260" w:rsidRDefault="001B4260">
      <w:pPr>
        <w:pStyle w:val="textquran"/>
        <w:rPr>
          <w:rtl/>
        </w:rPr>
      </w:pPr>
      <w:r>
        <w:rPr>
          <w:rtl/>
        </w:rPr>
        <w:t>﴿ </w:t>
      </w:r>
      <w:r>
        <w:rPr>
          <w:rStyle w:val="bold"/>
          <w:rtl/>
        </w:rPr>
        <w:t>كَانَ</w:t>
      </w:r>
      <w:r>
        <w:rPr>
          <w:rtl/>
        </w:rPr>
        <w:t> ﴾ ورودهم إِيَّاهَا</w:t>
      </w:r>
      <w:r>
        <w:rPr>
          <w:rStyle w:val="bold"/>
          <w:rtl/>
        </w:rPr>
        <w:t xml:space="preserve"> </w:t>
      </w:r>
      <w:r>
        <w:rPr>
          <w:rtl/>
        </w:rPr>
        <w:t>﴿ </w:t>
      </w:r>
      <w:r>
        <w:rPr>
          <w:rStyle w:val="bold"/>
          <w:rtl/>
        </w:rPr>
        <w:t>عَلَى رَبِّكَ</w:t>
      </w:r>
      <w:r>
        <w:rPr>
          <w:rtl/>
        </w:rPr>
        <w:t> ﴾ متعلِّق بمحذوف خبر «كَانَ»، والمنصوبان بعدُ خبران آخران، أو متعلِّق بـ «كَاَن» أو بقوله:</w:t>
      </w:r>
      <w:r>
        <w:rPr>
          <w:rStyle w:val="bold"/>
          <w:rtl/>
        </w:rPr>
        <w:t xml:space="preserve"> </w:t>
      </w:r>
      <w:r>
        <w:rPr>
          <w:rtl/>
        </w:rPr>
        <w:t>﴿ </w:t>
      </w:r>
      <w:r>
        <w:rPr>
          <w:rStyle w:val="bold"/>
          <w:rtl/>
        </w:rPr>
        <w:t>حَتْمًا</w:t>
      </w:r>
      <w:r>
        <w:rPr>
          <w:rtl/>
        </w:rPr>
        <w:t> ﴾ واجبا فيكون الخبر «حَتْمًا»</w:t>
      </w:r>
      <w:r>
        <w:rPr>
          <w:rStyle w:val="bold"/>
          <w:rtl/>
        </w:rPr>
        <w:t xml:space="preserve"> </w:t>
      </w:r>
      <w:r>
        <w:rPr>
          <w:rtl/>
        </w:rPr>
        <w:t>﴿ </w:t>
      </w:r>
      <w:r>
        <w:rPr>
          <w:rStyle w:val="bold"/>
          <w:rtl/>
        </w:rPr>
        <w:t>مَّقْضِيًّا</w:t>
      </w:r>
      <w:r>
        <w:rPr>
          <w:rtl/>
        </w:rPr>
        <w:t> ﴾ قضي بوقوعه قطعا، خبر آخر أو نعت لـ «حَتْمًا» أو متعلِّق بـ «مَقْضِيًّا» ولو كان «مَقْضِيًّا» نعتا للفاصلة بأن قدِّم متعلَّقه على منعوته، أو يعلَّق بـ «مَقْضِيًّا» إذا لم يكن نعتا.</w:t>
      </w:r>
    </w:p>
    <w:p w:rsidR="001B4260" w:rsidRDefault="001B4260">
      <w:pPr>
        <w:pStyle w:val="textquran"/>
        <w:rPr>
          <w:rtl/>
        </w:rPr>
      </w:pPr>
      <w:r>
        <w:rPr>
          <w:rtl/>
        </w:rPr>
        <w:t>ولا واجب على الله، والمعنى أنَّ ذلك كأنَّه واجب بأن أوجبه الله على نفسه، أو كأنَّه أوجبه أحد على الله سبحانه عن كلِّ نقص، لَكِنَّ الكلام مجاز لا حقيق. والجملة في معنى القسم، أو قوله: ﴿ وَإِن مِّنكُم... ﴾ إِلىَ: ﴿ ...مَقْضِيًّا ﴾ في معنى القسم وليس قسما نحويًّا، ويدلُّ على أنَّه قسم في المعنى قوله ژ : «</w:t>
      </w:r>
      <w:r>
        <w:rPr>
          <w:rStyle w:val="bold"/>
          <w:rtl/>
        </w:rPr>
        <w:t>لا يموت لمسلم ثلاث من الولد فيلج النار إلَّا تحلَّة القسم»</w:t>
      </w:r>
      <w:r>
        <w:rPr>
          <w:color w:val="00C100"/>
          <w:vertAlign w:val="superscript"/>
          <w:rtl/>
        </w:rPr>
        <w:footnoteReference w:id="45"/>
      </w:r>
      <w:r>
        <w:rPr>
          <w:rtl/>
        </w:rPr>
        <w:t xml:space="preserve"> رواه البخاري ومسلم والترمذي والنسائي وابن ماجه عن أبي هريرة، يعني: ﴿ وَإِن مِّنكُمُ</w:t>
      </w:r>
      <w:r>
        <w:rPr>
          <w:rStyle w:val="wawsmall"/>
          <w:rFonts w:ascii="spglama" w:cs="spglama"/>
          <w:b w:val="0"/>
          <w:bCs w:val="0"/>
          <w:w w:val="105"/>
          <w:rtl/>
        </w:rPr>
        <w:t>وۤ</w:t>
      </w:r>
      <w:r>
        <w:rPr>
          <w:rtl/>
        </w:rPr>
        <w:t xml:space="preserve"> إِلَّا وارِدُهَا كَانَ عَلَى رَبِّكَ حَتْمًا مَّقْضِيًّا ﴾ وقوله ژ : «</w:t>
      </w:r>
      <w:r>
        <w:rPr>
          <w:rStyle w:val="bold"/>
          <w:rtl/>
        </w:rPr>
        <w:t>من حرس من وراء المسلمين في سبيل الله متطوِّعا لا يأخذه سلطان لم ير النار بعينه إلَّا تحلَّة القسم»</w:t>
      </w:r>
      <w:r>
        <w:rPr>
          <w:color w:val="00C100"/>
          <w:vertAlign w:val="superscript"/>
          <w:rtl/>
        </w:rPr>
        <w:footnoteReference w:id="46"/>
      </w:r>
      <w:r>
        <w:rPr>
          <w:rtl/>
        </w:rPr>
        <w:t xml:space="preserve"> فإنَّ الله تعالى يقول: ﴿ وإن مِّنكُمُ</w:t>
      </w:r>
      <w:r>
        <w:rPr>
          <w:rStyle w:val="wawsmall"/>
          <w:rFonts w:ascii="spglama" w:cs="spglama"/>
          <w:b w:val="0"/>
          <w:bCs w:val="0"/>
          <w:w w:val="105"/>
          <w:rtl/>
        </w:rPr>
        <w:t>وۤ</w:t>
      </w:r>
      <w:r>
        <w:rPr>
          <w:rtl/>
        </w:rPr>
        <w:t xml:space="preserve"> إِلَّا وَارِدُهَا ﴾ رواه أحمد والبخاري والطبراني عن معاذ بن أنس.</w:t>
      </w:r>
    </w:p>
    <w:p w:rsidR="001B4260" w:rsidRDefault="001B4260">
      <w:pPr>
        <w:pStyle w:val="textquran"/>
        <w:rPr>
          <w:rtl/>
        </w:rPr>
      </w:pPr>
      <w:r>
        <w:rPr>
          <w:rtl/>
        </w:rPr>
        <w:t>وهذا الحديث يدلُّ على أنَّ المراد بورودها رؤيتها، وفيه بيان أنَّ القسم هو قوله: ﴿ وَإِن مِّنكُمُ</w:t>
      </w:r>
      <w:r>
        <w:rPr>
          <w:rStyle w:val="wawsmall"/>
          <w:rFonts w:ascii="spglama" w:cs="spglama"/>
          <w:b w:val="0"/>
          <w:bCs w:val="0"/>
          <w:w w:val="105"/>
          <w:rtl/>
        </w:rPr>
        <w:t>وۤ</w:t>
      </w:r>
      <w:r>
        <w:rPr>
          <w:rtl/>
        </w:rPr>
        <w:t xml:space="preserve"> إِلَّا وَارِدُهَا ﴾ فقط وهو قسم معنويٌّ لا اصطلاحيٌّ كما مرَّ، إلَّا إن عطف على جواب القسم الاصطلاحي وهو قوله: ﴿ ثُمَّ لَنَحْنُ أَعْلَمُ بِالذِينَ هُمُ</w:t>
      </w:r>
      <w:r>
        <w:rPr>
          <w:rStyle w:val="wawsmall"/>
          <w:rFonts w:ascii="spglama" w:cs="spglama"/>
          <w:b w:val="0"/>
          <w:bCs w:val="0"/>
          <w:w w:val="105"/>
          <w:rtl/>
        </w:rPr>
        <w:t>وۤ</w:t>
      </w:r>
      <w:r>
        <w:rPr>
          <w:rtl/>
        </w:rPr>
        <w:t xml:space="preserve"> أَوْلَىٰ بِهَا صُلِيًّا ﴾ فإنَّه معطوف على الجواب والمعطوف على الجواب جواب.</w:t>
      </w:r>
    </w:p>
    <w:p w:rsidR="001B4260" w:rsidRDefault="001B4260">
      <w:pPr>
        <w:pStyle w:val="textquran"/>
        <w:rPr>
          <w:rtl/>
        </w:rPr>
      </w:pPr>
      <w:r>
        <w:rPr>
          <w:rtl/>
        </w:rPr>
        <w:t>﴿ </w:t>
      </w:r>
      <w:r>
        <w:rPr>
          <w:rStyle w:val="bold"/>
          <w:rtl/>
        </w:rPr>
        <w:t>ثُمَّ نُنَجِّي الذِينَ اتَّقَواْ</w:t>
      </w:r>
      <w:r>
        <w:rPr>
          <w:rtl/>
        </w:rPr>
        <w:t xml:space="preserve"> ﴾ ننجِّي من دخولها المتَّقين بعد ورود ساحلها، أو المرور به، ومن زعم أنَّهم يدخلونها باردة يقول: ننجِّيهم من البقاء فيها بالإخراج </w:t>
      </w:r>
      <w:r>
        <w:rPr>
          <w:rStyle w:val="bold"/>
          <w:rtl/>
        </w:rPr>
        <w:t>وقد علمت ضعفه ولو شُهِرَ</w:t>
      </w:r>
      <w:r>
        <w:rPr>
          <w:rtl/>
        </w:rPr>
        <w:t>.</w:t>
      </w:r>
    </w:p>
    <w:p w:rsidR="001B4260" w:rsidRDefault="001B4260">
      <w:pPr>
        <w:pStyle w:val="textquran"/>
        <w:rPr>
          <w:rtl/>
        </w:rPr>
      </w:pPr>
      <w:r>
        <w:rPr>
          <w:rtl/>
        </w:rPr>
        <w:t>﴿ </w:t>
      </w:r>
      <w:r>
        <w:rPr>
          <w:rStyle w:val="bold"/>
          <w:rtl/>
        </w:rPr>
        <w:t>وَنَذَرُ الظَّالِمِينَ فِيهَا جُثِيًّا</w:t>
      </w:r>
      <w:r>
        <w:rPr>
          <w:rtl/>
        </w:rPr>
        <w:t> ﴾ لم يذكر الإدخال لأنَّه أمر معلوم بل ذكر ما بعده وهو تركهم فيها جثيًّا، أبدا، لا إلى مدَّة، قيل: كأنَّه قيل: ننجِّي المتَّقين من الجثوِّ حولها بعد ما جثوا، ونذر الظالمين على حالهم الذي أحضروا فيه جاثين، وهو خلاف الظاهر يكفي عنه ما ذكرت من أنَّه طوى ذكر الدخول وذكر ما بعده، كما مرَّ مثله في هذه السورة.</w:t>
      </w:r>
    </w:p>
    <w:p w:rsidR="001B4260" w:rsidRDefault="001B4260">
      <w:pPr>
        <w:pStyle w:val="textmawadi3"/>
        <w:rPr>
          <w:rtl/>
        </w:rPr>
      </w:pPr>
      <w:r>
        <w:rPr>
          <w:rStyle w:val="namat2"/>
          <w:rtl/>
        </w:rPr>
        <w:t>[أصول الدين]</w:t>
      </w:r>
      <w:r>
        <w:rPr>
          <w:rtl/>
        </w:rPr>
        <w:t xml:space="preserve"> وأولى من ذلك أنَّ المعنى: نذر الظالمين فيها جثيًّا بعد إدخالها أي فيها. و﴿ الذِينَ اتَّقَوْا ﴾: من مات تائبا غير مصرٍّ على ذنب، و﴿ الظَّالِمِينَ ﴾: من مات مشركا أو مصرًّا على ذنب، أو من مات مشركا ويؤخذ المصرُّ من الآي الأخر والأحاديث، والعموم أولى.</w:t>
      </w:r>
    </w:p>
    <w:p w:rsidR="001B4260" w:rsidRDefault="001B4260">
      <w:pPr>
        <w:pStyle w:val="faree"/>
        <w:rPr>
          <w:rtl/>
        </w:rPr>
      </w:pPr>
      <w:r>
        <w:rPr>
          <w:rtl/>
        </w:rPr>
        <w:t>اغترار المشركين بحسن الحال في الدنيا</w:t>
      </w:r>
    </w:p>
    <w:p w:rsidR="001B4260" w:rsidRDefault="001B4260">
      <w:pPr>
        <w:pStyle w:val="textquran"/>
        <w:spacing w:before="170"/>
        <w:rPr>
          <w:w w:val="98"/>
          <w:rtl/>
        </w:rPr>
      </w:pPr>
      <w:r>
        <w:rPr>
          <w:w w:val="98"/>
          <w:rtl/>
        </w:rPr>
        <w:t>﴿ </w:t>
      </w:r>
      <w:r>
        <w:rPr>
          <w:rStyle w:val="bold"/>
          <w:w w:val="98"/>
          <w:rtl/>
        </w:rPr>
        <w:t>وَإِذَا تُتْلَى</w:t>
      </w:r>
      <w:r>
        <w:rPr>
          <w:rFonts w:ascii="spglamiss2014-Bold" w:cs="spglamiss2014-Bold"/>
          <w:b/>
          <w:bCs/>
          <w:w w:val="98"/>
          <w:rtl/>
        </w:rPr>
        <w:t>ٰ</w:t>
      </w:r>
      <w:r>
        <w:rPr>
          <w:rStyle w:val="bold"/>
          <w:w w:val="98"/>
          <w:rtl/>
        </w:rPr>
        <w:t xml:space="preserve"> عَلَيْهِمُ</w:t>
      </w:r>
      <w:r>
        <w:rPr>
          <w:rStyle w:val="wawsmall"/>
          <w:w w:val="105"/>
          <w:rtl/>
        </w:rPr>
        <w:t>وۤ</w:t>
      </w:r>
      <w:r>
        <w:rPr>
          <w:rStyle w:val="bold"/>
          <w:w w:val="98"/>
          <w:rtl/>
        </w:rPr>
        <w:t xml:space="preserve"> ءَايَاتُنَا بَيِّنَاتٍ</w:t>
      </w:r>
      <w:r>
        <w:rPr>
          <w:w w:val="98"/>
          <w:rtl/>
        </w:rPr>
        <w:t> ﴾ ظاهرات المعاني والإعجاز، [قلت:] وما تَشَابَه بيَّنتْه الآية الأخرى، أو رسول الله ژ ، وما بقي على إبهامه كأوائل السور على وجه إبقائه لم يَضُرَّ السامع ولم يوقعه في لَبس.</w:t>
      </w:r>
      <w:r>
        <w:rPr>
          <w:rStyle w:val="bold"/>
          <w:w w:val="98"/>
          <w:rtl/>
        </w:rPr>
        <w:t xml:space="preserve"> </w:t>
      </w:r>
      <w:r>
        <w:rPr>
          <w:w w:val="98"/>
          <w:rtl/>
        </w:rPr>
        <w:t>﴿ </w:t>
      </w:r>
      <w:r>
        <w:rPr>
          <w:rStyle w:val="bold"/>
          <w:w w:val="98"/>
          <w:rtl/>
        </w:rPr>
        <w:t>قَالَ الذِينَ كَفَرُواْ</w:t>
      </w:r>
      <w:r>
        <w:rPr>
          <w:w w:val="98"/>
          <w:rtl/>
        </w:rPr>
        <w:t> ﴾ الآية مستأنفة فلا حاجة إلى أنَّها فيمن قبلها حتَّى يقال: وضع الظاهر موضع المضمر لينعى عليهم بذكر الكفر المتقدِّم منهم، وأنَّه الموجب لكفرهم، وهذا نقوله مع الاستئناف، كما شهر أنَّها نزلت في النضر بن الحارث وأتباعه الفجرة</w:t>
      </w:r>
      <w:r>
        <w:rPr>
          <w:rStyle w:val="bold"/>
          <w:w w:val="98"/>
          <w:rtl/>
        </w:rPr>
        <w:t xml:space="preserve"> </w:t>
      </w:r>
      <w:r>
        <w:rPr>
          <w:w w:val="98"/>
          <w:rtl/>
        </w:rPr>
        <w:t>﴿ </w:t>
      </w:r>
      <w:r>
        <w:rPr>
          <w:rStyle w:val="bold"/>
          <w:w w:val="98"/>
          <w:rtl/>
        </w:rPr>
        <w:t>لِلذِينَ ءَامَنُواْ</w:t>
      </w:r>
      <w:r>
        <w:rPr>
          <w:w w:val="98"/>
          <w:rtl/>
        </w:rPr>
        <w:t> ﴾ اللام للتبليغ، أي خاطبوا المؤمنين بما قال الله </w:t>
      </w:r>
      <w:r>
        <w:rPr>
          <w:rStyle w:val="azawijal"/>
          <w:rFonts w:cs="Times New Roman"/>
          <w:w w:val="98"/>
          <w:rtl/>
        </w:rPr>
        <w:t>8</w:t>
      </w:r>
      <w:r>
        <w:rPr>
          <w:w w:val="98"/>
          <w:rtl/>
        </w:rPr>
        <w:t xml:space="preserve"> عنهم:</w:t>
      </w:r>
      <w:r>
        <w:rPr>
          <w:rStyle w:val="bold"/>
          <w:w w:val="98"/>
          <w:rtl/>
        </w:rPr>
        <w:t xml:space="preserve"> </w:t>
      </w:r>
      <w:r>
        <w:rPr>
          <w:w w:val="98"/>
          <w:rtl/>
        </w:rPr>
        <w:t>﴿ </w:t>
      </w:r>
      <w:r>
        <w:rPr>
          <w:rStyle w:val="bold"/>
          <w:w w:val="98"/>
          <w:rtl/>
        </w:rPr>
        <w:t>أَيُّ الْفَرِيقَيْنِ</w:t>
      </w:r>
      <w:r>
        <w:rPr>
          <w:w w:val="98"/>
          <w:rtl/>
        </w:rPr>
        <w:t> ﴾ المؤمن والكافر</w:t>
      </w:r>
      <w:r>
        <w:rPr>
          <w:rStyle w:val="bold"/>
          <w:w w:val="98"/>
          <w:rtl/>
        </w:rPr>
        <w:t xml:space="preserve"> </w:t>
      </w:r>
      <w:r>
        <w:rPr>
          <w:w w:val="98"/>
          <w:rtl/>
        </w:rPr>
        <w:t>﴿ </w:t>
      </w:r>
      <w:r>
        <w:rPr>
          <w:rStyle w:val="bold"/>
          <w:w w:val="98"/>
          <w:rtl/>
        </w:rPr>
        <w:t>خَيْرٌ مَّقَامًا وَأَحْسَنُ نَدِيًّا</w:t>
      </w:r>
      <w:r>
        <w:rPr>
          <w:w w:val="98"/>
          <w:rtl/>
        </w:rPr>
        <w:t xml:space="preserve"> ﴾ كقوله تعالى: ﴿ قَالَتُ اولَاهُمْ لأُخْرَاهُمْ فَمَا كَانَ لَكُمْ عَلَيْنَا مِن فَضْلٍ ﴾ </w:t>
      </w:r>
      <w:r>
        <w:rPr>
          <w:rStyle w:val="CharacterStyle11"/>
          <w:w w:val="98"/>
          <w:rtl/>
        </w:rPr>
        <w:t>[سورة الأعراف: 39]</w:t>
      </w:r>
      <w:r>
        <w:rPr>
          <w:w w:val="98"/>
          <w:rtl/>
        </w:rPr>
        <w:t xml:space="preserve"> أو [اللام] بمعنى «في»، على معنى أنَّهم قالوا في شأن الذين آمنوا بلا خطاب لهم، أو بخطاب ولم يذكر الله الخطاب، كما قال الله </w:t>
      </w:r>
      <w:r>
        <w:rPr>
          <w:rStyle w:val="azawijal"/>
          <w:rFonts w:cs="Times New Roman"/>
          <w:w w:val="98"/>
          <w:rtl/>
        </w:rPr>
        <w:t>8</w:t>
      </w:r>
      <w:r>
        <w:rPr>
          <w:w w:val="98"/>
          <w:rtl/>
        </w:rPr>
        <w:t xml:space="preserve"> : ﴿ قَالَتُ اخْرَاهُمْ لأُولَاهُمْ رَبَّنَا هَؤُلآءِ اَضَلُّونَا ﴾ </w:t>
      </w:r>
      <w:r>
        <w:rPr>
          <w:rStyle w:val="CharacterStyle11"/>
          <w:w w:val="98"/>
          <w:rtl/>
        </w:rPr>
        <w:t>[سورة الأعراف: 38]</w:t>
      </w:r>
      <w:r>
        <w:rPr>
          <w:w w:val="98"/>
          <w:rtl/>
        </w:rPr>
        <w:t xml:space="preserve"> بلا خطاب، ويصحُّ التعليل، ولا يمنعه ـ كما زعم بعض ـ أنَّ المقول ليس في حقِّ المؤمنين خَاصَّةً، والمعنى: قالوا لأجل المؤمنين معهم، إذ لولا المؤمنون لم يكن فريقان.</w:t>
      </w:r>
    </w:p>
    <w:p w:rsidR="001B4260" w:rsidRDefault="001B4260">
      <w:pPr>
        <w:pStyle w:val="textmawadi3"/>
        <w:spacing w:before="170"/>
        <w:rPr>
          <w:rtl/>
        </w:rPr>
      </w:pPr>
      <w:r>
        <w:rPr>
          <w:rStyle w:val="namat2"/>
          <w:rtl/>
        </w:rPr>
        <w:t>[لغة]</w:t>
      </w:r>
      <w:r>
        <w:rPr>
          <w:rtl/>
        </w:rPr>
        <w:t xml:space="preserve"> والمقام في الأصل موضع القيام أو زمانه أو نفسه، والأنسب هنا الأوَّل لكن قصد به المكان بمعنى الشرف. والنديُّ: موضع الاجتماع، أو مخصوص بموضع يجتمع فيه لحادث أو مشورة، أو بموضع يجتمع فيه أهل الندى، أي الكرم.</w:t>
      </w:r>
    </w:p>
    <w:p w:rsidR="001B4260" w:rsidRDefault="001B4260">
      <w:pPr>
        <w:pStyle w:val="textquran"/>
        <w:spacing w:before="170"/>
        <w:rPr>
          <w:rtl/>
        </w:rPr>
      </w:pPr>
      <w:r>
        <w:rPr>
          <w:rtl/>
        </w:rPr>
        <w:t xml:space="preserve">ويروى أنَّهم كانوا يدهنون شعورهم ويرجِّلونها ويتطيَّبون ويلبسون اللباس الفاخر ويقولون لفقراء الذين آمنوا: لو كنَّا أعداء الله وكنتم أولياء الله لما فعل الله هذا بنا وأفقَرَكم، والحكيم لا يهين أولياءه، فكذلك إن كان البعث نكون خيرا منكم حالا، وهو </w:t>
      </w:r>
      <w:r>
        <w:rPr>
          <w:rStyle w:val="bold"/>
          <w:rtl/>
        </w:rPr>
        <w:t xml:space="preserve">قياس عقيم من قلب سقيم </w:t>
      </w:r>
      <w:r>
        <w:rPr>
          <w:rtl/>
        </w:rPr>
        <w:t>فإنَّهم رأوا كثيرا من المؤمنين أغنياء وكثيرا من الكُفَّار فقراء.</w:t>
      </w:r>
    </w:p>
    <w:p w:rsidR="001B4260" w:rsidRDefault="001B4260">
      <w:pPr>
        <w:pStyle w:val="textquran"/>
        <w:spacing w:before="170"/>
        <w:rPr>
          <w:rtl/>
        </w:rPr>
      </w:pPr>
      <w:r>
        <w:rPr>
          <w:rtl/>
        </w:rPr>
        <w:t>وردَّ الله عليهم بقوله </w:t>
      </w:r>
      <w:r>
        <w:rPr>
          <w:rStyle w:val="azawijal"/>
          <w:rFonts w:cs="Times New Roman"/>
          <w:rtl/>
        </w:rPr>
        <w:t>8</w:t>
      </w:r>
      <w:r>
        <w:rPr>
          <w:rtl/>
        </w:rPr>
        <w:t> :</w:t>
      </w:r>
      <w:r>
        <w:rPr>
          <w:rStyle w:val="bold"/>
          <w:rtl/>
        </w:rPr>
        <w:t xml:space="preserve"> </w:t>
      </w:r>
      <w:r>
        <w:rPr>
          <w:rtl/>
        </w:rPr>
        <w:t>﴿ </w:t>
      </w:r>
      <w:r>
        <w:rPr>
          <w:rStyle w:val="bold"/>
          <w:rtl/>
        </w:rPr>
        <w:t>وَكَم</w:t>
      </w:r>
      <w:r>
        <w:rPr>
          <w:rtl/>
        </w:rPr>
        <w:t> ﴾ مفعول به لقوله:</w:t>
      </w:r>
      <w:r>
        <w:rPr>
          <w:rStyle w:val="bold"/>
          <w:rtl/>
        </w:rPr>
        <w:t xml:space="preserve"> </w:t>
      </w:r>
      <w:r>
        <w:rPr>
          <w:rtl/>
        </w:rPr>
        <w:t>﴿ </w:t>
      </w:r>
      <w:r>
        <w:rPr>
          <w:rStyle w:val="bold"/>
          <w:rtl/>
        </w:rPr>
        <w:t>اَهْلَكْنَا قَبْلَهُم مِّن قَرْنٍ هُمُ</w:t>
      </w:r>
      <w:r>
        <w:rPr>
          <w:rStyle w:val="wawsmall"/>
          <w:w w:val="105"/>
          <w:rtl/>
        </w:rPr>
        <w:t>وۤ</w:t>
      </w:r>
      <w:r>
        <w:rPr>
          <w:rStyle w:val="bold"/>
          <w:rtl/>
        </w:rPr>
        <w:t xml:space="preserve"> أَحْسَنُ أَثَاثًا وَرِءْيًا</w:t>
      </w:r>
      <w:r>
        <w:rPr>
          <w:rtl/>
        </w:rPr>
        <w:t> ﴾ «كَمْ» للتكثير كما هو الظاهر، ويجوز أن تكون للاستفهام التعجبي أو التقريري، إضرابا عن ذكر الكثرة لشهرتها والإذعان إليها، إلى حملهم على التعجُّب أو الإقرار.</w:t>
      </w:r>
    </w:p>
    <w:p w:rsidR="001B4260" w:rsidRDefault="001B4260">
      <w:pPr>
        <w:pStyle w:val="textquran"/>
        <w:spacing w:before="170"/>
        <w:rPr>
          <w:rtl/>
        </w:rPr>
      </w:pPr>
      <w:r>
        <w:rPr>
          <w:rtl/>
        </w:rPr>
        <w:t>وفي الآية على كلِّ حال الردُّ عليهم والتهديد بالإهلاك كما أهلك من قبلهم ممن هو أكثر مالا وأحسن حالا وزينة، وأحسنيَّة الأثاث تدلُّ على كثرة المال على الغالب وفي الجملة.</w:t>
      </w:r>
    </w:p>
    <w:p w:rsidR="001B4260" w:rsidRDefault="001B4260">
      <w:pPr>
        <w:pStyle w:val="textmawadi3"/>
        <w:spacing w:before="170"/>
        <w:rPr>
          <w:rtl/>
        </w:rPr>
      </w:pPr>
      <w:r>
        <w:rPr>
          <w:rStyle w:val="namat2"/>
          <w:rtl/>
        </w:rPr>
        <w:t>[نحو]</w:t>
      </w:r>
      <w:r>
        <w:rPr>
          <w:rtl/>
        </w:rPr>
        <w:t xml:space="preserve"> و«مِن قَرْنٍ» نعت لـ «كَمْ» لا كما قيل إنَّها لا تنعت، وينبغي أن يكون الخلاف في نعتها بغير «مِنْ» ومجرورها اللذيْن لبيانها مثل قوله: ﴿ هُمُ</w:t>
      </w:r>
      <w:r>
        <w:rPr>
          <w:rStyle w:val="wawsmall"/>
          <w:w w:val="105"/>
          <w:rtl/>
        </w:rPr>
        <w:t>وۤ</w:t>
      </w:r>
      <w:r>
        <w:rPr>
          <w:rtl/>
        </w:rPr>
        <w:t xml:space="preserve"> أَحْسَنُ ﴾ فهذه الجملة نعت لـ «قَرْنٍ» كما هو واضح لا لـ «كَمْ». وضمير الجمع لاشتمال القرن على أفراد.</w:t>
      </w:r>
    </w:p>
    <w:p w:rsidR="001B4260" w:rsidRDefault="001B4260">
      <w:pPr>
        <w:pStyle w:val="textmawadi3"/>
        <w:spacing w:before="85"/>
        <w:rPr>
          <w:rtl/>
        </w:rPr>
      </w:pPr>
      <w:r>
        <w:rPr>
          <w:rStyle w:val="namat2"/>
          <w:rtl/>
        </w:rPr>
        <w:t xml:space="preserve">[لغة] </w:t>
      </w:r>
      <w:r>
        <w:rPr>
          <w:rtl/>
        </w:rPr>
        <w:t>والقرن: مائة عام، وقيل غير ذلك، والأثاث: المتاع جَدَّ أو بلي والخُرْثِيُّ: ما بلي منه. والرِّئْي: المنظر، نضارة اللون وحسنه من الرؤية البصريَّة، وهو بشدِّ الياء قلبت الهمزة ياء وأدغمت، أو من الرَّيِّ ضدُّ العطش مراد به النضارة والحسن، أو هو «رِئْيًا» بهمزة فياء وكلتاهما عن نافع.</w:t>
      </w:r>
    </w:p>
    <w:p w:rsidR="001B4260" w:rsidRDefault="001B4260">
      <w:pPr>
        <w:pStyle w:val="textquran"/>
        <w:spacing w:before="102"/>
        <w:rPr>
          <w:w w:val="98"/>
          <w:rtl/>
        </w:rPr>
      </w:pPr>
      <w:r>
        <w:rPr>
          <w:w w:val="98"/>
          <w:rtl/>
        </w:rPr>
        <w:t>﴿ </w:t>
      </w:r>
      <w:r>
        <w:rPr>
          <w:rStyle w:val="bold"/>
          <w:w w:val="98"/>
          <w:rtl/>
        </w:rPr>
        <w:t>قُلْ</w:t>
      </w:r>
      <w:r>
        <w:rPr>
          <w:w w:val="98"/>
          <w:rtl/>
        </w:rPr>
        <w:t> ﴾ يا محَمَّد للكفرة</w:t>
      </w:r>
      <w:r>
        <w:rPr>
          <w:rStyle w:val="bold"/>
          <w:w w:val="98"/>
          <w:rtl/>
        </w:rPr>
        <w:t xml:space="preserve"> </w:t>
      </w:r>
      <w:r>
        <w:rPr>
          <w:w w:val="98"/>
          <w:rtl/>
        </w:rPr>
        <w:t>﴿ </w:t>
      </w:r>
      <w:r>
        <w:rPr>
          <w:rStyle w:val="bold"/>
          <w:w w:val="98"/>
          <w:rtl/>
        </w:rPr>
        <w:t>مَن كَانَ</w:t>
      </w:r>
      <w:r>
        <w:rPr>
          <w:w w:val="98"/>
          <w:rtl/>
        </w:rPr>
        <w:t> ﴾ بماله ودنياه</w:t>
      </w:r>
      <w:r>
        <w:rPr>
          <w:rStyle w:val="bold"/>
          <w:w w:val="98"/>
          <w:rtl/>
        </w:rPr>
        <w:t xml:space="preserve"> </w:t>
      </w:r>
      <w:r>
        <w:rPr>
          <w:w w:val="98"/>
          <w:rtl/>
        </w:rPr>
        <w:t>﴿ </w:t>
      </w:r>
      <w:r>
        <w:rPr>
          <w:rStyle w:val="bold"/>
          <w:w w:val="98"/>
          <w:rtl/>
        </w:rPr>
        <w:t>فِي الضَّلَالَةِ</w:t>
      </w:r>
      <w:r>
        <w:rPr>
          <w:w w:val="98"/>
          <w:rtl/>
        </w:rPr>
        <w:t> ﴾ منكم أو من غيركم ممن يبتهج بالمال</w:t>
      </w:r>
      <w:r>
        <w:rPr>
          <w:rStyle w:val="bold"/>
          <w:w w:val="98"/>
          <w:rtl/>
        </w:rPr>
        <w:t xml:space="preserve"> </w:t>
      </w:r>
      <w:r>
        <w:rPr>
          <w:w w:val="98"/>
          <w:rtl/>
        </w:rPr>
        <w:t>﴿ </w:t>
      </w:r>
      <w:r>
        <w:rPr>
          <w:rStyle w:val="bold"/>
          <w:w w:val="98"/>
          <w:rtl/>
        </w:rPr>
        <w:t>فَلْيَمْدُدْ لَهُ الرَّحْمَنُ مَدًّا</w:t>
      </w:r>
      <w:r>
        <w:rPr>
          <w:w w:val="98"/>
          <w:rtl/>
        </w:rPr>
        <w:t xml:space="preserve"> ﴾ في ماله وعمره مع تمكُّنه في الضلال، أو لتمكُّنه فيه، إخبار بصورة الأمر إشارة إلى أنَّ المدَّ حكمة لقطع العذر، كقوله تعالى: ﴿ أَوَ لَمْ نُعَمِّرْكُم مَّا يَتَذَكَّرُ فِيهِ مَن تَذَكَّرَ ﴾ </w:t>
      </w:r>
      <w:r>
        <w:rPr>
          <w:rStyle w:val="CharacterStyle11"/>
          <w:w w:val="98"/>
          <w:rtl/>
        </w:rPr>
        <w:t>[سورة فاطر: 37]</w:t>
      </w:r>
      <w:r>
        <w:rPr>
          <w:w w:val="98"/>
          <w:rtl/>
        </w:rPr>
        <w:t xml:space="preserve"> فيكون أبعد في العذر، كما أنه أطال له المدَّة، أو حكمة للاستدراج كقوله تعالى: ﴿ إِنَّمَا نُمْلِي لَهُم لِيَزْدَادُواْ إِثْمًا ﴾ </w:t>
      </w:r>
      <w:r>
        <w:rPr>
          <w:rStyle w:val="CharacterStyle11"/>
          <w:w w:val="98"/>
          <w:rtl/>
        </w:rPr>
        <w:t>[سورة آل عمران: 178]</w:t>
      </w:r>
      <w:r>
        <w:rPr>
          <w:w w:val="98"/>
          <w:rtl/>
        </w:rPr>
        <w:t xml:space="preserve"> أي من عادته أن يمدَّ له استدراجا، أو ذلك على طريق الدعاء لعدم بقاء عذر لهم مع البيان الكامل على طريقة ﴿ لِيَضِلُواْ عَن سَبِيلِكَ ﴾ </w:t>
      </w:r>
      <w:r>
        <w:rPr>
          <w:rStyle w:val="CharacterStyle11"/>
          <w:w w:val="98"/>
          <w:rtl/>
        </w:rPr>
        <w:t>[سورة يونس: 88]</w:t>
      </w:r>
      <w:r>
        <w:rPr>
          <w:w w:val="98"/>
          <w:rtl/>
        </w:rPr>
        <w:t xml:space="preserve"> إذَا حُمِلَ على الدُّعاء.</w:t>
      </w:r>
    </w:p>
    <w:p w:rsidR="001B4260" w:rsidRDefault="001B4260">
      <w:pPr>
        <w:pStyle w:val="textquran"/>
        <w:spacing w:before="102"/>
        <w:rPr>
          <w:rtl/>
        </w:rPr>
      </w:pPr>
      <w:r>
        <w:rPr>
          <w:rtl/>
        </w:rPr>
        <w:t>﴿ </w:t>
      </w:r>
      <w:r>
        <w:rPr>
          <w:rStyle w:val="bold"/>
          <w:rtl/>
        </w:rPr>
        <w:t>حَتَّى</w:t>
      </w:r>
      <w:r>
        <w:rPr>
          <w:rStyle w:val="Superscriptbaseline-2"/>
          <w:rFonts w:ascii="spglamiss2014-Bold" w:cs="spglamiss2014-Bold"/>
          <w:b/>
          <w:bCs/>
          <w:rtl/>
        </w:rPr>
        <w:t>آ</w:t>
      </w:r>
      <w:r>
        <w:rPr>
          <w:rStyle w:val="bold"/>
          <w:rtl/>
        </w:rPr>
        <w:t xml:space="preserve"> إِذَا رَأَوْاْ مَا يُوعَدُونَ</w:t>
      </w:r>
      <w:r>
        <w:rPr>
          <w:rtl/>
        </w:rPr>
        <w:t> ﴾ مِن «أَوْعَدَ» بالهمزة المتعدِّية إلى مفعول آخر محذوف رابط، أي ما يوعدونه، والواو أوَّل ناب عن الفاعل. ولا تجعل «ما» مصدريَّة لأنَّ هذا المصدر يحتاج إلى معنى «مَا» الاِسمِيَّة فليحمل الكلام عليه من أوَّل، والواو لمعنى «مَنْ»، كما أنَّ ضمير «كَانَ» والهاء للفظها.</w:t>
      </w:r>
    </w:p>
    <w:p w:rsidR="001B4260" w:rsidRDefault="001B4260">
      <w:pPr>
        <w:pStyle w:val="textquran"/>
        <w:spacing w:before="102"/>
        <w:rPr>
          <w:w w:val="94"/>
          <w:rtl/>
        </w:rPr>
      </w:pPr>
      <w:r>
        <w:rPr>
          <w:w w:val="94"/>
          <w:rtl/>
        </w:rPr>
        <w:t>﴿ </w:t>
      </w:r>
      <w:r>
        <w:rPr>
          <w:rStyle w:val="bold"/>
          <w:w w:val="94"/>
          <w:rtl/>
        </w:rPr>
        <w:t>إِمَّا الْعَذَابَ وَإِمَّا السَّاعَةَ</w:t>
      </w:r>
      <w:r>
        <w:rPr>
          <w:w w:val="94"/>
          <w:rtl/>
        </w:rPr>
        <w:t> ﴾ بدل من «ما» أو من الرابط المقدَّر بواسطة العاطف في الثاني وهو الواو، وذلك لمنع الخلوِّ لأنَّ العذاب عذاب الدنيا باستيلاء المؤمنين بالقتل ونحوه أو غير ذلك، كأنَّه قيل: إمَّا عذاب الدنيا وإمَّا عذاب الساعة، فحذف المضاف إليه لا لمنع الجمع، لجواز أن يعذَّبوا دنيا وأخرى.</w:t>
      </w:r>
    </w:p>
    <w:p w:rsidR="001B4260" w:rsidRDefault="001B4260">
      <w:pPr>
        <w:pStyle w:val="textquran"/>
        <w:spacing w:before="102"/>
        <w:rPr>
          <w:rtl/>
        </w:rPr>
      </w:pPr>
      <w:r>
        <w:rPr>
          <w:rtl/>
        </w:rPr>
        <w:t xml:space="preserve">و«الساعة»: يوم القيامة. ولم يذكر عذاب القبر إيذانا بأنَّه بالنسبة إلى عذاب يوم القيامة كلا عذاب، أو لأنَّ الساعة بمعنى ذهابهم إلى الآخرة فذلك من حين الموت إلى ما لا نهاية له إلَّا البرزخ، أو لاعتبار القبر من الدنيا لأنَّه في الدنيا، وقيل: قيام الساعة. وليست «حتَّى» للغاية بل للتفريع وإن جعلت للغاية جارَّة ـ كما قال ابن مالك، أو نزِّل التفريع منزلة الغاية ـ كان من اتِّصَال الغاية بالمغيَّا لوجود الفصل، إلَّاأنَّ الدنيا لسرعة انقضائها كلا فاصل فذلك كأحد أوجه في قوله تعالى: ﴿ أُغْرِقُواْ فَأُدْخِلُواْ نَارًا ﴾ </w:t>
      </w:r>
      <w:r>
        <w:rPr>
          <w:rStyle w:val="CharacterStyle11"/>
          <w:rtl/>
        </w:rPr>
        <w:t>[سورة نوح: 25]</w:t>
      </w:r>
      <w:r>
        <w:rPr>
          <w:rtl/>
        </w:rPr>
        <w:t>.</w:t>
      </w:r>
    </w:p>
    <w:p w:rsidR="001B4260" w:rsidRDefault="001B4260">
      <w:pPr>
        <w:pStyle w:val="textmawadi3"/>
        <w:spacing w:before="113"/>
        <w:rPr>
          <w:rStyle w:val="bold"/>
          <w:w w:val="97"/>
          <w:rtl/>
        </w:rPr>
      </w:pPr>
      <w:r>
        <w:rPr>
          <w:rStyle w:val="namat2"/>
          <w:w w:val="97"/>
          <w:rtl/>
        </w:rPr>
        <w:t>[نحو]</w:t>
      </w:r>
      <w:r>
        <w:rPr>
          <w:w w:val="97"/>
          <w:rtl/>
        </w:rPr>
        <w:t xml:space="preserve"> ﴿ </w:t>
      </w:r>
      <w:r>
        <w:rPr>
          <w:rStyle w:val="bold"/>
          <w:w w:val="97"/>
          <w:rtl/>
        </w:rPr>
        <w:t>فَسَيَعْلَمُونَ</w:t>
      </w:r>
      <w:r>
        <w:rPr>
          <w:w w:val="97"/>
          <w:rtl/>
        </w:rPr>
        <w:t> ﴾ جواب «إِذَا»، وعلى قول ابن مالك لا جواب لها لأنَّها خارجة عنده عن الشرط والظرفيَّة، فالجملة تفريع على مدخولها</w:t>
      </w:r>
      <w:r>
        <w:rPr>
          <w:rStyle w:val="bold"/>
          <w:w w:val="97"/>
          <w:rtl/>
        </w:rPr>
        <w:t xml:space="preserve"> </w:t>
      </w:r>
      <w:r>
        <w:rPr>
          <w:w w:val="97"/>
          <w:rtl/>
        </w:rPr>
        <w:t>﴿ </w:t>
      </w:r>
      <w:r>
        <w:rPr>
          <w:rStyle w:val="bold"/>
          <w:w w:val="97"/>
          <w:rtl/>
        </w:rPr>
        <w:t>مَنْ</w:t>
      </w:r>
      <w:r>
        <w:rPr>
          <w:w w:val="97"/>
          <w:rtl/>
        </w:rPr>
        <w:t> ﴾ مفعول «يَعْلَمُونَ» بمعنى يعرفون، وهو موصول، أو استفهامية مبتدأ لما بعده، أو خبر له عَلَّقت «يَعْلَمُ» عن مفعوله بمعنى يعرف، أو عن مفعوليه إن بقي على ظاهره</w:t>
      </w:r>
      <w:r>
        <w:rPr>
          <w:rStyle w:val="bold"/>
          <w:w w:val="97"/>
          <w:rtl/>
        </w:rPr>
        <w:t>.</w:t>
      </w:r>
    </w:p>
    <w:p w:rsidR="001B4260" w:rsidRDefault="001B4260">
      <w:pPr>
        <w:pStyle w:val="textquran"/>
        <w:spacing w:before="113"/>
        <w:rPr>
          <w:rtl/>
        </w:rPr>
      </w:pPr>
      <w:r>
        <w:rPr>
          <w:rtl/>
        </w:rPr>
        <w:t>﴿ </w:t>
      </w:r>
      <w:r>
        <w:rPr>
          <w:rStyle w:val="bold"/>
          <w:rtl/>
        </w:rPr>
        <w:t>هُوَ</w:t>
      </w:r>
      <w:r>
        <w:rPr>
          <w:rtl/>
        </w:rPr>
        <w:t> ﴾ من الفريقين</w:t>
      </w:r>
      <w:r>
        <w:rPr>
          <w:rStyle w:val="bold"/>
          <w:rtl/>
        </w:rPr>
        <w:t xml:space="preserve"> </w:t>
      </w:r>
      <w:r>
        <w:rPr>
          <w:rtl/>
        </w:rPr>
        <w:t>﴿ </w:t>
      </w:r>
      <w:r>
        <w:rPr>
          <w:rStyle w:val="bold"/>
          <w:rtl/>
        </w:rPr>
        <w:t>شَرٌّ مَّكَانًا</w:t>
      </w:r>
      <w:r>
        <w:rPr>
          <w:rtl/>
        </w:rPr>
        <w:t> ﴾ عبَّر هنا بالمكان لا بالمقام مبالغة في إظهار سوء حالهم</w:t>
      </w:r>
      <w:r>
        <w:rPr>
          <w:rStyle w:val="bold"/>
          <w:rtl/>
        </w:rPr>
        <w:t xml:space="preserve"> </w:t>
      </w:r>
      <w:r>
        <w:rPr>
          <w:rtl/>
        </w:rPr>
        <w:t>﴿ </w:t>
      </w:r>
      <w:r>
        <w:rPr>
          <w:rStyle w:val="bold"/>
          <w:rtl/>
        </w:rPr>
        <w:t>وَأَضْعَفُ جُندًا</w:t>
      </w:r>
      <w:r>
        <w:rPr>
          <w:rtl/>
        </w:rPr>
        <w:t> ﴾ أنصارا، يتبيَّن لهم عكس ما يزعمون، بل إنَّهم شرٌّ مكانا وأضعف جندا، والمؤمنين خيرٌ مكانا وأقوى جندا. والاسمان خارجان عن التفضيل لأنَّه لا شرَّ للمؤمنين ولا ضعف البتَّة، ولا جند البتَّة للكفرة يوم القيامة، قال الله </w:t>
      </w:r>
      <w:r>
        <w:rPr>
          <w:rStyle w:val="azawijal"/>
          <w:rFonts w:cs="Times New Roman"/>
          <w:rtl/>
        </w:rPr>
        <w:t>8</w:t>
      </w:r>
      <w:r>
        <w:rPr>
          <w:rtl/>
        </w:rPr>
        <w:t xml:space="preserve"> : ﴿ وَلَمْ تَكُن لَّهُ فِئَةٌ ينصُرُونَهُ مِن دُونِ اللهِ وَمَا كَانَ مُنتَصِرًا ﴾ </w:t>
      </w:r>
      <w:r>
        <w:rPr>
          <w:rStyle w:val="CharacterStyle11"/>
          <w:rtl/>
        </w:rPr>
        <w:t>[سورة الكهف: 43]</w:t>
      </w:r>
      <w:r>
        <w:rPr>
          <w:rtl/>
        </w:rPr>
        <w:t xml:space="preserve"> وذلك ردٌّ عليهم في دعواهم أنَّ لهم إعانة مما يعبدونه من الأوثان أو غيرها.</w:t>
      </w:r>
    </w:p>
    <w:p w:rsidR="001B4260" w:rsidRDefault="001B4260">
      <w:pPr>
        <w:pStyle w:val="textquran"/>
        <w:spacing w:before="113"/>
        <w:rPr>
          <w:rtl/>
        </w:rPr>
      </w:pPr>
      <w:r>
        <w:rPr>
          <w:rtl/>
        </w:rPr>
        <w:t>وقد يعتبر أنَّ للكفَّار يوم القيامة جندا ضعيفا يزعمونه في الدنيا أنَّه جند، ويطمعون أيضا في الآخرة أنَّه جند ينفع، وهو أذلُّ من ذلك، وهو ما يعبدون، ويكون «هو» ضمير فصل لأنَّه وقع بين معرفتين لأنَّ «شَرًّا» في معنى «ال»، أي من هو الأشرُّ.</w:t>
      </w:r>
    </w:p>
    <w:p w:rsidR="001B4260" w:rsidRDefault="001B4260">
      <w:pPr>
        <w:pStyle w:val="textquran"/>
        <w:spacing w:before="113"/>
        <w:rPr>
          <w:w w:val="98"/>
          <w:rtl/>
        </w:rPr>
      </w:pPr>
      <w:r>
        <w:rPr>
          <w:w w:val="98"/>
          <w:rtl/>
        </w:rPr>
        <w:t>وأجاز بعض أن يكون قوله: ﴿ حَتَّى</w:t>
      </w:r>
      <w:r>
        <w:rPr>
          <w:rStyle w:val="Superscriptbaseline-2"/>
          <w:w w:val="98"/>
          <w:rtl/>
        </w:rPr>
        <w:t>آ</w:t>
      </w:r>
      <w:r>
        <w:rPr>
          <w:w w:val="98"/>
          <w:rtl/>
        </w:rPr>
        <w:t xml:space="preserve"> إِذَا رَأَوْاْ... ﴾ راجعا إلى قولهم: ﴿ أَيُّ الْفَريِقَيْنِ خَيْرٌ مَّقَامًا وأَحْسَنُ نَدِيًّا ﴾ وما بينهما معترض للإنكار عليهم، أي يستمرُّون على قولهم: «أَيُّ الْفَريِقَيْنِ...» حتَّى إذا عاينوا العذاب أو الساعة، وهو </w:t>
      </w:r>
      <w:r>
        <w:rPr>
          <w:rStyle w:val="bold"/>
          <w:w w:val="98"/>
          <w:rtl/>
        </w:rPr>
        <w:t>بعيد لكثرة الفصل في التلاوة</w:t>
      </w:r>
      <w:r>
        <w:rPr>
          <w:w w:val="98"/>
          <w:rtl/>
        </w:rPr>
        <w:t xml:space="preserve"> وللفصل بموتهم عن يوم القيامة في أحد الأوجه.</w:t>
      </w:r>
    </w:p>
    <w:p w:rsidR="001B4260" w:rsidRDefault="001B4260">
      <w:pPr>
        <w:pStyle w:val="textquran"/>
        <w:rPr>
          <w:rtl/>
        </w:rPr>
      </w:pPr>
      <w:r>
        <w:rPr>
          <w:rtl/>
        </w:rPr>
        <w:t>﴿ </w:t>
      </w:r>
      <w:r>
        <w:rPr>
          <w:rStyle w:val="bold"/>
          <w:rtl/>
        </w:rPr>
        <w:t>وَيَزِيدُ اللهُ الذِينَ اهْتَدَوْاْ هُدًى</w:t>
      </w:r>
      <w:r>
        <w:rPr>
          <w:rtl/>
        </w:rPr>
        <w:t> ﴾ عطف قصَّة على أخرى لبيان حال المهتدين إثر بيان حال الضالِّين، ولا يقال: عطف على قوله: ﴿ فَلْيَمْدُدْ لَهُ الرَّحْمَنُ مَدًّا ﴾ المجعول في معنى الإخبار، أو المحمول على الطلب، لأنَّ الجملة المعطوفة على ما يستحقُّ الرابط لا بدَّ فيها من رابط، ولا رابط في هذه، كما أنَّ في قوله: ﴿ فَلْيَمْدُدْ لَهُ... ﴾ رابطا عائدا إلى المبتدأ وهو «من».</w:t>
      </w:r>
    </w:p>
    <w:p w:rsidR="001B4260" w:rsidRDefault="001B4260">
      <w:pPr>
        <w:pStyle w:val="textmawadi3"/>
        <w:rPr>
          <w:w w:val="103"/>
          <w:rtl/>
        </w:rPr>
      </w:pPr>
      <w:r>
        <w:rPr>
          <w:rStyle w:val="namat2"/>
          <w:w w:val="103"/>
          <w:rtl/>
        </w:rPr>
        <w:t xml:space="preserve">[نحو] </w:t>
      </w:r>
      <w:r>
        <w:rPr>
          <w:w w:val="103"/>
          <w:rtl/>
        </w:rPr>
        <w:t>ولا ضعف في قولنا: عطف قصَّة على أخرى مثل أن تعطف على مجموع ﴿ مَن كَانَ فِي الضَّلَالَةِ... ﴾ فيتمُّ التقابل لأنَّه أمر الله تعالى رسولَه ژ أن يجيبهم عن قولهم: «أَيُّ الْفَرِيقَيْنِ»، كأنَّه قيل: قل من كان في الضلالة من الفريقين فليمدد له الله تعالى وينفِّس في حياته ليزيد في الغيِّ، ويجمع له عذاب الدارين، ومن كان في الهداية منهما يزد الله تعالى هدايته ويجمع له خير الدارين.</w:t>
      </w:r>
    </w:p>
    <w:p w:rsidR="001B4260" w:rsidRDefault="001B4260">
      <w:pPr>
        <w:pStyle w:val="textquran"/>
        <w:rPr>
          <w:rtl/>
        </w:rPr>
      </w:pPr>
      <w:r>
        <w:rPr>
          <w:rtl/>
        </w:rPr>
        <w:t>﴿ </w:t>
      </w:r>
      <w:r>
        <w:rPr>
          <w:rStyle w:val="bold"/>
          <w:rtl/>
        </w:rPr>
        <w:t>وَالْبَاقِيَاتُ الصَّالِحَاتُ</w:t>
      </w:r>
      <w:r>
        <w:rPr>
          <w:rtl/>
        </w:rPr>
        <w:t> ﴾ الأعمال الباقيات الصالحات مطلقا، وقيل: [قولنا:] «سبحان الله، والحمد لله، ولا إله إلَّا الله، والله أكبر»</w:t>
      </w:r>
      <w:r>
        <w:rPr>
          <w:rStyle w:val="bold"/>
          <w:rtl/>
        </w:rPr>
        <w:t xml:space="preserve"> </w:t>
      </w:r>
      <w:r>
        <w:rPr>
          <w:rtl/>
        </w:rPr>
        <w:t>﴿ </w:t>
      </w:r>
      <w:r>
        <w:rPr>
          <w:rStyle w:val="bold"/>
          <w:rtl/>
        </w:rPr>
        <w:t>خَيْرٌ عِندَ رَبِّكَ ثَوَابًا</w:t>
      </w:r>
      <w:r>
        <w:rPr>
          <w:rtl/>
        </w:rPr>
        <w:t> ﴾ من مال الكُفَّار وما يفتخرون به، أو مما يعدُّه الكُفَّار ثوابا لهم في الآخرة وهو أن ينفعهم ما يعبدون، أو سمَّى عقابهم ثوابا تهكُّما بهم، وجعل ثواب المسلمين خيرا منه على معنى أنَّ ثوابهم في حسنه أشدُّ من عقابهم في سوئه، ولا إشكال في ذلك فإنَّ في العذاب شدَّة كما في الثواب، فقال شدَّة الثواب أعظم من شدَّة العقاب، بناء على أنَّ رحمته سبقت غضبه، فتبنى على ذلك شدَّته، كقولك: الخلُّ أحمض من العسل، بمعنى أنَّه في حموضته أشدُّ من العسل في حلاوته، وكذلك الإسلام في حسنه أشدُّ من الكفر في قبحه، ويقرب من ذلك قوله تعالى: ﴿ أَذَ</w:t>
      </w:r>
      <w:r>
        <w:rPr>
          <w:rStyle w:val="Superscript"/>
          <w:rtl/>
        </w:rPr>
        <w:t>ا</w:t>
      </w:r>
      <w:r>
        <w:rPr>
          <w:rtl/>
        </w:rPr>
        <w:t xml:space="preserve">لِكَ خَيْرٌ اَمْ جَنَّةُ الْخُلْدِ ﴾ </w:t>
      </w:r>
      <w:r>
        <w:rPr>
          <w:rStyle w:val="CharacterStyle11"/>
          <w:rtl/>
        </w:rPr>
        <w:t>[سورة الفرقان: 15]</w:t>
      </w:r>
      <w:r>
        <w:rPr>
          <w:rtl/>
        </w:rPr>
        <w:t>.</w:t>
      </w:r>
    </w:p>
    <w:p w:rsidR="001B4260" w:rsidRDefault="001B4260">
      <w:pPr>
        <w:pStyle w:val="textquran"/>
        <w:rPr>
          <w:rtl/>
        </w:rPr>
      </w:pPr>
      <w:r>
        <w:rPr>
          <w:rtl/>
        </w:rPr>
        <w:t>وجعل بعضهم الآية من باب يوسف أحسن الإخوة، بمعنى أنَّ لهم زيادة في الخير بقطع النظر عن الكفر وعدم اعتباره، وهذا في آية السورة هذه وليس كذلك بل يوسف أحسن الإخوة يحتاج إلى ما قلنا في الآية أو تأويل أحسن بحسن؛ أو «خير» جاء على طريق المشاكلة لقولهم: «شَرٌّ مَّكَانًا».</w:t>
      </w:r>
    </w:p>
    <w:p w:rsidR="001B4260" w:rsidRDefault="001B4260">
      <w:pPr>
        <w:pStyle w:val="textquran"/>
        <w:rPr>
          <w:w w:val="102"/>
          <w:rtl/>
        </w:rPr>
      </w:pPr>
      <w:r>
        <w:rPr>
          <w:w w:val="102"/>
          <w:rtl/>
        </w:rPr>
        <w:t>﴿ </w:t>
      </w:r>
      <w:r>
        <w:rPr>
          <w:rStyle w:val="bold"/>
          <w:w w:val="102"/>
          <w:rtl/>
        </w:rPr>
        <w:t>وَخَيْرٌ مَّرَدًّا</w:t>
      </w:r>
      <w:r>
        <w:rPr>
          <w:w w:val="102"/>
          <w:rtl/>
        </w:rPr>
        <w:t> ﴾ فيه ما في الذي قبله، والمراد: المرجع والعاقبة وهو الخير الدائم، وعاقبة الكفر الشرُّ اللازم، والجملة ليست من مقول القول لقوله: ﴿ عِندَ رَبِّكَ ﴾ وفيها تتميم لقوله تعالى: ﴿ وَيَزِيدُ اللهُ الذِينَ اهْتَدَوْاْ هُدًى ﴾ وتسلية عن مفاخرة الكُفَّار، كما أنَّ قوله تعالى: ﴿ حَتَّى</w:t>
      </w:r>
      <w:r>
        <w:rPr>
          <w:rStyle w:val="Superscriptbaseline-2"/>
          <w:w w:val="102"/>
          <w:rtl/>
        </w:rPr>
        <w:t>آ</w:t>
      </w:r>
      <w:r>
        <w:rPr>
          <w:w w:val="102"/>
          <w:rtl/>
        </w:rPr>
        <w:t xml:space="preserve"> إِذَا رَأَوْاْ... ﴾ إِلىَ قَوله: ﴿ ...جُندًا ﴾ تتميم لوعيدهم، وكلاهما تتميم للأمر بالجواب عن قولهم: «أَيُّ الْفَرِيقَيْنِ».</w:t>
      </w:r>
    </w:p>
    <w:p w:rsidR="001B4260" w:rsidRDefault="001B4260">
      <w:pPr>
        <w:pStyle w:val="textquran"/>
        <w:rPr>
          <w:rtl/>
        </w:rPr>
      </w:pPr>
      <w:r>
        <w:rPr>
          <w:rtl/>
        </w:rPr>
        <w:t>وقيل: الجملة من مقول القول، و﴿ عِندَ رَبِّكَ ﴾ خطاب منه ژ لبعض الكُفَّار، وكلُّهم ذلك البعض على سبيل البدليَّة.</w:t>
      </w:r>
    </w:p>
    <w:p w:rsidR="001B4260" w:rsidRDefault="001B4260">
      <w:pPr>
        <w:pStyle w:val="faree"/>
        <w:rPr>
          <w:rtl/>
        </w:rPr>
      </w:pPr>
      <w:r>
        <w:rPr>
          <w:rtl/>
        </w:rPr>
        <w:t>مقالة المشركين في البعث والحشر استهزاء وطعنا</w:t>
      </w:r>
    </w:p>
    <w:p w:rsidR="001B4260" w:rsidRDefault="001B4260">
      <w:pPr>
        <w:pStyle w:val="textquran"/>
        <w:spacing w:before="85"/>
        <w:rPr>
          <w:rtl/>
        </w:rPr>
      </w:pPr>
      <w:r>
        <w:rPr>
          <w:rtl/>
        </w:rPr>
        <w:t>﴿ </w:t>
      </w:r>
      <w:r>
        <w:rPr>
          <w:rStyle w:val="bold"/>
          <w:rtl/>
        </w:rPr>
        <w:t>اَفَرَ</w:t>
      </w:r>
      <w:r>
        <w:rPr>
          <w:rStyle w:val="Superscript"/>
          <w:rFonts w:ascii="spglamiss2014-Bold" w:cs="spglamiss2014-Bold"/>
          <w:b/>
          <w:bCs/>
          <w:rtl/>
        </w:rPr>
        <w:t>آ</w:t>
      </w:r>
      <w:r>
        <w:rPr>
          <w:rStyle w:val="bold"/>
          <w:rtl/>
        </w:rPr>
        <w:t>يْتَ الذِي كَفَرَ بِئَايَاتِنَا وَقَالَ لأُوتَيَنَّ مَالاً وَوَلَدًا</w:t>
      </w:r>
      <w:r>
        <w:rPr>
          <w:rtl/>
        </w:rPr>
        <w:t> ﴾ كثيرا، لأنَّ الولد يطلق على ما فوق الواحد كما يطلق عليه.</w:t>
      </w:r>
    </w:p>
    <w:p w:rsidR="001B4260" w:rsidRDefault="001B4260">
      <w:pPr>
        <w:pStyle w:val="textmawadi3"/>
        <w:spacing w:before="85"/>
        <w:rPr>
          <w:rtl/>
        </w:rPr>
      </w:pPr>
      <w:r>
        <w:rPr>
          <w:rStyle w:val="namat2"/>
          <w:rtl/>
        </w:rPr>
        <w:t>[سبب النزول]</w:t>
      </w:r>
      <w:r>
        <w:rPr>
          <w:rtl/>
        </w:rPr>
        <w:t xml:space="preserve"> قال خبَّاب بن الأرتِّ: كنت قينا ـ أي حدَّادا ـ وكان لي على العاصي بن وائل دين فأتيته أتقاضاه فقال: لا والله لا أقضيك حتَّى تكفر بمحمَّد، فقلت: لا والله لا أكفر بمحمَّد ژ حتَّى تموت ثمَّ تبعث، قال: فإنِّي إذا متُّ ثمَّ بعثت جئتني ولي ثَمَّ مال وولد فأعطيك، فأنزل الله تعالى قوله: ﴿ اَفَرَ</w:t>
      </w:r>
      <w:r>
        <w:rPr>
          <w:rStyle w:val="Superscript"/>
          <w:rtl/>
        </w:rPr>
        <w:t>آ</w:t>
      </w:r>
      <w:r>
        <w:rPr>
          <w:rtl/>
        </w:rPr>
        <w:t>يْتَ الذِي... ﴾ وفي رواية: لا والله لا أكفر بمحمَّد ژ حيًّا ولا ميِّتا ولا إذا بعثت، فقال له العاصي: فإذا بعثت جئتني... إلخ.</w:t>
      </w:r>
    </w:p>
    <w:p w:rsidR="001B4260" w:rsidRDefault="001B4260">
      <w:pPr>
        <w:pStyle w:val="textquran"/>
        <w:spacing w:before="85"/>
        <w:rPr>
          <w:rtl/>
        </w:rPr>
      </w:pPr>
      <w:r>
        <w:rPr>
          <w:rtl/>
        </w:rPr>
        <w:t>وفي رواية: أنَّ رجالا من أصحاب النبيء ژ أتوا العاصي بن وائل يتقاضونه دينا لهم عليه، فقال: ألستم تزعمون أنَّ في الجنَّة ذهبا وفضَّة وحريرا ومن كلِّ الثمرات؟ قالوا: بلى، قال: موعدكم الآخرة، والله لأوتينَّ مالا وولدا ولأوتينَّ مثل كتابكم الذي جئتم به، فنزلت.</w:t>
      </w:r>
    </w:p>
    <w:p w:rsidR="001B4260" w:rsidRDefault="001B4260">
      <w:pPr>
        <w:pStyle w:val="textquran"/>
        <w:spacing w:before="85"/>
        <w:rPr>
          <w:rtl/>
        </w:rPr>
      </w:pPr>
      <w:r>
        <w:rPr>
          <w:rtl/>
        </w:rPr>
        <w:t xml:space="preserve">وقيل: نزلت في الوليد بن المغيرة وقد كانت له أقوال تشبه ذلك، </w:t>
      </w:r>
      <w:r>
        <w:rPr>
          <w:rStyle w:val="bold"/>
          <w:rtl/>
        </w:rPr>
        <w:t>قلت:</w:t>
      </w:r>
      <w:r>
        <w:rPr>
          <w:rtl/>
        </w:rPr>
        <w:t xml:space="preserve"> نزلت فيهم وفي أمثالهم إلَّا أنَّ الأوَّل أولى لوروده في البخاري ومسلم والترمذي والطبراني وابن حبان.</w:t>
      </w:r>
    </w:p>
    <w:p w:rsidR="001B4260" w:rsidRDefault="001B4260">
      <w:pPr>
        <w:pStyle w:val="textquran"/>
        <w:spacing w:before="85"/>
        <w:rPr>
          <w:w w:val="97"/>
          <w:rtl/>
        </w:rPr>
      </w:pPr>
      <w:r>
        <w:rPr>
          <w:w w:val="97"/>
          <w:rtl/>
        </w:rPr>
        <w:t>والعطف على محذوف، أي أنظرت فرأيت؟ والهمزة تعجيب من كفرهم بالآيات الواضحة التي من حقِّها أن يؤمن بها كلُّ من بلغته، ومن جملتها البعث، والمراد: لأوتينَّ في الآخرة كما صرَّحت به الأحاديث المذكورة، إلَّا الحديث المذكور الذي فيه: «ولأوتينَّ مثل كتابكم» ففي الدنيا ففسَّر به بعضهم الآية.</w:t>
      </w:r>
    </w:p>
    <w:p w:rsidR="001B4260" w:rsidRDefault="001B4260">
      <w:pPr>
        <w:pStyle w:val="textquran"/>
        <w:spacing w:before="85"/>
        <w:rPr>
          <w:rtl/>
        </w:rPr>
      </w:pPr>
      <w:r>
        <w:rPr>
          <w:rtl/>
        </w:rPr>
        <w:t>وقد يجمع بأنَّ المراد: لأوتينَّ إيتاء مستمرًّا إلى الآخرة، والمعنى: انظرْ إليه بعينيك وتعجَّبْ من قبح اعتقاده وقوله.</w:t>
      </w:r>
    </w:p>
    <w:p w:rsidR="001B4260" w:rsidRDefault="001B4260">
      <w:pPr>
        <w:pStyle w:val="textmawadi3"/>
        <w:spacing w:before="85"/>
        <w:rPr>
          <w:w w:val="101"/>
          <w:rtl/>
        </w:rPr>
      </w:pPr>
      <w:r>
        <w:rPr>
          <w:rStyle w:val="namat2"/>
          <w:w w:val="101"/>
          <w:rtl/>
        </w:rPr>
        <w:t>[بلاغة]</w:t>
      </w:r>
      <w:r>
        <w:rPr>
          <w:w w:val="101"/>
          <w:rtl/>
        </w:rPr>
        <w:t xml:space="preserve"> والرؤية مجاز عن الإخبار من إطلاق السبب على المسبَّب، أو الملزوم على اللازم لزوما بيانيًّا، والاستفهام في الأوجه كلِّها مجاز عن الأمر بذلك، لأنَّ قولك: ما فعلت؟ بمعنى: أخبرني، فهو استفهام تُجُوِّز به عن الأمر، فذلك إنشاء عن إنشاء، ولا نسلِّم ما قيل: من أنَّ «أخبرني» المعبَّر عنه مجاز في الاستفهام لا أمر. والآية متعلِّقة بقوله تعالى: ﴿ أَيُّ الْفَرِيقَيْنِ ﴾ أو قوله: ﴿ أَ.ذَا مَا مِتُّ ﴾.</w:t>
      </w:r>
    </w:p>
    <w:p w:rsidR="001B4260" w:rsidRDefault="001B4260">
      <w:pPr>
        <w:pStyle w:val="textquran"/>
        <w:spacing w:before="85"/>
        <w:rPr>
          <w:rtl/>
        </w:rPr>
      </w:pPr>
      <w:r>
        <w:rPr>
          <w:rtl/>
        </w:rPr>
        <w:t>﴿ </w:t>
      </w:r>
      <w:r>
        <w:rPr>
          <w:rStyle w:val="bold"/>
          <w:rtl/>
        </w:rPr>
        <w:t>اَطَّلَعَ الْغَيْبَ</w:t>
      </w:r>
      <w:r>
        <w:rPr>
          <w:rtl/>
        </w:rPr>
        <w:t> ﴾ بقطع الهمزة مفتوحة للاستفهام التوبيخيِّ التعجيبيِّ، نقل فتحها للتنوين وهمزة الوصل المكسورة محذوفة، و«الْغَيْبَ» مفعول به على تضمين معنى «عرف»، أو «علم» الذي بمعنى عرف، أو على تقدير «على»، لا كما قيل: إنَّه يتعدَّى بلا تضمين ولا حرف، ولشعور لفظ الاطِّلَاع على الظهور والعلوِّ والتملُّك عبَّر به لا بعرف أو علم، والمعنى: أَبَلغ من شأنه معرفة الغيب؟ أو النظر في اللوح أن يعطى مالا وولدا؟!.</w:t>
      </w:r>
    </w:p>
    <w:p w:rsidR="001B4260" w:rsidRDefault="001B4260">
      <w:pPr>
        <w:pStyle w:val="textquran"/>
        <w:spacing w:before="85"/>
        <w:rPr>
          <w:rtl/>
        </w:rPr>
      </w:pPr>
      <w:r>
        <w:rPr>
          <w:rtl/>
        </w:rPr>
        <w:t>﴿ </w:t>
      </w:r>
      <w:r>
        <w:rPr>
          <w:rStyle w:val="bold"/>
          <w:rtl/>
        </w:rPr>
        <w:t>أَمِ اتَّخَذَ عِندَ الرَّحْمَنِ عَهْدًا</w:t>
      </w:r>
      <w:r>
        <w:rPr>
          <w:rtl/>
        </w:rPr>
        <w:t> ﴾ وعدا منه تعالى أن يعطيه المال والولد فلا يخلفه، ويحتمل التعريض بكفره على معنى أنَّه لم يتَّخذ عهدا عند الله بـ «لا إله إلَّا الله محمَّد رسول الله ژ »، أو بالعمل الصالح فيطمع أن يثاب بالولد والمال، ولو كان ذلك لم يَصِحَّ له الجزم والقسم فكيف وهو لم يكن؟!.</w:t>
      </w:r>
    </w:p>
    <w:p w:rsidR="001B4260" w:rsidRDefault="001B4260">
      <w:pPr>
        <w:pStyle w:val="textquran"/>
        <w:spacing w:before="85"/>
        <w:rPr>
          <w:rtl/>
        </w:rPr>
      </w:pPr>
      <w:r>
        <w:rPr>
          <w:rtl/>
        </w:rPr>
        <w:t>﴿ </w:t>
      </w:r>
      <w:r>
        <w:rPr>
          <w:rStyle w:val="bold"/>
          <w:rtl/>
        </w:rPr>
        <w:t>كَلَّا</w:t>
      </w:r>
      <w:r>
        <w:rPr>
          <w:rtl/>
        </w:rPr>
        <w:t> ﴾ ارتدع أيُّها الإنسان، أو ارتدعوا عن الكفر.</w:t>
      </w:r>
    </w:p>
    <w:p w:rsidR="001B4260" w:rsidRDefault="001B4260">
      <w:pPr>
        <w:pStyle w:val="textmawadi3"/>
        <w:rPr>
          <w:rtl/>
        </w:rPr>
      </w:pPr>
      <w:r>
        <w:rPr>
          <w:rStyle w:val="namat2"/>
          <w:rtl/>
        </w:rPr>
        <w:t>[مواضع كلَّا في القرآن]</w:t>
      </w:r>
      <w:r>
        <w:rPr>
          <w:rtl/>
        </w:rPr>
        <w:t xml:space="preserve"> وقعت «كلَّا» في ثلاثة وثلاثين موضعا هذا أوَّلها، وكلُّها في النصف الأخير وكلُّها لا يجوز الوقف فيها عليها، كما قال المبرِّد، واستثنى بعضهم ﴿ كَلَّا والْقَمِرِ ﴾ </w:t>
      </w:r>
      <w:r>
        <w:rPr>
          <w:rStyle w:val="CharacterStyle11"/>
          <w:rtl/>
        </w:rPr>
        <w:t>[سورة المدثِّر: 32]</w:t>
      </w:r>
      <w:r>
        <w:rPr>
          <w:rtl/>
        </w:rPr>
        <w:t xml:space="preserve"> لوصله باليمين كقولك: أي وربِّي، وليست كذلك فإنَّه لا يكون وصلها به موجبا لوصلها وترك الوقف، ولو كان المزجور عنه يأتي بعد فكيف وقد صحَّ الزجر بها عمَّا علم من المقام أو مما سبق؟.</w:t>
      </w:r>
    </w:p>
    <w:p w:rsidR="001B4260" w:rsidRDefault="001B4260">
      <w:pPr>
        <w:pStyle w:val="textquran"/>
        <w:spacing w:before="187"/>
        <w:rPr>
          <w:rtl/>
        </w:rPr>
      </w:pPr>
      <w:r>
        <w:rPr>
          <w:rStyle w:val="bold"/>
          <w:rtl/>
        </w:rPr>
        <w:t>وأقول:</w:t>
      </w:r>
      <w:r>
        <w:rPr>
          <w:rtl/>
        </w:rPr>
        <w:t xml:space="preserve"> يجوز الوقف في كلِّها، وقال الفرَّاء: يحسن الوقف عليها ويحسن الابتداء بها في عشرة مواضع، هذه و﴿ لِيَكُونُواْ لَهُمْ عِزًّا كَلَّا ﴾ </w:t>
      </w:r>
      <w:r>
        <w:rPr>
          <w:rStyle w:val="CharacterStyle11"/>
          <w:rtl/>
        </w:rPr>
        <w:t>[سورة مريم: 81 ـ 82]</w:t>
      </w:r>
      <w:r>
        <w:rPr>
          <w:rtl/>
        </w:rPr>
        <w:t xml:space="preserve"> و﴿ فِيمَا تَرَكْتُ كَلَّا ﴾ </w:t>
      </w:r>
      <w:r>
        <w:rPr>
          <w:rStyle w:val="CharacterStyle11"/>
          <w:rtl/>
        </w:rPr>
        <w:t>[سورة المؤمنون: 100]</w:t>
      </w:r>
      <w:r>
        <w:rPr>
          <w:rtl/>
        </w:rPr>
        <w:t xml:space="preserve"> ﴿ شُرَكَآءَ كَلَّا ﴾ </w:t>
      </w:r>
      <w:r>
        <w:rPr>
          <w:rStyle w:val="CharacterStyle11"/>
          <w:rtl/>
        </w:rPr>
        <w:t>[سورة سبأ: 27]</w:t>
      </w:r>
      <w:r>
        <w:rPr>
          <w:rtl/>
        </w:rPr>
        <w:t xml:space="preserve"> و﴿ جَنَّةَ نَعِيمٍ كَلَّا ﴾ </w:t>
      </w:r>
      <w:r>
        <w:rPr>
          <w:rStyle w:val="CharacterStyle11"/>
          <w:rtl/>
        </w:rPr>
        <w:t>[سورة المعارج: 38 ـ 39]</w:t>
      </w:r>
      <w:r>
        <w:rPr>
          <w:rtl/>
        </w:rPr>
        <w:t xml:space="preserve"> و﴿ أنَ اَزِيدَ كَلَّا ﴾ </w:t>
      </w:r>
      <w:r>
        <w:rPr>
          <w:rStyle w:val="CharacterStyle11"/>
          <w:rtl/>
        </w:rPr>
        <w:t>[سورة المدثر: 15 ـ 16]</w:t>
      </w:r>
      <w:r>
        <w:rPr>
          <w:rtl/>
        </w:rPr>
        <w:t xml:space="preserve"> و﴿ مُنَشَّرَةً كَلَّا ﴾ </w:t>
      </w:r>
      <w:r>
        <w:rPr>
          <w:rStyle w:val="CharacterStyle11"/>
          <w:rtl/>
        </w:rPr>
        <w:t>[سورة المدثر: 52 ـ 53]</w:t>
      </w:r>
      <w:r>
        <w:rPr>
          <w:rtl/>
        </w:rPr>
        <w:t xml:space="preserve"> و﴿ يَقُولُ رَبِّيَ أَهَانَنِي كَلَّا ﴾ </w:t>
      </w:r>
      <w:r>
        <w:rPr>
          <w:rStyle w:val="CharacterStyle11"/>
          <w:rtl/>
        </w:rPr>
        <w:t>[سورة الفجر: 16 ـ 17]</w:t>
      </w:r>
      <w:r>
        <w:rPr>
          <w:rtl/>
        </w:rPr>
        <w:t xml:space="preserve"> و﴿ أَخْلَدَهُ كَلَّا ﴾ </w:t>
      </w:r>
      <w:r>
        <w:rPr>
          <w:rStyle w:val="CharacterStyle11"/>
          <w:rtl/>
        </w:rPr>
        <w:t>[سورة الهمزة: 3 ـ 4]</w:t>
      </w:r>
      <w:r>
        <w:rPr>
          <w:rtl/>
        </w:rPr>
        <w:t xml:space="preserve"> و﴿ ثُمَّ يُنجِيهِ كَلَّا ﴾ </w:t>
      </w:r>
      <w:r>
        <w:rPr>
          <w:rStyle w:val="CharacterStyle11"/>
          <w:rtl/>
        </w:rPr>
        <w:t>[سورة المعارج: 14 ـ 15]</w:t>
      </w:r>
      <w:r>
        <w:rPr>
          <w:rtl/>
        </w:rPr>
        <w:t xml:space="preserve"> يوقف عليها باعتبارها ردًّا لما قبلها، ويبتدأ بها على معنى حقًّا، أو «أَلَا» التنبيهية، ويحسن الوقف عليها لا الابتداء في ﴿ أَن يَّقْتُلُونِ قَالَ كَلَّا ﴾ </w:t>
      </w:r>
      <w:r>
        <w:rPr>
          <w:rStyle w:val="CharacterStyle11"/>
          <w:rtl/>
        </w:rPr>
        <w:t>[سورة الشعراء: 14 ـ 15]</w:t>
      </w:r>
      <w:r>
        <w:rPr>
          <w:rtl/>
        </w:rPr>
        <w:t xml:space="preserve"> و﴿ لَمُدْرَكُونَ قَالَ كَلَّا ﴾ </w:t>
      </w:r>
      <w:r>
        <w:rPr>
          <w:rStyle w:val="CharacterStyle11"/>
          <w:rtl/>
        </w:rPr>
        <w:t>[سورة الشعراء: 61 ـ 62]</w:t>
      </w:r>
      <w:r>
        <w:rPr>
          <w:rtl/>
        </w:rPr>
        <w:t>.</w:t>
      </w:r>
    </w:p>
    <w:p w:rsidR="001B4260" w:rsidRDefault="001B4260">
      <w:pPr>
        <w:pStyle w:val="textquran"/>
        <w:spacing w:before="187"/>
        <w:rPr>
          <w:rtl/>
        </w:rPr>
      </w:pPr>
      <w:r>
        <w:rPr>
          <w:rtl/>
        </w:rPr>
        <w:t xml:space="preserve">ويحسن الابتداء لا الوقف في تسعة عشر موضعا: ﴿ كَلَّآ إِنَّهَا تَذْكِرَةٌ ﴾ </w:t>
      </w:r>
      <w:r>
        <w:rPr>
          <w:rStyle w:val="CharacterStyle11"/>
          <w:rtl/>
        </w:rPr>
        <w:t>[سورة عبس: 11]</w:t>
      </w:r>
      <w:r>
        <w:rPr>
          <w:rtl/>
        </w:rPr>
        <w:t xml:space="preserve"> و﴿ كَلَّا وَالْقَمَرِ ﴾ </w:t>
      </w:r>
      <w:r>
        <w:rPr>
          <w:rStyle w:val="CharacterStyle11"/>
          <w:rtl/>
        </w:rPr>
        <w:t>[سورة المدثر: 32]</w:t>
      </w:r>
      <w:r>
        <w:rPr>
          <w:rtl/>
        </w:rPr>
        <w:t xml:space="preserve"> و﴿ كَلَّا بَلْ تُكَذِّبُونَ ﴾ </w:t>
      </w:r>
      <w:r>
        <w:rPr>
          <w:rStyle w:val="CharacterStyle11"/>
          <w:rtl/>
        </w:rPr>
        <w:t>[سورة الانفطار: 9]</w:t>
      </w:r>
      <w:r>
        <w:rPr>
          <w:rtl/>
        </w:rPr>
        <w:t xml:space="preserve"> و﴿ كَلَّآ إِذَا بَلَغَتِ التَّرَاقِيَ ﴾ </w:t>
      </w:r>
      <w:r>
        <w:rPr>
          <w:rStyle w:val="CharacterStyle11"/>
          <w:rtl/>
        </w:rPr>
        <w:t>[سورة القيامة: 26]</w:t>
      </w:r>
      <w:r>
        <w:rPr>
          <w:rtl/>
        </w:rPr>
        <w:t xml:space="preserve"> و﴿ كَلَّا لَا وَزَرَ ﴾ </w:t>
      </w:r>
      <w:r>
        <w:rPr>
          <w:rStyle w:val="CharacterStyle11"/>
          <w:rtl/>
        </w:rPr>
        <w:t>[سورة القيامة: 11]</w:t>
      </w:r>
      <w:r>
        <w:rPr>
          <w:rtl/>
        </w:rPr>
        <w:t xml:space="preserve"> و﴿ كَلَّا بَلْ تُحِبُّونَ ﴾ </w:t>
      </w:r>
      <w:r>
        <w:rPr>
          <w:rStyle w:val="CharacterStyle11"/>
          <w:rtl/>
        </w:rPr>
        <w:t>[سورة القيامة: 20]</w:t>
      </w:r>
      <w:r>
        <w:rPr>
          <w:rtl/>
        </w:rPr>
        <w:t xml:space="preserve"> و﴿ كَلَّا سَيَعْلَمُونَ ﴾ </w:t>
      </w:r>
      <w:r>
        <w:rPr>
          <w:rStyle w:val="CharacterStyle11"/>
          <w:rtl/>
        </w:rPr>
        <w:t>[سورة النبأ: 4]</w:t>
      </w:r>
      <w:r>
        <w:rPr>
          <w:rtl/>
        </w:rPr>
        <w:t xml:space="preserve"> و﴿ كَلَّا لَمَّا يَقْضِ ﴾ </w:t>
      </w:r>
      <w:r>
        <w:rPr>
          <w:rStyle w:val="CharacterStyle11"/>
          <w:rtl/>
        </w:rPr>
        <w:t>[سورة عبس: 23]</w:t>
      </w:r>
      <w:r>
        <w:rPr>
          <w:rtl/>
        </w:rPr>
        <w:t xml:space="preserve"> و﴿ كَلَّا بَل رَّانَ ﴾ </w:t>
      </w:r>
      <w:r>
        <w:rPr>
          <w:rStyle w:val="CharacterStyle11"/>
          <w:rtl/>
        </w:rPr>
        <w:t>[سورة المطفِّفين: 14]</w:t>
      </w:r>
      <w:r>
        <w:rPr>
          <w:rtl/>
        </w:rPr>
        <w:t xml:space="preserve"> و﴿ كَلَّا بَل لَّا تُكْرِمُونَ ﴾ </w:t>
      </w:r>
      <w:r>
        <w:rPr>
          <w:rStyle w:val="CharacterStyle11"/>
          <w:rtl/>
        </w:rPr>
        <w:t>[سورة الفجر: 17]</w:t>
      </w:r>
      <w:r>
        <w:rPr>
          <w:rtl/>
        </w:rPr>
        <w:t xml:space="preserve"> و﴿ كَلَّآ إِنَّ كِتَابَ الْفُجَّارِ ﴾ </w:t>
      </w:r>
      <w:r>
        <w:rPr>
          <w:rStyle w:val="CharacterStyle11"/>
          <w:rtl/>
        </w:rPr>
        <w:t>[سورة المطفِّفين: 7]</w:t>
      </w:r>
      <w:r>
        <w:rPr>
          <w:rtl/>
        </w:rPr>
        <w:t xml:space="preserve"> و﴿ كَلَّآ إِنَّ كِتَابَ الَابْرَارَ ﴾ </w:t>
      </w:r>
      <w:r>
        <w:rPr>
          <w:rStyle w:val="CharacterStyle11"/>
          <w:rtl/>
        </w:rPr>
        <w:t>[سورة المطفِّفين: 18]</w:t>
      </w:r>
      <w:r>
        <w:rPr>
          <w:rtl/>
        </w:rPr>
        <w:t xml:space="preserve"> و﴿ كَلَّآ إِنَّهُمْ ﴾ </w:t>
      </w:r>
      <w:r>
        <w:rPr>
          <w:rStyle w:val="CharacterStyle11"/>
          <w:rtl/>
        </w:rPr>
        <w:t>[سورة المطفِّفين: 15]</w:t>
      </w:r>
      <w:r>
        <w:rPr>
          <w:rtl/>
        </w:rPr>
        <w:t xml:space="preserve"> و﴿ كَلَّآ إِذَا دُكَّتِ ﴾ </w:t>
      </w:r>
      <w:r>
        <w:rPr>
          <w:rStyle w:val="CharacterStyle11"/>
          <w:rtl/>
        </w:rPr>
        <w:t>[سورة الفجر: 21]</w:t>
      </w:r>
      <w:r>
        <w:rPr>
          <w:rtl/>
        </w:rPr>
        <w:t xml:space="preserve"> و﴿ كَلَّآ إِنَّ الاِنسَانَ ﴾ </w:t>
      </w:r>
      <w:r>
        <w:rPr>
          <w:rStyle w:val="CharacterStyle11"/>
          <w:rtl/>
        </w:rPr>
        <w:t>[سورة العلق: 6]</w:t>
      </w:r>
      <w:r>
        <w:rPr>
          <w:rtl/>
        </w:rPr>
        <w:t xml:space="preserve"> و﴿ كَلَّا لَئِن ﴾ </w:t>
      </w:r>
      <w:r>
        <w:rPr>
          <w:rStyle w:val="CharacterStyle11"/>
          <w:rtl/>
        </w:rPr>
        <w:t>[سورة العلق: 15]</w:t>
      </w:r>
      <w:r>
        <w:rPr>
          <w:rtl/>
        </w:rPr>
        <w:t xml:space="preserve"> و﴿ كَلَّا لَا تُطِعْهُ ﴾ </w:t>
      </w:r>
      <w:r>
        <w:rPr>
          <w:rStyle w:val="CharacterStyle11"/>
          <w:rtl/>
        </w:rPr>
        <w:t>[سورة العلق: 19]</w:t>
      </w:r>
      <w:r>
        <w:rPr>
          <w:rtl/>
        </w:rPr>
        <w:t xml:space="preserve"> و﴿ كَلَّا سَوْفَ ﴾ </w:t>
      </w:r>
      <w:r>
        <w:rPr>
          <w:rStyle w:val="CharacterStyle11"/>
          <w:rtl/>
        </w:rPr>
        <w:t>[سورة التكاثر: 3]</w:t>
      </w:r>
      <w:r>
        <w:rPr>
          <w:rtl/>
        </w:rPr>
        <w:t xml:space="preserve"> وَ﴿ كَلَّا لَوْ ﴾ </w:t>
      </w:r>
      <w:r>
        <w:rPr>
          <w:rStyle w:val="CharacterStyle11"/>
          <w:rtl/>
        </w:rPr>
        <w:t>[سورة التكاثر: 5]</w:t>
      </w:r>
      <w:r>
        <w:rPr>
          <w:rtl/>
        </w:rPr>
        <w:t xml:space="preserve"> إذ ليست للردِّ في ذلك. ولا يحسن الوقف ولا الابتداء في موضعين: ﴿ ثُمَّ كَلَّا سَوْفَ تَعْلَمُونَ ﴾ </w:t>
      </w:r>
      <w:r>
        <w:rPr>
          <w:rStyle w:val="CharacterStyle11"/>
          <w:rtl/>
        </w:rPr>
        <w:t>[سورة التكاثر: 4]</w:t>
      </w:r>
      <w:r>
        <w:rPr>
          <w:rtl/>
        </w:rPr>
        <w:t xml:space="preserve"> و﴿ ثُمَّ كَلَّا سَيَعْلَمُونَ ﴾ </w:t>
      </w:r>
      <w:r>
        <w:rPr>
          <w:rStyle w:val="CharacterStyle11"/>
          <w:rtl/>
        </w:rPr>
        <w:t>[سورة النبأ: 5]</w:t>
      </w:r>
      <w:r>
        <w:rPr>
          <w:rtl/>
        </w:rPr>
        <w:t xml:space="preserve"> لا يوقف على «ثُمَّ» لأنَّه حرف عطف، ولا على «كَلَّا» لأنَّ الفائدة بعدُ، وذلك خطأ، والصواب جواز الوقف على كلَّا فيهما مع الحسن، إذ لا مانع من الوقف عليها مع نية الزجر عن مقدَّر معلوم مما قبل، غاية ذلك أنَّه كجملتين أكَّدت إحداهما الأخرى.</w:t>
      </w:r>
    </w:p>
    <w:p w:rsidR="001B4260" w:rsidRDefault="001B4260">
      <w:pPr>
        <w:pStyle w:val="textquran"/>
        <w:spacing w:before="113"/>
        <w:rPr>
          <w:rtl/>
        </w:rPr>
      </w:pPr>
      <w:r>
        <w:rPr>
          <w:rtl/>
        </w:rPr>
        <w:t>﴿ </w:t>
      </w:r>
      <w:r>
        <w:rPr>
          <w:rStyle w:val="bold"/>
          <w:rtl/>
        </w:rPr>
        <w:t>سَنَكْتُبُ مَا يَقُولُ</w:t>
      </w:r>
      <w:r>
        <w:rPr>
          <w:rtl/>
        </w:rPr>
        <w:t> ﴾ سنجازيه بما يقوله من اللفظ المخالف للشرع، بالكفر أو بقوله ذلك، فأطلق الكتابة على الجزاء لأنَّها سببه وملزومه في الجملة، لأنَّها للإنفاذ، فقوله كجريمة كتبت على الجاني لينقم منه.</w:t>
      </w:r>
    </w:p>
    <w:p w:rsidR="001B4260" w:rsidRDefault="001B4260">
      <w:pPr>
        <w:pStyle w:val="textmawadi3"/>
        <w:spacing w:before="113"/>
        <w:rPr>
          <w:rtl/>
        </w:rPr>
      </w:pPr>
      <w:r>
        <w:rPr>
          <w:rStyle w:val="namat2"/>
          <w:rtl/>
        </w:rPr>
        <w:t>[بلاغة]</w:t>
      </w:r>
      <w:r>
        <w:rPr>
          <w:rtl/>
        </w:rPr>
        <w:t xml:space="preserve"> ويقرب من هذا أن يقال: الكتابة استعارة للوعيد، لكن لا يتبادر، ويجوز أن يكون «نَكْتُبُ» بمعنى نظهر الكتابة فيكون إظهار الشيء الموجود الخفيِّ منزَّلا منزلة إحداث الأمر المعدوم، بجامع مطلق الإخراج من الكمون إلى الظهور، على الاستعارة الأصلية واشتقَّ من الكتابة بذلك المعنى «نكتب» بمعنى نظهر على التبعية كقوله:</w:t>
      </w:r>
    </w:p>
    <w:p w:rsidR="001B4260" w:rsidRDefault="001B4260">
      <w:pPr>
        <w:pStyle w:val="shator1"/>
        <w:rPr>
          <w:color w:val="00C100"/>
          <w:rtl/>
        </w:rPr>
      </w:pPr>
      <w:r>
        <w:rPr>
          <w:color w:val="00C100"/>
          <w:rtl/>
        </w:rPr>
        <w:t>إذا ما انتسبنا لم تلدني لئيمة</w:t>
      </w:r>
    </w:p>
    <w:p w:rsidR="001B4260" w:rsidRDefault="001B4260">
      <w:pPr>
        <w:pStyle w:val="shator2"/>
        <w:rPr>
          <w:color w:val="00C100"/>
          <w:rtl/>
        </w:rPr>
      </w:pPr>
      <w:r>
        <w:rPr>
          <w:color w:val="00C100"/>
          <w:rtl/>
        </w:rPr>
        <w:t>ولم تجدني من تقرِّي بها بدًّا</w:t>
      </w:r>
      <w:r>
        <w:rPr>
          <w:color w:val="00C100"/>
          <w:vertAlign w:val="superscript"/>
          <w:rtl/>
        </w:rPr>
        <w:footnoteReference w:id="47"/>
      </w:r>
    </w:p>
    <w:p w:rsidR="001B4260" w:rsidRDefault="001B4260">
      <w:pPr>
        <w:pStyle w:val="textquran"/>
        <w:spacing w:before="113"/>
        <w:rPr>
          <w:rtl/>
        </w:rPr>
      </w:pPr>
      <w:r>
        <w:rPr>
          <w:rtl/>
        </w:rPr>
        <w:t>أي ظهر أنِّي لم تلدني لئيمة. ولا يصحُّ ما قيل: إنَّ السين ليست للاستقبال بل للتأكيد، وإنَّ المضارع للحال لأنَّ الكتابة تقدَّمت على النزول، فالمضارع للاستقبال كما قال الله </w:t>
      </w:r>
      <w:r>
        <w:rPr>
          <w:rStyle w:val="azawijal"/>
          <w:rFonts w:cs="Times New Roman"/>
          <w:rtl/>
        </w:rPr>
        <w:t>8</w:t>
      </w:r>
      <w:r>
        <w:rPr>
          <w:rtl/>
        </w:rPr>
        <w:t xml:space="preserve"> : ﴿ مَا يَلْفِظُ مِن قَوْلٍ اِلَّا لَدَيْهِ رَقِيبٌ عَتِيدٌ ﴾ </w:t>
      </w:r>
      <w:r>
        <w:rPr>
          <w:rStyle w:val="CharacterStyle11"/>
          <w:rtl/>
        </w:rPr>
        <w:t>[سورة ق: 18]</w:t>
      </w:r>
      <w:r>
        <w:rPr>
          <w:rtl/>
        </w:rPr>
        <w:t xml:space="preserve"> وقال </w:t>
      </w:r>
      <w:r>
        <w:rPr>
          <w:rStyle w:val="azawijal"/>
          <w:rFonts w:cs="Times New Roman"/>
          <w:rtl/>
        </w:rPr>
        <w:t>8</w:t>
      </w:r>
      <w:r>
        <w:rPr>
          <w:rtl/>
        </w:rPr>
        <w:t xml:space="preserve"> : ﴿ وَرُسُلُنَا لَدَيْهِمْ يَكْتُبُونَ ﴾ </w:t>
      </w:r>
      <w:r>
        <w:rPr>
          <w:rStyle w:val="CharacterStyle11"/>
          <w:rtl/>
        </w:rPr>
        <w:t>[سورة الزخرف: 80]</w:t>
      </w:r>
      <w:r>
        <w:rPr>
          <w:rtl/>
        </w:rPr>
        <w:t xml:space="preserve"> ولأنَّ السين تكون للتوكيد في المستقبل القريب لا في الحال.</w:t>
      </w:r>
    </w:p>
    <w:p w:rsidR="001B4260" w:rsidRDefault="001B4260">
      <w:pPr>
        <w:pStyle w:val="textquran"/>
        <w:rPr>
          <w:w w:val="99"/>
          <w:rtl/>
        </w:rPr>
      </w:pPr>
      <w:r>
        <w:rPr>
          <w:w w:val="99"/>
          <w:rtl/>
        </w:rPr>
        <w:t>﴿ </w:t>
      </w:r>
      <w:r>
        <w:rPr>
          <w:rStyle w:val="bold"/>
          <w:w w:val="99"/>
          <w:rtl/>
        </w:rPr>
        <w:t>وَنَمُدُّ لَهُ مِنَ الْعَذَابِ مَدًّا</w:t>
      </w:r>
      <w:r>
        <w:rPr>
          <w:w w:val="99"/>
          <w:rtl/>
        </w:rPr>
        <w:t> ﴾ عطف على السين ومدخولها، أو على مدخولها فينسحب عليه معنى السين المذكورة، والمعنى: نطيل له العذاب بدل ما يفتخر به من أنَّه يؤتى يوم القيامة مالا وولدا كثيرين ممتدّين، أو سنزيده عذابا على عذاب. وأكَّد بـ «مدًّا» لمزيد كفره وعظم استحقاقه العذاب لذلك.</w:t>
      </w:r>
    </w:p>
    <w:p w:rsidR="001B4260" w:rsidRDefault="001B4260">
      <w:pPr>
        <w:pStyle w:val="textquran"/>
        <w:spacing w:before="96"/>
        <w:rPr>
          <w:w w:val="93"/>
          <w:rtl/>
        </w:rPr>
      </w:pPr>
      <w:r>
        <w:rPr>
          <w:w w:val="93"/>
          <w:rtl/>
        </w:rPr>
        <w:t>﴿ </w:t>
      </w:r>
      <w:r>
        <w:rPr>
          <w:rStyle w:val="bold"/>
          <w:w w:val="93"/>
          <w:rtl/>
        </w:rPr>
        <w:t>وَنَرِثُهُ مَا يَقُولُ</w:t>
      </w:r>
      <w:r>
        <w:rPr>
          <w:w w:val="93"/>
          <w:rtl/>
        </w:rPr>
        <w:t> ﴾ نسلبه مضمون قوله وهو نفس الولد والمال، لا باعتبارهما في الآخرة بل يفني في الدنيا ماله فيها منهما، وذلك استخدام لأنَّ الذي في كلامه ما يدَّعيه منهما أنَّه في الآخرة. و«مَا» بدل اشتمال من الهاء أو مفعول به آخر لـ «نَرِثُ» على أنَّه يتعدَّى لاثنين. و«يَقُولُ» للحال والماضي المستمرِّ في الموضعين.</w:t>
      </w:r>
    </w:p>
    <w:p w:rsidR="001B4260" w:rsidRDefault="001B4260">
      <w:pPr>
        <w:pStyle w:val="textquran"/>
        <w:spacing w:before="96"/>
        <w:rPr>
          <w:rtl/>
        </w:rPr>
      </w:pPr>
      <w:r>
        <w:rPr>
          <w:rtl/>
        </w:rPr>
        <w:t>﴿ </w:t>
      </w:r>
      <w:r>
        <w:rPr>
          <w:rStyle w:val="bold"/>
          <w:rtl/>
        </w:rPr>
        <w:t>وَيَاتِينَا</w:t>
      </w:r>
      <w:r>
        <w:rPr>
          <w:rtl/>
        </w:rPr>
        <w:t> ﴾ يوم القيامة</w:t>
      </w:r>
      <w:r>
        <w:rPr>
          <w:rStyle w:val="bold"/>
          <w:rtl/>
        </w:rPr>
        <w:t xml:space="preserve"> </w:t>
      </w:r>
      <w:r>
        <w:rPr>
          <w:rtl/>
        </w:rPr>
        <w:t>﴿ </w:t>
      </w:r>
      <w:r>
        <w:rPr>
          <w:rStyle w:val="bold"/>
          <w:rtl/>
        </w:rPr>
        <w:t>فَرْدًا</w:t>
      </w:r>
      <w:r>
        <w:rPr>
          <w:rtl/>
        </w:rPr>
        <w:t> ﴾ عن ماله وولده اللذين له في الدنيا فضلا عن أن يؤتى فيه بمثلهما زيادة أو بمثلهما فقط، بخلاف المسلم وأطفاله أو بُلَّغِهِ المطيعين فتقرُّ عين المسلم بهم ويزاد غلمانا في الجنَّة.</w:t>
      </w:r>
    </w:p>
    <w:p w:rsidR="001B4260" w:rsidRDefault="001B4260">
      <w:pPr>
        <w:pStyle w:val="textquran"/>
        <w:spacing w:before="96"/>
        <w:rPr>
          <w:rtl/>
        </w:rPr>
      </w:pPr>
      <w:r>
        <w:rPr>
          <w:rtl/>
        </w:rPr>
        <w:t>أو يأتينا فردا ويبقى فردا بعدُ؛ أو حال مقدَّرة، أي يأتينا ناويا أن ينفرد لعلمه بالموت وما بعده أن لا يؤتى مالا ولا ولدا.</w:t>
      </w:r>
    </w:p>
    <w:p w:rsidR="001B4260" w:rsidRDefault="001B4260">
      <w:pPr>
        <w:pStyle w:val="textquran"/>
        <w:spacing w:before="96"/>
        <w:rPr>
          <w:rtl/>
        </w:rPr>
      </w:pPr>
      <w:r>
        <w:rPr>
          <w:rtl/>
        </w:rPr>
        <w:t>وأمَّا أن يلد المسلم في الجنَّة فلا يكون كما جاء من حديث لقيط الصحيح الطويل، قلت: يا رسول الله أو لنا فيها أزواج؟ أو منهنَّ مصلحات؟ قال ژ : «</w:t>
      </w:r>
      <w:r>
        <w:rPr>
          <w:rStyle w:val="bold"/>
          <w:rtl/>
        </w:rPr>
        <w:t>المصلحات للمصلحين تلذِّذونهنَّ ويلذِّذنكم مثل لذَّاتكم في الدنيا غير أن لا توالد</w:t>
      </w:r>
      <w:r>
        <w:rPr>
          <w:rtl/>
        </w:rPr>
        <w:t>»</w:t>
      </w:r>
      <w:r>
        <w:rPr>
          <w:color w:val="00C100"/>
          <w:vertAlign w:val="superscript"/>
          <w:rtl/>
        </w:rPr>
        <w:footnoteReference w:id="48"/>
      </w:r>
      <w:r>
        <w:rPr>
          <w:rtl/>
        </w:rPr>
        <w:t>.</w:t>
      </w:r>
    </w:p>
    <w:p w:rsidR="001B4260" w:rsidRDefault="001B4260">
      <w:pPr>
        <w:pStyle w:val="textquran"/>
        <w:spacing w:before="96"/>
        <w:rPr>
          <w:w w:val="98"/>
          <w:rtl/>
        </w:rPr>
      </w:pPr>
      <w:r>
        <w:rPr>
          <w:w w:val="98"/>
          <w:rtl/>
        </w:rPr>
        <w:t>وعن أبي ذر العقيلي عن النبيء ژ : «</w:t>
      </w:r>
      <w:r>
        <w:rPr>
          <w:rStyle w:val="bold"/>
          <w:w w:val="98"/>
          <w:rtl/>
        </w:rPr>
        <w:t>إنَّ أهل الجنَّة لا يكون لهم ولد»</w:t>
      </w:r>
      <w:r>
        <w:rPr>
          <w:color w:val="00C100"/>
          <w:w w:val="98"/>
          <w:vertAlign w:val="superscript"/>
          <w:rtl/>
        </w:rPr>
        <w:footnoteReference w:id="49"/>
      </w:r>
      <w:r>
        <w:rPr>
          <w:w w:val="98"/>
          <w:rtl/>
        </w:rPr>
        <w:t xml:space="preserve"> وقيل: تكون الولادة في الجنَّة لحديث الترمذي وقال: حسن غريب: «</w:t>
      </w:r>
      <w:r>
        <w:rPr>
          <w:rStyle w:val="bold"/>
          <w:w w:val="98"/>
          <w:rtl/>
        </w:rPr>
        <w:t>المؤمن إذا اشتهى الولد في الجنَّة كان حمله ووضعه وسنه في ساعة واحدة كما يشتهي</w:t>
      </w:r>
      <w:r>
        <w:rPr>
          <w:w w:val="98"/>
          <w:rtl/>
        </w:rPr>
        <w:t>» ولحديث أبي نعيم عن أبي سعيد الخدري عن رسول الله ژ ، قيل: يا رسول الله أيولد لأهل الجنَّة؟ فإنَّ الولد من تمام السرور، فقال: «</w:t>
      </w:r>
      <w:r>
        <w:rPr>
          <w:rStyle w:val="bold"/>
          <w:w w:val="98"/>
          <w:rtl/>
        </w:rPr>
        <w:t>نعم والذي نفسي بيده، وما هو إلَّا كقدر ما يتمنَّى أحدكم فيكون حمله ورضاعه وشبابه»</w:t>
      </w:r>
      <w:r>
        <w:rPr>
          <w:color w:val="00C100"/>
          <w:w w:val="98"/>
          <w:vertAlign w:val="superscript"/>
          <w:rtl/>
        </w:rPr>
        <w:footnoteReference w:id="50"/>
      </w:r>
      <w:r>
        <w:rPr>
          <w:w w:val="98"/>
          <w:rtl/>
        </w:rPr>
        <w:t>.</w:t>
      </w:r>
    </w:p>
    <w:p w:rsidR="001B4260" w:rsidRDefault="001B4260">
      <w:pPr>
        <w:pStyle w:val="textquran"/>
        <w:spacing w:before="85"/>
        <w:rPr>
          <w:rtl/>
        </w:rPr>
      </w:pPr>
      <w:r>
        <w:rPr>
          <w:rtl/>
        </w:rPr>
        <w:t>قلت: الجواب إنَّ المراد أنَّه يكون الولد فيها شاذًّا ولا يعتبر الشاذُّ، وإنَّما يعتبر لو شاع كما في الدنيا.</w:t>
      </w:r>
    </w:p>
    <w:p w:rsidR="001B4260" w:rsidRDefault="001B4260">
      <w:pPr>
        <w:pStyle w:val="textquran"/>
        <w:spacing w:before="85"/>
        <w:rPr>
          <w:rtl/>
        </w:rPr>
      </w:pPr>
      <w:r>
        <w:rPr>
          <w:rtl/>
        </w:rPr>
        <w:t>وأيضا هو مشروط بالاشتهاء والتمنِّي فلا يلقي الله في قلوبهم الاشتهاء والتمنِّي، فلا يولد لهم، أو يلقي قليلا شاذًّا. و«إذا» هنا لمجرد التعليق، كأنَّه قال: إذا اشتهى إن كان يشتهي، وأيضا حديث أبي نعيم عن أبي سعيد ضعيف، كما قال البيهقي، وحديث الترمذي عنه غريب لا يعرف إلَّا من رواية أبي الصديق الناجي، وقد اضطرب لفظه تارة يقول: «إذا اشتهى الولد» وتارة «إنَّه يشتهي الولد» وتارة «إنَّ الرجل من أهل الجنَّة ليولد له».</w:t>
      </w:r>
    </w:p>
    <w:p w:rsidR="001B4260" w:rsidRDefault="001B4260">
      <w:pPr>
        <w:pStyle w:val="textquran"/>
        <w:spacing w:before="85"/>
        <w:rPr>
          <w:rtl/>
        </w:rPr>
      </w:pPr>
      <w:r>
        <w:rPr>
          <w:rtl/>
        </w:rPr>
        <w:t>وقيل: «يأتينا فردا» عن ذلك القول بناء على أنَّ المراد به في الموضعين نفس القول لا مضمونه، فهو يبقى على التلفُّظ بقوله: «لأُوتَيَنَّ مَالاً وَوَلَدًا» وعلى اعتقاده حتَّى يأتينا بأن يموت فينفرد عنه وعن اعتقاده، وهو قول ضعيف لأنَّه يقول ذلك استهزاء وإنكارا للبعث، وقد يقال: يستمرُّ على قوله واستهزائه إلى أن يموت فردا عن ذلك الاستهزاء، وقد يقال ذلك مجاراة ومساوقة لكلام ذلك القائل.</w:t>
      </w:r>
    </w:p>
    <w:p w:rsidR="001B4260" w:rsidRDefault="001B4260">
      <w:pPr>
        <w:pStyle w:val="textquran"/>
        <w:spacing w:before="85"/>
        <w:rPr>
          <w:rtl/>
        </w:rPr>
      </w:pPr>
      <w:r>
        <w:rPr>
          <w:rtl/>
        </w:rPr>
        <w:t xml:space="preserve">وقيل: الإرث بمعنى الحفظ يحفظ قوله لنضرب به وجهه في الموقف، ويأتينا ولا ينال المال والولد، كما يقال: </w:t>
      </w:r>
      <w:r>
        <w:rPr>
          <w:rStyle w:val="bold"/>
          <w:rtl/>
        </w:rPr>
        <w:t>«العلماء ورثة الأنبياء»</w:t>
      </w:r>
      <w:r>
        <w:rPr>
          <w:rtl/>
        </w:rPr>
        <w:t xml:space="preserve"> بمعنى يحفظون شرائعهم، ومن شأن ما ورث أن يحفظ لَكِنَّ هذا الحفظ يغني عنه قوله </w:t>
      </w:r>
      <w:r>
        <w:rPr>
          <w:rStyle w:val="azawijal"/>
          <w:rFonts w:cs="Times New Roman"/>
          <w:rtl/>
        </w:rPr>
        <w:t>8</w:t>
      </w:r>
      <w:r>
        <w:rPr>
          <w:rtl/>
        </w:rPr>
        <w:t> : ﴿ سَنَكْتُبُ ﴾، ويحتمل أنَّه تمنَّى أن يعطى في الدنيا مالا وولدا حتَّى أقسم أن يعطاهما، فقال الله </w:t>
      </w:r>
      <w:r>
        <w:rPr>
          <w:rStyle w:val="azawijal"/>
          <w:rFonts w:cs="Times New Roman"/>
          <w:rtl/>
        </w:rPr>
        <w:t>8</w:t>
      </w:r>
      <w:r>
        <w:rPr>
          <w:rtl/>
        </w:rPr>
        <w:t> : إنَّه يأتينا فردا عنهما ولو آتيناه، وهذا مع بعده ينافي ما تقرَّر أنَّ سبب النزول أنَّه أقسم أن يؤتاهما في الآخرة.</w:t>
      </w:r>
    </w:p>
    <w:p w:rsidR="001B4260" w:rsidRDefault="001B4260">
      <w:pPr>
        <w:pStyle w:val="faree"/>
        <w:rPr>
          <w:rtl/>
        </w:rPr>
      </w:pPr>
      <w:r>
        <w:rPr>
          <w:rtl/>
        </w:rPr>
        <w:t>عاقبة من اتخذ الشياطين أولياء وغير الله إلها</w:t>
      </w:r>
    </w:p>
    <w:p w:rsidR="001B4260" w:rsidRDefault="001B4260">
      <w:pPr>
        <w:pStyle w:val="textquran"/>
        <w:spacing w:before="170"/>
        <w:rPr>
          <w:w w:val="102"/>
          <w:rtl/>
        </w:rPr>
      </w:pPr>
      <w:r>
        <w:rPr>
          <w:w w:val="102"/>
          <w:rtl/>
        </w:rPr>
        <w:t>﴿ </w:t>
      </w:r>
      <w:r>
        <w:rPr>
          <w:rStyle w:val="bold"/>
          <w:w w:val="102"/>
          <w:rtl/>
        </w:rPr>
        <w:t>وَاتَّخَذُواْ مِن دُونِ اللهِ ءَالِهَةً</w:t>
      </w:r>
      <w:r>
        <w:rPr>
          <w:w w:val="102"/>
          <w:rtl/>
        </w:rPr>
        <w:t> ﴾ من الجنِّ والملائكة والجماد، وهذا ذكر لكفر عامَّتهم بعد ذكر كفر خاصَّتهم</w:t>
      </w:r>
      <w:r>
        <w:rPr>
          <w:rStyle w:val="bold"/>
          <w:w w:val="102"/>
          <w:rtl/>
        </w:rPr>
        <w:t xml:space="preserve"> </w:t>
      </w:r>
      <w:r>
        <w:rPr>
          <w:w w:val="102"/>
          <w:rtl/>
        </w:rPr>
        <w:t>﴿ </w:t>
      </w:r>
      <w:r>
        <w:rPr>
          <w:rStyle w:val="bold"/>
          <w:w w:val="102"/>
          <w:rtl/>
        </w:rPr>
        <w:t>لِيَكُونُواْ لَهُمْ عِزًّا</w:t>
      </w:r>
      <w:r>
        <w:rPr>
          <w:w w:val="102"/>
          <w:rtl/>
        </w:rPr>
        <w:t> ﴾ واسطة عزٍّ بأن يشفعوا لهم عند الله</w:t>
      </w:r>
      <w:r>
        <w:rPr>
          <w:rStyle w:val="bold"/>
          <w:w w:val="102"/>
          <w:rtl/>
        </w:rPr>
        <w:t xml:space="preserve"> </w:t>
      </w:r>
      <w:r>
        <w:rPr>
          <w:w w:val="102"/>
          <w:rtl/>
        </w:rPr>
        <w:t>﴿ </w:t>
      </w:r>
      <w:r>
        <w:rPr>
          <w:rStyle w:val="bold"/>
          <w:w w:val="102"/>
          <w:rtl/>
        </w:rPr>
        <w:t>كَلَّا</w:t>
      </w:r>
      <w:r>
        <w:rPr>
          <w:w w:val="102"/>
          <w:rtl/>
        </w:rPr>
        <w:t> ﴾ نهيٌ لهم عن الطمع في العزِّ بعبادة غير الله </w:t>
      </w:r>
      <w:r>
        <w:rPr>
          <w:rStyle w:val="azawijal"/>
          <w:rFonts w:cs="Times New Roman"/>
          <w:w w:val="102"/>
          <w:rtl/>
        </w:rPr>
        <w:t>8</w:t>
      </w:r>
      <w:r>
        <w:rPr>
          <w:w w:val="102"/>
          <w:rtl/>
        </w:rPr>
        <w:t> ، وذلك من نهي الغائب</w:t>
      </w:r>
      <w:r>
        <w:rPr>
          <w:rStyle w:val="bold"/>
          <w:w w:val="102"/>
          <w:rtl/>
        </w:rPr>
        <w:t xml:space="preserve"> </w:t>
      </w:r>
      <w:r>
        <w:rPr>
          <w:w w:val="102"/>
          <w:rtl/>
        </w:rPr>
        <w:t>﴿ </w:t>
      </w:r>
      <w:r>
        <w:rPr>
          <w:rStyle w:val="bold"/>
          <w:w w:val="102"/>
          <w:rtl/>
        </w:rPr>
        <w:t>سَيَكْفُرُونَ بِعِبَادَتِهِمْ</w:t>
      </w:r>
      <w:r>
        <w:rPr>
          <w:w w:val="102"/>
          <w:rtl/>
        </w:rPr>
        <w:t> ﴾ تقول الملائكة: لم نأمركم بعبادتنا، أو لم نعلم بها، وكذا ينكر من لم يعلم منهم، ويكذب من أمرهم بها فيقول: لم نعلم بها ولم نأمركم، ويُنطق الله الجماد فتقول: لا علم لنا بها، كما قال الله </w:t>
      </w:r>
      <w:r>
        <w:rPr>
          <w:rStyle w:val="azawijal"/>
          <w:rFonts w:cs="Times New Roman"/>
          <w:w w:val="102"/>
          <w:rtl/>
        </w:rPr>
        <w:t>8</w:t>
      </w:r>
      <w:r>
        <w:rPr>
          <w:w w:val="102"/>
          <w:rtl/>
        </w:rPr>
        <w:t xml:space="preserve"> : ﴿ فَأَلْقَوِا اِلَيْهِمُ الْقَوْلَ إِنَّكُم لَكَاذِبُونَ ﴾ </w:t>
      </w:r>
      <w:r>
        <w:rPr>
          <w:rStyle w:val="CharacterStyle11"/>
          <w:w w:val="102"/>
          <w:rtl/>
        </w:rPr>
        <w:t>[سورة النحل: 86]</w:t>
      </w:r>
      <w:r>
        <w:rPr>
          <w:w w:val="102"/>
          <w:rtl/>
        </w:rPr>
        <w:t xml:space="preserve"> والواو للآلهة المعبودين بتغليب العقلاء، وعلى أنَّها الجماد فلتنزيلها منزلة العقلاء على زعمهم، ويجوز أن تكون للكفرة العابدين كقوله تعالى: ﴿ وَاللهِ رَبِّنَا مَا كُنَّا مُشْرِكِينَ ﴾ </w:t>
      </w:r>
      <w:r>
        <w:rPr>
          <w:rStyle w:val="CharacterStyle11"/>
          <w:w w:val="102"/>
          <w:rtl/>
        </w:rPr>
        <w:t>[سورة الأنعام: 23]</w:t>
      </w:r>
      <w:r>
        <w:rPr>
          <w:rStyle w:val="bold"/>
          <w:w w:val="102"/>
          <w:rtl/>
        </w:rPr>
        <w:t xml:space="preserve"> </w:t>
      </w:r>
      <w:r>
        <w:rPr>
          <w:w w:val="102"/>
          <w:rtl/>
        </w:rPr>
        <w:t>﴿ </w:t>
      </w:r>
      <w:r>
        <w:rPr>
          <w:rStyle w:val="bold"/>
          <w:w w:val="102"/>
          <w:rtl/>
        </w:rPr>
        <w:t>وَيَكُونُونَ عَلَيْهِمْ ضِدًّا</w:t>
      </w:r>
      <w:r>
        <w:rPr>
          <w:w w:val="102"/>
          <w:rtl/>
        </w:rPr>
        <w:t> ﴾</w:t>
      </w:r>
      <w:r>
        <w:rPr>
          <w:rStyle w:val="bold"/>
          <w:w w:val="102"/>
          <w:rtl/>
        </w:rPr>
        <w:t xml:space="preserve"> </w:t>
      </w:r>
      <w:r>
        <w:rPr>
          <w:w w:val="102"/>
          <w:rtl/>
        </w:rPr>
        <w:t>إذا فسَّرنا ﴿ سَيَكْفُرُونَ بِعِبَادَتِهِمْ ﴾ بكفر المعبودين بعبادة العابدين لهم يكون المعنى: إنَّ العابدين يكونون ضدًّا للمعبودين أعداء للمعبودين بعد أن أحبُّوا المعبودين حتَّى عبدوهم.</w:t>
      </w:r>
    </w:p>
    <w:p w:rsidR="001B4260" w:rsidRDefault="001B4260">
      <w:pPr>
        <w:pStyle w:val="textquran"/>
        <w:rPr>
          <w:rtl/>
        </w:rPr>
      </w:pPr>
      <w:r>
        <w:rPr>
          <w:rtl/>
        </w:rPr>
        <w:t>وإذا فسَّرناه بكفر العابدين يكون المعنى: إنَّ الآلهة تكون ضدًّا للعزِّ الذي يرجى منها، وهو أن تكون هونا، كما روي عن ابن عبَّاس فهي تلعن العابدين وهي سبب للعنهم وآلة لعذابهم لأنَّهم وقود النار وحصب جهنَّم، لكن هذا في الأصنام خاصَّة، والمعنى: يظهر كونهم ضدًّا، ولا مانع من كون المعنى واحدا على التفسيرين بمعنى نفس التنافر ينفر المعبودون من العابدين والعابدون من المعبودين.</w:t>
      </w:r>
    </w:p>
    <w:p w:rsidR="001B4260" w:rsidRDefault="001B4260">
      <w:pPr>
        <w:pStyle w:val="textquran"/>
        <w:rPr>
          <w:rtl/>
        </w:rPr>
      </w:pPr>
      <w:r>
        <w:rPr>
          <w:rtl/>
        </w:rPr>
        <w:t>و«عَلَيْهِمْ» خبرٌ و«ضِدًّا» خبر ثان، أو حال من المستتر في «عَلَيْهِمْ» مؤكِّدة، يقال: الناس عليكم، وفي الحديث: «</w:t>
      </w:r>
      <w:r>
        <w:rPr>
          <w:rStyle w:val="bold"/>
          <w:rtl/>
        </w:rPr>
        <w:t>اللهمَّ كن لنا ولا تكن علينا»</w:t>
      </w:r>
      <w:r>
        <w:rPr>
          <w:rStyle w:val="boldpantone"/>
          <w:b w:val="0"/>
          <w:bCs w:val="0"/>
          <w:vertAlign w:val="superscript"/>
          <w:rtl/>
        </w:rPr>
        <w:footnoteReference w:id="51"/>
      </w:r>
      <w:r>
        <w:rPr>
          <w:rStyle w:val="bold"/>
          <w:rtl/>
        </w:rPr>
        <w:t xml:space="preserve"> </w:t>
      </w:r>
      <w:r>
        <w:rPr>
          <w:rtl/>
        </w:rPr>
        <w:t>ومعناه العداوة والقصد بالسوء، أو الخبر «ضِدًّا» و«عَلَيْهِمْ» حال منه. وأُفرد «ضِدًّا» مع أنَّ المراد أضداد لوحدة المعنى الذي يدور عليه، كما جاء في حديث النسائي عنه ژ : «</w:t>
      </w:r>
      <w:r>
        <w:rPr>
          <w:rStyle w:val="bold"/>
          <w:rtl/>
        </w:rPr>
        <w:t>المسلمون يد على من سواهم</w:t>
      </w:r>
      <w:r>
        <w:rPr>
          <w:rtl/>
        </w:rPr>
        <w:t>»</w:t>
      </w:r>
      <w:r>
        <w:rPr>
          <w:color w:val="00C100"/>
          <w:vertAlign w:val="superscript"/>
          <w:rtl/>
        </w:rPr>
        <w:footnoteReference w:id="52"/>
      </w:r>
      <w:r>
        <w:rPr>
          <w:rtl/>
        </w:rPr>
        <w:t>. وتفسير الضحَّاك «ضِدًّا» بأعداء لا يوجب أن يكون جمعا لأنَّه نقول إنَّه تفسير بالمعنى، كما فسَّرنا «يَدًا» في الحديث بمعنى الجمع مع أنَّه مفرد، واختير لفظ الإفراد للفاصلة وليوافق مقابله وهو «عِزًّا» إذ كان العزُّ ضدُّ الذلِّ المراد بالضدِّ.</w:t>
      </w:r>
    </w:p>
    <w:p w:rsidR="001B4260" w:rsidRDefault="001B4260">
      <w:pPr>
        <w:pStyle w:val="textmawadi3"/>
        <w:rPr>
          <w:rtl/>
        </w:rPr>
      </w:pPr>
      <w:r>
        <w:rPr>
          <w:rStyle w:val="namat2"/>
          <w:rtl/>
        </w:rPr>
        <w:t>[صرف]</w:t>
      </w:r>
      <w:r>
        <w:rPr>
          <w:rtl/>
        </w:rPr>
        <w:t xml:space="preserve"> وعن الأخفش: الضدُّ للواحد والجمع كالعدوِّ، فيحمل في الآية على الجمع، وقد قيل: إنَّه مصدر في الأصل يحمل على الواحد وغيره.</w:t>
      </w:r>
    </w:p>
    <w:p w:rsidR="001B4260" w:rsidRDefault="001B4260">
      <w:pPr>
        <w:pStyle w:val="textquran"/>
        <w:rPr>
          <w:rtl/>
        </w:rPr>
      </w:pPr>
      <w:r>
        <w:rPr>
          <w:rtl/>
        </w:rPr>
        <w:t>﴿ </w:t>
      </w:r>
      <w:r>
        <w:rPr>
          <w:rStyle w:val="bold"/>
          <w:rtl/>
        </w:rPr>
        <w:t>اَلَمْ تَرَ أَنَّآ أَرْسَلْنَا الشَّيَاطِينَ عَلَى الْكَافِرِينَ</w:t>
      </w:r>
      <w:r>
        <w:rPr>
          <w:rtl/>
        </w:rPr>
        <w:t> ﴾ مكَّنَّاهم من إضلالهم وقرنَّاهم بهم متسلِّطين</w:t>
      </w:r>
      <w:r>
        <w:rPr>
          <w:rStyle w:val="bold"/>
          <w:rtl/>
        </w:rPr>
        <w:t xml:space="preserve"> </w:t>
      </w:r>
      <w:r>
        <w:rPr>
          <w:rtl/>
        </w:rPr>
        <w:t>﴿ </w:t>
      </w:r>
      <w:r>
        <w:rPr>
          <w:rStyle w:val="bold"/>
          <w:rtl/>
        </w:rPr>
        <w:t>تَؤُزُّهُمُ</w:t>
      </w:r>
      <w:r>
        <w:rPr>
          <w:rStyle w:val="wawsmall"/>
          <w:w w:val="105"/>
          <w:rtl/>
        </w:rPr>
        <w:t>وۤ</w:t>
      </w:r>
      <w:r>
        <w:rPr>
          <w:rStyle w:val="bold"/>
          <w:rtl/>
        </w:rPr>
        <w:t xml:space="preserve"> أَزًّا</w:t>
      </w:r>
      <w:r>
        <w:rPr>
          <w:rtl/>
        </w:rPr>
        <w:t> ﴾ تهزُّهم إلى المعاصي تهييجا لهم عليها شديدا بالوساويس، حال من «الشَّيَاطِين» ويجوز من «الْكَافِرِينَ» مقدَّرة، لأنَّ الأزَّ بعد الإرسال لا معه، أو مستأنفة جواب لقول: ماذا تفعل بهم؟ بأنَّها تهزُّهم بأنواع الكفر: من الشرك وتقبيح الحقِّ وتحسين الباطل والعناد المفرط. وفي هذا تسلية لرسول الله ژ بأنَّك قد بلَّغت، وإنَّ كفرهم لخذلاننا لهم بالشياطين، وتقرير له بالهمزة [الاستفهامية]، وتنبيه أو تعجيب مما ذكره قبل من قوله: ﴿ وَيَقُولُ الاِنسَانُ ﴾ إلى هنا، ومضمون هذه الآية وتذييل.</w:t>
      </w:r>
    </w:p>
    <w:p w:rsidR="001B4260" w:rsidRDefault="001B4260">
      <w:pPr>
        <w:pStyle w:val="textquran"/>
        <w:spacing w:before="113"/>
        <w:rPr>
          <w:w w:val="94"/>
          <w:rtl/>
        </w:rPr>
      </w:pPr>
      <w:r>
        <w:rPr>
          <w:w w:val="94"/>
          <w:rtl/>
        </w:rPr>
        <w:t>﴿ </w:t>
      </w:r>
      <w:r>
        <w:rPr>
          <w:rStyle w:val="bold"/>
          <w:w w:val="94"/>
          <w:rtl/>
        </w:rPr>
        <w:t>فَلَا تَعْجَلْ عَلَيْهِم</w:t>
      </w:r>
      <w:r>
        <w:rPr>
          <w:w w:val="94"/>
          <w:rtl/>
        </w:rPr>
        <w:t> ﴾ بطلب إهلاكهم والدعاء به، أو بانتظاره لتطهُر الأرض من خبائثهم كما يقتضيه عتوُّهم، وتأثير الأزِّ فيهم يقتضي العجل بهم، فنهاه الله عنه كقوله </w:t>
      </w:r>
      <w:r>
        <w:rPr>
          <w:rStyle w:val="azawijal"/>
          <w:rFonts w:cs="Times New Roman"/>
          <w:w w:val="94"/>
          <w:rtl/>
        </w:rPr>
        <w:t>8</w:t>
      </w:r>
      <w:r>
        <w:rPr>
          <w:w w:val="94"/>
          <w:rtl/>
        </w:rPr>
        <w:t xml:space="preserve"> : ﴿ إِنَّ هَذَا عَدُوٌّ لَّكَ وَلِزَوْجِكَ فَلَا يُخْرِجَنَّكُمَا مِنَ الْجَنَّةِ ﴾ </w:t>
      </w:r>
      <w:r>
        <w:rPr>
          <w:rStyle w:val="CharacterStyle11"/>
          <w:w w:val="94"/>
          <w:rtl/>
        </w:rPr>
        <w:t>[سورة طه: 117]</w:t>
      </w:r>
      <w:r>
        <w:rPr>
          <w:w w:val="94"/>
          <w:rtl/>
        </w:rPr>
        <w:t xml:space="preserve"> وعلَّل النهي بقوله:</w:t>
      </w:r>
      <w:r>
        <w:rPr>
          <w:rStyle w:val="bold"/>
          <w:w w:val="94"/>
          <w:rtl/>
        </w:rPr>
        <w:t xml:space="preserve"> </w:t>
      </w:r>
      <w:r>
        <w:rPr>
          <w:w w:val="94"/>
          <w:rtl/>
        </w:rPr>
        <w:t>﴿ </w:t>
      </w:r>
      <w:r>
        <w:rPr>
          <w:rStyle w:val="bold"/>
          <w:w w:val="94"/>
          <w:rtl/>
        </w:rPr>
        <w:t>إِنَّمَا نَعُدُّ لَهُمْ عَدًّا</w:t>
      </w:r>
      <w:r>
        <w:rPr>
          <w:w w:val="94"/>
          <w:rtl/>
        </w:rPr>
        <w:t> ﴾ لا يليق أن ننقص مما عددناه لهم، ولو يطول، وما بالعدد ينتهي، وكأنَّه انتهى، وهذا يدلُّ على التقليل من عرض.</w:t>
      </w:r>
    </w:p>
    <w:p w:rsidR="001B4260" w:rsidRDefault="001B4260">
      <w:pPr>
        <w:pStyle w:val="textquran"/>
        <w:spacing w:before="113"/>
        <w:rPr>
          <w:w w:val="93"/>
          <w:rtl/>
        </w:rPr>
      </w:pPr>
      <w:r>
        <w:rPr>
          <w:w w:val="93"/>
          <w:rtl/>
        </w:rPr>
        <w:t>قيل: وإذا قرأ ذلك ابن عبَّاس </w:t>
      </w:r>
      <w:r>
        <w:rPr>
          <w:w w:val="93"/>
        </w:rPr>
        <w:t>ƒ</w:t>
      </w:r>
      <w:r>
        <w:rPr>
          <w:w w:val="93"/>
          <w:rtl/>
        </w:rPr>
        <w:t xml:space="preserve"> بكى وقال: «آخر العدد خروج نفسك، وآخر العدد فراق أهلك، آخر العدد دخول قبرك»، وقرأها ابن السماك للمأمون فقال: «إذا كانت الأنفاس بالعدد، ولم يكن لها مدد فما أسرع ما تنفد؟!»، ولله درُّ من قال:</w:t>
      </w:r>
    </w:p>
    <w:p w:rsidR="001B4260" w:rsidRDefault="001B4260">
      <w:pPr>
        <w:pStyle w:val="shator1"/>
        <w:rPr>
          <w:w w:val="96"/>
          <w:rtl/>
        </w:rPr>
      </w:pPr>
      <w:r>
        <w:rPr>
          <w:w w:val="96"/>
          <w:rtl/>
        </w:rPr>
        <w:t>إنَّ الحبيب من الأحباب مختلس</w:t>
      </w:r>
    </w:p>
    <w:p w:rsidR="001B4260" w:rsidRDefault="001B4260">
      <w:pPr>
        <w:pStyle w:val="shator2"/>
        <w:rPr>
          <w:w w:val="98"/>
          <w:rtl/>
        </w:rPr>
      </w:pPr>
      <w:r>
        <w:rPr>
          <w:w w:val="98"/>
          <w:rtl/>
        </w:rPr>
        <w:t>لا يمنع الموت بوَّاب ولا حرس</w:t>
      </w:r>
    </w:p>
    <w:p w:rsidR="001B4260" w:rsidRDefault="001B4260">
      <w:pPr>
        <w:pStyle w:val="shator1"/>
        <w:rPr>
          <w:rtl/>
        </w:rPr>
      </w:pPr>
      <w:r>
        <w:rPr>
          <w:rtl/>
        </w:rPr>
        <w:t>وكيف يفرح بالدنيا ولذَّتها</w:t>
      </w:r>
    </w:p>
    <w:p w:rsidR="001B4260" w:rsidRDefault="001B4260">
      <w:pPr>
        <w:pStyle w:val="shator2"/>
        <w:rPr>
          <w:rStyle w:val="bold"/>
          <w:rtl/>
        </w:rPr>
      </w:pPr>
      <w:r>
        <w:rPr>
          <w:rtl/>
        </w:rPr>
        <w:t>فتى يُعدُّ عليه اللفظ والنفس</w:t>
      </w:r>
      <w:r>
        <w:rPr>
          <w:color w:val="00C100"/>
          <w:w w:val="101"/>
          <w:vertAlign w:val="superscript"/>
          <w:rtl/>
        </w:rPr>
        <w:footnoteReference w:id="53"/>
      </w:r>
    </w:p>
    <w:p w:rsidR="001B4260" w:rsidRDefault="001B4260">
      <w:pPr>
        <w:pStyle w:val="textquran"/>
        <w:spacing w:before="113"/>
        <w:rPr>
          <w:rtl/>
        </w:rPr>
      </w:pPr>
      <w:r>
        <w:rPr>
          <w:rtl/>
        </w:rPr>
        <w:t xml:space="preserve">أو الآية من باب ذكر العدد تقليلا كقوله تعالى: ﴿ أَيَّامًا مَّعْدُودَاتٍ ﴾ </w:t>
      </w:r>
      <w:r>
        <w:rPr>
          <w:rStyle w:val="CharacterStyle11"/>
          <w:rtl/>
        </w:rPr>
        <w:t>[سورة البقرة: 184]</w:t>
      </w:r>
      <w:r>
        <w:rPr>
          <w:rtl/>
        </w:rPr>
        <w:t xml:space="preserve"> و﴿ دَرَاهِمَ مَعْدُودَةٍ ﴾ </w:t>
      </w:r>
      <w:r>
        <w:rPr>
          <w:rStyle w:val="CharacterStyle11"/>
          <w:rtl/>
        </w:rPr>
        <w:t>[سورة يوسف: 20]</w:t>
      </w:r>
      <w:r>
        <w:rPr>
          <w:rtl/>
        </w:rPr>
        <w:t xml:space="preserve"> فيكون التقليل باللفظ لا من عرض، أو المعنى: إنَّما نعدُّ لهم أعمالهم عدًّا للجزاء عليها.</w:t>
      </w:r>
    </w:p>
    <w:p w:rsidR="001B4260" w:rsidRDefault="001B4260">
      <w:pPr>
        <w:pStyle w:val="textquran"/>
        <w:spacing w:before="113"/>
        <w:rPr>
          <w:w w:val="99"/>
          <w:rtl/>
        </w:rPr>
      </w:pPr>
      <w:r>
        <w:rPr>
          <w:w w:val="99"/>
          <w:rtl/>
        </w:rPr>
        <w:t>﴿ </w:t>
      </w:r>
      <w:r>
        <w:rPr>
          <w:rStyle w:val="bold"/>
          <w:w w:val="99"/>
          <w:rtl/>
        </w:rPr>
        <w:t>يَوْمَ</w:t>
      </w:r>
      <w:r>
        <w:rPr>
          <w:w w:val="99"/>
          <w:rtl/>
        </w:rPr>
        <w:t> ﴾ اذكر لهم بطريق الترغيب والترهيب يوم، أو متعلِّق بـ «نَعُدُّ» باعتبار معنى المجازاة، أو بـ «سَيَكْفُرُونَ»، أو بـ «يَكُونُونَ»، أو بـ «يَمْلِكُونَ» بعدُ، أو يقدَّر: «يَوْمَ...» نفعل بالفريقين ما لا يحيط ببيانه كلام</w:t>
      </w:r>
      <w:r>
        <w:rPr>
          <w:rStyle w:val="bold"/>
          <w:w w:val="99"/>
          <w:rtl/>
        </w:rPr>
        <w:t xml:space="preserve"> </w:t>
      </w:r>
      <w:r>
        <w:rPr>
          <w:w w:val="99"/>
          <w:rtl/>
        </w:rPr>
        <w:t>﴿ </w:t>
      </w:r>
      <w:r>
        <w:rPr>
          <w:rStyle w:val="bold"/>
          <w:w w:val="99"/>
          <w:rtl/>
        </w:rPr>
        <w:t>نَحْشُرُ الْمُتَّقِينَ إِلَى الرَّحْمَنِ وَفْدًا</w:t>
      </w:r>
      <w:r>
        <w:rPr>
          <w:w w:val="99"/>
          <w:rtl/>
        </w:rPr>
        <w:t> ﴾ نجمعهم إلى كرامة الرحمن، أو إلى ثواب الرحمن، أو إلى جنَّة الرحمن أو نحو ذلك، فذلك بتقدير مضاف أو كناية عن ذلك بلا تقدير.</w:t>
      </w:r>
    </w:p>
    <w:p w:rsidR="001B4260" w:rsidRDefault="001B4260">
      <w:pPr>
        <w:pStyle w:val="textquran"/>
        <w:rPr>
          <w:rtl/>
        </w:rPr>
      </w:pPr>
      <w:r>
        <w:rPr>
          <w:rtl/>
        </w:rPr>
        <w:t>ومقتضى الظاهر: «إلينا» ولكن ذكر ﴿ إِلَى الرَّحْمَنِ ﴾ إشارة إلى أنَّه يجمعهم من حيث كانوا إلى مَن شأنه الرحمة قبلُ وبعدُ ليرحمهم.</w:t>
      </w:r>
    </w:p>
    <w:p w:rsidR="001B4260" w:rsidRDefault="001B4260">
      <w:pPr>
        <w:pStyle w:val="textquran"/>
        <w:rPr>
          <w:rtl/>
        </w:rPr>
      </w:pPr>
      <w:r>
        <w:rPr>
          <w:rtl/>
        </w:rPr>
        <w:t>وكثر ذكر الرحمن في هذه السورة تعديدا للنعم الجسام ودعاء للشكر عليها، وزجرا عن الكفر بها تبشيرا بها. والوفد: جمع وافد كصَاحب وصَحب بفتح الصاد، وراكب ورَكب. وفي ذكره تبشير لأنَّ الوافد من يأتي الملك لجلب نفع، أو دفع ضرٍّ أو لهما، ومن شأنه أن يكون راكبا لا لزوما، فتفسَّر الآية بالركب لأنَّها في مقام الإكرام.</w:t>
      </w:r>
    </w:p>
    <w:p w:rsidR="001B4260" w:rsidRDefault="001B4260">
      <w:pPr>
        <w:pStyle w:val="textquran"/>
        <w:rPr>
          <w:w w:val="101"/>
          <w:rtl/>
        </w:rPr>
      </w:pPr>
      <w:r>
        <w:rPr>
          <w:w w:val="101"/>
          <w:rtl/>
        </w:rPr>
        <w:t>وعن عليٍّ سألت رسول الله ژ عن الآية فقلت: هل الوفد إلَّا الركب؟ فقال ژ : «</w:t>
      </w:r>
      <w:r>
        <w:rPr>
          <w:rStyle w:val="bold"/>
          <w:w w:val="101"/>
          <w:rtl/>
        </w:rPr>
        <w:t>والذي نفسي بيده إنَّهم إذا خرجوا من قبورهم استقبلوا بنوق بيض لها أجنحة، وعليها رحال الذهب، شراك نعالهم نور يتلألأ، كلُّ خطوة منها مدُّ البصر ينتهون إلى باب الجنَّة»</w:t>
      </w:r>
      <w:r>
        <w:rPr>
          <w:color w:val="00C100"/>
          <w:w w:val="101"/>
          <w:vertAlign w:val="superscript"/>
          <w:rtl/>
        </w:rPr>
        <w:footnoteReference w:id="54"/>
      </w:r>
      <w:r>
        <w:rPr>
          <w:rStyle w:val="bold"/>
          <w:w w:val="101"/>
          <w:rtl/>
        </w:rPr>
        <w:t xml:space="preserve"> </w:t>
      </w:r>
      <w:r>
        <w:rPr>
          <w:w w:val="101"/>
          <w:rtl/>
        </w:rPr>
        <w:t>رواه ابن أبي حاتم وابن مردويه وابن أبي الدنيا، وعن عليٍّ: «</w:t>
      </w:r>
      <w:r>
        <w:rPr>
          <w:rStyle w:val="bold"/>
          <w:w w:val="101"/>
          <w:rtl/>
        </w:rPr>
        <w:t>على نوق رحالها من ذهب ونجائب سروجها يواقيت إن همُّوا بها سارت، وإن همُّوا بها طارت</w:t>
      </w:r>
      <w:r>
        <w:rPr>
          <w:w w:val="101"/>
          <w:rtl/>
        </w:rPr>
        <w:t>» أي إن همُّوا بسيرها سارت وإن همُّوا بطيرانها طارت.</w:t>
      </w:r>
    </w:p>
    <w:p w:rsidR="001B4260" w:rsidRDefault="001B4260">
      <w:pPr>
        <w:pStyle w:val="textquran"/>
        <w:rPr>
          <w:rtl/>
        </w:rPr>
      </w:pPr>
      <w:r>
        <w:rPr>
          <w:rtl/>
        </w:rPr>
        <w:t>وكذلك فسَّر ابن عبَّاس الوفد بالركبان والنوق من الجنَّة كما رواه عبد الله ابن أحمد بن حنبل في ذلك الحديث لكن رواه موقوفا عن عليٍّ. وعن عمرو بن قيس: «يركبون على تماثيل تصوَّر من أعمالهم الصالحات في غاية الحسن». ويروى: «يركبون على ما أحبُّوا من إبل أو خيل أو سفن».</w:t>
      </w:r>
    </w:p>
    <w:p w:rsidR="001B4260" w:rsidRDefault="001B4260">
      <w:pPr>
        <w:pStyle w:val="textquran"/>
        <w:rPr>
          <w:rtl/>
        </w:rPr>
      </w:pPr>
      <w:r>
        <w:rPr>
          <w:rtl/>
        </w:rPr>
        <w:t>[قلت:] والحديث والآية في طائفة من المؤمنين لا يحاسبون، وإلَّا فمن يكون من المؤمنين في المحشر والحساب من هذه الأمَّة؟ فهم: السبعون ألفا، ومع كلِّ واحد سبعون ألفا لا يكتوون ولا يسرقون ولا يتطيَّرون، وعلى ربِّهم يتوكَّلون، يدخلون الجنَّة بغير حساب وثلاث حثيات من حثيات الربِّ</w:t>
      </w:r>
      <w:r>
        <w:rPr>
          <w:color w:val="00C100"/>
          <w:vertAlign w:val="superscript"/>
          <w:rtl/>
        </w:rPr>
        <w:footnoteReference w:id="55"/>
      </w:r>
      <w:r>
        <w:rPr>
          <w:rtl/>
        </w:rPr>
        <w:t xml:space="preserve">، ولعلَّ هؤلاء الحثيات ما ورد من أنَّه زاده هكذا: فبسط باعه فحثا، والحامدون الله في السرَّاء والضرَّاء، والذِينَ ﴿ تَتَجَافَىٰ جُنُوبُهُمْ... ﴾ </w:t>
      </w:r>
      <w:r>
        <w:rPr>
          <w:rStyle w:val="CharacterStyle11"/>
          <w:rtl/>
        </w:rPr>
        <w:t>[سورة السجدة: 16]</w:t>
      </w:r>
      <w:r>
        <w:rPr>
          <w:rtl/>
        </w:rPr>
        <w:t xml:space="preserve">، و﴿ رِجَالٌ لَّا تُلْهِيهِمْ تِجَارَةٌ... ﴾ </w:t>
      </w:r>
      <w:r>
        <w:rPr>
          <w:rStyle w:val="CharacterStyle11"/>
          <w:rtl/>
        </w:rPr>
        <w:t>[سورة النور: 37]</w:t>
      </w:r>
      <w:r>
        <w:rPr>
          <w:rtl/>
        </w:rPr>
        <w:t xml:space="preserve"> ومن مات في طريق مَكَّة ذاهبا أو راجعا والمتعلِّم والمطيعة لزوجها، والبارُّ بوالديه، والرحيم الصبور.</w:t>
      </w:r>
    </w:p>
    <w:p w:rsidR="001B4260" w:rsidRDefault="001B4260">
      <w:pPr>
        <w:pStyle w:val="textquran"/>
        <w:rPr>
          <w:rtl/>
        </w:rPr>
      </w:pPr>
      <w:r>
        <w:rPr>
          <w:rtl/>
        </w:rPr>
        <w:t>أو المراد: ينتهون إلى الجنَّة بعد الموقف، وفي البخاري ومسلم عن أبي هريرة عن رسول الله ژ : «</w:t>
      </w:r>
      <w:r>
        <w:rPr>
          <w:rStyle w:val="bold"/>
          <w:rtl/>
        </w:rPr>
        <w:t xml:space="preserve">يحشر الناس يوم القيامة على ثلاث طرائق راغبين وراهبين، واثنان على بعير، وثلاثة على بعير، وعشرة على بعير، وتحشر معهم النار تقيل معهم حيث قالوا، وتبيت معهم حيث باتوا، وتصبح معهم حيث أصبحوا، وتمسي معهم حيث أمسوا» </w:t>
      </w:r>
      <w:r>
        <w:rPr>
          <w:rtl/>
        </w:rPr>
        <w:t>وفي الترمذي عن أبي هريرة عن رسول الله ژ : «</w:t>
      </w:r>
      <w:r>
        <w:rPr>
          <w:rStyle w:val="bold"/>
          <w:rtl/>
        </w:rPr>
        <w:t xml:space="preserve">الناس يوم القيامة ثلاثة أصناف: صنف مشاة، صنف ركبان، وصنف على وجوههم» </w:t>
      </w:r>
      <w:r>
        <w:rPr>
          <w:rtl/>
        </w:rPr>
        <w:t>قيل: يا رسول الله، كيف يمشون على وجوههم، قال: «</w:t>
      </w:r>
      <w:r>
        <w:rPr>
          <w:rStyle w:val="bold"/>
          <w:rtl/>
        </w:rPr>
        <w:t>الذي أمشاهم على أقدامهم قادر أن يمشيهم على وجوههم، أما إنَّهم يتقون بوجوههم كلَّ حدب وشوك</w:t>
      </w:r>
      <w:r>
        <w:rPr>
          <w:rtl/>
        </w:rPr>
        <w:t>»</w:t>
      </w:r>
      <w:r>
        <w:rPr>
          <w:color w:val="00C100"/>
          <w:vertAlign w:val="superscript"/>
          <w:rtl/>
        </w:rPr>
        <w:footnoteReference w:id="56"/>
      </w:r>
      <w:r>
        <w:rPr>
          <w:rtl/>
        </w:rPr>
        <w:t>، ويحتمل أنَّ الآية في غير هؤلاء من المؤمنين، يحشرون على الدوابِّ إلى الموقف.</w:t>
      </w:r>
    </w:p>
    <w:p w:rsidR="001B4260" w:rsidRDefault="001B4260">
      <w:pPr>
        <w:pStyle w:val="textquran"/>
        <w:rPr>
          <w:rtl/>
        </w:rPr>
      </w:pPr>
      <w:r>
        <w:rPr>
          <w:rStyle w:val="bold"/>
          <w:rtl/>
        </w:rPr>
        <w:t xml:space="preserve">والوفادة تمثيل للإكرام لا تحقيق من كلِّ وجه، لأنَّ المتَّقين يذهبون إلى الرحمن </w:t>
      </w:r>
      <w:r>
        <w:rPr>
          <w:rtl/>
        </w:rPr>
        <w:t>بِجَزْمِ أن لهم الخير وأنَّهم لا يفارقون المحلَّ، بخلاف وفد الدنيا فإنَّه يفارق المحلَّ.</w:t>
      </w:r>
    </w:p>
    <w:p w:rsidR="001B4260" w:rsidRDefault="001B4260">
      <w:pPr>
        <w:pStyle w:val="textquran"/>
        <w:rPr>
          <w:rtl/>
        </w:rPr>
      </w:pPr>
      <w:r>
        <w:rPr>
          <w:rtl/>
        </w:rPr>
        <w:t>وعكس ذلك في المجرمين فقال:</w:t>
      </w:r>
      <w:r>
        <w:rPr>
          <w:rStyle w:val="bold"/>
          <w:rtl/>
        </w:rPr>
        <w:t xml:space="preserve"> </w:t>
      </w:r>
      <w:r>
        <w:rPr>
          <w:rtl/>
        </w:rPr>
        <w:t>﴿ </w:t>
      </w:r>
      <w:r>
        <w:rPr>
          <w:rStyle w:val="bold"/>
          <w:rtl/>
        </w:rPr>
        <w:t>وَنَسُوقُ الْمُجْرِمِينَ إِلَى</w:t>
      </w:r>
      <w:r>
        <w:rPr>
          <w:rFonts w:ascii="spglamiss2014-Bold" w:cs="spglamiss2014-Bold"/>
          <w:b/>
          <w:bCs/>
          <w:rtl/>
        </w:rPr>
        <w:t>ٰ</w:t>
      </w:r>
      <w:r>
        <w:rPr>
          <w:rStyle w:val="bold"/>
          <w:rtl/>
        </w:rPr>
        <w:t xml:space="preserve"> جَهَنَّمَ وِرْدًا</w:t>
      </w:r>
      <w:r>
        <w:rPr>
          <w:rtl/>
        </w:rPr>
        <w:t> ﴾ عطاشا وأصله مصدر، وذلك مجاز لعلاقة اللزوم لأنَّه من يرد الماء يرده لعطش في الجملة، أو لا يطلق الورود في الماء إلَّا للعطش. ويجوز أن يكون معنى ﴿ وِرْدًا ﴾ دوابّ ترد الماء، على التشبيه البليغ، وقوَّى التشبيه بحذف أداته وبذكر ما يناسبها، إذ قال: ﴿ وَنَسُوقُ ﴾، وذلك تحقير لهم، ولا سيما أنَّ المورود النار لا الماء، فانظر كم بين الآيتين؟! جعلنا الله من أهل الأولى [آمين]. وكلٌّ من الحشر والسوق بعد الحساب ووقوف المحشر.</w:t>
      </w:r>
    </w:p>
    <w:p w:rsidR="001B4260" w:rsidRDefault="001B4260">
      <w:pPr>
        <w:pStyle w:val="textquran"/>
        <w:rPr>
          <w:rtl/>
        </w:rPr>
      </w:pPr>
      <w:r>
        <w:rPr>
          <w:rtl/>
        </w:rPr>
        <w:t>﴿ </w:t>
      </w:r>
      <w:r>
        <w:rPr>
          <w:rStyle w:val="bold"/>
          <w:rtl/>
        </w:rPr>
        <w:t>لَّا يَمْلِكُونَ الشَّفَاعَةَ</w:t>
      </w:r>
      <w:r>
        <w:rPr>
          <w:rtl/>
        </w:rPr>
        <w:t> ﴾ الواو للناس كلِّهم وكذا الجنِّ أو للمتَّقين، والمعنى: لا يملكون أن يشفعوا لأحد، أو الواو للمجرمين من أهل التوحيد والشرك، والمعنى: لا يملكون أن يشفع لهم أحد</w:t>
      </w:r>
      <w:r>
        <w:rPr>
          <w:rStyle w:val="bold"/>
          <w:rtl/>
        </w:rPr>
        <w:t xml:space="preserve"> </w:t>
      </w:r>
      <w:r>
        <w:rPr>
          <w:rtl/>
        </w:rPr>
        <w:t>﴿ </w:t>
      </w:r>
      <w:r>
        <w:rPr>
          <w:rStyle w:val="bold"/>
          <w:rtl/>
        </w:rPr>
        <w:t>إِلَّا مَنِ اتَّخَذَ عِندَ الرَّحْمَنِ عَهْدًا</w:t>
      </w:r>
      <w:r>
        <w:rPr>
          <w:rtl/>
        </w:rPr>
        <w:t> ﴾ استثناء متَّصل من الواو العائدة إلى العباد مطلقا. والعهد: ما وعد الله لهم من أن يشفعوا لغيرهم، ويقال: عهد الأمير إلى فلان بكذا إذا أمر له به.</w:t>
      </w:r>
    </w:p>
    <w:p w:rsidR="001B4260" w:rsidRDefault="001B4260">
      <w:pPr>
        <w:pStyle w:val="textquran"/>
        <w:rPr>
          <w:w w:val="102"/>
          <w:rtl/>
        </w:rPr>
      </w:pPr>
      <w:r>
        <w:rPr>
          <w:w w:val="102"/>
          <w:rtl/>
        </w:rPr>
        <w:t xml:space="preserve">وعن ابن عبَّاس: العهد </w:t>
      </w:r>
      <w:r>
        <w:rPr>
          <w:rStyle w:val="bold"/>
          <w:w w:val="102"/>
          <w:rtl/>
        </w:rPr>
        <w:t>لا إله إلَّا الله متبعا بالأعمال الصالحات</w:t>
      </w:r>
      <w:r>
        <w:rPr>
          <w:w w:val="102"/>
          <w:rtl/>
        </w:rPr>
        <w:t>، وروي: قرأ ابن مسعود الآية وقال: «يقول الله تبارك وتعالى يوم القيامة: من كان له عندي عهد فليقم، ولا يقوم إلَّا من قال في الدنيا: اللهمَّ فاطر السماوات والأرض عالم الغيب والشهادة إنِّي أعهد إليك في هذه الحياة الدنيا إنَّك إن تكلني إلى نفسي تقرِّبني من الشرِّ وتبعدني من الخير، وإنِّي لا أثق إلَّا برحمتك فاجعل لِّي عندك عهدا تؤدِّيه إليَّ يوم القيامة إنَّك لا تخلف الميعاد» رواه ابن أبي شيبة وابن أبي حاتم والطبراني وابن مردويه والحاكم وصحَّحه موقوفا.</w:t>
      </w:r>
    </w:p>
    <w:p w:rsidR="001B4260" w:rsidRDefault="001B4260">
      <w:pPr>
        <w:pStyle w:val="textquran"/>
        <w:rPr>
          <w:rtl/>
        </w:rPr>
      </w:pPr>
      <w:r>
        <w:rPr>
          <w:rtl/>
        </w:rPr>
        <w:t>وعن ابن مسعود أنَّه قال رسول الله ژ لأصحابه ذات يوم: «</w:t>
      </w:r>
      <w:r>
        <w:rPr>
          <w:rStyle w:val="bold"/>
          <w:rtl/>
        </w:rPr>
        <w:t xml:space="preserve">أيعجز أحدكم أن يتَّخذ كلَّ صباح ومساء عهدا عند الله؟» </w:t>
      </w:r>
      <w:r>
        <w:rPr>
          <w:rtl/>
        </w:rPr>
        <w:t>قالوا: فكيف ذلك؟ قال: «</w:t>
      </w:r>
      <w:r>
        <w:rPr>
          <w:rStyle w:val="bold"/>
          <w:rtl/>
        </w:rPr>
        <w:t>يقول كلَّ صباح وكلَّ مساء: اللهمَّ فاطر السماوات والأرض عالم الغيب والشهادة إنِّي أعهد إليك بأنِّي أشهد أن لا إله إلَّا أنت وحدك لا شريك لك، وأنَّ محَمَّدًا عبدك ورسولك، وأنَّك إن تكلني إلى نفسي تقرِّبني من الشرِّ وتباعدني من الخير، وإنِّي لا أثق إلَّا برحمتك، فاجعل لِّي عهدا توفِّينيه يوم القيامة إنَّك لا تخلف الميعاد، فإذا قال ذلك طبع عليه بطابع، ووضع تحت العرش، فإذا كان يوم القيامة نادى مناد: أين الذين كان لهم عهد عند الله فيدخلوا الجنَّة؟</w:t>
      </w:r>
      <w:r>
        <w:rPr>
          <w:rtl/>
        </w:rPr>
        <w:t>»</w:t>
      </w:r>
      <w:r>
        <w:rPr>
          <w:color w:val="00C100"/>
          <w:vertAlign w:val="superscript"/>
          <w:rtl/>
        </w:rPr>
        <w:footnoteReference w:id="57"/>
      </w:r>
      <w:r>
        <w:rPr>
          <w:rtl/>
        </w:rPr>
        <w:t xml:space="preserve"> وأخرج ابن أبي شيبة والسُّدِّي وابن جريج عن مقاتل: إنَّ العهد الصلاح، وقال الليث: حفظ كتاب الله.</w:t>
      </w:r>
    </w:p>
    <w:p w:rsidR="001B4260" w:rsidRDefault="001B4260">
      <w:pPr>
        <w:pStyle w:val="textquran"/>
        <w:rPr>
          <w:rtl/>
        </w:rPr>
      </w:pPr>
      <w:r>
        <w:rPr>
          <w:rtl/>
        </w:rPr>
        <w:t xml:space="preserve">أو العهد: الأمر والإذن، يقال: عهد الأمير إلى فلان بكذا وهذا نفس العهد وما قبله من الأوجه تشبيه به، قال رسول الله ژ : </w:t>
      </w:r>
      <w:r>
        <w:rPr>
          <w:rStyle w:val="bold"/>
          <w:rtl/>
        </w:rPr>
        <w:t>«إنَّ الرجل من أمَّتي ليشفع في الفئام من الناس، فيدخلون الجنَّة بشفاعته وإنَّ الرجل ليشفع للرجل وأهل بيته فيدخلون الجنَّة بشفاعته»</w:t>
      </w:r>
      <w:r>
        <w:rPr>
          <w:color w:val="00C100"/>
          <w:vertAlign w:val="superscript"/>
          <w:rtl/>
        </w:rPr>
        <w:footnoteReference w:id="58"/>
      </w:r>
      <w:r>
        <w:rPr>
          <w:rtl/>
        </w:rPr>
        <w:t xml:space="preserve"> والفئام الجماعة، أي يدخلون على يده وهم من أهل الصلاح استحقُّوا التأخير لأمر مَّا فيعجَّل لهم على يده، أو يزاد لهم على يده درجات، أو تفخيم.</w:t>
      </w:r>
    </w:p>
    <w:p w:rsidR="001B4260" w:rsidRDefault="001B4260">
      <w:pPr>
        <w:pStyle w:val="textquran"/>
        <w:rPr>
          <w:rtl/>
        </w:rPr>
      </w:pPr>
      <w:r>
        <w:rPr>
          <w:rtl/>
        </w:rPr>
        <w:t>أو المراد بـ﴿ مَنِ اتَّخَذَ عِندَ الرَّحْمَنِ عَهْدًا ﴾</w:t>
      </w:r>
      <w:r>
        <w:rPr>
          <w:rStyle w:val="bold"/>
          <w:rtl/>
        </w:rPr>
        <w:t xml:space="preserve"> </w:t>
      </w:r>
      <w:r>
        <w:rPr>
          <w:rtl/>
        </w:rPr>
        <w:t>هو النبيء ژ ، والعهد: قوله تعالى: ﴿ عَسَى</w:t>
      </w:r>
      <w:r>
        <w:rPr>
          <w:rStyle w:val="Superscriptbaseline-2"/>
          <w:rtl/>
        </w:rPr>
        <w:t>آ</w:t>
      </w:r>
      <w:r>
        <w:rPr>
          <w:rtl/>
        </w:rPr>
        <w:t xml:space="preserve"> أَنْ يَّبْعَثَكَ رَبُّكَ مَقَامًا مَّحْمُودًا ﴾ </w:t>
      </w:r>
      <w:r>
        <w:rPr>
          <w:rStyle w:val="CharacterStyle11"/>
          <w:rtl/>
        </w:rPr>
        <w:t>[سورة الإسراء: 79]</w:t>
      </w:r>
      <w:r>
        <w:rPr>
          <w:rtl/>
        </w:rPr>
        <w:t xml:space="preserve"> والشفاعة هي العَامَّة بأن يأذن لهم بإذن الله في الشروع في الحساب، أو أن يأذن لهم في دخول الجنَّة بعد الفراغ منه، [قلت:] وهذا بعيد، وعليه فالاستثناء متَّصل إذا كان الواو للعباد أو للمتَّقين ومنقطع إذا كانت للمجرمين والمشركين، والأوجه السابقة أولى، والمعنى: لا يملكون إلَّا شفاعة من اتَّخذ، والمراد بالعهد الإيمان، من إضافة المصدر إلى المفعول، أو لا يملك المتَّقون الشفاعة لأحد إلَّا من اتَّخذ، وأجيز كون «مَنْ» فاعل «يَمْلِكُ»، والواو علامة، وفيه أنَّ هذا خلاف الأصل وإنَّ هذه الواو تشير للجمع وهو تفصيل، وفي «مَنْ» عموم فيكون إجمال بعد تفصيل والمعروف عكسه.</w:t>
      </w:r>
    </w:p>
    <w:p w:rsidR="001B4260" w:rsidRDefault="001B4260">
      <w:pPr>
        <w:pStyle w:val="faree"/>
        <w:rPr>
          <w:rtl/>
        </w:rPr>
      </w:pPr>
      <w:r>
        <w:rPr>
          <w:rtl/>
        </w:rPr>
        <w:t>الردُّ على من نسب الولد إلى الله تعالى والتشنيع عليهم</w:t>
      </w:r>
    </w:p>
    <w:p w:rsidR="001B4260" w:rsidRDefault="001B4260">
      <w:pPr>
        <w:pStyle w:val="textquran"/>
        <w:spacing w:before="113"/>
        <w:rPr>
          <w:rtl/>
        </w:rPr>
      </w:pPr>
      <w:r>
        <w:rPr>
          <w:rtl/>
        </w:rPr>
        <w:t>﴿ </w:t>
      </w:r>
      <w:r>
        <w:rPr>
          <w:rStyle w:val="bold"/>
          <w:rtl/>
        </w:rPr>
        <w:t>وَقَالُوا</w:t>
      </w:r>
      <w:r>
        <w:rPr>
          <w:rtl/>
        </w:rPr>
        <w:t> ﴾ أي المشركون</w:t>
      </w:r>
      <w:r>
        <w:rPr>
          <w:rStyle w:val="bold"/>
          <w:rtl/>
        </w:rPr>
        <w:t xml:space="preserve"> </w:t>
      </w:r>
      <w:r>
        <w:rPr>
          <w:rtl/>
        </w:rPr>
        <w:t>﴿ </w:t>
      </w:r>
      <w:r>
        <w:rPr>
          <w:rStyle w:val="bold"/>
          <w:rtl/>
        </w:rPr>
        <w:t>اتَّخَذَ الرَّحْمَنُ وَلَدًا</w:t>
      </w:r>
      <w:r>
        <w:rPr>
          <w:rtl/>
        </w:rPr>
        <w:t> ﴾ قالت اليهود: عزير ابن الله، وقالت النصارى: عيسى ابن الله، وقالت العرب: الملائكة بنات الله، تعالى الله عن ذلك علوًّا كبيرا.</w:t>
      </w:r>
    </w:p>
    <w:p w:rsidR="001B4260" w:rsidRDefault="001B4260">
      <w:pPr>
        <w:pStyle w:val="textquran"/>
        <w:spacing w:before="113"/>
        <w:rPr>
          <w:w w:val="99"/>
          <w:rtl/>
        </w:rPr>
      </w:pPr>
      <w:r>
        <w:rPr>
          <w:w w:val="99"/>
          <w:rtl/>
        </w:rPr>
        <w:t>أفرطت النصارى في حبِّ المسيح ‰ حتَّى اتَّخَذوه إلها، وأفرطت اليهود في حبِّ عزير حتَّى اتَّخذوه إلها، وأفرطت الشيعة في حبِّ عليٍّ حتَّى ٱدَّعى له أوائلهم الأُلُوهِيَّة، وتالوهم النبوءة، ومَن بعدهم الإمامة قبل غيره وأنكروا غيره.</w:t>
      </w:r>
    </w:p>
    <w:p w:rsidR="001B4260" w:rsidRDefault="001B4260">
      <w:pPr>
        <w:pStyle w:val="textquran"/>
        <w:spacing w:before="113"/>
        <w:rPr>
          <w:rtl/>
        </w:rPr>
      </w:pPr>
      <w:r>
        <w:rPr>
          <w:rtl/>
        </w:rPr>
        <w:t>[قلت:] فهم الآن في الطواف يقولون: الحمد لله الذي جعل الإمام عليًّا، وإنَّما هو إمام تحقيقا لكنَّه بعد الإمام عثمان، وقبَّح الله </w:t>
      </w:r>
      <w:r>
        <w:rPr>
          <w:rStyle w:val="azawijal"/>
          <w:rFonts w:cs="Times New Roman"/>
          <w:rtl/>
        </w:rPr>
        <w:t>8</w:t>
      </w:r>
      <w:r>
        <w:rPr>
          <w:rtl/>
        </w:rPr>
        <w:t xml:space="preserve"> من يطوف بهم مع تلك الكلمة و</w:t>
      </w:r>
      <w:r>
        <w:rPr>
          <w:rStyle w:val="bold"/>
          <w:rtl/>
        </w:rPr>
        <w:t>كلُّ من الإفراط والتفريط تخليط</w:t>
      </w:r>
      <w:r>
        <w:rPr>
          <w:rtl/>
        </w:rPr>
        <w:t>.</w:t>
      </w:r>
    </w:p>
    <w:p w:rsidR="001B4260" w:rsidRDefault="001B4260">
      <w:pPr>
        <w:pStyle w:val="textquran"/>
        <w:spacing w:before="113"/>
        <w:rPr>
          <w:rtl/>
        </w:rPr>
      </w:pPr>
      <w:r>
        <w:rPr>
          <w:rtl/>
        </w:rPr>
        <w:t>وروي عن الإمام عليٍّ موقوفا ومرفوعا: «أحبب حبيبك هونا مَّا عسى أن يكون بغيضك يوما مَّا، وأبغض بغيضك هونا مَّا عسى أن يكون حبيبك يوما مَّا» وأحسن الأمور ـ كما شهر ـ أوسطها، كما روي: إنَّ الصدِّيق فسح لعليٍّ إذ لم يجد له موضعا في مجلس النبيء ژ وقال: «هنا أبا الحسن» فسرَّ النبيء ژ بالفسح وبالتكنية، فقال: «</w:t>
      </w:r>
      <w:r>
        <w:rPr>
          <w:rStyle w:val="bold"/>
          <w:rtl/>
        </w:rPr>
        <w:t>أهل الفضل أولى بالفضل، ولا يعرف أهل الفضل إلَّا أهل الفضل</w:t>
      </w:r>
      <w:r>
        <w:rPr>
          <w:rtl/>
        </w:rPr>
        <w:t>»</w:t>
      </w:r>
      <w:r>
        <w:rPr>
          <w:rStyle w:val="boldpantone"/>
          <w:b w:val="0"/>
          <w:bCs w:val="0"/>
          <w:vertAlign w:val="superscript"/>
          <w:rtl/>
        </w:rPr>
        <w:footnoteReference w:id="59"/>
      </w:r>
      <w:r>
        <w:rPr>
          <w:rtl/>
        </w:rPr>
        <w:t xml:space="preserve"> وعنه ژ : «</w:t>
      </w:r>
      <w:r>
        <w:rPr>
          <w:rStyle w:val="bold"/>
          <w:rtl/>
        </w:rPr>
        <w:t>إذا أتاكم كريم قوم فأكرموه»</w:t>
      </w:r>
      <w:r>
        <w:rPr>
          <w:color w:val="00C100"/>
          <w:vertAlign w:val="superscript"/>
          <w:rtl/>
        </w:rPr>
        <w:footnoteReference w:id="60"/>
      </w:r>
      <w:r>
        <w:rPr>
          <w:rtl/>
        </w:rPr>
        <w:t xml:space="preserve"> وعن سفيان ابن عيينة: «من تهاون بالإخوان ذهبت مروءته، ومن تهاون بالسلطان ذهبت دنياه، ومن تهاون بالصالحين ذهبت آخرته».</w:t>
      </w:r>
    </w:p>
    <w:p w:rsidR="001B4260" w:rsidRDefault="001B4260">
      <w:pPr>
        <w:pStyle w:val="textquran"/>
        <w:spacing w:before="113"/>
        <w:rPr>
          <w:rtl/>
        </w:rPr>
      </w:pPr>
      <w:r>
        <w:rPr>
          <w:rtl/>
        </w:rPr>
        <w:t>ردَّ الواو إلى هؤلاء لظهور أمرهم وذكره هنا في القرآن، وقيل: الواو للمجرمين وقيل: للكافرين، وقيل: للظالمين، لتقدُّم ذكر هذه الأسماء، ولو أريد بهم هنا من ذكرت من اليهود والنصارى والعرب، وقيل: للعباد عموما المدلول عليهم بالفريقين، حكما على المجموع بحكم البعض، ذكر جناية هؤلاء عقب جناية من عبد غير الله لتناسبهما.</w:t>
      </w:r>
    </w:p>
    <w:p w:rsidR="001B4260" w:rsidRDefault="001B4260">
      <w:pPr>
        <w:pStyle w:val="textquran"/>
        <w:spacing w:before="113"/>
        <w:rPr>
          <w:rtl/>
        </w:rPr>
      </w:pPr>
      <w:r>
        <w:rPr>
          <w:rtl/>
        </w:rPr>
        <w:t>﴿ </w:t>
      </w:r>
      <w:r>
        <w:rPr>
          <w:rStyle w:val="bold"/>
          <w:rtl/>
        </w:rPr>
        <w:t>لَّقَدْ جِئْتُمْ شَيْئًا اِدًّا</w:t>
      </w:r>
      <w:r>
        <w:rPr>
          <w:rtl/>
        </w:rPr>
        <w:t> ﴾ عجبا، وصف به مبالغة كأنَّه نفس العجب، وقيل: منكر، وقيل: شدَّة. وهذا التفات إلى الخطاب عن الغيبة تغليظا كما تتكلَّم في شأن إنسان ثمَّ تواجهه، وإن قدِّر: «قل لهم لقد...» إلخ فلا التفات.</w:t>
      </w:r>
    </w:p>
    <w:p w:rsidR="001B4260" w:rsidRDefault="001B4260">
      <w:pPr>
        <w:pStyle w:val="textquran"/>
        <w:spacing w:before="113"/>
        <w:rPr>
          <w:rtl/>
        </w:rPr>
      </w:pPr>
      <w:r>
        <w:rPr>
          <w:rtl/>
        </w:rPr>
        <w:t>﴿ </w:t>
      </w:r>
      <w:r>
        <w:rPr>
          <w:rStyle w:val="bold"/>
          <w:rtl/>
        </w:rPr>
        <w:t>يَكَادُ السَّمَاوَاتُ يَتَفَطَّرْنَ مِنْهُ</w:t>
      </w:r>
      <w:r>
        <w:rPr>
          <w:rtl/>
        </w:rPr>
        <w:t xml:space="preserve"> ﴾ نعت ثان لشيء، أو نعت لـ «إِدًّا» أو مستأنف. و﴿ يَتَفَطَّرْنَ ﴾: يتشقَّقن مطلقا، وقيل: التفطُّر الانشقاق طولا، والصحيح الأوَّل، والتفطُّر على ظاهره وكذا الانشقاق والخرُّ بأن يخلق الله لهنَّ التمييز فيكرهن الكفر، وهو قول ابن عبَّاس، قال: وكذا كلُّ شيء غير الثقلين، وقيل: ذلك </w:t>
      </w:r>
      <w:r>
        <w:rPr>
          <w:rStyle w:val="bold"/>
          <w:rtl/>
        </w:rPr>
        <w:t>استعظام للكلمة وتهويل لأمرها</w:t>
      </w:r>
      <w:r>
        <w:rPr>
          <w:rtl/>
        </w:rPr>
        <w:t>، وقيل: المعنى: كدت أفطر السماوات وأشقُّ الأرض، وأخرُّ الجبال لتلك الكلمة، ويختصُّ بالتفطُّر الجسم الصلب، فلا يقال: ثوب مفطَّر بل مشقوق، والأرض دون السماء في الصلابة، فعبَّر لذلك به في السماء وبالانشقاق في الأرض.</w:t>
      </w:r>
    </w:p>
    <w:p w:rsidR="001B4260" w:rsidRDefault="001B4260">
      <w:pPr>
        <w:pStyle w:val="textquran"/>
        <w:rPr>
          <w:rtl/>
        </w:rPr>
      </w:pPr>
      <w:r>
        <w:rPr>
          <w:rtl/>
        </w:rPr>
        <w:t>وقال:</w:t>
      </w:r>
      <w:r>
        <w:rPr>
          <w:rStyle w:val="bold"/>
          <w:rtl/>
        </w:rPr>
        <w:t xml:space="preserve"> </w:t>
      </w:r>
      <w:r>
        <w:rPr>
          <w:rtl/>
        </w:rPr>
        <w:t>﴿ </w:t>
      </w:r>
      <w:r>
        <w:rPr>
          <w:rStyle w:val="bold"/>
          <w:rtl/>
        </w:rPr>
        <w:t>وَتَنشَقُّ الَارْضُ</w:t>
      </w:r>
      <w:r>
        <w:rPr>
          <w:rtl/>
        </w:rPr>
        <w:t> ﴾ وعبَّر هنا في السماء بالتفعيل وفي الأرض بالانفعال لأنَّه أبلغ من الانفعال، ودالٌّ على الكثرة، والسماوات كثيرة لأنَّهنَّ سبع، وهذه الأرض واحدة، أو كثَّر الشقَّ أيضا في كلِّ سماء بمزيد طوله، أو كثرة مواضعه منهنَّ، وأيضا لم تألف السماء المعصية فيتأثَّر فيها أثرا عظيما ما وقع من المعصية، ولو قليلا أكثر مما يؤثِّر ما كثر منها في الأرض لأنَّها اعتادتها من الإنس والجنِّ.</w:t>
      </w:r>
    </w:p>
    <w:p w:rsidR="001B4260" w:rsidRDefault="001B4260">
      <w:pPr>
        <w:pStyle w:val="textquran"/>
        <w:spacing w:before="113"/>
        <w:rPr>
          <w:rtl/>
        </w:rPr>
      </w:pPr>
      <w:r>
        <w:rPr>
          <w:rtl/>
        </w:rPr>
        <w:t>﴿ </w:t>
      </w:r>
      <w:r>
        <w:rPr>
          <w:rStyle w:val="bold"/>
          <w:rtl/>
        </w:rPr>
        <w:t>وَتَخِرُّ الْجِبَالُ هَدًّا</w:t>
      </w:r>
      <w:r>
        <w:rPr>
          <w:rtl/>
        </w:rPr>
        <w:t> ﴾ مفعول مطلق أي خرًّا، وهو من الهدِّ اللازم، أو مفعول من أجله على أنَّه من المتعدِّي كقوله: «قد هدَّ قِدْمًا عرش بلقيس هدهد»</w:t>
      </w:r>
      <w:r>
        <w:rPr>
          <w:color w:val="00C100"/>
          <w:vertAlign w:val="superscript"/>
          <w:rtl/>
        </w:rPr>
        <w:footnoteReference w:id="61"/>
      </w:r>
      <w:r>
        <w:rPr>
          <w:rtl/>
        </w:rPr>
        <w:t xml:space="preserve"> على قول من لم يشترط فيه اتحاد الفاعل، وقد يتَّحد على اللزوم، أي تخرُّ لقبولها الانهدام.</w:t>
      </w:r>
    </w:p>
    <w:p w:rsidR="001B4260" w:rsidRDefault="001B4260">
      <w:pPr>
        <w:pStyle w:val="textquran"/>
        <w:spacing w:before="113"/>
        <w:rPr>
          <w:rtl/>
        </w:rPr>
      </w:pPr>
      <w:r>
        <w:rPr>
          <w:rtl/>
        </w:rPr>
        <w:t>وزعم بعض أنَّ الهدَّ المتعدِّي ولو لم يكن من فعل الجبال لكن إذا هدَّها أحد يحصل لها الهدُّ فصحَّ أن يكون مفعولا له متَّحد الفاعل وهو ضعيف، لأنَّ حصول الهدِّ لها ليس فعلا لها، نعم مطاوعتها وانفعالها كفعل. ومعنى «تكاد»: تقرب تحقيقا بأن خلق فيهنَّ تمييزا ولكن أمسكهنَّ عن التفطُّر والانشقاق، كما روي: «إنَّهنَّ يستأذنَّ الله في إهلاك العاصي»، ومثل ما روي عن ابن عبَّاس: «إنَّهنَّ يكدن يزلن تعظيما لله»، وما روي عن ابن مسعود من أنَّ الجبل ينادي الجبل باسمه: يا فلان هل مرَّ بك اليوم من ذكر الله؟ فإن قال: نعم استبشر، أو ذلك كناية عن غضب الله على القائل لذلك.</w:t>
      </w:r>
    </w:p>
    <w:p w:rsidR="001B4260" w:rsidRDefault="001B4260">
      <w:pPr>
        <w:pStyle w:val="textquran"/>
        <w:spacing w:before="113"/>
        <w:rPr>
          <w:rtl/>
        </w:rPr>
      </w:pPr>
      <w:r>
        <w:rPr>
          <w:rtl/>
        </w:rPr>
        <w:t>﴿ </w:t>
      </w:r>
      <w:r>
        <w:rPr>
          <w:rStyle w:val="bold"/>
          <w:rtl/>
        </w:rPr>
        <w:t>اَنْ دَعَوْاْ لِلرَّحْمَنِ وَلَدًا</w:t>
      </w:r>
      <w:r>
        <w:rPr>
          <w:rtl/>
        </w:rPr>
        <w:t> ﴾</w:t>
      </w:r>
      <w:r>
        <w:rPr>
          <w:rStyle w:val="bold"/>
          <w:rtl/>
        </w:rPr>
        <w:t xml:space="preserve"> </w:t>
      </w:r>
      <w:r>
        <w:rPr>
          <w:rtl/>
        </w:rPr>
        <w:t>تعليل لقوله «يَكَادُ» فينسحب التعليل على ما بعد بمرَّة ولو جعل تعليلا لـ «يَتَفَطَّرْنَ» أو لـ «تَخِرُّ» لقدِّر لغيره فيكثر التقدير، وذلك أنَّ كلًّا من «تَنشَقُّ» و«تَخِرُّ» و«يَتَفَطَّرْنَ» مستحقٌّ للتعليل، وتقديره: لأن دَعَوا، ولا يتكرَّر هذا التعليل مع التعليل بقوله: «مِنْهُ» لأنَّ هاء «مِنْهُ» عائدة إلى القول، لأنَّ هذا التعليل متسلِّط على «يَكَادُ» وعلى تعليله بـ «مِنْ»، أي يتفطَّرن لقولهم لتضمُّنه دعوى الولد للرحمن ولا إشكال، أو مصدر « أَنْ دَعَوْاْ » بدل من الهاء فلا تقدَّر اللام، وإن قدِّرت كانت هي ومدخولها بدلا من جملة قوله: «منه» واستبعد للفصل.</w:t>
      </w:r>
    </w:p>
    <w:p w:rsidR="001B4260" w:rsidRDefault="001B4260">
      <w:pPr>
        <w:pStyle w:val="textmawadi3"/>
        <w:rPr>
          <w:rtl/>
        </w:rPr>
      </w:pPr>
      <w:r>
        <w:rPr>
          <w:rStyle w:val="namat2"/>
          <w:rtl/>
        </w:rPr>
        <w:t>[نحو]</w:t>
      </w:r>
      <w:r>
        <w:rPr>
          <w:rtl/>
        </w:rPr>
        <w:t xml:space="preserve"> وقيل: خبر لمحذوف أي الموجب لذلك دعواهم للرحمن ولدا، وفيه أنَّ إيجاب ذلك حاصل بقوله: ﴿ لَقَدْ جِئْتُمْ شَيْئًا اِدًّا ﴾. ومعنى ﴿ دَعَوْا ﴾: سمُّوا، وله مفعولان حذف الأوَّل أي سمُّوا عيسى وعزيرا والملائكة ولدا، فلعلَّ الحذف للعموم، أو نزِّل منزلة المتعدِّي لعدم تعلُّق العهد بالأوَّل، وإنَّما القصد الردُّ عليهم في إثبات الولادة لله</w:t>
      </w:r>
      <w:r>
        <w:rPr>
          <w:rStyle w:val="bold"/>
          <w:rtl/>
        </w:rPr>
        <w:t> </w:t>
      </w:r>
      <w:r>
        <w:rPr>
          <w:rStyle w:val="subhanahowitaala"/>
          <w:rFonts w:cs="Times New Roman"/>
          <w:rtl/>
        </w:rPr>
        <w:t>4</w:t>
      </w:r>
      <w:r>
        <w:rPr>
          <w:rtl/>
        </w:rPr>
        <w:t>، وقد يتعدَّى للثاني بالحرف، نحو: سمَّيت ابني بعبد الله، أو معناه: نسبوا، فله [مفعول] واحد، و«لِلرَّحْمَنِ» متعلِّق بـ «دَعَوْا» أو حال من «وَلَدًا».</w:t>
      </w:r>
      <w:r>
        <w:rPr>
          <w:w w:val="106"/>
          <w:rtl/>
        </w:rPr>
        <w:t>﴿ </w:t>
      </w:r>
      <w:r>
        <w:rPr>
          <w:rStyle w:val="bold"/>
          <w:w w:val="106"/>
          <w:rtl/>
        </w:rPr>
        <w:t>وَمَا يَنبَغِي لِلرَّحْمَنِ أَنْ يَّتَّخِذَ وَلَدًا</w:t>
      </w:r>
      <w:r>
        <w:rPr>
          <w:w w:val="106"/>
          <w:rtl/>
        </w:rPr>
        <w:t> ﴾ الجملة حال من واو «دَعَوْا» أو من واو «قَالُوا».</w:t>
      </w:r>
    </w:p>
    <w:p w:rsidR="001B4260" w:rsidRDefault="001B4260">
      <w:pPr>
        <w:pStyle w:val="textmawadi3"/>
        <w:rPr>
          <w:rtl/>
        </w:rPr>
      </w:pPr>
      <w:r>
        <w:rPr>
          <w:rStyle w:val="namat2"/>
          <w:rtl/>
        </w:rPr>
        <w:t xml:space="preserve">[صرف] </w:t>
      </w:r>
      <w:r>
        <w:rPr>
          <w:rtl/>
        </w:rPr>
        <w:t xml:space="preserve"> وسُمِعَ انبغَىَ وهو مطاوع «بغى» أي طلب، وهو لا يتصرَّف إذ لم يسمع إلَّا ماضيه مع القلَّة وهو «انبغى». وضع «الرحمن» موضع الضمير لأنَّ المعنى: لا يليق لمن النعم كلُّها منه الولادة لاقتضائها الفناء والجزئيَّة والجنسيَّة والحلول والتحيُّز، و«أَنْ يَّتَّخِذَ» في تأويل مصدر فاعل.</w:t>
      </w:r>
    </w:p>
    <w:p w:rsidR="001B4260" w:rsidRDefault="001B4260">
      <w:pPr>
        <w:pStyle w:val="textquran"/>
        <w:rPr>
          <w:w w:val="101"/>
          <w:rtl/>
        </w:rPr>
      </w:pPr>
      <w:r>
        <w:rPr>
          <w:w w:val="101"/>
          <w:rtl/>
        </w:rPr>
        <w:t>﴿ </w:t>
      </w:r>
      <w:r>
        <w:rPr>
          <w:rStyle w:val="bold"/>
          <w:w w:val="101"/>
          <w:rtl/>
        </w:rPr>
        <w:t>إِن كُلُّ مَن فِي السَّمَاوَاتِ وَالَارْضِ</w:t>
      </w:r>
      <w:r>
        <w:rPr>
          <w:w w:val="101"/>
          <w:rtl/>
        </w:rPr>
        <w:t> ﴾ من الإنس والجنِّ والملائكة، ما واحد منهم ﴿ </w:t>
      </w:r>
      <w:r>
        <w:rPr>
          <w:rStyle w:val="bold"/>
          <w:w w:val="101"/>
          <w:rtl/>
        </w:rPr>
        <w:t>إِلَّآ ءَاتِي الرَّحْمَنِ عَبْدًا</w:t>
      </w:r>
      <w:r>
        <w:rPr>
          <w:w w:val="101"/>
          <w:rtl/>
        </w:rPr>
        <w:t> ﴾ مملوكا إتيان انقياد لقضائه وقدره، وهذا أولى من أن يجعل إتيان حسٍّ بمعنى آتي المحشر منقادا، لا يدَّعي لنفسه ما ليس له كالأُلُوهِيَّة والبنوَّة لله سبحانه ﴿ </w:t>
      </w:r>
      <w:r>
        <w:rPr>
          <w:rStyle w:val="bold"/>
          <w:w w:val="101"/>
          <w:rtl/>
        </w:rPr>
        <w:t>لَقَدَ اَحْصَاهُمْ</w:t>
      </w:r>
      <w:r>
        <w:rPr>
          <w:w w:val="101"/>
          <w:rtl/>
        </w:rPr>
        <w:t> ﴾ أحاط بهم ﴿ </w:t>
      </w:r>
      <w:r>
        <w:rPr>
          <w:rStyle w:val="bold"/>
          <w:w w:val="101"/>
          <w:rtl/>
        </w:rPr>
        <w:t>وَعَدَّهُمْ عَدًّا</w:t>
      </w:r>
      <w:r>
        <w:rPr>
          <w:w w:val="101"/>
          <w:rtl/>
        </w:rPr>
        <w:t xml:space="preserve"> ﴾ عدَّ أشخاصهم وأفعالهم وأقوالهم واعتقاداتهم ﴿ وَكُلُّ شَيْءٍ عِندَهُ بِمِقْدَارٍ ﴾ </w:t>
      </w:r>
      <w:r>
        <w:rPr>
          <w:rStyle w:val="CharacterStyle11"/>
          <w:w w:val="101"/>
          <w:rtl/>
        </w:rPr>
        <w:t>[سورة الرعد: 8]</w:t>
      </w:r>
      <w:r>
        <w:rPr>
          <w:w w:val="101"/>
          <w:rtl/>
        </w:rPr>
        <w:t>.</w:t>
      </w:r>
    </w:p>
    <w:p w:rsidR="001B4260" w:rsidRDefault="001B4260">
      <w:pPr>
        <w:pStyle w:val="textquran"/>
        <w:spacing w:before="108"/>
        <w:rPr>
          <w:rtl/>
        </w:rPr>
      </w:pPr>
      <w:r>
        <w:rPr>
          <w:rtl/>
        </w:rPr>
        <w:t>﴿ </w:t>
      </w:r>
      <w:r>
        <w:rPr>
          <w:rStyle w:val="bold"/>
          <w:rtl/>
        </w:rPr>
        <w:t>وَكُلُّهُمُ</w:t>
      </w:r>
      <w:r>
        <w:rPr>
          <w:rStyle w:val="wawsmall"/>
          <w:w w:val="105"/>
          <w:rtl/>
        </w:rPr>
        <w:t>وۤ</w:t>
      </w:r>
      <w:r>
        <w:rPr>
          <w:rStyle w:val="bold"/>
          <w:rtl/>
        </w:rPr>
        <w:t xml:space="preserve"> ءَاتِيهِ</w:t>
      </w:r>
      <w:r>
        <w:rPr>
          <w:rtl/>
        </w:rPr>
        <w:t> ﴾ أبلغ من يأتيه</w:t>
      </w:r>
      <w:r>
        <w:rPr>
          <w:rStyle w:val="bold"/>
          <w:rtl/>
        </w:rPr>
        <w:t xml:space="preserve"> </w:t>
      </w:r>
      <w:r>
        <w:rPr>
          <w:rtl/>
        </w:rPr>
        <w:t>﴿ </w:t>
      </w:r>
      <w:r>
        <w:rPr>
          <w:rStyle w:val="bold"/>
          <w:rtl/>
        </w:rPr>
        <w:t>يَوْمَ الْقِيَامَةِ فَرْدًا</w:t>
      </w:r>
      <w:r>
        <w:rPr>
          <w:rtl/>
        </w:rPr>
        <w:t> ﴾ لا يقصد اثنان المصاحبة في الذهاب إلى الموقف، ولا المعبودون بعبَّادهم، والعباد بمعبوديهم، ولا ناصر بمنتصر ومنتصر بناصر، كلُّ واحد منقطع عن غير الله، ولا ينتفع عابد بمعبود.</w:t>
      </w:r>
    </w:p>
    <w:p w:rsidR="001B4260" w:rsidRDefault="001B4260">
      <w:pPr>
        <w:pStyle w:val="textquran"/>
        <w:rPr>
          <w:w w:val="103"/>
          <w:rtl/>
        </w:rPr>
      </w:pPr>
      <w:r>
        <w:rPr>
          <w:w w:val="103"/>
          <w:rtl/>
        </w:rPr>
        <w:t>وأفرد «آت» للفظ «كلُّ»، ولو قيل: آتوه مراعاة لمعناه لجاز، وقد ورد في بعض كلام العرب، بل قد روعي المعنى في قوله تعالى: ﴿ أَحْصَاهُمْ وَعَدَّهُمْ عَدًّا وَكُلُّهُم ﴾ ومنه قوله ژ : «</w:t>
      </w:r>
      <w:r>
        <w:rPr>
          <w:rStyle w:val="bold"/>
          <w:w w:val="103"/>
          <w:rtl/>
        </w:rPr>
        <w:t>كلُّ أُمَّتي يدخلون الجنَّة إلَّا من أبى»</w:t>
      </w:r>
      <w:r>
        <w:rPr>
          <w:color w:val="00C100"/>
          <w:w w:val="103"/>
          <w:vertAlign w:val="superscript"/>
          <w:rtl/>
        </w:rPr>
        <w:footnoteReference w:id="62"/>
      </w:r>
      <w:r>
        <w:rPr>
          <w:w w:val="103"/>
          <w:rtl/>
        </w:rPr>
        <w:t xml:space="preserve"> كما في البخاري.</w:t>
      </w:r>
    </w:p>
    <w:p w:rsidR="001B4260" w:rsidRDefault="001B4260">
      <w:pPr>
        <w:pStyle w:val="faree"/>
        <w:rPr>
          <w:rtl/>
        </w:rPr>
      </w:pPr>
      <w:r>
        <w:rPr>
          <w:rtl/>
        </w:rPr>
        <w:t>محبَّة الله للمؤمنين وتيسير القرآن للذكر</w:t>
      </w:r>
    </w:p>
    <w:p w:rsidR="001B4260" w:rsidRDefault="001B4260">
      <w:pPr>
        <w:pStyle w:val="textquran"/>
        <w:rPr>
          <w:w w:val="99"/>
          <w:rtl/>
        </w:rPr>
      </w:pPr>
      <w:r>
        <w:rPr>
          <w:w w:val="99"/>
          <w:rtl/>
        </w:rPr>
        <w:t>﴿ </w:t>
      </w:r>
      <w:r>
        <w:rPr>
          <w:rStyle w:val="bold"/>
          <w:w w:val="99"/>
          <w:rtl/>
        </w:rPr>
        <w:t>انَّ الذِينَ ءَامَنُواْ وَعَمِلُواْ الصَّالِحَاتِ سَيَجْعَلُ لَهُمُ الرَّحْمَنُ وُدًّا</w:t>
      </w:r>
      <w:r>
        <w:rPr>
          <w:w w:val="99"/>
          <w:rtl/>
        </w:rPr>
        <w:t xml:space="preserve"> ﴾ حبًّا في القلوب دنيا وأخرى لإيمانهم وصالح أعمالهم، أمَّا في الدنيا فلقوله ژ : </w:t>
      </w:r>
      <w:r>
        <w:rPr>
          <w:rStyle w:val="bold"/>
          <w:w w:val="99"/>
          <w:rtl/>
        </w:rPr>
        <w:t>«إذا أحبَّ الله عبدا</w:t>
      </w:r>
      <w:r>
        <w:rPr>
          <w:w w:val="99"/>
          <w:rtl/>
        </w:rPr>
        <w:t xml:space="preserve"> ـ أي بلغ درجة الحبِّ ـ </w:t>
      </w:r>
      <w:r>
        <w:rPr>
          <w:rStyle w:val="bold"/>
          <w:w w:val="99"/>
          <w:rtl/>
        </w:rPr>
        <w:t>أمر الله جبريل أن ينادي في الملائكة: إنَّ الله أحبَّ فلانا فأحبُّوه فيحبُّونه، فيوضع له القبول في الأرض»</w:t>
      </w:r>
      <w:r>
        <w:rPr>
          <w:w w:val="99"/>
          <w:rtl/>
        </w:rPr>
        <w:t xml:space="preserve"> وفي البخاري ومسلم عن أبي هريرة عن رسول الله ژ : </w:t>
      </w:r>
      <w:r>
        <w:rPr>
          <w:rStyle w:val="bold"/>
          <w:w w:val="99"/>
          <w:rtl/>
        </w:rPr>
        <w:t>«إذا أحبَّ الله </w:t>
      </w:r>
      <w:r>
        <w:rPr>
          <w:rStyle w:val="subhanahowitaala"/>
          <w:rFonts w:cs="Times New Roman"/>
          <w:w w:val="99"/>
          <w:rtl/>
        </w:rPr>
        <w:t>4</w:t>
      </w:r>
      <w:r>
        <w:rPr>
          <w:rStyle w:val="bold"/>
          <w:w w:val="99"/>
          <w:rtl/>
        </w:rPr>
        <w:t xml:space="preserve"> عبدا دعا جبريل ‰</w:t>
      </w:r>
      <w:r>
        <w:rPr>
          <w:w w:val="99"/>
          <w:rtl/>
        </w:rPr>
        <w:t xml:space="preserve"> </w:t>
      </w:r>
      <w:r>
        <w:rPr>
          <w:rStyle w:val="bold"/>
          <w:w w:val="99"/>
          <w:rtl/>
        </w:rPr>
        <w:t>فيقول له: إنَّ الله يحبُّ فلانا فأحبَّه، فيحبُّه جبريل، فينادي جبريل في أهل السماء: إنَّ الله يحبُّ فلانا فأحبُّوه فيحبُّه أهل السماء، ثمَّ يوضع له القبول في الأرض»</w:t>
      </w:r>
      <w:r>
        <w:rPr>
          <w:color w:val="00C100"/>
          <w:w w:val="99"/>
          <w:vertAlign w:val="superscript"/>
          <w:rtl/>
        </w:rPr>
        <w:footnoteReference w:id="63"/>
      </w:r>
      <w:r>
        <w:rPr>
          <w:w w:val="99"/>
          <w:rtl/>
        </w:rPr>
        <w:t xml:space="preserve"> وفي رواية لمسلم زيادة: </w:t>
      </w:r>
      <w:r>
        <w:rPr>
          <w:rStyle w:val="bold"/>
          <w:w w:val="99"/>
          <w:rtl/>
        </w:rPr>
        <w:t>«وإذا أبغض الله عبدا دعا جبريل ‰</w:t>
      </w:r>
      <w:r>
        <w:rPr>
          <w:w w:val="99"/>
          <w:rtl/>
        </w:rPr>
        <w:t xml:space="preserve"> </w:t>
      </w:r>
      <w:r>
        <w:rPr>
          <w:rStyle w:val="bold"/>
          <w:w w:val="99"/>
          <w:rtl/>
        </w:rPr>
        <w:t>فيقول: إنِّي أبغضت فلانا فأبغضه، فيبغضه جبريل، ثمَّ ينادي في أهل السماء: إنَّ الله يبغض فلانا فأبغضوه، ثمَّ يوضع له البغضاء في الأرض»</w:t>
      </w:r>
      <w:r>
        <w:rPr>
          <w:color w:val="00C100"/>
          <w:w w:val="99"/>
          <w:vertAlign w:val="superscript"/>
          <w:rtl/>
        </w:rPr>
        <w:footnoteReference w:id="64"/>
      </w:r>
      <w:r>
        <w:rPr>
          <w:w w:val="99"/>
          <w:rtl/>
        </w:rPr>
        <w:t>، وذلك [الودُّ] تسلية لهم عن بغض المشركين لهم. والسين للاستقبال.</w:t>
      </w:r>
    </w:p>
    <w:p w:rsidR="001B4260" w:rsidRDefault="001B4260">
      <w:pPr>
        <w:pStyle w:val="textmawadi3"/>
        <w:rPr>
          <w:rtl/>
        </w:rPr>
      </w:pPr>
      <w:r>
        <w:rPr>
          <w:rStyle w:val="namat2"/>
          <w:rtl/>
        </w:rPr>
        <w:t>[سيرة]</w:t>
      </w:r>
      <w:r>
        <w:rPr>
          <w:rtl/>
        </w:rPr>
        <w:t xml:space="preserve"> لَمَّا هاجر جعفر </w:t>
      </w:r>
      <w:r>
        <w:t>ƒ</w:t>
      </w:r>
      <w:r>
        <w:rPr>
          <w:rtl/>
        </w:rPr>
        <w:t xml:space="preserve"> ومن معه إلى الحبشة أحبَّهم النجاشي ومن على طريقته، وآمنوا، ولَمَّا هاجر النبيء ژ منها إلى المدينة أحبَّهم الأنصار ومن آمن من أهل الكتاب، وظهر حبُّهم وزاد، وقد أحبَّهم الأنصار قبل الهجرة وشاع فيهم، ولَمَّا هاجر عبد الرحمٰن بن عوف توحَّش من فراق شيبة بن ربيعة وعقبة بن ربيعة وأمية بن خلف فعوَّضه الله حبَّ المؤمنين.</w:t>
      </w:r>
    </w:p>
    <w:p w:rsidR="001B4260" w:rsidRDefault="001B4260">
      <w:pPr>
        <w:pStyle w:val="textquran"/>
        <w:spacing w:before="170" w:after="85"/>
        <w:rPr>
          <w:rtl/>
        </w:rPr>
      </w:pPr>
      <w:r>
        <w:rPr>
          <w:rtl/>
        </w:rPr>
        <w:t>وانظر أبيات زيني بن إسحاق النصراني الرعيني:</w:t>
      </w:r>
    </w:p>
    <w:p w:rsidR="001B4260" w:rsidRDefault="001B4260">
      <w:pPr>
        <w:pStyle w:val="shator1"/>
        <w:rPr>
          <w:rtl/>
        </w:rPr>
      </w:pPr>
      <w:r>
        <w:rPr>
          <w:rtl/>
        </w:rPr>
        <w:t>«عديُّ وتيم لا أحاول ذكرهم</w:t>
      </w:r>
    </w:p>
    <w:p w:rsidR="001B4260" w:rsidRDefault="001B4260">
      <w:pPr>
        <w:pStyle w:val="shator2"/>
        <w:rPr>
          <w:w w:val="91"/>
          <w:rtl/>
        </w:rPr>
      </w:pPr>
      <w:r>
        <w:rPr>
          <w:w w:val="91"/>
          <w:rtl/>
        </w:rPr>
        <w:t>بسوء ولكنِّي محبٌّ لهاشم»... إلخ</w:t>
      </w:r>
    </w:p>
    <w:p w:rsidR="001B4260" w:rsidRDefault="001B4260">
      <w:pPr>
        <w:pStyle w:val="textquran"/>
        <w:spacing w:before="198"/>
        <w:rPr>
          <w:rtl/>
        </w:rPr>
      </w:pPr>
      <w:r>
        <w:rPr>
          <w:rtl/>
        </w:rPr>
        <w:t>وكنت مولعا بها، وذكرتها في ردِّ الشرود، ثمَّ رأيت بعض المتأخِّرين البغداديِّين يقول: أظنُّها موضوعة من الشيعة، وليس كذلك بل صحيح لورود أمثال ذلك من النصارى.</w:t>
      </w:r>
    </w:p>
    <w:p w:rsidR="001B4260" w:rsidRDefault="001B4260">
      <w:pPr>
        <w:pStyle w:val="textquran"/>
        <w:spacing w:before="198"/>
        <w:rPr>
          <w:rtl/>
        </w:rPr>
      </w:pPr>
      <w:r>
        <w:rPr>
          <w:rtl/>
        </w:rPr>
        <w:t>وأمَّا في الآخرة فحين يكونون في الجنَّة على سرر متقابلين، وحين تعرض قبل ذلك حسناتهم على رؤوس الأشهاد. وقد جاء: يا رحمن الدنيا والاخرة ورحيمهما. آنس الله المؤمنين بأن يعوَّضوا حبًّا ونصرا دنيا وأخرى، ويُخْزِيَ الكافرين ويُبْغَضُون ويُذَلُّون.</w:t>
      </w:r>
    </w:p>
    <w:p w:rsidR="001B4260" w:rsidRDefault="001B4260">
      <w:pPr>
        <w:pStyle w:val="textquran"/>
        <w:spacing w:before="198"/>
        <w:rPr>
          <w:w w:val="101"/>
          <w:rtl/>
        </w:rPr>
      </w:pPr>
      <w:r>
        <w:rPr>
          <w:w w:val="101"/>
          <w:rtl/>
        </w:rPr>
        <w:t>﴿ </w:t>
      </w:r>
      <w:r>
        <w:rPr>
          <w:rStyle w:val="bold"/>
          <w:w w:val="101"/>
          <w:rtl/>
        </w:rPr>
        <w:t>فَإِنَّمَا يَسَّرْنَاهُ بِلِسَانِكَ</w:t>
      </w:r>
      <w:r>
        <w:rPr>
          <w:w w:val="101"/>
          <w:rtl/>
        </w:rPr>
        <w:t> ﴾ يسَّرنا القرآن بلغتك، أطلق اللسان على اللغة لأنَّ اللسان آلة النطق بها، والباء بمعنى على، أو للإلصاق لتضمُّن «يَسَّرْنَا» معنى أنزلنا. والفاء تعليل لمحذوف هكذا: بلِّغ القرآن لأنَّا يسَّرناه بلسانك</w:t>
      </w:r>
      <w:r>
        <w:rPr>
          <w:rStyle w:val="bold"/>
          <w:w w:val="101"/>
          <w:rtl/>
        </w:rPr>
        <w:t xml:space="preserve"> </w:t>
      </w:r>
      <w:r>
        <w:rPr>
          <w:w w:val="101"/>
          <w:rtl/>
        </w:rPr>
        <w:t>﴿ </w:t>
      </w:r>
      <w:r>
        <w:rPr>
          <w:rStyle w:val="bold"/>
          <w:w w:val="101"/>
          <w:rtl/>
        </w:rPr>
        <w:t>لِتُبَشِّرَ بِهِ الْمُتَّقِينَ</w:t>
      </w:r>
      <w:r>
        <w:rPr>
          <w:w w:val="101"/>
          <w:rtl/>
        </w:rPr>
        <w:t> ﴾ السابق لهم التقوى المتَّصفين بها، فهو حقيقة، أو الذين يؤول أمرهم إليها فهو من مجاز الأوْل، أو استعمل اسم الفاعل للاستقبال</w:t>
      </w:r>
      <w:r>
        <w:rPr>
          <w:rStyle w:val="bold"/>
          <w:w w:val="101"/>
          <w:rtl/>
        </w:rPr>
        <w:t xml:space="preserve"> </w:t>
      </w:r>
      <w:r>
        <w:rPr>
          <w:w w:val="101"/>
          <w:rtl/>
        </w:rPr>
        <w:t>﴿ </w:t>
      </w:r>
      <w:r>
        <w:rPr>
          <w:rStyle w:val="bold"/>
          <w:w w:val="101"/>
          <w:rtl/>
        </w:rPr>
        <w:t>وَتُنذِرَ بِهِ قَوْمًا لُّدًّا</w:t>
      </w:r>
      <w:r>
        <w:rPr>
          <w:w w:val="101"/>
          <w:rtl/>
        </w:rPr>
        <w:t> ﴾ معاندين شديدي الخصام بالباطل لا يؤمنون به، وهم أهل مكَّة، والمفرد «ألدُّ» والأصل: شديد صفحة العنق يبعد صرفه عمَّا أراد، أو الآخِذُ في كلِّ لديد أي جانب بالخصام. وتفسير ابن عبَّاس بالظَّلَمة، ومجاهد بالفجَّار، والحسن بالصمِّ، وأبي صالح بالعوج، تفسير بالمعنى واللازم، لا بالمعنى اللغوي.</w:t>
      </w:r>
    </w:p>
    <w:p w:rsidR="001B4260" w:rsidRDefault="001B4260">
      <w:pPr>
        <w:pStyle w:val="textquran"/>
        <w:spacing w:before="198"/>
        <w:rPr>
          <w:rtl/>
        </w:rPr>
      </w:pPr>
      <w:r>
        <w:rPr>
          <w:rtl/>
        </w:rPr>
        <w:t>﴿ </w:t>
      </w:r>
      <w:r>
        <w:rPr>
          <w:rStyle w:val="bold"/>
          <w:rtl/>
        </w:rPr>
        <w:t>وَكَمَ اهْلَكْنَا قَبْلَهُم مِّن قَرْنٍ</w:t>
      </w:r>
      <w:r>
        <w:rPr>
          <w:rtl/>
        </w:rPr>
        <w:t> ﴾ وعدٌ لرسول الله ژ ووعيد لكفَّار مَكَّة، وحثٌّ على الإنذار والتخويف بالقرون المهلكين الكثيرين قبلهم لكفرهم</w:t>
      </w:r>
      <w:r>
        <w:rPr>
          <w:rStyle w:val="bold"/>
          <w:rtl/>
        </w:rPr>
        <w:t xml:space="preserve"> </w:t>
      </w:r>
      <w:r>
        <w:rPr>
          <w:rtl/>
        </w:rPr>
        <w:t>﴿ </w:t>
      </w:r>
      <w:r>
        <w:rPr>
          <w:rStyle w:val="bold"/>
          <w:rtl/>
        </w:rPr>
        <w:t>هَلْ</w:t>
      </w:r>
      <w:r>
        <w:rPr>
          <w:rtl/>
        </w:rPr>
        <w:t> ﴾ الاستفهام للنفي أي ما</w:t>
      </w:r>
      <w:r>
        <w:rPr>
          <w:rStyle w:val="bold"/>
          <w:rtl/>
        </w:rPr>
        <w:t xml:space="preserve"> </w:t>
      </w:r>
      <w:r>
        <w:rPr>
          <w:rtl/>
        </w:rPr>
        <w:t>﴿ </w:t>
      </w:r>
      <w:r>
        <w:rPr>
          <w:rStyle w:val="bold"/>
          <w:rtl/>
        </w:rPr>
        <w:t>تُحِسُّ</w:t>
      </w:r>
      <w:r>
        <w:rPr>
          <w:rtl/>
        </w:rPr>
        <w:t> ﴾ ببصرك أو يدك</w:t>
      </w:r>
      <w:r>
        <w:rPr>
          <w:rStyle w:val="bold"/>
          <w:rtl/>
        </w:rPr>
        <w:t xml:space="preserve"> </w:t>
      </w:r>
      <w:r>
        <w:rPr>
          <w:rtl/>
        </w:rPr>
        <w:t>﴿ </w:t>
      </w:r>
      <w:r>
        <w:rPr>
          <w:rStyle w:val="bold"/>
          <w:rtl/>
        </w:rPr>
        <w:t>مِنْهُم</w:t>
      </w:r>
      <w:r>
        <w:rPr>
          <w:rtl/>
        </w:rPr>
        <w:t> ﴾ حال من قوله «أحد» في قوله:</w:t>
      </w:r>
      <w:r>
        <w:rPr>
          <w:rStyle w:val="bold"/>
          <w:rtl/>
        </w:rPr>
        <w:t xml:space="preserve"> </w:t>
      </w:r>
      <w:r>
        <w:rPr>
          <w:rtl/>
        </w:rPr>
        <w:t>﴿ </w:t>
      </w:r>
      <w:r>
        <w:rPr>
          <w:rStyle w:val="bold"/>
          <w:rtl/>
        </w:rPr>
        <w:t>مِّن اَحَدٍ</w:t>
      </w:r>
      <w:r>
        <w:rPr>
          <w:rtl/>
        </w:rPr>
        <w:t> ﴾ مفعول به، و«مِن» صلة</w:t>
      </w:r>
      <w:r>
        <w:rPr>
          <w:rStyle w:val="bold"/>
          <w:rtl/>
        </w:rPr>
        <w:t xml:space="preserve"> </w:t>
      </w:r>
      <w:r>
        <w:rPr>
          <w:rtl/>
        </w:rPr>
        <w:t>﴿ </w:t>
      </w:r>
      <w:r>
        <w:rPr>
          <w:rStyle w:val="bold"/>
          <w:rtl/>
        </w:rPr>
        <w:t>اوْ تَسْمَعُ لَهُمْ</w:t>
      </w:r>
      <w:r>
        <w:rPr>
          <w:rtl/>
        </w:rPr>
        <w:t> ﴾ متعلِّق بـ «تَسْمَعُ» واللام بمعنى «مِن»، أو على ظاهرها متعلِّق بمحذوف حال من قوله:</w:t>
      </w:r>
      <w:r>
        <w:rPr>
          <w:rStyle w:val="bold"/>
          <w:rtl/>
        </w:rPr>
        <w:t xml:space="preserve"> </w:t>
      </w:r>
      <w:r>
        <w:rPr>
          <w:rtl/>
        </w:rPr>
        <w:t>﴿ </w:t>
      </w:r>
      <w:r>
        <w:rPr>
          <w:rStyle w:val="bold"/>
          <w:rtl/>
        </w:rPr>
        <w:t>رِكْزًا</w:t>
      </w:r>
      <w:r>
        <w:rPr>
          <w:rtl/>
        </w:rPr>
        <w:t> ﴾ صوتا خفيًّا.</w:t>
      </w:r>
    </w:p>
    <w:p w:rsidR="001B4260" w:rsidRDefault="001B4260">
      <w:pPr>
        <w:pStyle w:val="textmawadi3"/>
        <w:spacing w:before="198"/>
        <w:rPr>
          <w:rtl/>
        </w:rPr>
      </w:pPr>
      <w:r>
        <w:rPr>
          <w:rStyle w:val="namat2"/>
          <w:rtl/>
        </w:rPr>
        <w:t xml:space="preserve">[لغة] </w:t>
      </w:r>
      <w:r>
        <w:rPr>
          <w:rtl/>
        </w:rPr>
        <w:t>وأصل الركز: الخفاء بصوت أو غيره، كما يقال: ركَّزت الرمح أي أخفيت طرفه، وكما أنَّ الرِّكاز المال المدفون، وخصَّ بعضهم الرِّكْز بالصوت الخفيِّ بلا لسان ولا فم، والجمهور على الإطلاق، وخصَّ الصوت الخفيَّ لأنَّه الأصل والأكثر، ولأنَّه إذا لم يبق الأثر الخفيُّ فأولى أن لا يبقى غيره، أو لا تسمع من غيرهم عنهم ذكرا خفيًّا، فكيف جهيرا، فاللام بمعنى «عَن».</w:t>
      </w:r>
    </w:p>
    <w:p w:rsidR="001B4260" w:rsidRDefault="001B4260">
      <w:pPr>
        <w:pStyle w:val="textboldcenter"/>
        <w:spacing w:before="283"/>
        <w:rPr>
          <w:sz w:val="28"/>
          <w:szCs w:val="28"/>
          <w:rtl/>
        </w:rPr>
      </w:pPr>
      <w:r>
        <w:rPr>
          <w:sz w:val="28"/>
          <w:szCs w:val="28"/>
          <w:rtl/>
        </w:rPr>
        <w:t>ولا حول ولا قُوَّة إِلَّا بالله العليِّ العظيم</w:t>
      </w:r>
    </w:p>
    <w:p w:rsidR="001B4260" w:rsidRDefault="001B4260">
      <w:pPr>
        <w:pStyle w:val="textboldcenter"/>
        <w:spacing w:before="0"/>
        <w:rPr>
          <w:sz w:val="28"/>
          <w:szCs w:val="28"/>
          <w:rtl/>
        </w:rPr>
      </w:pPr>
      <w:r>
        <w:rPr>
          <w:sz w:val="28"/>
          <w:szCs w:val="28"/>
          <w:rtl/>
        </w:rPr>
        <w:t>وصلَّى الله على سَيِّدنَا محمَّد وآله وصحبه وسلَّم.</w:t>
      </w:r>
    </w:p>
    <w:p w:rsidR="001B4260" w:rsidRDefault="001B4260">
      <w:pPr>
        <w:pStyle w:val="textquran"/>
        <w:rPr>
          <w:rtl/>
        </w:rPr>
      </w:pPr>
    </w:p>
    <w:p w:rsidR="001B4260" w:rsidRDefault="001B4260">
      <w:pPr>
        <w:pStyle w:val="textquran"/>
        <w:rPr>
          <w:vertAlign w:val="superscript"/>
          <w:rtl/>
        </w:rPr>
      </w:pPr>
    </w:p>
    <w:p w:rsidR="001B4260" w:rsidRDefault="001B4260">
      <w:pPr>
        <w:pStyle w:val="textquran"/>
        <w:rPr>
          <w:vertAlign w:val="superscript"/>
          <w:rtl/>
        </w:rPr>
      </w:pPr>
    </w:p>
    <w:p w:rsidR="001B4260" w:rsidRDefault="001B4260">
      <w:pPr>
        <w:pStyle w:val="Numberssura"/>
        <w:rPr>
          <w:smallCaps/>
        </w:rPr>
      </w:pPr>
      <w:r>
        <w:t>20</w:t>
      </w:r>
    </w:p>
    <w:p w:rsidR="001B4260" w:rsidRDefault="001B4260">
      <w:pPr>
        <w:pStyle w:val="suratitle"/>
        <w:rPr>
          <w:smallCaps/>
          <w:rtl/>
        </w:rPr>
      </w:pPr>
      <w:r>
        <w:rPr>
          <w:smallCaps/>
          <w:rtl/>
        </w:rPr>
        <w:t>تفسير سورة طه</w:t>
      </w:r>
    </w:p>
    <w:p w:rsidR="001B4260" w:rsidRDefault="001B4260">
      <w:pPr>
        <w:pStyle w:val="suratitle"/>
        <w:rPr>
          <w:rtl/>
        </w:rPr>
      </w:pPr>
      <w:r>
        <w:rPr>
          <w:smallCaps/>
          <w:color w:val="000000"/>
          <w:w w:val="95"/>
          <w:sz w:val="26"/>
          <w:szCs w:val="26"/>
          <w:rtl/>
        </w:rPr>
        <w:t>مكِّـيَّة إلَّا الآيتين 130 ـ 131 فمدنيَّتان، وآياتها 135 ـ نزلت بعد سورة مريم</w:t>
      </w:r>
    </w:p>
    <w:p w:rsidR="001B4260" w:rsidRDefault="001B4260">
      <w:pPr>
        <w:pStyle w:val="faree"/>
        <w:rPr>
          <w:rtl/>
        </w:rPr>
      </w:pPr>
      <w:r>
        <w:rPr>
          <w:rtl/>
        </w:rPr>
        <w:t>نزول القرآن تذكرة من خالق السماوات والأرض</w:t>
      </w:r>
    </w:p>
    <w:p w:rsidR="001B4260" w:rsidRDefault="001B4260">
      <w:pPr>
        <w:pStyle w:val="textquran"/>
        <w:rPr>
          <w:rtl/>
        </w:rPr>
      </w:pPr>
      <w:r>
        <w:rPr>
          <w:rtl/>
        </w:rPr>
        <w:t>﴿ </w:t>
      </w:r>
      <w:r>
        <w:rPr>
          <w:rStyle w:val="bold"/>
          <w:rtl/>
        </w:rPr>
        <w:t>طه</w:t>
      </w:r>
      <w:r>
        <w:rPr>
          <w:rtl/>
        </w:rPr>
        <w:t> ﴾</w:t>
      </w:r>
      <w:r>
        <w:rPr>
          <w:rStyle w:val="bold"/>
          <w:rtl/>
        </w:rPr>
        <w:t xml:space="preserve"> </w:t>
      </w:r>
      <w:r>
        <w:rPr>
          <w:rtl/>
        </w:rPr>
        <w:t>قيل: لا يقرأ أهل الجنَّة من القرآن إلَّا طه ويس، رواه أبو أمامة مرفوعا، قال الدارمي وابن خزيمة في التوحيد والطبراني في الأوسط والبيهقي والشعبي وغيرهم عن أبي هريرة عن رسول الله ژ : «</w:t>
      </w:r>
      <w:r>
        <w:rPr>
          <w:rStyle w:val="bold"/>
          <w:rtl/>
        </w:rPr>
        <w:t xml:space="preserve">خلق طه ويس </w:t>
      </w:r>
      <w:r>
        <w:rPr>
          <w:rtl/>
        </w:rPr>
        <w:t xml:space="preserve">ـ وحرَّفوه إلى «قرأ» بدل «خلق» ـ </w:t>
      </w:r>
      <w:r>
        <w:rPr>
          <w:rStyle w:val="bold"/>
          <w:rtl/>
        </w:rPr>
        <w:t>قبل أن يخلق السماوات والأرض بألفي عام، وقالت الملائكة: طوبى لأمَّة ينزل عليها هذا، وطوبى لأجواف تحمل هذا، وطوبى لألسنة تتكلَّم بهذا»</w:t>
      </w:r>
      <w:r>
        <w:rPr>
          <w:color w:val="00C100"/>
          <w:vertAlign w:val="superscript"/>
          <w:rtl/>
        </w:rPr>
        <w:footnoteReference w:id="65"/>
      </w:r>
      <w:r>
        <w:rPr>
          <w:rtl/>
        </w:rPr>
        <w:t>.</w:t>
      </w:r>
    </w:p>
    <w:p w:rsidR="001B4260" w:rsidRDefault="001B4260">
      <w:pPr>
        <w:pStyle w:val="textquran"/>
        <w:rPr>
          <w:rtl/>
        </w:rPr>
      </w:pPr>
      <w:r>
        <w:rPr>
          <w:rtl/>
        </w:rPr>
        <w:t>ومعنى «طه»: يا رجل أو يا إنسان عند مجاهد والحسن والضحَّاك وعطاء وغيرهم، وذلك بالسريانيَّة، وقيل: بالقبطيَّة، ويقال: اتَّفَقَت معها لغة العرب، وحذف حرف النداء؛ أو يا محمَّد؛ أو هذه سورة تسمَّى طه؛ أو اسم لله بمعنى: أقسم بنفسي؛ أو الطاء أمر من وطي بالياء بدلا من الهمزة، أمره بأن يطأ الأرض بقدميه، وكان يقوم في الصلاة على واحدة، و«هاء» ضمير الأرض.</w:t>
      </w:r>
    </w:p>
    <w:p w:rsidR="001B4260" w:rsidRDefault="001B4260">
      <w:pPr>
        <w:pStyle w:val="textquran"/>
        <w:spacing w:before="113"/>
        <w:rPr>
          <w:rtl/>
        </w:rPr>
      </w:pPr>
      <w:r>
        <w:rPr>
          <w:rtl/>
        </w:rPr>
        <w:t>﴿ </w:t>
      </w:r>
      <w:r>
        <w:rPr>
          <w:rStyle w:val="bold"/>
          <w:rtl/>
        </w:rPr>
        <w:t>مَآ أَنزَلْنَا عَلَيْكَ الْقُرْءَانَ لِتَشْقَى</w:t>
      </w:r>
      <w:r>
        <w:rPr>
          <w:rStyle w:val="Superscriptbaseline-2"/>
          <w:rFonts w:ascii="spglamiss2014-Bold" w:cs="spglamiss2014-Bold"/>
          <w:b/>
          <w:bCs/>
          <w:rtl/>
        </w:rPr>
        <w:t>آ</w:t>
      </w:r>
      <w:r>
        <w:rPr>
          <w:rtl/>
        </w:rPr>
        <w:t> ﴾ لتتعب بالشدَّة في مقابلة الكُفَّار والتأسُّف على كفرهم، ونهك البدن بالعبادة بقيام الليل، وكان يصلِّي حتَّى تورَّمت قدماه فقال له جبريل ‰ : «أبق على نفسك إنَّ لنفسك عليك حقًّا». ومن التعب بالقلب قول الشاعر المتنبِّي:</w:t>
      </w:r>
    </w:p>
    <w:p w:rsidR="001B4260" w:rsidRDefault="001B4260">
      <w:pPr>
        <w:pStyle w:val="shator1"/>
        <w:rPr>
          <w:w w:val="95"/>
          <w:rtl/>
        </w:rPr>
      </w:pPr>
      <w:r>
        <w:rPr>
          <w:w w:val="95"/>
          <w:rtl/>
        </w:rPr>
        <w:t>وذو العقل يشقى في النعيم بعقله</w:t>
      </w:r>
    </w:p>
    <w:p w:rsidR="001B4260" w:rsidRDefault="001B4260">
      <w:pPr>
        <w:pStyle w:val="shator2"/>
        <w:rPr>
          <w:rtl/>
        </w:rPr>
      </w:pPr>
      <w:r>
        <w:rPr>
          <w:rtl/>
        </w:rPr>
        <w:t>وأخو الجهالة في الشقاوة ينعم</w:t>
      </w:r>
    </w:p>
    <w:p w:rsidR="001B4260" w:rsidRDefault="001B4260">
      <w:pPr>
        <w:pStyle w:val="textquran"/>
        <w:spacing w:before="113"/>
        <w:rPr>
          <w:rtl/>
        </w:rPr>
      </w:pPr>
      <w:r>
        <w:rPr>
          <w:rtl/>
        </w:rPr>
        <w:t>لَمَّا رأوا ذلك التعب منه قال أبو جهل والنضر بن الحارث والمطعم: «في تركك ديننا شقاء». أو الشقاء: ضدُّ السعادة.</w:t>
      </w:r>
      <w:r>
        <w:rPr>
          <w:rStyle w:val="bold"/>
          <w:rtl/>
        </w:rPr>
        <w:t xml:space="preserve"> </w:t>
      </w:r>
      <w:r>
        <w:rPr>
          <w:rtl/>
        </w:rPr>
        <w:t>﴿ </w:t>
      </w:r>
      <w:r>
        <w:rPr>
          <w:rStyle w:val="bold"/>
          <w:rtl/>
        </w:rPr>
        <w:t>إِلَّا تَذْكِرَةً لِّمَنْ يَّخْشَى</w:t>
      </w:r>
      <w:r>
        <w:rPr>
          <w:rFonts w:ascii="spglamiss2014-Bold" w:cs="spglamiss2014-Bold"/>
          <w:b/>
          <w:bCs/>
          <w:rtl/>
        </w:rPr>
        <w:t>ٰ</w:t>
      </w:r>
      <w:r>
        <w:rPr>
          <w:rtl/>
        </w:rPr>
        <w:t> ﴾ استثناء منقطع، أي لكن تذكيرا لمن شأنه أن يخشى الله، أو هو في الحال خاش، أو كتب له الله الخشية، وخُصَّ الخاشي مع أنَّ القرآن للكلِّ لأنَّه المنتفع به، وغيره كالعدم.</w:t>
      </w:r>
    </w:p>
    <w:p w:rsidR="001B4260" w:rsidRDefault="001B4260">
      <w:pPr>
        <w:pStyle w:val="textmawadi3"/>
        <w:spacing w:before="113"/>
        <w:rPr>
          <w:w w:val="98"/>
          <w:rtl/>
        </w:rPr>
      </w:pPr>
      <w:r>
        <w:rPr>
          <w:rStyle w:val="namat2"/>
          <w:w w:val="98"/>
          <w:rtl/>
        </w:rPr>
        <w:t>[نحو]</w:t>
      </w:r>
      <w:r>
        <w:rPr>
          <w:w w:val="98"/>
          <w:rtl/>
        </w:rPr>
        <w:t xml:space="preserve"> ويجوز أن يكون مفعولا من أجله بمحذوف، أي أنزلناه تذكيرا، أو إبدالا على المعنى كما لم يتَّحد الأَوَّل مع العامل فاعلا جرَّ باللام، وَلَمَّا اتَّحَدَ الثاني نصب، أو نصب تعليلا لمجموع الأوَّل وعامله، نحو: أكرمته لكونه غريبا رجاء للثواب، أي قصدت غربته في الإكرام لرجاء الثواب. أي انتفى الإشقاء بإنزاله ليتمحَّض للتذكرة. ولا يصحُّ ما قيل: إنَّه تعليل لـ «تَشْقَى» لأنَّ الشقاء للنفي والتذكرة مثبتة، واللام للتقوية، أو متعلِّقة بمحذوف نعت لـ «تَذْكِرَةً».</w:t>
      </w:r>
    </w:p>
    <w:p w:rsidR="001B4260" w:rsidRDefault="001B4260">
      <w:pPr>
        <w:pStyle w:val="textquran"/>
        <w:spacing w:before="113"/>
        <w:rPr>
          <w:rtl/>
        </w:rPr>
      </w:pPr>
      <w:r>
        <w:rPr>
          <w:rtl/>
        </w:rPr>
        <w:t>ولقارئ القرآن ثواب ما قرأه وقلبه حاضر بلا إشكال، وأمَّا ما لم يحضر معه قلبه فله ثوابه بلا إشكال، [قلت:] إن كان غيوبة قلبه عن عجز وضعف قلبه لا تهاونا، وعلى هذا يحمل حديث: «</w:t>
      </w:r>
      <w:r>
        <w:rPr>
          <w:rStyle w:val="bold"/>
          <w:rtl/>
        </w:rPr>
        <w:t>إذا اختلفتم فقوموا فإنَّه لا أجر لكم»</w:t>
      </w:r>
      <w:r>
        <w:rPr>
          <w:color w:val="00C100"/>
          <w:vertAlign w:val="superscript"/>
          <w:rtl/>
        </w:rPr>
        <w:footnoteReference w:id="66"/>
      </w:r>
      <w:r>
        <w:rPr>
          <w:rtl/>
        </w:rPr>
        <w:t>، أي اختلفتم بألسنتكم مع قلوبكم وذلك قصد الثواب، فلا يبطله عدم حضور قلبه مع حرص على أن يحضر.</w:t>
      </w:r>
    </w:p>
    <w:p w:rsidR="001B4260" w:rsidRDefault="001B4260">
      <w:pPr>
        <w:pStyle w:val="textquran"/>
        <w:spacing w:before="170"/>
        <w:rPr>
          <w:rtl/>
        </w:rPr>
      </w:pPr>
      <w:r>
        <w:rPr>
          <w:rtl/>
        </w:rPr>
        <w:t>وذكر ابن أبي الصيف</w:t>
      </w:r>
      <w:r>
        <w:rPr>
          <w:color w:val="00C100"/>
          <w:vertAlign w:val="superscript"/>
          <w:rtl/>
        </w:rPr>
        <w:footnoteReference w:id="67"/>
      </w:r>
      <w:r>
        <w:rPr>
          <w:rtl/>
        </w:rPr>
        <w:t>: «إنَّه يكفى من العبادة قراءة القرآن وقول «حسبي الله لا إله إلَّا هو...» سبعا في الصباح والمساء» لأنَّ العبادات غير هذين يشترط فيها حضور القلب.</w:t>
      </w:r>
    </w:p>
    <w:p w:rsidR="001B4260" w:rsidRDefault="001B4260">
      <w:pPr>
        <w:pStyle w:val="textquran"/>
        <w:spacing w:before="170"/>
        <w:rPr>
          <w:rtl/>
        </w:rPr>
      </w:pPr>
      <w:r>
        <w:rPr>
          <w:rtl/>
        </w:rPr>
        <w:t xml:space="preserve">وتلاوة القرآن قد جاء أنَّها أعظم القرب بفهم وبغير فهم، وقائل: «حسبي الله...» قد جاء أنَّ الله يكفيه ما يهمُّه صادقا كان به أو كاذبا، أي قاله مع تقصير، ورأى بعض العلماء النبيء ژ في النوم فسأله عن ثواب قارئ القرآن؟ فعدَّ له شيئا كثيرا في الدنيا والآخرة، وقال: بحضور قلب وبغير حضور قلب؟ قال: بفهم وبغير فهم، [قلت:] </w:t>
      </w:r>
      <w:r>
        <w:rPr>
          <w:rStyle w:val="bold"/>
          <w:rtl/>
        </w:rPr>
        <w:t>والرؤيا لا تكون حجَّة</w:t>
      </w:r>
      <w:r>
        <w:rPr>
          <w:rtl/>
        </w:rPr>
        <w:t>.</w:t>
      </w:r>
    </w:p>
    <w:p w:rsidR="001B4260" w:rsidRDefault="001B4260">
      <w:pPr>
        <w:pStyle w:val="textquran"/>
        <w:spacing w:before="170"/>
        <w:rPr>
          <w:rtl/>
        </w:rPr>
      </w:pPr>
      <w:r>
        <w:rPr>
          <w:rtl/>
        </w:rPr>
        <w:t>﴿ </w:t>
      </w:r>
      <w:r>
        <w:rPr>
          <w:rStyle w:val="bold"/>
          <w:rtl/>
        </w:rPr>
        <w:t>تَنزِيلاً</w:t>
      </w:r>
      <w:r>
        <w:rPr>
          <w:rtl/>
        </w:rPr>
        <w:t> ﴾ مفعول مطلق لـ «أَنزَلْنَا» المذكور، ولو اختلف وزن التفعيل والإفعال، والمعنى واحد هنا، أو لمحذوف، أي نزَّلنا تنزيلا، أو مفعول به لـ «يَخْشَى» ولو اختلفا بأنَّ أحدهما آخر آية والآخر أوَّل آية.</w:t>
      </w:r>
    </w:p>
    <w:p w:rsidR="001B4260" w:rsidRDefault="001B4260">
      <w:pPr>
        <w:pStyle w:val="textquran"/>
        <w:spacing w:before="170"/>
        <w:rPr>
          <w:rtl/>
        </w:rPr>
      </w:pPr>
      <w:r>
        <w:rPr>
          <w:rtl/>
        </w:rPr>
        <w:t>[قلت:] وليس المعنى يتمُّ به في كلِّ آية على حدة، وكم آية تمَّ المعنى بآية بعدها، ولا يضرُّنا أنَّ تعليق الخشية بمطلق التنزيل غير معهود، ولا يخفى حسن أن يقال: إِلَّا تذكرة لمن يخشى المنزَّل من قادر قاهر، كما قال:</w:t>
      </w:r>
      <w:r>
        <w:rPr>
          <w:rStyle w:val="bold"/>
          <w:rtl/>
        </w:rPr>
        <w:t xml:space="preserve"> </w:t>
      </w:r>
      <w:r>
        <w:rPr>
          <w:rtl/>
        </w:rPr>
        <w:t>﴿ </w:t>
      </w:r>
      <w:r>
        <w:rPr>
          <w:rStyle w:val="bold"/>
          <w:rtl/>
        </w:rPr>
        <w:t>مِّمَّنْ خَلَقَ الَارْضَ وَالسَّمَاوَاتِ الْعُلَى</w:t>
      </w:r>
      <w:r>
        <w:rPr>
          <w:rFonts w:ascii="spglamiss2014-Bold" w:cs="spglamiss2014-Bold"/>
          <w:b/>
          <w:bCs/>
          <w:rtl/>
        </w:rPr>
        <w:t>ٰ</w:t>
      </w:r>
      <w:r>
        <w:rPr>
          <w:rtl/>
        </w:rPr>
        <w:t> ﴾ فإنَّ هذا متعلِّق بـ «تَنزِيلاً»، ويجوز جعله نعتا لـ «تَنزِيلاً» المنكَّر للتعظيم، أي تنزيلا عظيما من عظيم قادر على السماوات والأرض، وهو على طريق الالتفات من التكلُّم إلى الظاهر، ليصف نفسه بخلق الأشياء العظيمة، ولم يذكر ما فيهما لتبعيَّة ما فيهما لهما، كما قال: ﴿ لَهُ مَا فِي السَّمَاوَاتِ وَمَا فِي الَارْضِ ﴾، وقيل: المراد وما في جهة السفل والعلوِّ، فشمل ما فيهما والعرش والكرسيَّ.</w:t>
      </w:r>
    </w:p>
    <w:p w:rsidR="001B4260" w:rsidRDefault="001B4260">
      <w:pPr>
        <w:pStyle w:val="textquran"/>
        <w:rPr>
          <w:w w:val="99"/>
          <w:rtl/>
        </w:rPr>
      </w:pPr>
      <w:r>
        <w:rPr>
          <w:w w:val="99"/>
          <w:rtl/>
        </w:rPr>
        <w:t xml:space="preserve">و«الأرض» أرضون، وقدَّم الأرض لتقدُّمها في الخلق لقوله تعالى: ﴿ قُلَ اينَّكُمْ لَتَكْفُرُونَ بِالذِي خَلَقَ الَارْضَ ﴾ </w:t>
      </w:r>
      <w:r>
        <w:rPr>
          <w:rStyle w:val="CharacterStyle11"/>
          <w:w w:val="99"/>
          <w:rtl/>
        </w:rPr>
        <w:t>[سورة فصلت: 9]</w:t>
      </w:r>
      <w:r>
        <w:rPr>
          <w:w w:val="99"/>
          <w:rtl/>
        </w:rPr>
        <w:t xml:space="preserve"> وقوله </w:t>
      </w:r>
      <w:r>
        <w:rPr>
          <w:rStyle w:val="azawijal"/>
          <w:rFonts w:cs="Times New Roman"/>
          <w:w w:val="99"/>
          <w:rtl/>
        </w:rPr>
        <w:t>8</w:t>
      </w:r>
      <w:r>
        <w:rPr>
          <w:w w:val="99"/>
          <w:rtl/>
        </w:rPr>
        <w:t xml:space="preserve"> : ﴿ الذِي خَلَقََ لَكُم مَّا فِي الَارْضِ ﴾ </w:t>
      </w:r>
      <w:r>
        <w:rPr>
          <w:rStyle w:val="CharacterStyle11"/>
          <w:w w:val="99"/>
          <w:rtl/>
        </w:rPr>
        <w:t>[سورة البقرة: 29]</w:t>
      </w:r>
      <w:r>
        <w:rPr>
          <w:w w:val="99"/>
          <w:rtl/>
        </w:rPr>
        <w:t xml:space="preserve"> والأظهر لكون السماء أشرف أن تخلق أوَّلا، كما خلق روحه ژ ونوره أوَّلا لشرفهما فنقول: «ثُمَّ» للترتيب الذكري فنتحصَّل على قوله تعالى: ﴿ وَالَارْضَ بَعْدَ ذَ</w:t>
      </w:r>
      <w:r>
        <w:rPr>
          <w:rStyle w:val="Superscript"/>
          <w:w w:val="99"/>
          <w:rtl/>
        </w:rPr>
        <w:t>ا</w:t>
      </w:r>
      <w:r>
        <w:rPr>
          <w:w w:val="99"/>
          <w:rtl/>
        </w:rPr>
        <w:t xml:space="preserve">لِكَ دَحَاهَا ﴾ </w:t>
      </w:r>
      <w:r>
        <w:rPr>
          <w:rStyle w:val="CharacterStyle11"/>
          <w:w w:val="99"/>
          <w:rtl/>
        </w:rPr>
        <w:t>[سورة النازعات: 30]</w:t>
      </w:r>
      <w:r>
        <w:rPr>
          <w:w w:val="99"/>
          <w:rtl/>
        </w:rPr>
        <w:t xml:space="preserve"> لكن لا يبعد جعل «بَعْدَ» للترتيب الذكري، كما تقول: زوجتك وأنعمت عليك، وبعد ذلك ولدتك وربَّيتك، إلَّا أنَّه أبعد من جعل «ثمَّ» للترتيب الذكري.</w:t>
      </w:r>
    </w:p>
    <w:p w:rsidR="001B4260" w:rsidRDefault="001B4260">
      <w:pPr>
        <w:pStyle w:val="textquran"/>
        <w:rPr>
          <w:rStyle w:val="bold"/>
          <w:rtl/>
        </w:rPr>
      </w:pPr>
      <w:r>
        <w:rPr>
          <w:rtl/>
        </w:rPr>
        <w:t xml:space="preserve">أو يقال: ذكر تقديم السماء باعتبار تقديم مادَّتها خلقا، وأخِّرت باعتبار تصويرها، وكذا الأرض بحسب المقامات، فيجمع بذلك بين الآيات، أو قدِّمت الأرض هنا </w:t>
      </w:r>
      <w:r>
        <w:rPr>
          <w:rStyle w:val="bold"/>
          <w:rtl/>
        </w:rPr>
        <w:t>لأنَّ الأرض أظهر في الإنعام للخلق لظهور الرحمة فيها،</w:t>
      </w:r>
      <w:r>
        <w:rPr>
          <w:rtl/>
        </w:rPr>
        <w:t xml:space="preserve"> ولأنَّا خلقنا منها، ولا سيما إذا جعلنا لفظ قوله «ها» من قوله تعالى: ﴿ مِنْهَا خَلَقْنَاكُمْ ﴾ </w:t>
      </w:r>
      <w:r>
        <w:rPr>
          <w:rStyle w:val="CharacterStyle11"/>
          <w:rtl/>
        </w:rPr>
        <w:t>[سورة طه: 55]</w:t>
      </w:r>
      <w:r>
        <w:rPr>
          <w:rtl/>
        </w:rPr>
        <w:t xml:space="preserve"> ضمير الأرض، ويجوز أن يكون الأرض شاملا لسبع أرضين، ومع هذا ينتفع بالعليا منهنَّ وهي هذه. و«العُلَا» نعت للسماوات وحدها، جمع العليا، وعظم المنزِّل بما ذكر وبما بعد ذلك إلى قوله تعالى: ﴿ لَهُ الَاسْمَآءُ الْحُسْنَىٰ ﴾.</w:t>
      </w:r>
    </w:p>
    <w:p w:rsidR="001B4260" w:rsidRDefault="001B4260">
      <w:pPr>
        <w:pStyle w:val="textmawadi3"/>
        <w:rPr>
          <w:rtl/>
        </w:rPr>
      </w:pPr>
      <w:r>
        <w:rPr>
          <w:rStyle w:val="namat2"/>
          <w:rtl/>
        </w:rPr>
        <w:t>[نحو]</w:t>
      </w:r>
      <w:r>
        <w:rPr>
          <w:rtl/>
        </w:rPr>
        <w:t xml:space="preserve"> ﴿ </w:t>
      </w:r>
      <w:r>
        <w:rPr>
          <w:rStyle w:val="bold"/>
          <w:rtl/>
        </w:rPr>
        <w:t>الرَّحْمَنُ</w:t>
      </w:r>
      <w:r>
        <w:rPr>
          <w:rtl/>
        </w:rPr>
        <w:t> ﴾ مبتدأ خبره قوله:</w:t>
      </w:r>
      <w:r>
        <w:rPr>
          <w:rStyle w:val="bold"/>
          <w:rtl/>
        </w:rPr>
        <w:t xml:space="preserve"> </w:t>
      </w:r>
      <w:r>
        <w:rPr>
          <w:rtl/>
        </w:rPr>
        <w:t>﴿ </w:t>
      </w:r>
      <w:r>
        <w:rPr>
          <w:rStyle w:val="bold"/>
          <w:rtl/>
        </w:rPr>
        <w:t>عَلَى الْعَرْشِ اسْتَوَىٰ</w:t>
      </w:r>
      <w:r>
        <w:rPr>
          <w:rtl/>
        </w:rPr>
        <w:t xml:space="preserve"> ﴾ أو يقدَّر هو الرحمن، أو بدل من المستتر في «خَلَقَ»، على وضع الظاهر موضع المضمر، كأنَّه قيل: تنزيلا ممن خلق الرحمنُ السماوات، برفع «الرحمن» تنزيلا منزلة رابط الصلة، كقوله: «وأنت الذي في رحمة الله أطمع» أي في رحمته، </w:t>
      </w:r>
      <w:r>
        <w:rPr>
          <w:rStyle w:val="bold"/>
          <w:rtl/>
        </w:rPr>
        <w:t>وما تقدَّم أولى</w:t>
      </w:r>
      <w:r>
        <w:rPr>
          <w:rtl/>
        </w:rPr>
        <w:t>. و«استوى» خبر ثان لـ «الرَّحْمَنُ» إذا قدِّر: هو الرحمن، وعلى الإبدال يقدَّر: هو استوى.</w:t>
      </w:r>
    </w:p>
    <w:p w:rsidR="001B4260" w:rsidRDefault="001B4260">
      <w:pPr>
        <w:pStyle w:val="textquran"/>
        <w:spacing w:before="198"/>
        <w:rPr>
          <w:rtl/>
        </w:rPr>
      </w:pPr>
      <w:r>
        <w:rPr>
          <w:rtl/>
        </w:rPr>
        <w:t>والعرش في اللغة: سرير الملك، وفي الشرع [قيل:] سرير ذو قوائم تحمله الملائكة </w:t>
      </w:r>
      <w:r>
        <w:rPr>
          <w:rStyle w:val="alyhimalsalam"/>
          <w:rFonts w:cs="Times New Roman"/>
          <w:rtl/>
        </w:rPr>
        <w:t>1</w:t>
      </w:r>
      <w:r>
        <w:rPr>
          <w:rtl/>
        </w:rPr>
        <w:t xml:space="preserve"> فوق السماوات كالقبَّة، كما خلق الله الغار في الجبل، وليس الله حالًّا فيه ولا فوقه.</w:t>
      </w:r>
    </w:p>
    <w:p w:rsidR="001B4260" w:rsidRDefault="001B4260">
      <w:pPr>
        <w:pStyle w:val="textmawadi3"/>
        <w:spacing w:before="198"/>
        <w:rPr>
          <w:rtl/>
        </w:rPr>
      </w:pPr>
      <w:r>
        <w:rPr>
          <w:rStyle w:val="namat2"/>
          <w:rtl/>
        </w:rPr>
        <w:t>[أصول الدين]</w:t>
      </w:r>
      <w:r>
        <w:rPr>
          <w:rtl/>
        </w:rPr>
        <w:t xml:space="preserve"> و</w:t>
      </w:r>
      <w:r>
        <w:rPr>
          <w:rStyle w:val="bold"/>
          <w:rtl/>
        </w:rPr>
        <w:t>معنى استوائه على العرش أنَّه ملكه.</w:t>
      </w:r>
      <w:r>
        <w:rPr>
          <w:rtl/>
        </w:rPr>
        <w:t xml:space="preserve"> روي أنَّ الحسن يعظ الناس فوقف عليهم أعرابيٌّ فقال: يا أبا سعيد، أجلس ربُّنا على العرش؟ فغضب، فقال يزيد الرقاشي: يا أبا سعيد لقد رأينا صدر هذه الأُمَّة يبغض أحدهم السؤال عن الله</w:t>
      </w:r>
      <w:r>
        <w:rPr>
          <w:rStyle w:val="bold"/>
          <w:rtl/>
        </w:rPr>
        <w:t> </w:t>
      </w:r>
      <w:r>
        <w:rPr>
          <w:rStyle w:val="subhanahowitaala"/>
          <w:rFonts w:cs="Times New Roman"/>
          <w:rtl/>
        </w:rPr>
        <w:t>4</w:t>
      </w:r>
      <w:r>
        <w:rPr>
          <w:rtl/>
        </w:rPr>
        <w:t xml:space="preserve"> ثمَّ يجيب فأجب إن كان عندك جواب» فعرف الحسن أنَّه أساء، فقال الأعرابي: إِيَّاكَ أسأل يا يزيد رحمك الله، فقال: «يا لكع إنَّما يقوم من يملُّ القعود ويعقد من يملُّ القيام» قال: فمتَّكئ هو؟ قال: إنَّما يتَّكئ من يملُّ القعود والقيام، قال: أمتَّصل هو بعرشه؟ قال: سبحان الله تبًّا لكم إنَّما يتَّصل بالمخلوق من هو مخلوق، وأمَّا الربُّ سبحانه فلا مثل له، ولا يتَّصل بشيء ولا يمسُّه شيء، ولا يناله شيء، وهو أعزُّ وأمنع أن يتنزَّل بحالة الاتِّصَال، قال: أمنفصل هو؟ قال: ويحك إنَّما ينفصل ما يحدُّ بحدود ولا حدَّ لله تعالى ولا غاية، قال: سبحان الله هو لا قائم ولا قاعد ولا متَّكئ ولا مضطجع ولا متَّصل ولا منفصل فكيف هو؟ قال: لا كيف له، ويحك أتدري ما الكيف؟ قال: لا قال: إنَّما الكيف في الغائب إذا استوصف فيوجد له في الحاضر فيقول الواصف: هو كذا أو مثل كذا، وأمَّا الربُّ </w:t>
      </w:r>
      <w:r>
        <w:rPr>
          <w:rStyle w:val="azawijal"/>
          <w:rFonts w:cs="Times New Roman"/>
          <w:rtl/>
        </w:rPr>
        <w:t>8</w:t>
      </w:r>
      <w:r>
        <w:rPr>
          <w:rtl/>
        </w:rPr>
        <w:t xml:space="preserve"> فلا مثل له فيما غاب، ولا فيما بقي، ولا يقال له كيف؟ ولا يطلب بالكيف، إنَّما يراد بالكيف الشِّبه والعِدْل والله تعالى </w:t>
      </w:r>
      <w:r>
        <w:rPr>
          <w:rStyle w:val="bold"/>
          <w:rtl/>
        </w:rPr>
        <w:t>ليس كمثله شيء</w:t>
      </w:r>
      <w:r>
        <w:rPr>
          <w:rtl/>
        </w:rPr>
        <w:t>.</w:t>
      </w:r>
    </w:p>
    <w:p w:rsidR="001B4260" w:rsidRDefault="001B4260">
      <w:pPr>
        <w:pStyle w:val="textquran"/>
        <w:rPr>
          <w:w w:val="99"/>
          <w:rtl/>
        </w:rPr>
      </w:pPr>
      <w:r>
        <w:rPr>
          <w:w w:val="99"/>
          <w:rtl/>
        </w:rPr>
        <w:t>وفي الصحيحين عن أبي سعيد: جاء يهوديٌّ إلى النبيء ژ يشكو صحابيًّا لطم وجهه فقال ژ : لم لطمت وجهه؟ فقال: سمعته يقول: والذي اصطفى موسى على البشر فغضبت وقلت: يا خبيث أصطفاه على محمَّد؟! فلطمته غيرة، فقال ژ : «</w:t>
      </w:r>
      <w:r>
        <w:rPr>
          <w:rStyle w:val="bold"/>
          <w:w w:val="99"/>
          <w:rtl/>
        </w:rPr>
        <w:t>لا تُخيَّروا بين الأنبياء فإنَّ الناس يصعقون وأكون أوَّل من يفيق فإذا أنا بموسى آخذ بقائمة من قوائم العرش، فلا أدري أفاق قبلي، أم جوزي بصعقة الطور»</w:t>
      </w:r>
      <w:r>
        <w:rPr>
          <w:color w:val="00C100"/>
          <w:w w:val="99"/>
          <w:vertAlign w:val="superscript"/>
          <w:rtl/>
        </w:rPr>
        <w:footnoteReference w:id="68"/>
      </w:r>
      <w:r>
        <w:rPr>
          <w:w w:val="99"/>
          <w:rtl/>
        </w:rPr>
        <w:t xml:space="preserve"> فذكر للعرش قوائم، وإنَّما نهى عن التخيير قبل أن ينزل عليه أنَّه سيِّد ولد آدم، وأنَّه إمام الأنبياء ونبيئهم، ونحو ذلك في أحاديث.</w:t>
      </w:r>
    </w:p>
    <w:p w:rsidR="001B4260" w:rsidRDefault="001B4260">
      <w:pPr>
        <w:pStyle w:val="textquran"/>
        <w:rPr>
          <w:rtl/>
        </w:rPr>
      </w:pPr>
      <w:r>
        <w:rPr>
          <w:rtl/>
        </w:rPr>
        <w:t>[قلت:] وانظر أيّ تخيير في الحديث فكأنَّه فهم أنَّ اليهودي أثبت الرسالة لسيِّدنا محمَّد إلى غير اليهود، وفضَّل موسى عليه، والصحابيُّ أراد تخييره ژ على موسى ‰ .</w:t>
      </w:r>
    </w:p>
    <w:p w:rsidR="001B4260" w:rsidRDefault="001B4260">
      <w:pPr>
        <w:pStyle w:val="textquran"/>
        <w:rPr>
          <w:rtl/>
        </w:rPr>
      </w:pPr>
      <w:r>
        <w:rPr>
          <w:rtl/>
        </w:rPr>
        <w:t>وهو على قدر سعة السماء السابعة فيكون ما رواه أبو ذرٍّ وغيره أنَّ الكرسيَّ فيه كحلقة في فلاة، والسماوات والأرض في الكرسيِّ كحلقة، باعتبار علوِّ قبَّته، وزعمت طائفة من المتكلِّمين أنَّ العرش محيط بالعالم كلِّه من كلِّ جهة وأنَّه الفلك الأطلس والفلك التاسع، ويردُّه ما صحَّ بالقرآن أنَّ الملائكة تحمله، وما جاء عن جابر بن عبد الله أنَّ العرش اهتزَّ لموت سعد بن معاذ، والفلك التاسع عند هؤلاء متحرِّك دائما حركة متشابهة، وقد يجاب بِأَنَّهُ تحرَّك يوم مات حركة زائدة، وحمل حركته له على الاستبشار يحتاج إلى دليل، وأيُّ دليل على أنَّ الأفلاك تسعة وأنَّ التاسع أطلس؟.</w:t>
      </w:r>
    </w:p>
    <w:p w:rsidR="001B4260" w:rsidRDefault="001B4260">
      <w:pPr>
        <w:pStyle w:val="textquran"/>
        <w:rPr>
          <w:rtl/>
        </w:rPr>
      </w:pPr>
      <w:r>
        <w:rPr>
          <w:rtl/>
        </w:rPr>
        <w:t>[قلت:] وتفسير العرش بالملك ينافيه حمل الملائكة له، وحديث أخذ موسى بقائمة منه، وحديث اهتزاز العرش لموت سعد، وحديث: «</w:t>
      </w:r>
      <w:r>
        <w:rPr>
          <w:rStyle w:val="bold"/>
          <w:rtl/>
        </w:rPr>
        <w:t>خلق الله الخلق، وكتب في كتاب: إنَّ رحمتي سبقت غضبي ووضعه فوق العرش</w:t>
      </w:r>
      <w:r>
        <w:rPr>
          <w:rtl/>
        </w:rPr>
        <w:t>»</w:t>
      </w:r>
      <w:r>
        <w:rPr>
          <w:color w:val="00C100"/>
          <w:vertAlign w:val="superscript"/>
          <w:rtl/>
        </w:rPr>
        <w:footnoteReference w:id="69"/>
      </w:r>
      <w:r>
        <w:rPr>
          <w:rtl/>
        </w:rPr>
        <w:t>، وإنَّه خارج عن خطاب العرب في الظاهر، ولو كانت تعرف أيضا العرش بمعنى الملك، فنصير تارة إلى تفسيره بالسرير المذكور الشرعي، وتارة إلى تفسيره بالملك، وهذا خلاف الظاهر.</w:t>
      </w:r>
    </w:p>
    <w:p w:rsidR="001B4260" w:rsidRDefault="001B4260">
      <w:pPr>
        <w:pStyle w:val="textmawadi3"/>
        <w:rPr>
          <w:w w:val="98"/>
          <w:rtl/>
        </w:rPr>
      </w:pPr>
      <w:r>
        <w:rPr>
          <w:rStyle w:val="namat2"/>
          <w:w w:val="98"/>
          <w:rtl/>
        </w:rPr>
        <w:t>[أصول الدين]</w:t>
      </w:r>
      <w:r>
        <w:rPr>
          <w:w w:val="98"/>
          <w:rtl/>
        </w:rPr>
        <w:t xml:space="preserve"> واستواء الله على هذا الجسم العظيم ملكه إِيَّاهُ تعالى الله عن الحلول، ونحمل آيات القرآن على ظاهرها إلَّا ما يوجب التشبيه فنؤوِّله. وروي عن عليِّ بن أبي طالب: «الاستواء غير مجهول، والتكييف غير معقول، والإيمان به واجب، والسؤال عنه بدعة، لأنَّه تعالى كان ولا مكان، فهو على ما كان قبل خلق المكان لم يتغيَّر عما كان»، وهو كلام حقٍّ إلَّا قوله: «والسؤال عنه بدعة» فلعلَّه موضوع، وشهر قوله: «السؤال بدعة» عن الإمام مالك في الرؤية</w:t>
      </w:r>
      <w:r>
        <w:rPr>
          <w:w w:val="98"/>
          <w:vertAlign w:val="superscript"/>
          <w:rtl/>
        </w:rPr>
        <w:footnoteReference w:id="70"/>
      </w:r>
      <w:r>
        <w:rPr>
          <w:w w:val="98"/>
          <w:rtl/>
        </w:rPr>
        <w:t>.</w:t>
      </w:r>
    </w:p>
    <w:p w:rsidR="001B4260" w:rsidRDefault="001B4260">
      <w:pPr>
        <w:pStyle w:val="textquran"/>
        <w:rPr>
          <w:w w:val="104"/>
          <w:rtl/>
        </w:rPr>
      </w:pPr>
      <w:r>
        <w:rPr>
          <w:w w:val="104"/>
          <w:rtl/>
        </w:rPr>
        <w:t>[قلت:] وحسن جدًّا قول عليٍّ: «هو على ما كان قبل خلق المكان» وقد نفى به وبقوله: «التكييف غير معقول» إمكان الاستواء المعقول، ورجع إلى معنى الملك.</w:t>
      </w:r>
    </w:p>
    <w:p w:rsidR="001B4260" w:rsidRDefault="001B4260">
      <w:pPr>
        <w:pStyle w:val="textquran"/>
        <w:rPr>
          <w:rtl/>
        </w:rPr>
      </w:pPr>
      <w:r>
        <w:rPr>
          <w:rtl/>
        </w:rPr>
        <w:t>[قلت:] ومذهبنا ومذهب أبي الحسن الأشعري تأويل المتشابه، وكانت مالكية المغرب ينزِّهون الله عن ظاهر المتشابه ويعرضون عن تأويله، إلى أن ظهر مهدي الموحِّدين في صدر المائة السادسة، خرج إلى المشرق فأخذ التأويل عن علماء مذهب أبي الحسن الأشعري، ثمَّ عاد إلى المغرب فنشر به تأويل المتشابه بما في كلام العرب من التفنُّن والمجاز، فسمِّي أتباعه موحِّدين تعريضا بأنَّ مخالفيهم بعدم التأويل بالوقف إيمانهم كلا إيمان، وهلك من أبقاها على ظاهرها وزاد بلا كيف. وقدَّم «عَلَى الْعَرْشِ» على متعلّقه للفاصلة.</w:t>
      </w:r>
    </w:p>
    <w:p w:rsidR="001B4260" w:rsidRDefault="001B4260">
      <w:pPr>
        <w:pStyle w:val="textmawadi3"/>
        <w:spacing w:before="85"/>
        <w:rPr>
          <w:rtl/>
        </w:rPr>
      </w:pPr>
      <w:r>
        <w:rPr>
          <w:rStyle w:val="namat2"/>
          <w:rtl/>
        </w:rPr>
        <w:t>[نحو]</w:t>
      </w:r>
      <w:r>
        <w:rPr>
          <w:rtl/>
        </w:rPr>
        <w:t xml:space="preserve"> ويبعد أن يكون فاعل «اسْتَوَى» هو «مَا» من قوله تعالى:</w:t>
      </w:r>
      <w:r>
        <w:rPr>
          <w:rStyle w:val="bold"/>
          <w:rtl/>
        </w:rPr>
        <w:t xml:space="preserve"> </w:t>
      </w:r>
      <w:r>
        <w:rPr>
          <w:rtl/>
        </w:rPr>
        <w:t>﴿ </w:t>
      </w:r>
      <w:r>
        <w:rPr>
          <w:rStyle w:val="bold"/>
          <w:rtl/>
        </w:rPr>
        <w:t>لَهُ مَا فِي السَّمَاوَاتِ وَمَا فِي الَارْضِ</w:t>
      </w:r>
      <w:r>
        <w:rPr>
          <w:rtl/>
        </w:rPr>
        <w:t> ﴾ فيتعلَّق «لَهُ» بـ «اسْتَوَى»، ويكون «عَلَى الْعَرْشِ» خبرا لـ «الرَّحْمَن»، فيكون كقوله تعالى: ﴿ ثُمَّ اسْتَوَى</w:t>
      </w:r>
      <w:r>
        <w:rPr>
          <w:rStyle w:val="Superscriptbaseline-2"/>
          <w:rtl/>
        </w:rPr>
        <w:t>آ</w:t>
      </w:r>
      <w:r>
        <w:rPr>
          <w:rtl/>
        </w:rPr>
        <w:t xml:space="preserve"> إِلَى السَّمَآءِ ﴾ </w:t>
      </w:r>
      <w:r>
        <w:rPr>
          <w:rStyle w:val="CharacterStyle11"/>
          <w:rtl/>
        </w:rPr>
        <w:t>[سورة البقرة: 29 وسورة فصلت: 11]</w:t>
      </w:r>
      <w:r>
        <w:rPr>
          <w:rtl/>
        </w:rPr>
        <w:t xml:space="preserve"> أي استقام له ما في السماوات.</w:t>
      </w:r>
    </w:p>
    <w:p w:rsidR="001B4260" w:rsidRDefault="001B4260">
      <w:pPr>
        <w:pStyle w:val="textquran"/>
        <w:spacing w:before="85"/>
        <w:rPr>
          <w:w w:val="97"/>
          <w:rtl/>
        </w:rPr>
      </w:pPr>
      <w:r>
        <w:rPr>
          <w:w w:val="97"/>
          <w:rtl/>
        </w:rPr>
        <w:t>وكذا يبعد أنَّ المعنى: استوى إليه ما في السماوات... إلخ لا يكون شيء أقرب إليه من آخر، وإن أراد قائل ذلك الخروج عن التشبيه فقد كفاه التأويل بالاستيلاء، وإلَّا فما يقول في دعواه أنَّ الرحمن على العرش؟ ولا بدَّ له من التأويل فيه، لأنَّه لم يجعل الخبر «اسْتَوَى»، والصواب أنَّ «لَهُ» خبر لـ «مَا»، وقُدِّم للحصر، أي له لا لغيره ـ استقلالا ولا شركة ـ ما فيهما ملكا وتصرُّفا وخلقا.</w:t>
      </w:r>
    </w:p>
    <w:p w:rsidR="001B4260" w:rsidRDefault="001B4260">
      <w:pPr>
        <w:pStyle w:val="textquran"/>
        <w:spacing w:before="85"/>
        <w:rPr>
          <w:rtl/>
        </w:rPr>
      </w:pPr>
      <w:r>
        <w:rPr>
          <w:rtl/>
        </w:rPr>
        <w:t>﴿ </w:t>
      </w:r>
      <w:r>
        <w:rPr>
          <w:rStyle w:val="bold"/>
          <w:rtl/>
        </w:rPr>
        <w:t>وَمَا بَيْنَهُمَا</w:t>
      </w:r>
      <w:r>
        <w:rPr>
          <w:rtl/>
        </w:rPr>
        <w:t> ﴾ كالسحاب والهواء والريح ﴿ </w:t>
      </w:r>
      <w:r>
        <w:rPr>
          <w:rStyle w:val="bold"/>
          <w:rtl/>
        </w:rPr>
        <w:t>وَمَا تَحْتَ الثَّرَى</w:t>
      </w:r>
      <w:r>
        <w:rPr>
          <w:rFonts w:ascii="spglamiss2014-Bold" w:cs="spglamiss2014-Bold"/>
          <w:b/>
          <w:bCs/>
          <w:rtl/>
        </w:rPr>
        <w:t>ٰ</w:t>
      </w:r>
      <w:r>
        <w:rPr>
          <w:rtl/>
        </w:rPr>
        <w:t> ﴾ التراب كلُّه ومنقطعه، وذلك ما تحت الأرض السابعة.</w:t>
      </w:r>
    </w:p>
    <w:p w:rsidR="001B4260" w:rsidRDefault="001B4260">
      <w:pPr>
        <w:pStyle w:val="textmawadi3"/>
        <w:spacing w:before="85"/>
        <w:rPr>
          <w:w w:val="97"/>
          <w:rtl/>
        </w:rPr>
      </w:pPr>
      <w:r>
        <w:rPr>
          <w:rStyle w:val="namat2"/>
          <w:w w:val="97"/>
          <w:rtl/>
        </w:rPr>
        <w:t>[قصص]</w:t>
      </w:r>
      <w:r>
        <w:rPr>
          <w:w w:val="97"/>
          <w:rtl/>
        </w:rPr>
        <w:t xml:space="preserve"> وهو صخرة خضراء كما رواه ابن عبَّاس ومحمَّد بن كعب، وقال جابر بن عبد الله: سئل رسول ژ : ما تحت الثرى؟ فقال: الماء، فقيل: وما تحت الماء؟ قال: ظلمة، قيل: فما تحت الظلمة؟ قال: الهواء قيل: فما تحت الهواء؟ قال: الثرى، قيل: فما تحت الثرى؟ قال: انقطع علم المخلوقين عند علم الخالق؟</w:t>
      </w:r>
      <w:r>
        <w:rPr>
          <w:w w:val="97"/>
          <w:vertAlign w:val="superscript"/>
          <w:rtl/>
        </w:rPr>
        <w:footnoteReference w:id="71"/>
      </w:r>
      <w:r>
        <w:rPr>
          <w:w w:val="97"/>
          <w:rtl/>
        </w:rPr>
        <w:t>. وعن ابن عبَّاس: الأرضون على ظهر الثور، والثور على بحر، ورأسه وذنبه يلتقيان تحت العرش، والبحر على صخرة خضراء، خضرة السماء منها، وهي الصخرة التي ذكرها الله تعالى في سورة لقمان، وذكر بعض أنَّ الصخرة على قرن ثور، والثور على الثرى، ولا يعلم ما تحت الثرى إلَّا الله تعالى.</w:t>
      </w:r>
    </w:p>
    <w:p w:rsidR="001B4260" w:rsidRDefault="001B4260">
      <w:pPr>
        <w:pStyle w:val="textquran"/>
        <w:spacing w:before="85"/>
        <w:rPr>
          <w:rtl/>
        </w:rPr>
      </w:pPr>
      <w:r>
        <w:rPr>
          <w:rtl/>
        </w:rPr>
        <w:t xml:space="preserve">وقيل: ﴿ الثَّرَى ﴾: التراب النديُّ دون أن يكون طينا، ويجوز أن يكون المراد مطلق التراب بمعنى ما ستره التراب فيكون قد ذكر ما على ظهر الأرض وما في باطنها، والمراد أنَّ </w:t>
      </w:r>
      <w:r>
        <w:rPr>
          <w:rStyle w:val="bold"/>
          <w:rtl/>
        </w:rPr>
        <w:t>ما ذكر في الآية كلُّه ملك له تعالى</w:t>
      </w:r>
      <w:r>
        <w:rPr>
          <w:rtl/>
        </w:rPr>
        <w:t>، ويجوز أن يكون المراد أنَّ له علم ذلك، والأوَّل هو المتبادر، فيكون العلم في قوله </w:t>
      </w:r>
      <w:r>
        <w:rPr>
          <w:rStyle w:val="azawijal"/>
          <w:rFonts w:cs="Times New Roman"/>
          <w:rtl/>
        </w:rPr>
        <w:t>8</w:t>
      </w:r>
      <w:r>
        <w:rPr>
          <w:rtl/>
        </w:rPr>
        <w:t> : ﴿ </w:t>
      </w:r>
      <w:r>
        <w:rPr>
          <w:rStyle w:val="bold"/>
          <w:rtl/>
        </w:rPr>
        <w:t>وَإِن تَجْهَرْ بِالْقَوْلِ</w:t>
      </w:r>
      <w:r>
        <w:rPr>
          <w:rtl/>
        </w:rPr>
        <w:t> ﴾ فهو محيط بذلك ملكا وعلما، والخطاب لسيِّدنا محمَّد ژ ، أو اللفظ له والمراد هو وأمَّته، أو للإنسان، والمتبادر أنَّه ژ المراد لموافقته قوله تعالى: ﴿ مَآ أنزَلْنَا عَلَيْكَ الْقُرْءَانَ لِتَشْقَى</w:t>
      </w:r>
      <w:r>
        <w:rPr>
          <w:rStyle w:val="Superscriptbaseline-2"/>
          <w:rtl/>
        </w:rPr>
        <w:t>آ</w:t>
      </w:r>
      <w:r>
        <w:rPr>
          <w:rtl/>
        </w:rPr>
        <w:t> ﴾.</w:t>
      </w:r>
    </w:p>
    <w:p w:rsidR="001B4260" w:rsidRDefault="001B4260">
      <w:pPr>
        <w:pStyle w:val="textquran"/>
        <w:spacing w:before="198"/>
        <w:rPr>
          <w:rtl/>
        </w:rPr>
      </w:pPr>
      <w:r>
        <w:rPr>
          <w:rtl/>
        </w:rPr>
        <w:t>﴿ </w:t>
      </w:r>
      <w:r>
        <w:rPr>
          <w:rStyle w:val="bold"/>
          <w:rtl/>
        </w:rPr>
        <w:t>فَإِنَّهُ يَعْلَمُ السِّرَّ</w:t>
      </w:r>
      <w:r>
        <w:rPr>
          <w:rtl/>
        </w:rPr>
        <w:t> ﴾ ما لم ترفع به صوتك أو ما تكلَّمت به بتحريك لسانك دون أن تسمع أذنك، كما قال أبو هريرة: «إنَّه كلام ونطق» ﴿ </w:t>
      </w:r>
      <w:r>
        <w:rPr>
          <w:rStyle w:val="bold"/>
          <w:rtl/>
        </w:rPr>
        <w:t>وَأَخْفَى</w:t>
      </w:r>
      <w:r>
        <w:rPr>
          <w:rFonts w:ascii="spglamiss2014-Bold" w:cs="spglamiss2014-Bold"/>
          <w:b/>
          <w:bCs/>
          <w:rtl/>
        </w:rPr>
        <w:t>ٰ</w:t>
      </w:r>
      <w:r>
        <w:rPr>
          <w:rtl/>
        </w:rPr>
        <w:t> ﴾ اسم تفضيل منكَّر تعظيما، أي وشيئا أخفى من ذلك، وهو ما في قلبك دون تحريك لسانك، وزاد سعيد بن جبير على ذلك: ما سيكون في قلبك ولا تنطق به؛ وقيل: السرُّ ما أخفيته في نفسك والأخفى ما خطر ببالك ونسيته.</w:t>
      </w:r>
    </w:p>
    <w:p w:rsidR="001B4260" w:rsidRDefault="001B4260">
      <w:pPr>
        <w:pStyle w:val="textquran"/>
        <w:spacing w:before="198"/>
        <w:rPr>
          <w:rtl/>
        </w:rPr>
      </w:pPr>
      <w:r>
        <w:rPr>
          <w:rtl/>
        </w:rPr>
        <w:t>وعن ابن عبَّاس: ﴿ السِّرَّ ﴾: ما تسرُّ في نفسك ﴿ وَأَخْفَى ﴾: ما يحدث بعد فيها، وعنه: السرُّ: ما في نفسك والأخفى: ما ستفعله، وقيل: ﴿ السِّرَّ ﴾: ما أسرَّه إلى غيره ﴿ وَأَخْفَى ﴾: ما في نفسه، وقيل: السرُّ: ما يفعل في خفاء عن الناس والأخفى: الوسوسة، وذلك كلُّه في الطاعة والمعصية والمباح، وقيل: ذلك ترغيب في الطاعة وزجر عن المعصية ظاهرة أو باطنة.</w:t>
      </w:r>
    </w:p>
    <w:p w:rsidR="001B4260" w:rsidRDefault="001B4260">
      <w:pPr>
        <w:pStyle w:val="textquran"/>
        <w:spacing w:before="198"/>
        <w:rPr>
          <w:rtl/>
        </w:rPr>
      </w:pPr>
      <w:r>
        <w:rPr>
          <w:rtl/>
        </w:rPr>
        <w:t xml:space="preserve">وعن زيد بن أسلم: «أخفى» فعل ماض معطوف على «يَعْلَمُ» بمعنى أنَّه يعلم الخلق وما عند الخلق، وأخفى عن الخلق ما عنده، كقوله تعالى: ﴿ يَعْلَمُ مَا بَيْنَ أَيْدِيهِمْ وَمَا خَلْفَهُمْ وَلَا يُحِيطُونَ بِهِ عِلْمًا ﴾ </w:t>
      </w:r>
      <w:r>
        <w:rPr>
          <w:rStyle w:val="CharacterStyle11"/>
          <w:rtl/>
        </w:rPr>
        <w:t>[سورة طه: 110]</w:t>
      </w:r>
      <w:r>
        <w:rPr>
          <w:rtl/>
        </w:rPr>
        <w:t xml:space="preserve"> وهو معنى صحيح بعيد عن لفظ الآية.</w:t>
      </w:r>
    </w:p>
    <w:p w:rsidR="001B4260" w:rsidRDefault="001B4260">
      <w:pPr>
        <w:pStyle w:val="textquran"/>
        <w:spacing w:before="198"/>
        <w:rPr>
          <w:w w:val="101"/>
          <w:rtl/>
        </w:rPr>
      </w:pPr>
      <w:r>
        <w:rPr>
          <w:w w:val="101"/>
          <w:rtl/>
        </w:rPr>
        <w:t>والقول: مطلق الكلام، فدخل ذكر الله </w:t>
      </w:r>
      <w:r>
        <w:rPr>
          <w:rStyle w:val="azawijal"/>
          <w:rFonts w:cs="Times New Roman"/>
          <w:w w:val="101"/>
          <w:rtl/>
        </w:rPr>
        <w:t>8</w:t>
      </w:r>
      <w:r>
        <w:rPr>
          <w:w w:val="101"/>
          <w:rtl/>
        </w:rPr>
        <w:t xml:space="preserve"> ودعاؤه بالأولى وبالذات، لأنَّه ژ يجهر بالدعاء وبتبليغ القرآن، حتَّى إنَّ بعضا خصَّ القول بذكره ژ لله </w:t>
      </w:r>
      <w:r>
        <w:rPr>
          <w:rStyle w:val="azawijal"/>
          <w:rFonts w:cs="Times New Roman"/>
          <w:w w:val="101"/>
          <w:rtl/>
        </w:rPr>
        <w:t>8</w:t>
      </w:r>
      <w:r>
        <w:rPr>
          <w:w w:val="101"/>
          <w:rtl/>
        </w:rPr>
        <w:t xml:space="preserve"> ودعائه إِيَّاهُ، على أنَّ «ال» للعهد، والله يعلم السرَّ وأخفى بالدعاء، </w:t>
      </w:r>
      <w:r>
        <w:rPr>
          <w:rStyle w:val="bold"/>
          <w:w w:val="101"/>
          <w:rtl/>
        </w:rPr>
        <w:t>جهر الناطق أو أسرَّ ولا يتوقَّف علمه على الجهر</w:t>
      </w:r>
      <w:r>
        <w:rPr>
          <w:w w:val="101"/>
          <w:rtl/>
        </w:rPr>
        <w:t>، فالجواب محذوف، وقوله: ﴿ فَإِنَّهُ يَعْلَمُ السِّرَّ وَأَخْفَى ﴾ تعليل.</w:t>
      </w:r>
    </w:p>
    <w:p w:rsidR="001B4260" w:rsidRDefault="001B4260">
      <w:pPr>
        <w:pStyle w:val="textquran"/>
        <w:spacing w:before="170"/>
        <w:rPr>
          <w:rtl/>
        </w:rPr>
      </w:pPr>
      <w:r>
        <w:rPr>
          <w:rtl/>
        </w:rPr>
        <w:t>والتقدير: وإن تجهر بالقول فاعلم أنَّ الله يعلم السرَّ وأخفى، فكيف لا يعلم الجهر والثلاثة عنده سواء؟ أو إن تجهر فاعلم أنَّ الله غنيٌّ عن جهرك لأنَّه يعلم السرَّ وأخفى.</w:t>
      </w:r>
    </w:p>
    <w:p w:rsidR="001B4260" w:rsidRDefault="001B4260">
      <w:pPr>
        <w:pStyle w:val="textmawadi3"/>
        <w:spacing w:before="170"/>
        <w:rPr>
          <w:rtl/>
        </w:rPr>
      </w:pPr>
      <w:r>
        <w:rPr>
          <w:rStyle w:val="namat2"/>
          <w:rtl/>
        </w:rPr>
        <w:t>[فضل الجهر بالذكر]</w:t>
      </w:r>
      <w:r>
        <w:rPr>
          <w:rtl/>
        </w:rPr>
        <w:t xml:space="preserve"> وخصَّ الجهر بالذكر لأنَّه الأكثر في الناس، وللإرشاد إلى أنَّ الجهر بالذكر أفضل لأنَّ فيه تصوير النفس ـ بالذكر والسماع من نفسه ـ كأنَّه يسمع من غيره أيضا، وتثبيته فيها، ومنعها عن الاشتغال بغيره، وقطع الوسوسة، وتنبيه الغافل، وإشهار التوحيد والشرع والتعليم، وذلك بالإخلاص وانتفاء المحذور.</w:t>
      </w:r>
    </w:p>
    <w:p w:rsidR="001B4260" w:rsidRDefault="001B4260">
      <w:pPr>
        <w:pStyle w:val="textquran"/>
        <w:spacing w:before="170"/>
        <w:rPr>
          <w:rtl/>
        </w:rPr>
      </w:pPr>
      <w:r>
        <w:rPr>
          <w:rtl/>
        </w:rPr>
        <w:t>وقد روي أنَّه ژ إذا سلَّم من صلاته يقول بصوته الأعلى: «</w:t>
      </w:r>
      <w:r>
        <w:rPr>
          <w:rStyle w:val="bold"/>
          <w:rtl/>
        </w:rPr>
        <w:t>لا إله إلَّا الله وحده لا شريك له له الملك وله الحمد وهو على كلِّ شيء قدير لا حول ولا قُوَّة إلَّا بالله، ولا نعبد إلَّا إِيَّاهُ، له النعمة وله الفضل، وله الثناء الحسن، لا إله إلَّا الله مخلصين له الدين ولو كره الكافرون»</w:t>
      </w:r>
      <w:r>
        <w:rPr>
          <w:color w:val="00C100"/>
          <w:vertAlign w:val="superscript"/>
          <w:rtl/>
        </w:rPr>
        <w:footnoteReference w:id="72"/>
      </w:r>
      <w:r>
        <w:rPr>
          <w:rStyle w:val="bold"/>
          <w:rtl/>
        </w:rPr>
        <w:t xml:space="preserve"> </w:t>
      </w:r>
      <w:r>
        <w:rPr>
          <w:rtl/>
        </w:rPr>
        <w:t>وحُمل [جهره] على التعليم.</w:t>
      </w:r>
    </w:p>
    <w:p w:rsidR="001B4260" w:rsidRDefault="001B4260">
      <w:pPr>
        <w:pStyle w:val="textquran"/>
        <w:spacing w:before="170"/>
        <w:rPr>
          <w:rtl/>
        </w:rPr>
      </w:pPr>
      <w:r>
        <w:rPr>
          <w:rtl/>
        </w:rPr>
        <w:t xml:space="preserve">وإذا لم يكن مقام داع للجهر أو لم يقصد ذلك المقام فلا جهر، وهو قوله تعالى: ﴿ واذْكُر رَّبَّكَ فِي نَفْسِكَ تَضَرُّعًا وَخِيفَةً وَدُونَ الْجَهْرِ ﴾ </w:t>
      </w:r>
      <w:r>
        <w:rPr>
          <w:rStyle w:val="CharacterStyle11"/>
          <w:rtl/>
        </w:rPr>
        <w:t>[سورة الأعراف: 205]</w:t>
      </w:r>
      <w:r>
        <w:rPr>
          <w:rtl/>
        </w:rPr>
        <w:t xml:space="preserve"> وجاء الحديث: «</w:t>
      </w:r>
      <w:r>
        <w:rPr>
          <w:rStyle w:val="bold"/>
          <w:rtl/>
        </w:rPr>
        <w:t>إنَّ دعاء السرِّ يعدل سبعين من الجهر»</w:t>
      </w:r>
      <w:r>
        <w:rPr>
          <w:color w:val="00C100"/>
          <w:vertAlign w:val="superscript"/>
          <w:rtl/>
        </w:rPr>
        <w:footnoteReference w:id="73"/>
      </w:r>
      <w:r>
        <w:rPr>
          <w:rtl/>
        </w:rPr>
        <w:t xml:space="preserve"> ويجهر حيث ورد الجهر كتكبير العيدين والتلبية، ويسرُّ حيث يسمع القرآن، لأنَّه لا يحسن أن يعلو صوت على القرآن، ولا أن يشغل عنه، وجاء أكثر من عشرين حديثا في جهره ژ بالذكر، مع أنَّ قوله </w:t>
      </w:r>
      <w:r>
        <w:rPr>
          <w:rStyle w:val="azawijal"/>
          <w:rFonts w:cs="Times New Roman"/>
          <w:rtl/>
        </w:rPr>
        <w:t>8</w:t>
      </w:r>
      <w:r>
        <w:rPr>
          <w:rtl/>
        </w:rPr>
        <w:t xml:space="preserve"> : ﴿ وَدُونَ الْجَهْرِ ﴾ </w:t>
      </w:r>
      <w:r>
        <w:rPr>
          <w:rStyle w:val="CharacterStyle11"/>
          <w:rtl/>
        </w:rPr>
        <w:t>[سورة الأعراف: 205]</w:t>
      </w:r>
      <w:r>
        <w:rPr>
          <w:rtl/>
        </w:rPr>
        <w:t xml:space="preserve"> نقول معناه: ودون الجهر المفرط.</w:t>
      </w:r>
    </w:p>
    <w:p w:rsidR="001B4260" w:rsidRDefault="001B4260">
      <w:pPr>
        <w:pStyle w:val="textquran"/>
        <w:rPr>
          <w:w w:val="98"/>
          <w:rtl/>
        </w:rPr>
      </w:pPr>
      <w:r>
        <w:rPr>
          <w:w w:val="98"/>
          <w:rtl/>
        </w:rPr>
        <w:t>وقد قيل: الإخفاء في مَكَّة، وحين هاجر أمر بالجهر لدليل أنَّه يجهر، وقيل: السرُّ له ژ والجهر لغيره دفعا للوساويس عنهم.</w:t>
      </w:r>
      <w:r>
        <w:rPr>
          <w:rStyle w:val="bold"/>
          <w:w w:val="98"/>
          <w:rtl/>
        </w:rPr>
        <w:t xml:space="preserve"> </w:t>
      </w:r>
      <w:r>
        <w:rPr>
          <w:w w:val="98"/>
          <w:rtl/>
        </w:rPr>
        <w:t>﴿ </w:t>
      </w:r>
      <w:r>
        <w:rPr>
          <w:rStyle w:val="bold"/>
          <w:w w:val="98"/>
          <w:rtl/>
        </w:rPr>
        <w:t>اللهُ لَآ إِلَهَ إِلَّا هُوَ لَهُ الَاسْمَآءُ الْحُسْنَى</w:t>
      </w:r>
      <w:r>
        <w:rPr>
          <w:rFonts w:ascii="spglamiss2014-Bold" w:cs="spglamiss2014-Bold"/>
          <w:b/>
          <w:bCs/>
          <w:w w:val="98"/>
          <w:rtl/>
        </w:rPr>
        <w:t>ٰ</w:t>
      </w:r>
      <w:r>
        <w:rPr>
          <w:w w:val="98"/>
          <w:rtl/>
        </w:rPr>
        <w:t> ﴾ مطابقة لِمَا ذكر من الملك وغيره، كخالق ورازق وعالم وقادر، و﴿ لَآ إِلَهَ إِلَّا هُوَ ﴾ خبر لفظ الجلالة، والجملة بعده خبر ثان، أو مستأنفة، وأجيز أن يكون ﴿ لَهُ الَاسْمَآءُ الْحُسْنَىٰ ﴾ خبرا و﴿ لَآ إِلَهَ إِلَّا هُوَ ﴾ معترض.</w:t>
      </w:r>
    </w:p>
    <w:p w:rsidR="001B4260" w:rsidRDefault="001B4260">
      <w:pPr>
        <w:pStyle w:val="faree"/>
        <w:rPr>
          <w:rtl/>
        </w:rPr>
      </w:pPr>
      <w:r>
        <w:rPr>
          <w:rtl/>
        </w:rPr>
        <w:t>قصَّة موسى </w:t>
      </w:r>
      <w:r>
        <w:rPr>
          <w:rStyle w:val="spglamiss2014"/>
          <w:rtl/>
        </w:rPr>
        <w:t>‰</w:t>
      </w:r>
      <w:r>
        <w:rPr>
          <w:rtl/>
        </w:rPr>
        <w:t> </w:t>
      </w:r>
      <w:r>
        <w:rPr>
          <w:rtl/>
        </w:rPr>
        <w:br/>
        <w:t>ـ 1 ـ</w:t>
      </w:r>
      <w:r>
        <w:rPr>
          <w:rtl/>
        </w:rPr>
        <w:br/>
        <w:t>مناجاة موسى وابتداء الوحي إليه</w:t>
      </w:r>
    </w:p>
    <w:p w:rsidR="001B4260" w:rsidRDefault="001B4260">
      <w:pPr>
        <w:pStyle w:val="textquran"/>
        <w:rPr>
          <w:w w:val="98"/>
          <w:rtl/>
        </w:rPr>
      </w:pPr>
      <w:r>
        <w:rPr>
          <w:w w:val="98"/>
          <w:rtl/>
        </w:rPr>
        <w:t>﴿ </w:t>
      </w:r>
      <w:r>
        <w:rPr>
          <w:rStyle w:val="bold"/>
          <w:w w:val="98"/>
          <w:rtl/>
        </w:rPr>
        <w:t>وَهَلَ اَتَاكَ حَدِيثُ مُوسَى</w:t>
      </w:r>
      <w:r>
        <w:rPr>
          <w:rStyle w:val="Superscriptbaseline-2"/>
          <w:rFonts w:ascii="spglamiss2014-Bold" w:cs="spglamiss2014-Bold"/>
          <w:b/>
          <w:bCs/>
          <w:w w:val="98"/>
          <w:rtl/>
        </w:rPr>
        <w:t>آ</w:t>
      </w:r>
      <w:r>
        <w:rPr>
          <w:w w:val="98"/>
          <w:rtl/>
        </w:rPr>
        <w:t> ﴾ تسلية لرسول الله ژ بما أوذي به موسى ‰ كغيره، أنَّهم عراهم من أقوامهم ما عراك، وإعلان بِأَنَّ شأن الأنبياء القيام بالتوحيد وأموره، وتحمُّل المشاق بعد ما سلَّاه عن تكذيب قومه بقوله سبحانه: ﴿ مَآ أَنزَلْنَا عَلَيْكَ الْقُرْءَانَ لِتَشْقَى</w:t>
      </w:r>
      <w:r>
        <w:rPr>
          <w:rStyle w:val="Superscriptbaseline-2"/>
          <w:w w:val="98"/>
          <w:rtl/>
        </w:rPr>
        <w:t>آ</w:t>
      </w:r>
      <w:r>
        <w:rPr>
          <w:w w:val="98"/>
          <w:rtl/>
        </w:rPr>
        <w:t> ﴾. والاستفهام للتقرير. وأجاز بعض أن يكون للنفي أي ما أتاك حديث موسى قبل بل نخبرك به الآن، وقيل: هو بمعنى قد.</w:t>
      </w:r>
    </w:p>
    <w:p w:rsidR="001B4260" w:rsidRDefault="001B4260">
      <w:pPr>
        <w:pStyle w:val="textquran"/>
        <w:rPr>
          <w:w w:val="99"/>
          <w:rtl/>
        </w:rPr>
      </w:pPr>
      <w:r>
        <w:rPr>
          <w:w w:val="99"/>
          <w:rtl/>
        </w:rPr>
        <w:t>وحديث بمعنى اسم مفعول أو المصدر، ولذلك علَّق به قوله:</w:t>
      </w:r>
      <w:r>
        <w:rPr>
          <w:rStyle w:val="bold"/>
          <w:w w:val="99"/>
          <w:rtl/>
        </w:rPr>
        <w:t xml:space="preserve"> </w:t>
      </w:r>
      <w:r>
        <w:rPr>
          <w:w w:val="99"/>
          <w:rtl/>
        </w:rPr>
        <w:t>﴿ </w:t>
      </w:r>
      <w:r>
        <w:rPr>
          <w:rStyle w:val="bold"/>
          <w:w w:val="99"/>
          <w:rtl/>
        </w:rPr>
        <w:t>إِذْ رَءَا نَارًا</w:t>
      </w:r>
      <w:r>
        <w:rPr>
          <w:w w:val="99"/>
          <w:rtl/>
        </w:rPr>
        <w:t> ﴾ أي ما تحدِّث به إذ رأى نارا أو تحدَّثه إذ رأى نارا.</w:t>
      </w:r>
    </w:p>
    <w:p w:rsidR="001B4260" w:rsidRDefault="001B4260">
      <w:pPr>
        <w:pStyle w:val="textmawadi3"/>
        <w:rPr>
          <w:w w:val="93"/>
          <w:rtl/>
        </w:rPr>
      </w:pPr>
      <w:r>
        <w:rPr>
          <w:rStyle w:val="namat2"/>
          <w:w w:val="93"/>
          <w:rtl/>
        </w:rPr>
        <w:t>[نحو]</w:t>
      </w:r>
      <w:r>
        <w:rPr>
          <w:w w:val="93"/>
          <w:rtl/>
        </w:rPr>
        <w:t xml:space="preserve"> ويجوز تعليقه به مع بقائه على معنى الكلام أو الخبر بلا تأويل، لأنَّ الظرف يكفي فيه رائحة الفعل، أو يعلَّق بمحذوف أي «إذ رأى نارا كان كيت وكيت» أو كان كيت وكيت إذ رأى نارا، أو يُجعل مفعولا لمحذوف أي اذكر إذ رأى نارا.</w:t>
      </w:r>
    </w:p>
    <w:p w:rsidR="001B4260" w:rsidRDefault="001B4260">
      <w:pPr>
        <w:pStyle w:val="textmawadi3"/>
        <w:spacing w:before="170"/>
        <w:rPr>
          <w:rtl/>
        </w:rPr>
      </w:pPr>
      <w:r>
        <w:rPr>
          <w:rStyle w:val="namat2"/>
          <w:rtl/>
        </w:rPr>
        <w:t>[قصص]</w:t>
      </w:r>
      <w:r>
        <w:rPr>
          <w:rtl/>
        </w:rPr>
        <w:t xml:space="preserve"> استأذن موسى ‰ شعيبا ‰ أن يخرج من مدين إلى مصر لزيارة أمه وأخيه وقد طالت المدَّة من حين قتل القبطي بمصر، ورجا خفاء أمره، فأذن له وكان غيورا فخرج بلا رفقة لِئَلَّا تُرى زوجه، وقيل: برفقة يصحبهم ليلا ويفارقهم نهارا، وكانت على أتان وعلى ظهرها جوالق فيها أثاث البيت ومعه غنمه، وأخذ على غير طريق فيما قيل خوفا من ملوك مصر، ولمَّا وافى طوى بالجانب الغربي من الطور ولد له ابن في ليلة مظلمة شاتية مثلجة ليلة الجمعة، وقد ضلَّ عن الطريق وتفرَّقت ماشيته ولا ماء عنده، وقدح زنده ولم يور نارا فبينما هو كذلك إذ رأى نارا بيضاء على شجرة خضراء تتَّقد من أسفلها إلى أعلاها، كلَّما قرب منها بعدت وكلَّما ذهب عنها قربت، وهي نور على صورة النار، وقيل: نار لا تحرق يدنو منها ليقبس في حطب بيده فتبعد، ويذهب فتقرب، وهي على يسار الطريق من جانب الطور.</w:t>
      </w:r>
    </w:p>
    <w:p w:rsidR="001B4260" w:rsidRDefault="001B4260">
      <w:pPr>
        <w:pStyle w:val="textquran"/>
        <w:spacing w:before="113" w:after="57"/>
        <w:rPr>
          <w:rtl/>
        </w:rPr>
      </w:pPr>
      <w:r>
        <w:rPr>
          <w:rtl/>
        </w:rPr>
        <w:t>﴿ </w:t>
      </w:r>
      <w:r>
        <w:rPr>
          <w:rStyle w:val="bold"/>
          <w:rtl/>
        </w:rPr>
        <w:t>فَقَالَ لأَهْلِهِ امْكُثُواْ</w:t>
      </w:r>
      <w:r>
        <w:rPr>
          <w:rtl/>
        </w:rPr>
        <w:t> ﴾ هنا لا تتَّبعوني في مسيري إلى هذه النار، خطاب لزوجه وخادمه، وما ولد له، ولو كان لا يعقل لأنَّه توسط، أو خاطبهما دونه بلفظ الجمع أو لزوجه للتعبير بلفظ الأهل أو لتعظيمها كقول الشاعر لزوجه:</w:t>
      </w:r>
    </w:p>
    <w:p w:rsidR="001B4260" w:rsidRDefault="001B4260">
      <w:pPr>
        <w:pStyle w:val="shator1"/>
        <w:rPr>
          <w:rStyle w:val="bold"/>
          <w:w w:val="93"/>
          <w:rtl/>
        </w:rPr>
      </w:pPr>
      <w:r>
        <w:rPr>
          <w:w w:val="93"/>
          <w:rtl/>
        </w:rPr>
        <w:t>وإن شئتِ حرَّمت النساء سواكمُ</w:t>
      </w:r>
      <w:r>
        <w:rPr>
          <w:color w:val="00C100"/>
          <w:w w:val="93"/>
          <w:vertAlign w:val="superscript"/>
          <w:rtl/>
        </w:rPr>
        <w:footnoteReference w:id="74"/>
      </w:r>
    </w:p>
    <w:p w:rsidR="001B4260" w:rsidRDefault="001B4260">
      <w:pPr>
        <w:pStyle w:val="shator2"/>
        <w:rPr>
          <w:rStyle w:val="bold"/>
          <w:rtl/>
        </w:rPr>
      </w:pPr>
      <w:r>
        <w:rPr>
          <w:rStyle w:val="bold"/>
          <w:sz w:val="26"/>
          <w:szCs w:val="26"/>
          <w:rtl/>
        </w:rPr>
        <w:t>...............................</w:t>
      </w:r>
    </w:p>
    <w:p w:rsidR="001B4260" w:rsidRDefault="001B4260">
      <w:pPr>
        <w:pStyle w:val="textquran"/>
        <w:spacing w:before="113"/>
        <w:rPr>
          <w:rtl/>
        </w:rPr>
      </w:pPr>
      <w:r>
        <w:rPr>
          <w:rtl/>
        </w:rPr>
        <w:t>﴿ </w:t>
      </w:r>
      <w:r>
        <w:rPr>
          <w:rStyle w:val="bold"/>
          <w:rtl/>
        </w:rPr>
        <w:t>إِنِّيَ ءَانَسْتُ نَارًا</w:t>
      </w:r>
      <w:r>
        <w:rPr>
          <w:rtl/>
        </w:rPr>
        <w:t> ﴾ أبصرتها إبصارا لا شبهة فيه، أو أبصرت ما يؤنس به وهو النار، أو وجدت نارا</w:t>
      </w:r>
      <w:r>
        <w:rPr>
          <w:rStyle w:val="bold"/>
          <w:rtl/>
        </w:rPr>
        <w:t xml:space="preserve"> </w:t>
      </w:r>
      <w:r>
        <w:rPr>
          <w:rtl/>
        </w:rPr>
        <w:t>﴿ </w:t>
      </w:r>
      <w:r>
        <w:rPr>
          <w:rStyle w:val="bold"/>
          <w:rtl/>
        </w:rPr>
        <w:t>لَّعَلِّيَ ءَاتِيكُم مِّنْهَا</w:t>
      </w:r>
      <w:r>
        <w:rPr>
          <w:rtl/>
        </w:rPr>
        <w:t> ﴾ أي من النار، و «مِنْ» للابتداء</w:t>
      </w:r>
      <w:r>
        <w:rPr>
          <w:rStyle w:val="bold"/>
          <w:rtl/>
        </w:rPr>
        <w:t xml:space="preserve"> </w:t>
      </w:r>
      <w:r>
        <w:rPr>
          <w:rtl/>
        </w:rPr>
        <w:t>﴿ </w:t>
      </w:r>
      <w:r>
        <w:rPr>
          <w:rStyle w:val="bold"/>
          <w:rtl/>
        </w:rPr>
        <w:t>بِقَبَسٍ</w:t>
      </w:r>
      <w:r>
        <w:rPr>
          <w:rtl/>
        </w:rPr>
        <w:t> ﴾ بشعلة مقتبسة على رأس جزلة من الحطب. والجارَّان متعلِّقان بـ «آتيكم» وهو مضارع لا اسم فاعل لأنَّه أنسب بالمضارع في قوله:</w:t>
      </w:r>
      <w:r>
        <w:rPr>
          <w:rStyle w:val="bold"/>
          <w:rtl/>
        </w:rPr>
        <w:t xml:space="preserve"> </w:t>
      </w:r>
      <w:r>
        <w:rPr>
          <w:rtl/>
        </w:rPr>
        <w:t>﴿ </w:t>
      </w:r>
      <w:r>
        <w:rPr>
          <w:rStyle w:val="bold"/>
          <w:rtl/>
        </w:rPr>
        <w:t>اَوَ اَجِدُ عَلَى النَّارِ هُدًى</w:t>
      </w:r>
      <w:r>
        <w:rPr>
          <w:rtl/>
        </w:rPr>
        <w:t> ﴾ هاديا أو ذا هداية إلى الماء، ويجوز إبقاؤه على ظاهره من المصدرية بلا تأويل، كأنَّه قال: أو أجد هداية إليه من هاد، والمقام لذلك.</w:t>
      </w:r>
    </w:p>
    <w:p w:rsidR="001B4260" w:rsidRDefault="001B4260">
      <w:pPr>
        <w:pStyle w:val="textquran"/>
        <w:rPr>
          <w:rtl/>
        </w:rPr>
      </w:pPr>
      <w:r>
        <w:rPr>
          <w:rtl/>
        </w:rPr>
        <w:t xml:space="preserve">لا كما قال مجاهد وقتادة: المراد الهداية إلى أبواب الدين من حيث إنَّ قلوب الأبرار مغمورة بالدين، لا يشتغلون عنها، ألا يريان إلى قوله: ﴿ لَعَلِّيَ ءَاتِيكُم مِّنْهَا بِخَبَرٍ اَوْ جِذْوَةٍ ﴾ </w:t>
      </w:r>
      <w:r>
        <w:rPr>
          <w:rStyle w:val="CharacterStyle11"/>
          <w:rtl/>
        </w:rPr>
        <w:t>[سورة القصص: 29]</w:t>
      </w:r>
      <w:r>
        <w:rPr>
          <w:rtl/>
        </w:rPr>
        <w:t xml:space="preserve"> و«أو» لمنع الخُلوِّ لا لمنع الجمع، إذ لا يكره أن يجد قبسا ودلالة على الماء جميعا بل يحبُّ ذلك. ولا مانع من أن تكون «أو» في الآية بمعنى الواو فيكون قد طلبهما جميعا، ولكن الأصل أن تكون بمعنى أو إلَّا لدليل.</w:t>
      </w:r>
    </w:p>
    <w:p w:rsidR="001B4260" w:rsidRDefault="001B4260">
      <w:pPr>
        <w:pStyle w:val="textquran"/>
        <w:spacing w:before="85"/>
        <w:rPr>
          <w:rtl/>
        </w:rPr>
      </w:pPr>
      <w:r>
        <w:rPr>
          <w:rtl/>
        </w:rPr>
        <w:t>والاستعلاء على مكان يقرب من النار كما قال سيبويه: الإلصاق بمكان يقرب من زيد في: مررت بزيد. وقد يعتبر في الاستعلاء أنَّ الطابخ مثلا أو المصطلي يعلو جسده على النار، ولا سيما إن كان لهما شغل بالانحناء فوقها، كالاصطلاء وإصلاح شواء، ولا مانع من جعل «على» بمعنى عند، أو مع، وما تقدَّم هو المشهور، ويجوز تعليقه بمحذوف حال من «هُدًى».</w:t>
      </w:r>
    </w:p>
    <w:p w:rsidR="001B4260" w:rsidRDefault="001B4260">
      <w:pPr>
        <w:pStyle w:val="textquran"/>
        <w:spacing w:before="85"/>
        <w:rPr>
          <w:rtl/>
        </w:rPr>
      </w:pPr>
      <w:r>
        <w:rPr>
          <w:rtl/>
        </w:rPr>
        <w:t>ومقتضى الظاهر: أو أجد عليها ولكن أظهر ليصرِّح بالعلَّة، فإنَّ النار لا تخلو من وجود نافع معها ولو واحدا، ولا سيما جماعة.</w:t>
      </w:r>
    </w:p>
    <w:p w:rsidR="001B4260" w:rsidRDefault="001B4260">
      <w:pPr>
        <w:pStyle w:val="textmawadi3"/>
        <w:spacing w:before="85"/>
        <w:rPr>
          <w:w w:val="96"/>
          <w:rtl/>
        </w:rPr>
      </w:pPr>
      <w:r>
        <w:rPr>
          <w:rStyle w:val="namat2"/>
          <w:w w:val="96"/>
          <w:rtl/>
        </w:rPr>
        <w:t>[رسم]</w:t>
      </w:r>
      <w:r>
        <w:rPr>
          <w:w w:val="96"/>
          <w:rtl/>
        </w:rPr>
        <w:t xml:space="preserve"> والمقصور المنوَّن إن كان عن ياء كتب ياء، وإن كان عن واو كتب ألفا، فقيل: ألفه لام الكلمة، ففي حال النصب يوقف بألف الأصل كالجرِّ والرفع، على أنَّه يحذف التنوين للوقف، فيرجع ألف الأصل، ومن قال يقلب ألفا كتبه ألفا، ومن يقف على المنصوب المنون بالإسكان كتبه ياء، إذا كان عن ياء.</w:t>
      </w:r>
    </w:p>
    <w:p w:rsidR="001B4260" w:rsidRDefault="001B4260">
      <w:pPr>
        <w:pStyle w:val="textquran"/>
        <w:spacing w:before="85"/>
        <w:rPr>
          <w:rtl/>
        </w:rPr>
      </w:pPr>
      <w:r>
        <w:rPr>
          <w:rtl/>
        </w:rPr>
        <w:t>﴿ </w:t>
      </w:r>
      <w:r>
        <w:rPr>
          <w:rStyle w:val="bold"/>
          <w:rtl/>
        </w:rPr>
        <w:t>فَلَمَّآ أَتَاهَا</w:t>
      </w:r>
      <w:r>
        <w:rPr>
          <w:rtl/>
        </w:rPr>
        <w:t> ﴾ أي النار، قيل: في شجرة عناب خضراء يانعة، أو سمرة أو عوسجة أو عليقة، تزداد النار شدَّة فتزداد الشجرة خضرة وحسنا.</w:t>
      </w:r>
    </w:p>
    <w:p w:rsidR="001B4260" w:rsidRDefault="001B4260">
      <w:pPr>
        <w:pStyle w:val="textmawadi3"/>
        <w:spacing w:before="85"/>
        <w:rPr>
          <w:rtl/>
        </w:rPr>
      </w:pPr>
      <w:r>
        <w:rPr>
          <w:rStyle w:val="namat2"/>
          <w:rtl/>
        </w:rPr>
        <w:t>[قصص]</w:t>
      </w:r>
      <w:r>
        <w:rPr>
          <w:rtl/>
        </w:rPr>
        <w:t xml:space="preserve"> وروي أنَّه ينتظر سقوط شيء منها ليأخذه، فإذا قرب منها مالت إليه كأنَّها تريده، ويقال إذا قرب منها بعدت وإذا أدبر تبعته ثمَّ خمدت بمرَّة، وبقي متعجِّبا وهي نار لا تأكل ولا تشرب، وصنف يأكل ويشرب وهي نار الدنيا تأكل نحو الفتيل وتشرب نحو الزيت، وصنف يشرب ولا يأكل وهي نار الشجر الأخضر، وصنف يأكل ولا يشرب وهي نار جهنَّم، وهؤلاء أربع. ونار موسى لها نور بلا إحراق.</w:t>
      </w:r>
    </w:p>
    <w:p w:rsidR="001B4260" w:rsidRDefault="001B4260">
      <w:pPr>
        <w:pStyle w:val="textquran"/>
        <w:spacing w:before="170"/>
        <w:rPr>
          <w:rtl/>
        </w:rPr>
      </w:pPr>
      <w:r>
        <w:rPr>
          <w:rtl/>
        </w:rPr>
        <w:t>وعن ابن عبَّاس: هي نور، سمِّي نارا لأنَّها قصد موسى وللشبه، وصنف له نور وإحراق وهي نار الدنيا، ونوع لا نور له ولا إحراق وهي نار الأشجار ما لم تخرج، ونوع له إحراق بلا نور وهي نار جهنَّم.</w:t>
      </w:r>
    </w:p>
    <w:p w:rsidR="001B4260" w:rsidRDefault="001B4260">
      <w:pPr>
        <w:pStyle w:val="textquran"/>
        <w:spacing w:before="170"/>
        <w:rPr>
          <w:rtl/>
        </w:rPr>
      </w:pPr>
      <w:r>
        <w:rPr>
          <w:rtl/>
        </w:rPr>
        <w:t>﴿ </w:t>
      </w:r>
      <w:r>
        <w:rPr>
          <w:rStyle w:val="bold"/>
          <w:rtl/>
        </w:rPr>
        <w:t>نُودِيَ يَا مُوسَى</w:t>
      </w:r>
      <w:r>
        <w:rPr>
          <w:rStyle w:val="Superscriptbaseline-2"/>
          <w:rFonts w:ascii="spglamiss2014-Bold" w:cs="spglamiss2014-Bold"/>
          <w:b/>
          <w:bCs/>
          <w:rtl/>
        </w:rPr>
        <w:t>آ</w:t>
      </w:r>
      <w:r>
        <w:rPr>
          <w:rtl/>
        </w:rPr>
        <w:t> ﴾ ولا يضرُّ الفصل بوقوف موسى وتعجُّبه مدَّة، ومعالجته الأخذ منها، تقول: لَمَّا جاء زيد أطعمته ولو بقي بعد المجيء مقدار الطبخ أو المجيء بالطعام، ونائب فاعل ضمير النداء موسى، ودع عنك قول: ضمير النداء أي نودي النداء، وقول: إنَّ موسى نائب... إلخ اللهمَّ إلَّا أن يعتبر «نُودِيَ» بقيل أي قيل يا موسى.</w:t>
      </w:r>
    </w:p>
    <w:p w:rsidR="001B4260" w:rsidRDefault="001B4260">
      <w:pPr>
        <w:pStyle w:val="textquran"/>
        <w:spacing w:before="170"/>
        <w:rPr>
          <w:rtl/>
        </w:rPr>
      </w:pPr>
      <w:r>
        <w:rPr>
          <w:rtl/>
        </w:rPr>
        <w:t>﴿ </w:t>
      </w:r>
      <w:r>
        <w:rPr>
          <w:rStyle w:val="bold"/>
          <w:rtl/>
        </w:rPr>
        <w:t>إِنِّيَ أَنَاْ رَبُّكَ</w:t>
      </w:r>
      <w:r>
        <w:rPr>
          <w:rtl/>
        </w:rPr>
        <w:t> ﴾ مستأنف أو مجموع إلى قوله: ﴿ يَا مُوسَى</w:t>
      </w:r>
      <w:r>
        <w:rPr>
          <w:rStyle w:val="Superscriptbaseline-2"/>
          <w:rtl/>
        </w:rPr>
        <w:t>آ</w:t>
      </w:r>
      <w:r>
        <w:rPr>
          <w:rtl/>
        </w:rPr>
        <w:t> ﴾ أي قيل له ذلك. ويقال: لَمَّا نودي قال: من المتكلِّم؟ فإنِّي أسمع صوتك ولا أدري أين أنت، قال: أنا فوقك وأمامك وخلفك وأقرب إليك منك، فعلم أنَّ الكلام من الله تعالى، وكان يسمعه بأذنيه وبطنه ويديه ولسانه وعينيه وبدنه وداخله.</w:t>
      </w:r>
    </w:p>
    <w:p w:rsidR="001B4260" w:rsidRDefault="001B4260">
      <w:pPr>
        <w:pStyle w:val="textmawadi3"/>
        <w:spacing w:before="170"/>
        <w:rPr>
          <w:w w:val="101"/>
          <w:rtl/>
        </w:rPr>
      </w:pPr>
      <w:r>
        <w:rPr>
          <w:rStyle w:val="namat2"/>
          <w:w w:val="101"/>
          <w:rtl/>
        </w:rPr>
        <w:t>[أصول الدين]</w:t>
      </w:r>
      <w:r>
        <w:rPr>
          <w:w w:val="101"/>
          <w:rtl/>
        </w:rPr>
        <w:t xml:space="preserve"> والمتكلِّم بذلك ملك يقول عن الله بأمره تعالى، كما ينزل جبريل بألفاظ التوحيد وغيرها عن الله </w:t>
      </w:r>
      <w:r>
        <w:rPr>
          <w:rStyle w:val="azawijal"/>
          <w:rFonts w:cs="Times New Roman"/>
          <w:w w:val="101"/>
          <w:rtl/>
        </w:rPr>
        <w:t>8</w:t>
      </w:r>
      <w:r>
        <w:rPr>
          <w:w w:val="101"/>
          <w:rtl/>
        </w:rPr>
        <w:t> ، أو خلق الله الكلام في الشجرة، أو في الهواء، أو في بدن موسى، كما روي أنَّه سمعه بجميع جسده ومن جميع الجهات.</w:t>
      </w:r>
    </w:p>
    <w:p w:rsidR="001B4260" w:rsidRDefault="001B4260">
      <w:pPr>
        <w:pStyle w:val="textmawadi3"/>
        <w:spacing w:before="170"/>
        <w:rPr>
          <w:rtl/>
        </w:rPr>
      </w:pPr>
      <w:r>
        <w:rPr>
          <w:rStyle w:val="namat2"/>
          <w:rtl/>
        </w:rPr>
        <w:t>[أصول الدين]</w:t>
      </w:r>
      <w:r>
        <w:rPr>
          <w:rStyle w:val="bold"/>
          <w:rtl/>
        </w:rPr>
        <w:t xml:space="preserve"> </w:t>
      </w:r>
      <w:r>
        <w:rPr>
          <w:rtl/>
        </w:rPr>
        <w:t>أخطأ من قال: إنَّه سمع ألفاظا تلفَّظها الله لأنَّ ذلك من صفات المخلوق المحدود الحالِّ، ومن قال أيضا: إنَّه أسمعه الكلام النفسي الذي ليس بحروف ولا أصوات لأنَّ الحقَّ أنَّ الكلام النفسي غير ثابت، نؤمن بالله وبما أنزل وننكر التشبيه، ولو ثبت الكلام النفسي فكيف يسمع ما ليس بصوت؟ ولو قالوا إنَّ الله </w:t>
      </w:r>
      <w:r>
        <w:rPr>
          <w:rStyle w:val="azawijal"/>
          <w:rFonts w:cs="Times New Roman"/>
          <w:rtl/>
        </w:rPr>
        <w:t>8</w:t>
      </w:r>
      <w:r>
        <w:rPr>
          <w:rtl/>
        </w:rPr>
        <w:t xml:space="preserve"> ألقى في موسى معاني تلك الألفاظ بلا تلفُّظ من لافظ كسائر الإلهام لكفى خروجا عن وصف الله بما ليس له، ويكفي ما ذكرت من الأوجه في أنَّه سمِّي «كليما» إذ تلك الكَيفِيَّة لم تقع لغيره</w:t>
      </w:r>
      <w:r>
        <w:rPr>
          <w:vertAlign w:val="superscript"/>
          <w:rtl/>
        </w:rPr>
        <w:footnoteReference w:id="75"/>
      </w:r>
      <w:r>
        <w:rPr>
          <w:rtl/>
        </w:rPr>
        <w:t>.</w:t>
      </w:r>
    </w:p>
    <w:p w:rsidR="001B4260" w:rsidRDefault="001B4260">
      <w:pPr>
        <w:pStyle w:val="textquran"/>
        <w:rPr>
          <w:rtl/>
        </w:rPr>
      </w:pPr>
      <w:r>
        <w:rPr>
          <w:rtl/>
        </w:rPr>
        <w:t>﴿ </w:t>
      </w:r>
      <w:r>
        <w:rPr>
          <w:rStyle w:val="bold"/>
          <w:rtl/>
        </w:rPr>
        <w:t>فَاخْلَعْ نَعْلَيْكَ</w:t>
      </w:r>
      <w:r>
        <w:rPr>
          <w:rtl/>
        </w:rPr>
        <w:t> ﴾ لأنَّهما من جلد حمار ميِّت غير مدبوغ، وهما طاهرتان بإزالة الودك، قال الترمذي عن رسول الله ژ : «</w:t>
      </w:r>
      <w:r>
        <w:rPr>
          <w:rStyle w:val="bold"/>
          <w:rtl/>
        </w:rPr>
        <w:t>كان على موسى </w:t>
      </w:r>
      <w:r>
        <w:rPr>
          <w:rtl/>
        </w:rPr>
        <w:t xml:space="preserve">‰ </w:t>
      </w:r>
      <w:r>
        <w:rPr>
          <w:rStyle w:val="bold"/>
          <w:rtl/>
        </w:rPr>
        <w:t>يوم كلَّمه ربُّه كساء وجبَّة وقلنسوة وسراويل من صوف، ونعلاه من جلد حمار»</w:t>
      </w:r>
      <w:r>
        <w:rPr>
          <w:color w:val="00C100"/>
          <w:vertAlign w:val="superscript"/>
          <w:rtl/>
        </w:rPr>
        <w:footnoteReference w:id="76"/>
      </w:r>
      <w:r>
        <w:rPr>
          <w:rtl/>
        </w:rPr>
        <w:t>.</w:t>
      </w:r>
      <w:r>
        <w:rPr>
          <w:rStyle w:val="bold"/>
          <w:rtl/>
        </w:rPr>
        <w:t xml:space="preserve"> </w:t>
      </w:r>
      <w:r>
        <w:rPr>
          <w:rtl/>
        </w:rPr>
        <w:t>وعن الحسن وغيره: «من جلد بقرة ذكِّيت». وللتواضع والأدب كما كان السلف يطوفون بلا خفٍّ، وأمره ژ بالصلاة في النعال لمخالفة اليهود، فإذا علموا بالمخالفة وشهرت فالصلاة بدونهما أفضل، ولتنال قدما موسى بركة تلك الأرض.</w:t>
      </w:r>
    </w:p>
    <w:p w:rsidR="001B4260" w:rsidRDefault="001B4260">
      <w:pPr>
        <w:pStyle w:val="textquran"/>
        <w:rPr>
          <w:rtl/>
        </w:rPr>
      </w:pPr>
      <w:r>
        <w:rPr>
          <w:rtl/>
        </w:rPr>
        <w:t>ويبعد ما قيل: إنَّ المراد بنعليه المال والولد وكلُّ ما سوى الله تعالى كناية عن إفراغ القلب. والفاء سَبَبِيَّة فالأنسب الخلع للإعظام والأدب، تفريعا على قوله: ﴿ إِنِّيَ أَناْ رَبُّكَ ﴾ كما أنَّ قوله </w:t>
      </w:r>
      <w:r>
        <w:rPr>
          <w:rStyle w:val="azawijal"/>
          <w:rFonts w:cs="Times New Roman"/>
          <w:rtl/>
        </w:rPr>
        <w:t>8</w:t>
      </w:r>
      <w:r>
        <w:rPr>
          <w:rtl/>
        </w:rPr>
        <w:t> :</w:t>
      </w:r>
      <w:r>
        <w:rPr>
          <w:rStyle w:val="bold"/>
          <w:rtl/>
        </w:rPr>
        <w:t xml:space="preserve"> </w:t>
      </w:r>
      <w:r>
        <w:rPr>
          <w:rtl/>
        </w:rPr>
        <w:t>﴿ </w:t>
      </w:r>
      <w:r>
        <w:rPr>
          <w:rStyle w:val="bold"/>
          <w:rtl/>
        </w:rPr>
        <w:t>إِنَّكَ بِالْوَادِي الْمُقَدَّسِ</w:t>
      </w:r>
      <w:r>
        <w:rPr>
          <w:rtl/>
        </w:rPr>
        <w:t> ﴾ تعليل للخلع، أي لأنَّك بالوادي المقدَّس، وهذا تعليل بشرف الوادي، وهذا كما تقول إنِّي أبوك فلا ترفع صوتك عليَّ إنِّي ربَّيتك، ولَمَّا أمر بخلعهما ألقاهما وراء الوادي.</w:t>
      </w:r>
    </w:p>
    <w:p w:rsidR="001B4260" w:rsidRDefault="001B4260">
      <w:pPr>
        <w:pStyle w:val="textmawadi3"/>
        <w:rPr>
          <w:rtl/>
        </w:rPr>
      </w:pPr>
      <w:r>
        <w:rPr>
          <w:rStyle w:val="namat2"/>
          <w:rtl/>
        </w:rPr>
        <w:t>[نحو]</w:t>
      </w:r>
      <w:r>
        <w:rPr>
          <w:rStyle w:val="bold"/>
          <w:rtl/>
        </w:rPr>
        <w:t xml:space="preserve"> </w:t>
      </w:r>
      <w:r>
        <w:rPr>
          <w:rtl/>
        </w:rPr>
        <w:t>﴿ </w:t>
      </w:r>
      <w:r>
        <w:rPr>
          <w:rStyle w:val="bold"/>
          <w:rtl/>
        </w:rPr>
        <w:t>طُوىٰ</w:t>
      </w:r>
      <w:r>
        <w:rPr>
          <w:rtl/>
        </w:rPr>
        <w:t> ﴾</w:t>
      </w:r>
      <w:r>
        <w:rPr>
          <w:rStyle w:val="bold"/>
          <w:rtl/>
        </w:rPr>
        <w:t xml:space="preserve"> </w:t>
      </w:r>
      <w:r>
        <w:rPr>
          <w:rtl/>
        </w:rPr>
        <w:t>عَلَم للوادي، ممنوع الصرف للعَلَميَّة والعدل كعمر، كما قيل: إنَّه واد عميق مستدير كأنَّه شيء مطوي، فهو من الطيِّ فهو عربي، كأنَّه طوى نفسه لالتوائه، وقيل: للعلميَّة والعجمة بدل من الوادي، أو بيان.</w:t>
      </w:r>
    </w:p>
    <w:p w:rsidR="001B4260" w:rsidRDefault="001B4260">
      <w:pPr>
        <w:pStyle w:val="textquran"/>
        <w:rPr>
          <w:rtl/>
        </w:rPr>
      </w:pPr>
      <w:r>
        <w:rPr>
          <w:rtl/>
        </w:rPr>
        <w:t>وقيل: رجل، بالعبرانية، منادى أي يا طوى أي يا رجل، وليس ألفه للتأنيث لأنَّ ألف التأنيث زائدة رابعة فصاعدا، وهذه لام الكلمة.</w:t>
      </w:r>
    </w:p>
    <w:p w:rsidR="001B4260" w:rsidRDefault="001B4260">
      <w:pPr>
        <w:pStyle w:val="textquran"/>
        <w:rPr>
          <w:rtl/>
        </w:rPr>
      </w:pPr>
      <w:r>
        <w:rPr>
          <w:rtl/>
        </w:rPr>
        <w:t>﴿ </w:t>
      </w:r>
      <w:r>
        <w:rPr>
          <w:rStyle w:val="bold"/>
          <w:rtl/>
        </w:rPr>
        <w:t>وَأَنَا اخْتَرْتُكَ</w:t>
      </w:r>
      <w:r>
        <w:rPr>
          <w:rtl/>
        </w:rPr>
        <w:t> ﴾ من ناس زمانك للرسالة</w:t>
      </w:r>
      <w:r>
        <w:rPr>
          <w:rStyle w:val="bold"/>
          <w:rtl/>
        </w:rPr>
        <w:t xml:space="preserve"> </w:t>
      </w:r>
      <w:r>
        <w:rPr>
          <w:rtl/>
        </w:rPr>
        <w:t>﴿ </w:t>
      </w:r>
      <w:r>
        <w:rPr>
          <w:rStyle w:val="bold"/>
          <w:rtl/>
        </w:rPr>
        <w:t>فَاسْتَمِعْ</w:t>
      </w:r>
      <w:r>
        <w:rPr>
          <w:rtl/>
        </w:rPr>
        <w:t> ﴾ هذا مسبَّب للاختيار ومترتِّب عليه، فإنَّ الاختيار من موجبات الاستماع</w:t>
      </w:r>
      <w:r>
        <w:rPr>
          <w:rStyle w:val="bold"/>
          <w:rtl/>
        </w:rPr>
        <w:t xml:space="preserve"> </w:t>
      </w:r>
      <w:r>
        <w:rPr>
          <w:rtl/>
        </w:rPr>
        <w:t>﴿ </w:t>
      </w:r>
      <w:r>
        <w:rPr>
          <w:rStyle w:val="bold"/>
          <w:rtl/>
        </w:rPr>
        <w:t>لِمَا يُوحَى</w:t>
      </w:r>
      <w:r>
        <w:rPr>
          <w:rStyle w:val="Superscriptbaseline-2"/>
          <w:rFonts w:ascii="spglamiss2014-Bold" w:cs="spglamiss2014-Bold"/>
          <w:b/>
          <w:bCs/>
          <w:rtl/>
        </w:rPr>
        <w:t>آ</w:t>
      </w:r>
      <w:r>
        <w:rPr>
          <w:rtl/>
        </w:rPr>
        <w:t xml:space="preserve"> ﴾ للذي يوحى، أو للوحي، متعلِّق بـ «اسْتَمِعْ». </w:t>
      </w:r>
    </w:p>
    <w:p w:rsidR="001B4260" w:rsidRDefault="001B4260">
      <w:pPr>
        <w:pStyle w:val="textmawadi3"/>
        <w:rPr>
          <w:w w:val="102"/>
          <w:rtl/>
        </w:rPr>
      </w:pPr>
      <w:r>
        <w:rPr>
          <w:rStyle w:val="namat2"/>
          <w:w w:val="102"/>
          <w:rtl/>
        </w:rPr>
        <w:t>[نحو]</w:t>
      </w:r>
      <w:r>
        <w:rPr>
          <w:w w:val="102"/>
          <w:rtl/>
        </w:rPr>
        <w:t xml:space="preserve"> ويقدَّر ضمير لـ «اخْتَرْتُكَ» على التنازع، ولم يثبت لأنَّه فضلة. الأصل: أنا اخترتك له، أي لِمَا يوحى، ولو علِّق به على التنازع لذكر ضميره لـ «اسْتَمِعْ» هكذا: فاستمع له لِمَا يوحى، فلما لم يذكر له علم إعماله، والتقدير للأوَّل إلَّا أن يعلَّق بالأوَّل، ويقدَّر مثله للثاني من باب مجرَّد الحذف لدليل.</w:t>
      </w:r>
    </w:p>
    <w:p w:rsidR="001B4260" w:rsidRDefault="001B4260">
      <w:pPr>
        <w:pStyle w:val="textquran"/>
        <w:rPr>
          <w:rtl/>
        </w:rPr>
      </w:pPr>
      <w:r>
        <w:rPr>
          <w:rtl/>
        </w:rPr>
        <w:t>وإن قلت: كيف يجوز تعليقه بـ «اخْتَرْتُكَ» مع قوله:</w:t>
      </w:r>
      <w:r>
        <w:rPr>
          <w:rStyle w:val="bold"/>
          <w:rtl/>
        </w:rPr>
        <w:t xml:space="preserve"> </w:t>
      </w:r>
      <w:r>
        <w:rPr>
          <w:rtl/>
        </w:rPr>
        <w:t>﴿ </w:t>
      </w:r>
      <w:r>
        <w:rPr>
          <w:rStyle w:val="bold"/>
          <w:rtl/>
        </w:rPr>
        <w:t>إِنَّنِيَ أَنَا اللهُ لَآ إِلَهَ إِلَّآ أَنَاْ</w:t>
      </w:r>
      <w:r>
        <w:rPr>
          <w:rtl/>
        </w:rPr>
        <w:t> ﴾</w:t>
      </w:r>
      <w:r>
        <w:rPr>
          <w:rStyle w:val="bold"/>
          <w:rtl/>
        </w:rPr>
        <w:t xml:space="preserve"> </w:t>
      </w:r>
      <w:r>
        <w:rPr>
          <w:rtl/>
        </w:rPr>
        <w:t>فإنَّ تعليقه بـ «اخْتَرْتُكَ» يفهم أنَّ اختياره لكون الله لا إله إلَّا هو مع أنَّه لم يختره لهذا فقط، قلت: لا حصر للاختيار في ذلك بل تنصيص على الأهم، أو لم يسق «إِنَّنِيَ أَنَا اللهُ لَآ إِلَهَ إِلَّآ أَنَاْ» للدخول تحت «اخْتَرْتُكَ».</w:t>
      </w:r>
    </w:p>
    <w:p w:rsidR="001B4260" w:rsidRDefault="001B4260">
      <w:pPr>
        <w:pStyle w:val="textquran"/>
        <w:rPr>
          <w:rtl/>
        </w:rPr>
      </w:pPr>
      <w:r>
        <w:rPr>
          <w:rtl/>
        </w:rPr>
        <w:t>والأمر بالاستماع أمر بالتأهُّب. لَمَّا قيل له: ﴿ فَاسْتَمِعْ لِمَا يُوحَى</w:t>
      </w:r>
      <w:r>
        <w:rPr>
          <w:rStyle w:val="Superscriptbaseline-2"/>
          <w:rtl/>
        </w:rPr>
        <w:t>آ</w:t>
      </w:r>
      <w:r>
        <w:rPr>
          <w:rtl/>
        </w:rPr>
        <w:t> ﴾ وقف على حجر واستند إلى آخر، ووضع يمينه على شماله، وألقى ذقنه على صدره، وأصغى بشراشره، وأدب الاستماع سكون الجوارح وغضُّ البصر والإصغاء للسمع، وحضور العقل والعزم على الامتثال.</w:t>
      </w:r>
    </w:p>
    <w:p w:rsidR="001B4260" w:rsidRDefault="001B4260">
      <w:pPr>
        <w:pStyle w:val="textquran"/>
        <w:rPr>
          <w:rtl/>
        </w:rPr>
      </w:pPr>
      <w:r>
        <w:rPr>
          <w:rtl/>
        </w:rPr>
        <w:t>وبُني الوحي للمفعول للفاصلة، فلم يقل: «لِمَا يوحِي» بكسر الحاء.</w:t>
      </w:r>
    </w:p>
    <w:p w:rsidR="001B4260" w:rsidRDefault="001B4260">
      <w:pPr>
        <w:pStyle w:val="textquran"/>
        <w:rPr>
          <w:rtl/>
        </w:rPr>
      </w:pPr>
      <w:r>
        <w:rPr>
          <w:rtl/>
        </w:rPr>
        <w:t>ورتَّب على وَحْدَانِيَّة الله تعالى العبادة بالفاء في قوله: ﴿ </w:t>
      </w:r>
      <w:r>
        <w:rPr>
          <w:rStyle w:val="bold"/>
          <w:rtl/>
        </w:rPr>
        <w:t>فَاعْبُدْنِي</w:t>
      </w:r>
      <w:r>
        <w:rPr>
          <w:rtl/>
        </w:rPr>
        <w:t> ﴾ تذلَّل لي بكلِّ ما أمكن وقدرت عليه مما أمرت به، خصوصا وعموما، ولا يترجَّح أنَّ المراد هنا التوحيد بل العموم، ويدلُّ للعموم حذف المعمول.</w:t>
      </w:r>
    </w:p>
    <w:p w:rsidR="001B4260" w:rsidRDefault="001B4260">
      <w:pPr>
        <w:pStyle w:val="textquran"/>
        <w:rPr>
          <w:rtl/>
        </w:rPr>
      </w:pPr>
      <w:r>
        <w:rPr>
          <w:rtl/>
        </w:rPr>
        <w:t>ولمزية الصلاة على ما بعد التوحيد خصَّها بالذكر في قوله </w:t>
      </w:r>
      <w:r>
        <w:rPr>
          <w:rStyle w:val="azawijal"/>
          <w:rFonts w:cs="Times New Roman"/>
          <w:rtl/>
        </w:rPr>
        <w:t>8</w:t>
      </w:r>
      <w:r>
        <w:rPr>
          <w:rtl/>
        </w:rPr>
        <w:t> :</w:t>
      </w:r>
      <w:r>
        <w:rPr>
          <w:rStyle w:val="bold"/>
          <w:rtl/>
        </w:rPr>
        <w:t xml:space="preserve"> </w:t>
      </w:r>
      <w:r>
        <w:rPr>
          <w:rtl/>
        </w:rPr>
        <w:t>﴿ </w:t>
      </w:r>
      <w:r>
        <w:rPr>
          <w:rStyle w:val="bold"/>
          <w:rtl/>
        </w:rPr>
        <w:t>وَأَقِمِ الصَّلَو</w:t>
      </w:r>
      <w:r>
        <w:rPr>
          <w:rStyle w:val="Superscript"/>
          <w:rFonts w:ascii="spglamiss2014-Bold" w:cs="spglamiss2014-Bold"/>
          <w:b/>
          <w:bCs/>
          <w:rtl/>
        </w:rPr>
        <w:t>ا</w:t>
      </w:r>
      <w:r>
        <w:rPr>
          <w:rStyle w:val="bold"/>
          <w:rtl/>
        </w:rPr>
        <w:t>ةَ لِذِكْرِيَ</w:t>
      </w:r>
      <w:r>
        <w:rPr>
          <w:rtl/>
        </w:rPr>
        <w:t xml:space="preserve"> ﴾ تخصيصا بعد تعميم العبادة لاشتمالها على ذكر المعبود وشغل القلب واللسان، وقد سمَّاها الله إيمانا في قوله تعالى: ﴿ وَمَا كَانَ اللهُ لِيُضِيعَ إِيمَانَكُمْ ﴾ </w:t>
      </w:r>
      <w:r>
        <w:rPr>
          <w:rStyle w:val="CharacterStyle11"/>
          <w:rtl/>
        </w:rPr>
        <w:t>[سورة البقرة: 143]</w:t>
      </w:r>
      <w:r>
        <w:rPr>
          <w:rtl/>
        </w:rPr>
        <w:t>. واللام متعلِّق بـ «أَقِم» أو بـ «اعْبُدْ» على التنازع وإعمال الثاني، أو من مجرد الحذف لدليل، أي: إيت بها مستقيمة لتذكرني فيها، بمعنى أنَّها مشتملة على الأذكار، فإذا أقمتها فقد أتيت بهذه الأذكار، أو لِئَلَّا تنساني، أو لتذكرني خاصَّة لا تشوبها برياء أو ذكر غيري، أو لتستغرق أوقاتك بالذكر.</w:t>
      </w:r>
    </w:p>
    <w:p w:rsidR="001B4260" w:rsidRDefault="001B4260">
      <w:pPr>
        <w:pStyle w:val="textquran"/>
        <w:spacing w:before="187"/>
        <w:rPr>
          <w:rtl/>
        </w:rPr>
      </w:pPr>
      <w:r>
        <w:rPr>
          <w:rtl/>
        </w:rPr>
        <w:t>ويجوز أن تكون الياء فاعلا في المعنى، أي لأن أذكرك بالثناء، أو لذكري إِيَّاهَا وإيَّاك في الكتب، وما قبل هذا من الإضافة للفظ «الذي» يقال له في الاصطلاح مفعول به، وكذا إذا جعلنا اللام للتوقيت أي لأوقات ذكري، وهي أوقات الصلاة ﴿ إِنَّ الصَّلَو</w:t>
      </w:r>
      <w:r>
        <w:rPr>
          <w:rStyle w:val="Superscript"/>
          <w:rtl/>
        </w:rPr>
        <w:t>ا</w:t>
      </w:r>
      <w:r>
        <w:rPr>
          <w:rtl/>
        </w:rPr>
        <w:t xml:space="preserve">ةَ كَانَتْ عَلَى الْمُومِنِينَ كِتَابًا مَّوْقُوتًا ﴾ </w:t>
      </w:r>
      <w:r>
        <w:rPr>
          <w:rStyle w:val="CharacterStyle11"/>
          <w:rtl/>
        </w:rPr>
        <w:t>[سورة النساء: 103]</w:t>
      </w:r>
      <w:r>
        <w:rPr>
          <w:rtl/>
        </w:rPr>
        <w:t xml:space="preserve"> وذلك دليل على أن لا فرض بعد التوحيد كالصلاة.</w:t>
      </w:r>
    </w:p>
    <w:p w:rsidR="001B4260" w:rsidRDefault="001B4260">
      <w:pPr>
        <w:pStyle w:val="textquran"/>
        <w:spacing w:before="187"/>
        <w:rPr>
          <w:rtl/>
        </w:rPr>
      </w:pPr>
      <w:r>
        <w:rPr>
          <w:rtl/>
        </w:rPr>
        <w:t>ويجوز أن يكون لذكر صلاتي بعد نسيانها على حذف مضاف، فتكون اللام للتعليل أو للتوقيت، أي اِقضها عند تذكُّرها، أو يعتبر أنَّ ذكر الصلاة سبب لذكر الله فأطلق المسبَّب على السبب، أو أوقع ضمير الله موقع ضمير الصلاة لشرفها.</w:t>
      </w:r>
    </w:p>
    <w:p w:rsidR="001B4260" w:rsidRDefault="001B4260">
      <w:pPr>
        <w:pStyle w:val="textquran"/>
        <w:spacing w:before="187"/>
        <w:rPr>
          <w:rtl/>
        </w:rPr>
      </w:pPr>
      <w:r>
        <w:rPr>
          <w:rtl/>
        </w:rPr>
        <w:t>أو المراد الذكر الحاصل منِّي فأضيف الذكر بمعنى التذكُّر لله </w:t>
      </w:r>
      <w:r>
        <w:rPr>
          <w:rStyle w:val="azawijal"/>
          <w:rFonts w:cs="Times New Roman"/>
          <w:rtl/>
        </w:rPr>
        <w:t>8</w:t>
      </w:r>
      <w:r>
        <w:rPr>
          <w:rtl/>
        </w:rPr>
        <w:t xml:space="preserve"> لأحد هذه الملابسات، وقد قال ژ : «</w:t>
      </w:r>
      <w:r>
        <w:rPr>
          <w:rStyle w:val="bold"/>
          <w:rtl/>
        </w:rPr>
        <w:t>من نام عن صلاة أو نسيها فليصلِّها إذا استيقظ أو تذكَّر فذلك وقتها»</w:t>
      </w:r>
      <w:r>
        <w:rPr>
          <w:color w:val="00C100"/>
          <w:vertAlign w:val="superscript"/>
          <w:rtl/>
        </w:rPr>
        <w:footnoteReference w:id="77"/>
      </w:r>
      <w:r>
        <w:rPr>
          <w:rStyle w:val="bold"/>
          <w:rtl/>
        </w:rPr>
        <w:t xml:space="preserve"> </w:t>
      </w:r>
      <w:r>
        <w:rPr>
          <w:rtl/>
        </w:rPr>
        <w:t>ويدلُّ لهذا قراءة قتادة: «لِذِكْرَى» بفتح الراء وبألف بعد، أي للتذكُّر بعد نوم أو نسيان، ويدلُّ له أيضا قوله ژ : «</w:t>
      </w:r>
      <w:r>
        <w:rPr>
          <w:rStyle w:val="bold"/>
          <w:rtl/>
        </w:rPr>
        <w:t>إذا رقد أحدكم عن الصلاة أو غفل عنها فليصلِّها إذا ذكرها، فإنَّ الله</w:t>
      </w:r>
      <w:r>
        <w:rPr>
          <w:rtl/>
        </w:rPr>
        <w:t> </w:t>
      </w:r>
      <w:r>
        <w:rPr>
          <w:rStyle w:val="azawijal"/>
          <w:rFonts w:cs="Times New Roman"/>
          <w:rtl/>
        </w:rPr>
        <w:t>8</w:t>
      </w:r>
      <w:r>
        <w:rPr>
          <w:rtl/>
        </w:rPr>
        <w:t xml:space="preserve"> </w:t>
      </w:r>
      <w:r>
        <w:rPr>
          <w:rStyle w:val="bold"/>
          <w:rtl/>
        </w:rPr>
        <w:t xml:space="preserve">يقول: </w:t>
      </w:r>
      <w:r>
        <w:rPr>
          <w:rtl/>
        </w:rPr>
        <w:t>﴿ </w:t>
      </w:r>
      <w:r>
        <w:rPr>
          <w:rStyle w:val="bold"/>
          <w:rtl/>
        </w:rPr>
        <w:t>وأقم الصلاة لذكرَى</w:t>
      </w:r>
      <w:r>
        <w:rPr>
          <w:rtl/>
        </w:rPr>
        <w:t> ﴾</w:t>
      </w:r>
      <w:r>
        <w:rPr>
          <w:rStyle w:val="bold"/>
          <w:rtl/>
        </w:rPr>
        <w:t>»</w:t>
      </w:r>
      <w:r>
        <w:rPr>
          <w:color w:val="00C100"/>
          <w:vertAlign w:val="superscript"/>
          <w:rtl/>
        </w:rPr>
        <w:footnoteReference w:id="78"/>
      </w:r>
      <w:r>
        <w:rPr>
          <w:rStyle w:val="bold"/>
          <w:rtl/>
        </w:rPr>
        <w:t xml:space="preserve"> </w:t>
      </w:r>
      <w:r>
        <w:rPr>
          <w:rtl/>
        </w:rPr>
        <w:t>بفتح الراء بعدها ألف.</w:t>
      </w:r>
    </w:p>
    <w:p w:rsidR="001B4260" w:rsidRDefault="001B4260">
      <w:pPr>
        <w:pStyle w:val="textquran"/>
        <w:rPr>
          <w:rtl/>
        </w:rPr>
      </w:pPr>
      <w:r>
        <w:rPr>
          <w:rtl/>
        </w:rPr>
        <w:t>وعلَّل وجوب العبادة وإقامة الصلاة بقوله:</w:t>
      </w:r>
      <w:r>
        <w:rPr>
          <w:rStyle w:val="bold"/>
          <w:rtl/>
        </w:rPr>
        <w:t xml:space="preserve"> </w:t>
      </w:r>
      <w:r>
        <w:rPr>
          <w:rtl/>
        </w:rPr>
        <w:t>﴿ </w:t>
      </w:r>
      <w:r>
        <w:rPr>
          <w:rStyle w:val="bold"/>
          <w:rtl/>
        </w:rPr>
        <w:t>إِنَّ السَّاعَةَ</w:t>
      </w:r>
      <w:r>
        <w:rPr>
          <w:rtl/>
        </w:rPr>
        <w:t> ﴾ يوم القيامة</w:t>
      </w:r>
      <w:r>
        <w:rPr>
          <w:rStyle w:val="bold"/>
          <w:rtl/>
        </w:rPr>
        <w:t xml:space="preserve"> </w:t>
      </w:r>
      <w:r>
        <w:rPr>
          <w:rtl/>
        </w:rPr>
        <w:t>﴿ </w:t>
      </w:r>
      <w:r>
        <w:rPr>
          <w:rStyle w:val="bold"/>
          <w:rtl/>
        </w:rPr>
        <w:t>ءَاتِيَةٌ</w:t>
      </w:r>
      <w:r>
        <w:rPr>
          <w:rtl/>
        </w:rPr>
        <w:t> ﴾ لا محالة حتَّى إنَّها كشيء متوجِّه إليك تراه مقبلا</w:t>
      </w:r>
      <w:r>
        <w:rPr>
          <w:rStyle w:val="bold"/>
          <w:rtl/>
        </w:rPr>
        <w:t xml:space="preserve"> </w:t>
      </w:r>
      <w:r>
        <w:rPr>
          <w:rtl/>
        </w:rPr>
        <w:t>﴿ </w:t>
      </w:r>
      <w:r>
        <w:rPr>
          <w:rStyle w:val="bold"/>
          <w:rtl/>
        </w:rPr>
        <w:t>اَكَادُ أُخْفِيهَا</w:t>
      </w:r>
      <w:r>
        <w:rPr>
          <w:rtl/>
        </w:rPr>
        <w:t> ﴾ لا أذكرها ولكن ذكرتها قطعا للأعذار، والمقاربة مجاز، وعن ابن عبَّاس وجعفر الصادق: «أكادُ أخفيها من نفسي» كما هو في مصحف أُبي، وزاد في بعض القراءات: «فكيف أظهرها لكم» وكذلك في مصحف ابن مسعود بزيادة «فكيف يعلمها مخلوق» وفي لفظ ابن خالويه زيادة: «فكيف أظهركم عليها»؟.</w:t>
      </w:r>
    </w:p>
    <w:p w:rsidR="001B4260" w:rsidRDefault="001B4260">
      <w:pPr>
        <w:pStyle w:val="textmawadi3"/>
        <w:spacing w:after="85"/>
        <w:rPr>
          <w:rtl/>
        </w:rPr>
      </w:pPr>
      <w:r>
        <w:rPr>
          <w:rStyle w:val="namat2"/>
          <w:rtl/>
        </w:rPr>
        <w:t>[أصول الدين]</w:t>
      </w:r>
      <w:r>
        <w:rPr>
          <w:rtl/>
        </w:rPr>
        <w:t xml:space="preserve"> وحقيقة ذلك محالة عن الله </w:t>
      </w:r>
      <w:r>
        <w:rPr>
          <w:rStyle w:val="azawijal"/>
          <w:rFonts w:cs="Times New Roman"/>
          <w:rtl/>
        </w:rPr>
        <w:t>8</w:t>
      </w:r>
      <w:r>
        <w:rPr>
          <w:rtl/>
        </w:rPr>
        <w:t xml:space="preserve"> لكن جاز ذلك مبالغة في الإخفاء، كما جاء في الحديث: </w:t>
      </w:r>
      <w:r>
        <w:rPr>
          <w:rStyle w:val="bold"/>
          <w:rtl/>
        </w:rPr>
        <w:t>«من السبعة الذين يظلُّهم الله تحت ظلِّه: رجل تصدَّق بصدقة فأخفاها حتَّى لا تعلم شماله ما أنفقت يمينه»</w:t>
      </w:r>
      <w:r>
        <w:rPr>
          <w:vertAlign w:val="superscript"/>
          <w:rtl/>
        </w:rPr>
        <w:footnoteReference w:id="79"/>
      </w:r>
      <w:r>
        <w:rPr>
          <w:rtl/>
        </w:rPr>
        <w:t>، وقول الشاعر:</w:t>
      </w:r>
    </w:p>
    <w:p w:rsidR="001B4260" w:rsidRDefault="001B4260">
      <w:pPr>
        <w:pStyle w:val="shator1"/>
        <w:rPr>
          <w:color w:val="00C100"/>
          <w:rtl/>
        </w:rPr>
      </w:pPr>
      <w:r>
        <w:rPr>
          <w:color w:val="00C100"/>
          <w:rtl/>
        </w:rPr>
        <w:t>أَيَّام تصحبني هند وأخبرها</w:t>
      </w:r>
    </w:p>
    <w:p w:rsidR="001B4260" w:rsidRDefault="001B4260">
      <w:pPr>
        <w:pStyle w:val="shator2"/>
        <w:rPr>
          <w:color w:val="00C100"/>
          <w:rtl/>
        </w:rPr>
      </w:pPr>
      <w:r>
        <w:rPr>
          <w:color w:val="00C100"/>
          <w:rtl/>
        </w:rPr>
        <w:t>ما كدت أكتمه عَنِّي من الخبر</w:t>
      </w:r>
      <w:r>
        <w:rPr>
          <w:rStyle w:val="boldpantone"/>
          <w:vertAlign w:val="superscript"/>
          <w:rtl/>
        </w:rPr>
        <w:footnoteReference w:id="80"/>
      </w:r>
    </w:p>
    <w:p w:rsidR="001B4260" w:rsidRDefault="001B4260">
      <w:pPr>
        <w:pStyle w:val="textquran"/>
        <w:spacing w:before="170" w:after="85"/>
        <w:rPr>
          <w:w w:val="93"/>
          <w:rtl/>
        </w:rPr>
      </w:pPr>
      <w:r>
        <w:rPr>
          <w:w w:val="93"/>
          <w:rtl/>
        </w:rPr>
        <w:t>أو «أُخْفِي»: أزيل الخفاء، ويدلُّ له قراءة فتح الهمزة فإنَّه لا يقال خفاه إلَّا بمعنى أزال خفاءه، أو «أَكَادُ» بمعنى أريد، أي أريد إخفاء تفصيلها ببيان وقتها كقوله:</w:t>
      </w:r>
    </w:p>
    <w:p w:rsidR="001B4260" w:rsidRDefault="001B4260">
      <w:pPr>
        <w:pStyle w:val="shator1"/>
        <w:rPr>
          <w:rtl/>
        </w:rPr>
      </w:pPr>
      <w:r>
        <w:rPr>
          <w:rtl/>
        </w:rPr>
        <w:t>كادت وكدت وتلك خير إرادة</w:t>
      </w:r>
    </w:p>
    <w:p w:rsidR="001B4260" w:rsidRDefault="001B4260">
      <w:pPr>
        <w:pStyle w:val="shator2"/>
        <w:rPr>
          <w:w w:val="93"/>
          <w:rtl/>
        </w:rPr>
      </w:pPr>
      <w:r>
        <w:rPr>
          <w:w w:val="93"/>
          <w:rtl/>
        </w:rPr>
        <w:t>لو عاد من لهو الصبابة ما مضى</w:t>
      </w:r>
      <w:r>
        <w:rPr>
          <w:rStyle w:val="boldpantone"/>
          <w:w w:val="93"/>
          <w:vertAlign w:val="superscript"/>
          <w:rtl/>
        </w:rPr>
        <w:footnoteReference w:id="81"/>
      </w:r>
    </w:p>
    <w:p w:rsidR="001B4260" w:rsidRDefault="001B4260">
      <w:pPr>
        <w:pStyle w:val="textquran"/>
        <w:rPr>
          <w:rtl/>
        </w:rPr>
      </w:pPr>
      <w:r>
        <w:rPr>
          <w:rtl/>
        </w:rPr>
        <w:t>وقيل: «أَكَادُ» زائد، أي: آتية أخفي تفصيلها، وقيل: «أُخْفِيهَا»: أُظهِرها، من الأضداد، كغبر بمعنى مضى، وغبر بمعنى بقي. واللام في قوله:</w:t>
      </w:r>
      <w:r>
        <w:rPr>
          <w:rStyle w:val="bold"/>
          <w:rtl/>
        </w:rPr>
        <w:t xml:space="preserve"> </w:t>
      </w:r>
      <w:r>
        <w:rPr>
          <w:rtl/>
        </w:rPr>
        <w:t>﴿ </w:t>
      </w:r>
      <w:r>
        <w:rPr>
          <w:rStyle w:val="bold"/>
          <w:rtl/>
        </w:rPr>
        <w:t>لِتُجْزَى</w:t>
      </w:r>
      <w:r>
        <w:rPr>
          <w:rFonts w:ascii="spglamiss2014-Bold" w:cs="spglamiss2014-Bold"/>
          <w:b/>
          <w:bCs/>
          <w:rtl/>
        </w:rPr>
        <w:t>ٰ</w:t>
      </w:r>
      <w:r>
        <w:rPr>
          <w:rStyle w:val="bold"/>
          <w:rtl/>
        </w:rPr>
        <w:t xml:space="preserve"> كُلُّ نَفْسِ</w:t>
      </w:r>
      <w:r>
        <w:rPr>
          <w:rStyle w:val="subscript"/>
          <w:rFonts w:ascii="spglamiss2014-Bold" w:cs="spglamiss2014-Bold"/>
          <w:b/>
          <w:bCs/>
          <w:rtl/>
        </w:rPr>
        <w:t>م</w:t>
      </w:r>
      <w:r>
        <w:rPr>
          <w:rStyle w:val="bold"/>
          <w:rtl/>
        </w:rPr>
        <w:t xml:space="preserve"> بِمَا تَسْعَى</w:t>
      </w:r>
      <w:r>
        <w:rPr>
          <w:rtl/>
        </w:rPr>
        <w:t> ﴾ متعلِّق بـ «آتية» أي آتية بإذني للجزاء، أو بـ «أخفي» على معنى أزيلُ خفاءَها، والمعنى بما تسعاه أو بسعيها خيرا أو شرًّا، أو المراد الخير تنبيها على أنَّ المراد بها في الذات إثابة المطيع، وأمَّا العقاب فعارض بسوء اختيار صاحبه، والعموم أولى.</w:t>
      </w:r>
    </w:p>
    <w:p w:rsidR="001B4260" w:rsidRDefault="001B4260">
      <w:pPr>
        <w:pStyle w:val="textquran"/>
        <w:spacing w:before="170"/>
        <w:rPr>
          <w:rtl/>
        </w:rPr>
      </w:pPr>
      <w:r>
        <w:rPr>
          <w:rtl/>
        </w:rPr>
        <w:t>﴿ </w:t>
      </w:r>
      <w:r>
        <w:rPr>
          <w:rStyle w:val="bold"/>
          <w:rtl/>
        </w:rPr>
        <w:t>فَلَا يَصُدَّنَّكَ</w:t>
      </w:r>
      <w:r>
        <w:rPr>
          <w:rtl/>
        </w:rPr>
        <w:t> ﴾ يا موسى، ويضعف أنَّه خطاب لرسول الله ژ على إرادة أمَّته، معترض في قصَّة موسى ‰ ﴿ </w:t>
      </w:r>
      <w:r>
        <w:rPr>
          <w:rStyle w:val="bold"/>
          <w:rtl/>
        </w:rPr>
        <w:t>عَنْهَا</w:t>
      </w:r>
      <w:r>
        <w:rPr>
          <w:rtl/>
        </w:rPr>
        <w:t> ﴾ أي عن تصديقها وهو التصديق بها، أو عن ذكرها ومراعاتها وهو أليق بشأن موسى ‰ ، ولو جاز الأوَّل في شأنه بطريق التهييج.</w:t>
      </w:r>
    </w:p>
    <w:p w:rsidR="001B4260" w:rsidRDefault="001B4260">
      <w:pPr>
        <w:pStyle w:val="textmawadi3"/>
        <w:spacing w:before="170"/>
        <w:rPr>
          <w:rtl/>
        </w:rPr>
      </w:pPr>
      <w:r>
        <w:rPr>
          <w:rStyle w:val="namat2"/>
          <w:rtl/>
        </w:rPr>
        <w:t>[نحو]</w:t>
      </w:r>
      <w:r>
        <w:rPr>
          <w:rtl/>
        </w:rPr>
        <w:t xml:space="preserve"> و«ها» في «عنها» وفي قوله </w:t>
      </w:r>
      <w:r>
        <w:rPr>
          <w:rStyle w:val="azawijal"/>
          <w:rFonts w:cs="Times New Roman"/>
          <w:rtl/>
        </w:rPr>
        <w:t>8</w:t>
      </w:r>
      <w:r>
        <w:rPr>
          <w:rtl/>
        </w:rPr>
        <w:t> :</w:t>
      </w:r>
      <w:r>
        <w:rPr>
          <w:rStyle w:val="bold"/>
          <w:rtl/>
        </w:rPr>
        <w:t xml:space="preserve"> </w:t>
      </w:r>
      <w:r>
        <w:rPr>
          <w:rtl/>
        </w:rPr>
        <w:t>﴿ </w:t>
      </w:r>
      <w:r>
        <w:rPr>
          <w:rStyle w:val="bold"/>
          <w:rtl/>
        </w:rPr>
        <w:t>مَن لَّا يُومِنُ بِهَا</w:t>
      </w:r>
      <w:r>
        <w:rPr>
          <w:rtl/>
        </w:rPr>
        <w:t> ﴾</w:t>
      </w:r>
      <w:r>
        <w:rPr>
          <w:rStyle w:val="bold"/>
          <w:rtl/>
        </w:rPr>
        <w:t xml:space="preserve"> </w:t>
      </w:r>
      <w:r>
        <w:rPr>
          <w:rtl/>
        </w:rPr>
        <w:t xml:space="preserve">للساعة، وهو أولى وقيل: للصلاة، وقيل: الأوَّل لها والثاني للساعة، وقيل: الأوَّل للعبادة والثاني للساعة، وقيل: للخصال المذكورة، وقيل: لقوله: ﴿ لَآ إِلَهَ إِلَّآ أَناْ ﴾ </w:t>
      </w:r>
      <w:r>
        <w:rPr>
          <w:rStyle w:val="bold"/>
          <w:rtl/>
        </w:rPr>
        <w:t>والصحيح الأوَّل</w:t>
      </w:r>
      <w:r>
        <w:rPr>
          <w:rtl/>
        </w:rPr>
        <w:t>.</w:t>
      </w:r>
    </w:p>
    <w:p w:rsidR="001B4260" w:rsidRDefault="001B4260">
      <w:pPr>
        <w:pStyle w:val="textmawadi3"/>
        <w:spacing w:before="170"/>
        <w:rPr>
          <w:rtl/>
        </w:rPr>
      </w:pPr>
      <w:r>
        <w:rPr>
          <w:rStyle w:val="namat2"/>
          <w:rtl/>
        </w:rPr>
        <w:t>[بلاغة]</w:t>
      </w:r>
      <w:r>
        <w:rPr>
          <w:rtl/>
        </w:rPr>
        <w:t xml:space="preserve"> وقدَّم ﴿ عَنْهَا ﴾ على ﴿ مَن لَّا يُومِنُ بِهَا ﴾ لثقل قولك: «بها عنها»، ولقصد طريق الاهتمام بالمقدَّم والتشويق إلى المؤخَّر، ولطول المؤخَّر فيخلُّ بالنظم لو قدِّم.</w:t>
      </w:r>
    </w:p>
    <w:p w:rsidR="001B4260" w:rsidRDefault="001B4260">
      <w:pPr>
        <w:pStyle w:val="textquran"/>
        <w:spacing w:before="170"/>
        <w:rPr>
          <w:rtl/>
        </w:rPr>
      </w:pPr>
      <w:r>
        <w:rPr>
          <w:rtl/>
        </w:rPr>
        <w:t>والنهي عن الصدِّ نهي للكافر نهي الغائب، والمراد نهي موسى نهي خطاب عن أن يؤثِّر فيه صدُّ الكافر، والصدُّ سبب، والنهي عن سبب الشيء أأكد في النهي عن الشيء وقطع للسبب عن أصله، أو ذلك نهي عن اللين المطمع للكافر، لا تلن للكافر فيطمع في تكفيرك، كقولك لا أراك هنا أي لا تكن هنا فضلا عن أن أراك.</w:t>
      </w:r>
    </w:p>
    <w:p w:rsidR="001B4260" w:rsidRDefault="001B4260">
      <w:pPr>
        <w:pStyle w:val="textquran"/>
        <w:spacing w:before="170"/>
        <w:rPr>
          <w:rtl/>
        </w:rPr>
      </w:pPr>
      <w:r>
        <w:rPr>
          <w:rtl/>
        </w:rPr>
        <w:t>﴿ </w:t>
      </w:r>
      <w:r>
        <w:rPr>
          <w:rStyle w:val="bold"/>
          <w:rtl/>
        </w:rPr>
        <w:t>وَاتَّبَعَ هَوَ</w:t>
      </w:r>
      <w:r>
        <w:rPr>
          <w:rStyle w:val="Superscript"/>
          <w:rFonts w:ascii="spglamiss2014-Bold" w:cs="spglamiss2014-Bold"/>
          <w:b/>
          <w:bCs/>
          <w:rtl/>
        </w:rPr>
        <w:t>ا</w:t>
      </w:r>
      <w:r>
        <w:rPr>
          <w:rStyle w:val="bold"/>
          <w:rtl/>
        </w:rPr>
        <w:t>يهُ</w:t>
      </w:r>
      <w:r>
        <w:rPr>
          <w:rtl/>
        </w:rPr>
        <w:t> ﴾</w:t>
      </w:r>
      <w:r>
        <w:rPr>
          <w:rStyle w:val="bold"/>
          <w:rtl/>
        </w:rPr>
        <w:t xml:space="preserve"> </w:t>
      </w:r>
      <w:r>
        <w:rPr>
          <w:rtl/>
        </w:rPr>
        <w:t>ما يهواه من لذَّات الدنيا المهلكة له</w:t>
      </w:r>
      <w:r>
        <w:rPr>
          <w:rStyle w:val="bold"/>
          <w:rtl/>
        </w:rPr>
        <w:t xml:space="preserve"> </w:t>
      </w:r>
      <w:r>
        <w:rPr>
          <w:rtl/>
        </w:rPr>
        <w:t>﴿ </w:t>
      </w:r>
      <w:r>
        <w:rPr>
          <w:rStyle w:val="bold"/>
          <w:rtl/>
        </w:rPr>
        <w:t>فَتَرْدَى</w:t>
      </w:r>
      <w:r>
        <w:rPr>
          <w:rFonts w:ascii="spglamiss2014-Bold" w:cs="spglamiss2014-Bold"/>
          <w:b/>
          <w:bCs/>
          <w:rtl/>
        </w:rPr>
        <w:t>ٰ</w:t>
      </w:r>
      <w:r>
        <w:rPr>
          <w:rtl/>
        </w:rPr>
        <w:t xml:space="preserve"> ﴾ تهلك كما هلك، وهو منصوب في جواب النهي ولا داعي ولا دليل إلى تقدير: فأنت تردى، والإغفال عن الساعة إغفال عمَّا ينجِّي عن الهلاك فيها، ويجوز أن يكون معنى ﴿ لَا يُومِنَ بِهَا ﴾ يعرض عن عبادة الله ويستغرق في الشهوات، ومعنى ﴿ لَا يَصُدَّنَّكَ ﴾ لا تنظر إلى زهرته وتمتُّعه، فما أنت فيه هو الخير لا ما هو فيه من الإخلاد إلى الأرض، كقوله تعالى: ﴿ لَا تَمُدَّنَّ عَيْنَيْكَ... ﴾ </w:t>
      </w:r>
      <w:r>
        <w:rPr>
          <w:rStyle w:val="CharacterStyle11"/>
          <w:rtl/>
        </w:rPr>
        <w:t>[سورة الحجر: 88]</w:t>
      </w:r>
      <w:r>
        <w:rPr>
          <w:rtl/>
        </w:rPr>
        <w:t xml:space="preserve"> فتفرَّغ للعبادة.</w:t>
      </w:r>
    </w:p>
    <w:p w:rsidR="001B4260" w:rsidRDefault="001B4260">
      <w:pPr>
        <w:pStyle w:val="faree"/>
        <w:rPr>
          <w:rtl/>
        </w:rPr>
      </w:pPr>
      <w:r>
        <w:rPr>
          <w:rtl/>
        </w:rPr>
        <w:t>ـ 2 ـ</w:t>
      </w:r>
      <w:r>
        <w:rPr>
          <w:rtl/>
        </w:rPr>
        <w:br/>
        <w:t>معجزة العصا واليد البيضاء</w:t>
      </w:r>
    </w:p>
    <w:p w:rsidR="001B4260" w:rsidRDefault="001B4260">
      <w:pPr>
        <w:pStyle w:val="textquran"/>
        <w:rPr>
          <w:rtl/>
        </w:rPr>
      </w:pPr>
      <w:r>
        <w:rPr>
          <w:rtl/>
        </w:rPr>
        <w:t>﴿ </w:t>
      </w:r>
      <w:r>
        <w:rPr>
          <w:rStyle w:val="bold"/>
          <w:rtl/>
        </w:rPr>
        <w:t>وَمَا تِلْكَ</w:t>
      </w:r>
      <w:r>
        <w:rPr>
          <w:rtl/>
        </w:rPr>
        <w:t> ﴾ أنَّث الإشارة لأنَّها إلى العصا فهي معلومة، فالسؤال التقريري عن حالها لا عنها، وأشار بالبعد مع أنَّها في يمينه إعظاما لعلوِّ قدرها، أو لدهشه عنها حتَّى كأنَّها بعيدة عنه، ينبَّهه على أنَّها من نعم الإيمان وترك الصدِّ، وعلى أنَّها مشتملة على معجزات ومنافع، مع أنَّها ليست إلَّا عصا نشاهدها</w:t>
      </w:r>
      <w:r>
        <w:rPr>
          <w:rStyle w:val="bold"/>
          <w:rtl/>
        </w:rPr>
        <w:t xml:space="preserve"> </w:t>
      </w:r>
      <w:r>
        <w:rPr>
          <w:rtl/>
        </w:rPr>
        <w:t>﴿ </w:t>
      </w:r>
      <w:r>
        <w:rPr>
          <w:rStyle w:val="bold"/>
          <w:rtl/>
        </w:rPr>
        <w:t>بِيَمِينِكَ يَا مُوسَى</w:t>
      </w:r>
      <w:r>
        <w:rPr>
          <w:rFonts w:ascii="spglamiss2014-Bold" w:cs="spglamiss2014-Bold"/>
          <w:b/>
          <w:bCs/>
          <w:rtl/>
        </w:rPr>
        <w:t>ٰ</w:t>
      </w:r>
      <w:r>
        <w:rPr>
          <w:rtl/>
        </w:rPr>
        <w:t> ﴾ في يمينك.</w:t>
      </w:r>
    </w:p>
    <w:p w:rsidR="001B4260" w:rsidRDefault="001B4260">
      <w:pPr>
        <w:pStyle w:val="textmawadi3"/>
        <w:spacing w:before="113"/>
        <w:rPr>
          <w:rtl/>
        </w:rPr>
      </w:pPr>
      <w:r>
        <w:rPr>
          <w:rStyle w:val="namat2"/>
          <w:rtl/>
        </w:rPr>
        <w:t>[نحو]</w:t>
      </w:r>
      <w:r>
        <w:rPr>
          <w:rtl/>
        </w:rPr>
        <w:t xml:space="preserve"> [«بِيَمِينِكَ»] حال من «تِلْكَ»، أو صلة له على قول الكوفيين من جواز استعمال أسماء الإشارات مطلقا موصولات، وخصَّ البصريُّون «ذا» مع تقدُّم «ما» أو «مَنْ» الاستفهامية.</w:t>
      </w:r>
    </w:p>
    <w:p w:rsidR="001B4260" w:rsidRDefault="001B4260">
      <w:pPr>
        <w:pStyle w:val="textquran"/>
        <w:spacing w:before="113"/>
        <w:rPr>
          <w:rtl/>
        </w:rPr>
      </w:pPr>
      <w:r>
        <w:rPr>
          <w:rtl/>
        </w:rPr>
        <w:t>﴿ </w:t>
      </w:r>
      <w:r>
        <w:rPr>
          <w:rStyle w:val="bold"/>
          <w:rtl/>
        </w:rPr>
        <w:t>قَالَ هِيَ عَصَايَ</w:t>
      </w:r>
      <w:r>
        <w:rPr>
          <w:rtl/>
        </w:rPr>
        <w:t> ﴾ مقتضى الظاهر: هي عصا، ولكن أضافها لنفسه ليعقبها بالأفاعيل، كأنَّه قال: هي عصاي المعهودة في أفاعيل.</w:t>
      </w:r>
    </w:p>
    <w:p w:rsidR="001B4260" w:rsidRDefault="001B4260">
      <w:pPr>
        <w:pStyle w:val="textmawadi3"/>
        <w:spacing w:before="113"/>
        <w:rPr>
          <w:rtl/>
        </w:rPr>
      </w:pPr>
      <w:r>
        <w:rPr>
          <w:rStyle w:val="namat2"/>
          <w:rtl/>
        </w:rPr>
        <w:t>[قصص]</w:t>
      </w:r>
      <w:r>
        <w:rPr>
          <w:rtl/>
        </w:rPr>
        <w:t xml:space="preserve"> [قيل:] واسمها نبعة، أخذها من عصي الأنبياء التي عند شعيب حين استأجره للرعي من آس الجنَّة، هبط بها آدم، أو من العوسج طولها عشرة أذرع على قدر قامة موسى بذراعه أو اثنتا عشرة بذراعه، </w:t>
      </w:r>
      <w:r>
        <w:rPr>
          <w:rStyle w:val="bold"/>
          <w:rtl/>
        </w:rPr>
        <w:t>وهذا عجيب كيف يصحُّ</w:t>
      </w:r>
      <w:r>
        <w:rPr>
          <w:rtl/>
        </w:rPr>
        <w:t xml:space="preserve"> أن تكون بذلك العدد مع مساواتها لقامته؟ خلقت في الجنَّة من جنس شجر الدنيا حطبا كالشجرة التي أكل منها آدم.</w:t>
      </w:r>
    </w:p>
    <w:p w:rsidR="001B4260" w:rsidRDefault="001B4260">
      <w:pPr>
        <w:pStyle w:val="textquran"/>
        <w:spacing w:before="170"/>
        <w:rPr>
          <w:rtl/>
        </w:rPr>
      </w:pPr>
      <w:r>
        <w:rPr>
          <w:rtl/>
        </w:rPr>
        <w:t>وذكر هي على الأصل لرغبته في المناجاة، والعصا مؤنَّث بلا علامة، وأوَّل تحريف سمع بالعراق، كما قال الفرَّاء: هذه عصاتي، بالتاء.</w:t>
      </w:r>
    </w:p>
    <w:p w:rsidR="001B4260" w:rsidRDefault="001B4260">
      <w:pPr>
        <w:pStyle w:val="textquran"/>
        <w:spacing w:before="170"/>
        <w:rPr>
          <w:w w:val="104"/>
          <w:rtl/>
        </w:rPr>
      </w:pPr>
      <w:r>
        <w:rPr>
          <w:w w:val="104"/>
          <w:rtl/>
        </w:rPr>
        <w:t>﴿ </w:t>
      </w:r>
      <w:r>
        <w:rPr>
          <w:rStyle w:val="bold"/>
          <w:w w:val="104"/>
          <w:rtl/>
        </w:rPr>
        <w:t>أَتَوَكَّؤُاْ عَلَيْهَا</w:t>
      </w:r>
      <w:r>
        <w:rPr>
          <w:w w:val="104"/>
          <w:rtl/>
        </w:rPr>
        <w:t> ﴾ في الوقوف على الغنم وفي المشي، والجملة خبر ثان أو مستأنفة</w:t>
      </w:r>
      <w:r>
        <w:rPr>
          <w:rStyle w:val="bold"/>
          <w:w w:val="104"/>
          <w:rtl/>
        </w:rPr>
        <w:t xml:space="preserve"> </w:t>
      </w:r>
      <w:r>
        <w:rPr>
          <w:w w:val="104"/>
          <w:rtl/>
        </w:rPr>
        <w:t>﴿ </w:t>
      </w:r>
      <w:r>
        <w:rPr>
          <w:rStyle w:val="bold"/>
          <w:w w:val="104"/>
          <w:rtl/>
        </w:rPr>
        <w:t>وَأَهُشُّ بِهَا عَلَى غَنَمِي</w:t>
      </w:r>
      <w:r>
        <w:rPr>
          <w:w w:val="104"/>
          <w:rtl/>
        </w:rPr>
        <w:t> ﴾ أضرب بها الورق ليسقط فتأكله، أو أميل بها على غنمي في صلاحها من السَّوْق وإسقاط الورق، يقال: هشَّ إليه أي مال.</w:t>
      </w:r>
    </w:p>
    <w:p w:rsidR="001B4260" w:rsidRDefault="001B4260">
      <w:pPr>
        <w:pStyle w:val="textquran"/>
        <w:spacing w:before="170"/>
        <w:rPr>
          <w:rtl/>
        </w:rPr>
      </w:pPr>
      <w:r>
        <w:rPr>
          <w:rtl/>
        </w:rPr>
        <w:t>ذكر مصلحته أوَّلا وهو التوكُّؤ عليها ومصلحة غنمه ثانيا، على أنَّ الأصل في بدء الخير لنفس الإنسان، ولأنَّ توكُّؤه ترجع مصلحته عليها أيضا، أو لأنَّه كان قريب العهد بالتوكُّؤ.</w:t>
      </w:r>
    </w:p>
    <w:p w:rsidR="001B4260" w:rsidRDefault="001B4260">
      <w:pPr>
        <w:pStyle w:val="textmawadi3"/>
        <w:spacing w:before="170"/>
        <w:rPr>
          <w:rtl/>
        </w:rPr>
      </w:pPr>
      <w:r>
        <w:rPr>
          <w:rStyle w:val="namat2"/>
          <w:rtl/>
        </w:rPr>
        <w:t>[صرف]</w:t>
      </w:r>
      <w:r>
        <w:rPr>
          <w:rStyle w:val="bold"/>
          <w:rtl/>
        </w:rPr>
        <w:t xml:space="preserve"> </w:t>
      </w:r>
      <w:r>
        <w:rPr>
          <w:rtl/>
        </w:rPr>
        <w:t>﴿ </w:t>
      </w:r>
      <w:r>
        <w:rPr>
          <w:rStyle w:val="bold"/>
          <w:rtl/>
        </w:rPr>
        <w:t>وَلِيَ فِيهَا مَئارِبُ أُخْرَىٰ</w:t>
      </w:r>
      <w:r>
        <w:rPr>
          <w:rtl/>
        </w:rPr>
        <w:t> ﴾ حاجات، والمفرد مأربة مثلث الراء. ولم يقل: «أُخَر» (بضمِّ الهمزة وفتح الخاء وإسقاط الألف بعد الراء) للفاصلة، فإنَّ الجمع يجوز نعته، ومجيء الحال منه والإخبار عنه بمفرد مؤنَّث بتأويل الجماعة، غير جمع المذكَّر السالم.</w:t>
      </w:r>
    </w:p>
    <w:p w:rsidR="001B4260" w:rsidRDefault="001B4260">
      <w:pPr>
        <w:pStyle w:val="textmawadi3"/>
        <w:rPr>
          <w:w w:val="97"/>
          <w:rtl/>
        </w:rPr>
      </w:pPr>
      <w:r>
        <w:rPr>
          <w:rStyle w:val="namat2"/>
          <w:w w:val="97"/>
          <w:rtl/>
        </w:rPr>
        <w:t>[قصص]</w:t>
      </w:r>
      <w:r>
        <w:rPr>
          <w:rStyle w:val="bold"/>
          <w:w w:val="97"/>
          <w:rtl/>
        </w:rPr>
        <w:t xml:space="preserve"> </w:t>
      </w:r>
      <w:r>
        <w:rPr>
          <w:w w:val="97"/>
          <w:rtl/>
        </w:rPr>
        <w:t>قيل: ومن المآرب الأخرى أنَّ لها شعبتين ومحجنا تحتهما يجني به الغصن إن طال، ويكسره بالشعبتين، وأنَّه يضعها على عاتقه، ويعلِّق بها قوسه وكنانته ومخلاته وثوبه وزاده، ويستظلُّ بثوب يلقيه على شعبتيها تتسعان كما شاء، ويصل بها الماء في البئر الطويلة، وتصير شعبتاها دلوا وتقاتل السباع والهوام والعدو، وتماشيه وتحدِّثه وتكونان شمعتين في الليل، ويركِّزها وينبع الماء، وإذا قلعها نضب، وإذا اشتهى ثمرة ركَّزها فتورق فتثمرها وتحدِّثه وتؤنسه.</w:t>
      </w:r>
    </w:p>
    <w:p w:rsidR="001B4260" w:rsidRDefault="001B4260">
      <w:pPr>
        <w:pStyle w:val="textquran"/>
        <w:spacing w:after="57"/>
        <w:rPr>
          <w:rtl/>
        </w:rPr>
      </w:pPr>
      <w:r>
        <w:rPr>
          <w:rtl/>
        </w:rPr>
        <w:t>وزاد موسى في الجواب على السؤال استطابة للكلام مع الله </w:t>
      </w:r>
      <w:r>
        <w:rPr>
          <w:rStyle w:val="azawijal"/>
          <w:rFonts w:cs="Times New Roman"/>
          <w:rtl/>
        </w:rPr>
        <w:t>8</w:t>
      </w:r>
      <w:r>
        <w:rPr>
          <w:rtl/>
        </w:rPr>
        <w:t xml:space="preserve"> كما قيل:</w:t>
      </w:r>
    </w:p>
    <w:p w:rsidR="001B4260" w:rsidRDefault="001B4260">
      <w:pPr>
        <w:pStyle w:val="shator1"/>
        <w:rPr>
          <w:rtl/>
        </w:rPr>
      </w:pPr>
      <w:r>
        <w:rPr>
          <w:rtl/>
        </w:rPr>
        <w:t>وأملي حديثا يستطاب فليتني</w:t>
      </w:r>
    </w:p>
    <w:p w:rsidR="001B4260" w:rsidRDefault="001B4260">
      <w:pPr>
        <w:pStyle w:val="shator2"/>
        <w:rPr>
          <w:rtl/>
        </w:rPr>
      </w:pPr>
      <w:r>
        <w:rPr>
          <w:rtl/>
        </w:rPr>
        <w:t>أطلت ذنوبا كي يطول عتاب</w:t>
      </w:r>
      <w:r>
        <w:rPr>
          <w:rStyle w:val="boldpantone"/>
          <w:vertAlign w:val="superscript"/>
          <w:rtl/>
        </w:rPr>
        <w:footnoteReference w:id="82"/>
      </w:r>
    </w:p>
    <w:p w:rsidR="001B4260" w:rsidRDefault="001B4260">
      <w:pPr>
        <w:pStyle w:val="textquran"/>
        <w:rPr>
          <w:rtl/>
        </w:rPr>
      </w:pPr>
      <w:r>
        <w:rPr>
          <w:rtl/>
        </w:rPr>
        <w:t>ولذلك ذكر لفظ «هي»، والآية دليل على جواز الزيادة على ما بوِّب له بحسب ظاهر اللفظ من السؤال عن نفس العصا فقط تقريرا إذ زاد ياء المتكلِّم وما بعدها، وأمَّا على أنَّ المراد حال العصا فالجواب طبق السؤال بلا زيادة.</w:t>
      </w:r>
    </w:p>
    <w:p w:rsidR="001B4260" w:rsidRDefault="001B4260">
      <w:pPr>
        <w:pStyle w:val="textquran"/>
        <w:rPr>
          <w:rtl/>
        </w:rPr>
      </w:pPr>
      <w:r>
        <w:rPr>
          <w:rtl/>
        </w:rPr>
        <w:t>وقيل: لا زيادة بل ﴿ أَتَوَكَّؤُاْ عَلَيْهَا ﴾ جواب سؤال الله </w:t>
      </w:r>
      <w:r>
        <w:rPr>
          <w:rStyle w:val="azawijal"/>
          <w:rFonts w:cs="Times New Roman"/>
          <w:rtl/>
        </w:rPr>
        <w:t>8</w:t>
      </w:r>
      <w:r>
        <w:rPr>
          <w:rtl/>
        </w:rPr>
        <w:t> : ما تصنع بها؟ وقيل: سأله عن العصا بقوله: ﴿ وَمَا تِلْكَ ﴾ فأجاب بـ﴿ هِيَ عَصَايَ ﴾، وعمَّا يملكه منها بقوله: ﴿ بِيَمِينِكَ ﴾ فأجاب بـ﴿ أَتَوَكَّؤُاْ عَلَيْهَا ﴾، وهذان القولان ولا سيما الثاني ليسا مما يتوكَّأ عليه إذ لا سؤال في ﴿ بِيَمِينِكَ ﴾.</w:t>
      </w:r>
    </w:p>
    <w:p w:rsidR="001B4260" w:rsidRDefault="001B4260">
      <w:pPr>
        <w:pStyle w:val="textmawadi3"/>
        <w:rPr>
          <w:rtl/>
        </w:rPr>
      </w:pPr>
      <w:r>
        <w:rPr>
          <w:rStyle w:val="namat2"/>
          <w:rtl/>
        </w:rPr>
        <w:t>[منافع العصا]</w:t>
      </w:r>
      <w:r>
        <w:rPr>
          <w:rtl/>
        </w:rPr>
        <w:t xml:space="preserve"> ويستحبُّ لهذه الآية المشي بالعكَّاز، وعن ميمون</w:t>
      </w:r>
      <w:r>
        <w:rPr>
          <w:rStyle w:val="bold"/>
          <w:rtl/>
        </w:rPr>
        <w:t> </w:t>
      </w:r>
      <w:r>
        <w:rPr>
          <w:rtl/>
        </w:rPr>
        <w:t>بن مهران عن ابن عبَّاس: «إمساك العصا سنَّة الأنبياء، وعلامة المؤمن» وعن الحسن البصري: «للعكاز ستُّ خصال: سنَّة الأنبياء، وعلامة المؤمن، وزينة الصلحاء، وسلاح على الأعداء ـ يعني ما يضرُّه من كلب وحيَّة وغيرهما ـ وعون الضعفاء، ورغم المنافقين، وزيادة في الطاعات». ويقال: إذا كان مع المؤمن العصا يهرب منه الشيطان ويخضع له المنافق والفاجر، وتكون قبلته إذا صلَّى وقوَّته إذا عيي، وفيها منافع كثيرة كما قال: ﴿ وَلِيَ فِيهَا مَئَارِبُ أُخْرَى ﴾ وقيل: فيها ألف من المنافع. وخبط الورق دون قطع الغصن للرعي استبقاء لمنافع الشجر.</w:t>
      </w:r>
    </w:p>
    <w:p w:rsidR="001B4260" w:rsidRDefault="001B4260">
      <w:pPr>
        <w:pStyle w:val="textquran"/>
        <w:spacing w:before="187"/>
        <w:rPr>
          <w:rtl/>
        </w:rPr>
      </w:pPr>
      <w:r>
        <w:rPr>
          <w:rtl/>
        </w:rPr>
        <w:t>وكأنَّه قيل: فما قال الله تعالى؟ فقال:</w:t>
      </w:r>
    </w:p>
    <w:p w:rsidR="001B4260" w:rsidRDefault="001B4260">
      <w:pPr>
        <w:pStyle w:val="textquran"/>
        <w:spacing w:before="57"/>
        <w:rPr>
          <w:w w:val="101"/>
          <w:rtl/>
        </w:rPr>
      </w:pPr>
      <w:r>
        <w:rPr>
          <w:w w:val="101"/>
          <w:rtl/>
        </w:rPr>
        <w:t>﴿ </w:t>
      </w:r>
      <w:r>
        <w:rPr>
          <w:rStyle w:val="bold"/>
          <w:w w:val="101"/>
          <w:rtl/>
        </w:rPr>
        <w:t>قَالَ أَلْقِهَا يَا مُوسَى</w:t>
      </w:r>
      <w:r>
        <w:rPr>
          <w:rFonts w:ascii="spglamiss2014-Bold" w:cs="spglamiss2014-Bold"/>
          <w:b/>
          <w:bCs/>
          <w:w w:val="101"/>
          <w:rtl/>
        </w:rPr>
        <w:t>ٰ</w:t>
      </w:r>
      <w:r>
        <w:rPr>
          <w:w w:val="101"/>
          <w:rtl/>
        </w:rPr>
        <w:t> ﴾ لترى ما هو أعجب وأعظم، وأعاد النداء لزيادة التأنيس والتنبيه على شأن العصا</w:t>
      </w:r>
      <w:r>
        <w:rPr>
          <w:rStyle w:val="bold"/>
          <w:w w:val="101"/>
          <w:rtl/>
        </w:rPr>
        <w:t xml:space="preserve"> </w:t>
      </w:r>
      <w:r>
        <w:rPr>
          <w:w w:val="101"/>
          <w:rtl/>
        </w:rPr>
        <w:t>﴿ </w:t>
      </w:r>
      <w:r>
        <w:rPr>
          <w:rStyle w:val="bold"/>
          <w:w w:val="101"/>
          <w:rtl/>
        </w:rPr>
        <w:t>فَأَلْقَاهَا فَإِذَا هِيَ حَيَّةٌ</w:t>
      </w:r>
      <w:r>
        <w:rPr>
          <w:w w:val="101"/>
          <w:rtl/>
        </w:rPr>
        <w:t xml:space="preserve"> ﴾ ثعبان، ذكر الحيات، كما قال: ﴿ فَإِذَا هِيَ ثُعْبَانٌ مُّبِينٌ ﴾ </w:t>
      </w:r>
      <w:r>
        <w:rPr>
          <w:rStyle w:val="CharacterStyle11"/>
          <w:w w:val="101"/>
          <w:rtl/>
        </w:rPr>
        <w:t>[سورة الأعراف: 107]</w:t>
      </w:r>
      <w:r>
        <w:rPr>
          <w:w w:val="101"/>
          <w:rtl/>
        </w:rPr>
        <w:t xml:space="preserve"> أو كثعبان في عظم الجسد، وكأنَّها جانٌّ ضدُّ الآدمي في سرعة الحركة، أو كأنَّها الحيَّة الصغيرة الصفراء الدقيقة في السرعة كما قال:</w:t>
      </w:r>
      <w:r>
        <w:rPr>
          <w:rStyle w:val="bold"/>
          <w:w w:val="101"/>
          <w:rtl/>
        </w:rPr>
        <w:t xml:space="preserve"> </w:t>
      </w:r>
      <w:r>
        <w:rPr>
          <w:w w:val="101"/>
          <w:rtl/>
        </w:rPr>
        <w:t>﴿ </w:t>
      </w:r>
      <w:r>
        <w:rPr>
          <w:rStyle w:val="bold"/>
          <w:w w:val="101"/>
          <w:rtl/>
        </w:rPr>
        <w:t>تَسْعَى</w:t>
      </w:r>
      <w:r>
        <w:rPr>
          <w:rFonts w:ascii="spglamiss2014-Bold" w:cs="spglamiss2014-Bold"/>
          <w:b/>
          <w:bCs/>
          <w:w w:val="101"/>
          <w:rtl/>
        </w:rPr>
        <w:t>ٰ</w:t>
      </w:r>
      <w:r>
        <w:rPr>
          <w:w w:val="101"/>
          <w:rtl/>
        </w:rPr>
        <w:t> ﴾ نعت لـ «حَيَّة» فهي في خفَّة الجانِّ وعظم الثعبان، أو كانت أوَّلا حيَّة صغيرة خفيفة ونمت في الحال وصارت ثعبانا عظيما.</w:t>
      </w:r>
    </w:p>
    <w:p w:rsidR="001B4260" w:rsidRDefault="001B4260">
      <w:pPr>
        <w:pStyle w:val="textmawadi3"/>
        <w:rPr>
          <w:rtl/>
        </w:rPr>
      </w:pPr>
      <w:r>
        <w:rPr>
          <w:rStyle w:val="namat2"/>
          <w:rtl/>
        </w:rPr>
        <w:t>[قصص]</w:t>
      </w:r>
      <w:r>
        <w:rPr>
          <w:rtl/>
        </w:rPr>
        <w:t xml:space="preserve"> ويروى أنَّه رآها أعظم ثعبان تبلع الصخرة كالناقة، وتقلع الشجرة العظيمة بنابها، وعيناها توقدان نارا، والشعبتان كفم البئر الواسعة، ولأنيابها وأضراسها صريف، ويروى بين لحييها أربعون ذراعًا.</w:t>
      </w:r>
    </w:p>
    <w:p w:rsidR="001B4260" w:rsidRDefault="001B4260">
      <w:pPr>
        <w:pStyle w:val="textquran"/>
        <w:rPr>
          <w:rtl/>
        </w:rPr>
      </w:pPr>
      <w:r>
        <w:rPr>
          <w:rtl/>
        </w:rPr>
        <w:t>فولَّى مدبرا ولم يعقِّب حتَّى لم تدركه، فوقف حياء ونودي: ارجع حيث كنت وخذها، كما قال الله </w:t>
      </w:r>
      <w:r>
        <w:rPr>
          <w:rStyle w:val="azawijal"/>
          <w:rFonts w:cs="Times New Roman"/>
          <w:rtl/>
        </w:rPr>
        <w:t>8</w:t>
      </w:r>
      <w:r>
        <w:rPr>
          <w:rtl/>
        </w:rPr>
        <w:t> :</w:t>
      </w:r>
    </w:p>
    <w:p w:rsidR="001B4260" w:rsidRDefault="001B4260">
      <w:pPr>
        <w:pStyle w:val="textquran"/>
        <w:rPr>
          <w:rtl/>
        </w:rPr>
      </w:pPr>
      <w:r>
        <w:rPr>
          <w:rtl/>
        </w:rPr>
        <w:t>﴿ </w:t>
      </w:r>
      <w:r>
        <w:rPr>
          <w:rStyle w:val="bold"/>
          <w:rtl/>
        </w:rPr>
        <w:t>قَالَ</w:t>
      </w:r>
      <w:r>
        <w:rPr>
          <w:rtl/>
        </w:rPr>
        <w:t> ﴾ الله</w:t>
      </w:r>
      <w:r>
        <w:rPr>
          <w:rStyle w:val="bold"/>
          <w:rtl/>
        </w:rPr>
        <w:t xml:space="preserve"> </w:t>
      </w:r>
      <w:r>
        <w:rPr>
          <w:rtl/>
        </w:rPr>
        <w:t>﴿ </w:t>
      </w:r>
      <w:r>
        <w:rPr>
          <w:rStyle w:val="bold"/>
          <w:rtl/>
        </w:rPr>
        <w:t>خُذْهَا</w:t>
      </w:r>
      <w:r>
        <w:rPr>
          <w:rtl/>
        </w:rPr>
        <w:t> ﴾ أي خذ الحيَّة أو العصا التي انقلبت حيَّة بيمينك، كما كانت في يمينك</w:t>
      </w:r>
      <w:r>
        <w:rPr>
          <w:rStyle w:val="bold"/>
          <w:rtl/>
        </w:rPr>
        <w:t xml:space="preserve"> </w:t>
      </w:r>
      <w:r>
        <w:rPr>
          <w:rtl/>
        </w:rPr>
        <w:t>﴿ </w:t>
      </w:r>
      <w:r>
        <w:rPr>
          <w:rStyle w:val="bold"/>
          <w:rtl/>
        </w:rPr>
        <w:t>وَلَا تَخَفْ</w:t>
      </w:r>
      <w:r>
        <w:rPr>
          <w:rtl/>
        </w:rPr>
        <w:t> ﴾ منها ذلك الخوف الطبعي البشري، ولا مؤاخذة على الطبعي الضروري، ولا ينقص قدره.</w:t>
      </w:r>
    </w:p>
    <w:p w:rsidR="001B4260" w:rsidRDefault="001B4260">
      <w:pPr>
        <w:pStyle w:val="textquran"/>
        <w:rPr>
          <w:rtl/>
        </w:rPr>
      </w:pPr>
      <w:r>
        <w:rPr>
          <w:rtl/>
        </w:rPr>
        <w:t xml:space="preserve">وزعم بعض أنَّه خاف أن تكون مكرا له كما خرج أبوه آدم من الجنَّة بالحيَّة، إذ وسوس إبليس من فمها لآدم، وقيل: خاف الابتلاء من الله إذ لم يجر ذلك على يد مخلوق، وكما لم يخف إبراهيم من النار إذ كانت من عمل مخلوق، </w:t>
      </w:r>
      <w:r>
        <w:rPr>
          <w:rStyle w:val="bold"/>
          <w:rtl/>
        </w:rPr>
        <w:t>والحقُّ ما ذكرت أوَّلا</w:t>
      </w:r>
      <w:r>
        <w:rPr>
          <w:rtl/>
        </w:rPr>
        <w:t>.</w:t>
      </w:r>
    </w:p>
    <w:p w:rsidR="001B4260" w:rsidRDefault="001B4260">
      <w:pPr>
        <w:pStyle w:val="textquran"/>
        <w:rPr>
          <w:rtl/>
        </w:rPr>
      </w:pPr>
      <w:r>
        <w:rPr>
          <w:rtl/>
        </w:rPr>
        <w:t>﴿ </w:t>
      </w:r>
      <w:r>
        <w:rPr>
          <w:rStyle w:val="bold"/>
          <w:rtl/>
        </w:rPr>
        <w:t>سَنُعِيدُهَا</w:t>
      </w:r>
      <w:r>
        <w:rPr>
          <w:rtl/>
        </w:rPr>
        <w:t> ﴾ بعد أخذها</w:t>
      </w:r>
      <w:r>
        <w:rPr>
          <w:rStyle w:val="bold"/>
          <w:rtl/>
        </w:rPr>
        <w:t xml:space="preserve"> </w:t>
      </w:r>
      <w:r>
        <w:rPr>
          <w:rtl/>
        </w:rPr>
        <w:t>﴿ </w:t>
      </w:r>
      <w:r>
        <w:rPr>
          <w:rStyle w:val="bold"/>
          <w:rtl/>
        </w:rPr>
        <w:t>سِيرَتَهَا الاُولَى</w:t>
      </w:r>
      <w:r>
        <w:rPr>
          <w:rFonts w:ascii="spglamiss2014-Bold" w:cs="spglamiss2014-Bold"/>
          <w:b/>
          <w:bCs/>
          <w:rtl/>
        </w:rPr>
        <w:t>ٰ</w:t>
      </w:r>
      <w:r>
        <w:rPr>
          <w:rtl/>
        </w:rPr>
        <w:t> ﴾</w:t>
      </w:r>
      <w:r>
        <w:rPr>
          <w:rStyle w:val="bold"/>
          <w:rtl/>
        </w:rPr>
        <w:t xml:space="preserve"> </w:t>
      </w:r>
      <w:r>
        <w:rPr>
          <w:rtl/>
        </w:rPr>
        <w:t>فأخذها بيمينه على هولها، فرجعت بإذن الله عصا كحالها قبل الانقلاب حيَّة.</w:t>
      </w:r>
    </w:p>
    <w:p w:rsidR="001B4260" w:rsidRDefault="001B4260">
      <w:pPr>
        <w:pStyle w:val="textmawadi3"/>
        <w:rPr>
          <w:rtl/>
        </w:rPr>
      </w:pPr>
      <w:r>
        <w:rPr>
          <w:rStyle w:val="namat2"/>
          <w:rtl/>
        </w:rPr>
        <w:t>[قصص]</w:t>
      </w:r>
      <w:r>
        <w:rPr>
          <w:rtl/>
        </w:rPr>
        <w:t xml:space="preserve"> أدخل يده في شدقها وأخذها ولأنيابها وضروسها صريف، وذلك من شدَّة ثقته بقوله تعالى: ﴿ وَلَا تَخَفْ ﴾ ويروى أنَّه لفَّ يده بكمِّه من قميصه ليأخذها فقال له ملك: أيُغني عنك هذا فيما تحاذر؟ قال: لا، ولكنِّي ضعيف خلقت من ضعيف، فأخرجها عن الكمِّ وأدخلها بين لحييها، فإذا يده على موضع الذي يمسكها به قبل الانقلاب، وهو ما بين شعبتيها، وروي أنَّه لفَّ يده فأوحى الله تعالى إليه: أكشفها فكشفها فأخذ العصا بها.</w:t>
      </w:r>
    </w:p>
    <w:p w:rsidR="001B4260" w:rsidRDefault="001B4260">
      <w:pPr>
        <w:pStyle w:val="textquran"/>
        <w:rPr>
          <w:w w:val="99"/>
          <w:rtl/>
        </w:rPr>
      </w:pPr>
      <w:r>
        <w:rPr>
          <w:w w:val="99"/>
          <w:rtl/>
        </w:rPr>
        <w:t>ولا يصحُّ ما روي أنَّه نودي: «خذها» فلم يأخذها، ثمَّ نودي: «خذها ولا تخف» فلم يأخذها حتَّى نودي: «إِنَّكَ مِنَ الَامِنِينَ»، وقيل: حتَّى قيل: «سَنُعِيدُهَا سِيرَتَهَا»، فإن صحَّ فقد بلغ من ذهاب العقل لهولها بحيث يرفع عنه التكليف.</w:t>
      </w:r>
    </w:p>
    <w:p w:rsidR="001B4260" w:rsidRDefault="001B4260">
      <w:pPr>
        <w:pStyle w:val="textmawadi3"/>
        <w:rPr>
          <w:w w:val="99"/>
          <w:rtl/>
        </w:rPr>
      </w:pPr>
      <w:r>
        <w:rPr>
          <w:rStyle w:val="namat2"/>
          <w:w w:val="99"/>
          <w:rtl/>
        </w:rPr>
        <w:t>[لغة]</w:t>
      </w:r>
      <w:r>
        <w:rPr>
          <w:w w:val="99"/>
          <w:rtl/>
        </w:rPr>
        <w:t xml:space="preserve"> والسيرة: نوع من السير، كضِربة بكسر الضاد لنوع من الضرب، ثمَّ استعمل في مطلق الحال الذي عليه الشيء، ويبعد أن تفسَّر برجوعها حيَّة يهزم به فرعون وتبلع ما سحر به بعد أن ترجع في يده عصا، بشارة من الله تعالى له.</w:t>
      </w:r>
    </w:p>
    <w:p w:rsidR="001B4260" w:rsidRDefault="001B4260">
      <w:pPr>
        <w:pStyle w:val="textmawadi3"/>
        <w:rPr>
          <w:rtl/>
        </w:rPr>
      </w:pPr>
      <w:r>
        <w:rPr>
          <w:rStyle w:val="namat2"/>
          <w:rtl/>
        </w:rPr>
        <w:t>[نحو]</w:t>
      </w:r>
      <w:r>
        <w:rPr>
          <w:rtl/>
        </w:rPr>
        <w:t xml:space="preserve"> وهو مفعول ثان لـ «نُعِيدُ» مضمَّنا معنى نعطي، أو بدل اشتمال أو يقدَّر الجارُّ أي سنعيد إليها، أو سنعيد لها، أو سنعيدها إلى سيرتها الأولى.</w:t>
      </w:r>
    </w:p>
    <w:p w:rsidR="001B4260" w:rsidRDefault="001B4260">
      <w:pPr>
        <w:pStyle w:val="textmawadi3"/>
        <w:rPr>
          <w:rtl/>
        </w:rPr>
      </w:pPr>
      <w:r>
        <w:rPr>
          <w:rStyle w:val="namat2"/>
          <w:rtl/>
        </w:rPr>
        <w:t>[أصول الدين]</w:t>
      </w:r>
      <w:r>
        <w:rPr>
          <w:rtl/>
        </w:rPr>
        <w:t xml:space="preserve"> وفي الآية قلب الأعيان، والصحيح عندي جوازه في قدرة الله سبحانه كمسخ الإنسان حيوانا آخر أو جمادا، وفي السؤالات حكاية المنع، قلت: إنَّما نمنع قلب الحسنات والسيِّئات أجسادا لأنَّها أعراض، وكم من ثقل أو خفَّة للعَرَض حتَّى يكون جسد على قدره، وليس ذلك لعجزٍ تعالى الله عنه بل لاستحالته، وعبارة بعض قومنا في الآية انقلاب الشيء عن حقيقته كانقلاب النحاس ذهبا، وبه قال جمع ولا مانع في العقدة</w:t>
      </w:r>
      <w:r>
        <w:rPr>
          <w:vertAlign w:val="superscript"/>
          <w:rtl/>
        </w:rPr>
        <w:footnoteReference w:id="83"/>
      </w:r>
      <w:r>
        <w:rPr>
          <w:rtl/>
        </w:rPr>
        <w:t xml:space="preserve"> من توجه الأمر التكويني إلى ذلك، وتخصيص الإرادة له؛ وقيل: لا يجوز لأنَّ قلب الحقائق محال والقدرة لا تتعلَّق به، والحقُّ الأوَّل، بمعنى أنَّه تعالى يخلق بدل النحاس مثلا ذهبا على ما هو رأي المحقِّقين، أو بأن يسلب عن أجزاء النحاس الوصف الذي صار به نحاسا، ويخلق فيه الوصف الذي يصير به ذهبا، على ما هو رأي بعض المتكلِّمين من تجانس الجواهر واستوائها في قبول الصفات، والمحال إنَّما هو انقلابه ذهبا مع كونه نحاسا لامتناع كون الشيء في الزمان الواحد نحاسا وذهبا، وانقلاب العصا كان بأحد الاعتبارين هذين، والله تعالى أعلم بأيِّهما كان، انتهى كلام ذلك البعض.</w:t>
      </w:r>
    </w:p>
    <w:p w:rsidR="001B4260" w:rsidRDefault="001B4260">
      <w:pPr>
        <w:pStyle w:val="textquran"/>
        <w:spacing w:before="179"/>
        <w:rPr>
          <w:rtl/>
        </w:rPr>
      </w:pPr>
      <w:r>
        <w:rPr>
          <w:rtl/>
        </w:rPr>
        <w:t>ولا يخفى أنَّ انقلاب العصا حيَّة إنَّما هو بالمعنى الثاني، لأنَّ في كون خلق البدل انقلابا خفاء ثمَّ رأيت ذلك البعض صرَّح بهذا.</w:t>
      </w:r>
    </w:p>
    <w:p w:rsidR="001B4260" w:rsidRDefault="001B4260">
      <w:pPr>
        <w:pStyle w:val="textquran"/>
        <w:spacing w:before="179"/>
        <w:rPr>
          <w:w w:val="101"/>
          <w:rtl/>
        </w:rPr>
      </w:pPr>
      <w:r>
        <w:rPr>
          <w:w w:val="101"/>
          <w:rtl/>
        </w:rPr>
        <w:t>﴿ </w:t>
      </w:r>
      <w:r>
        <w:rPr>
          <w:rStyle w:val="bold"/>
          <w:w w:val="101"/>
          <w:rtl/>
        </w:rPr>
        <w:t>وَاضْمُمْ يَدَكَ</w:t>
      </w:r>
      <w:r>
        <w:rPr>
          <w:w w:val="101"/>
          <w:rtl/>
        </w:rPr>
        <w:t> ﴾</w:t>
      </w:r>
      <w:r>
        <w:rPr>
          <w:rStyle w:val="bold"/>
          <w:w w:val="101"/>
          <w:rtl/>
        </w:rPr>
        <w:t xml:space="preserve"> </w:t>
      </w:r>
      <w:r>
        <w:rPr>
          <w:w w:val="101"/>
          <w:rtl/>
        </w:rPr>
        <w:t xml:space="preserve">ألصق يدك اليمنى من تحت الثوب من مخرج العنق كما قال: ﴿ فِي جَيْبِك ﴾ </w:t>
      </w:r>
      <w:r>
        <w:rPr>
          <w:rStyle w:val="CharacterStyle11"/>
          <w:w w:val="101"/>
          <w:rtl/>
        </w:rPr>
        <w:t>[سورة النمل: 12]</w:t>
      </w:r>
      <w:r>
        <w:rPr>
          <w:rStyle w:val="bold"/>
          <w:w w:val="101"/>
          <w:rtl/>
        </w:rPr>
        <w:t xml:space="preserve"> </w:t>
      </w:r>
      <w:r>
        <w:rPr>
          <w:w w:val="101"/>
          <w:rtl/>
        </w:rPr>
        <w:t>﴿ </w:t>
      </w:r>
      <w:r>
        <w:rPr>
          <w:rStyle w:val="bold"/>
          <w:w w:val="101"/>
          <w:rtl/>
        </w:rPr>
        <w:t>إِلَى</w:t>
      </w:r>
      <w:r>
        <w:rPr>
          <w:rFonts w:ascii="spglamiss2014-Bold" w:cs="spglamiss2014-Bold"/>
          <w:b/>
          <w:bCs/>
          <w:w w:val="101"/>
          <w:rtl/>
        </w:rPr>
        <w:t>ٰ</w:t>
      </w:r>
      <w:r>
        <w:rPr>
          <w:rStyle w:val="bold"/>
          <w:w w:val="101"/>
          <w:rtl/>
        </w:rPr>
        <w:t xml:space="preserve"> جَنَاحِكَ</w:t>
      </w:r>
      <w:r>
        <w:rPr>
          <w:w w:val="101"/>
          <w:rtl/>
        </w:rPr>
        <w:t> ﴾ جانبك تحت الإبط الأيسر، أو تحت عضده</w:t>
      </w:r>
      <w:r>
        <w:rPr>
          <w:rStyle w:val="bold"/>
          <w:w w:val="101"/>
          <w:rtl/>
        </w:rPr>
        <w:t xml:space="preserve"> </w:t>
      </w:r>
      <w:r>
        <w:rPr>
          <w:w w:val="101"/>
          <w:rtl/>
        </w:rPr>
        <w:t>﴿ </w:t>
      </w:r>
      <w:r>
        <w:rPr>
          <w:rStyle w:val="bold"/>
          <w:w w:val="101"/>
          <w:rtl/>
        </w:rPr>
        <w:t>تَخْرُجْ</w:t>
      </w:r>
      <w:r>
        <w:rPr>
          <w:w w:val="101"/>
          <w:rtl/>
        </w:rPr>
        <w:t> ﴾ مجزوم في جواب «اضْمُمْ»، لأنَّ من شأن الإدخالِ والإلصاقِ الإخراجَ بعدُ، أو حذف من كلِّ واحد ما يناسبه على الاحتباك، أي اضمم يدك تنضمَّ وأخرجها تخرج</w:t>
      </w:r>
      <w:r>
        <w:rPr>
          <w:rStyle w:val="bold"/>
          <w:w w:val="101"/>
          <w:rtl/>
        </w:rPr>
        <w:t xml:space="preserve"> </w:t>
      </w:r>
      <w:r>
        <w:rPr>
          <w:w w:val="101"/>
          <w:rtl/>
        </w:rPr>
        <w:t>﴿ </w:t>
      </w:r>
      <w:r>
        <w:rPr>
          <w:rStyle w:val="bold"/>
          <w:w w:val="101"/>
          <w:rtl/>
        </w:rPr>
        <w:t>بَيْضَآءَ</w:t>
      </w:r>
      <w:r>
        <w:rPr>
          <w:w w:val="101"/>
          <w:rtl/>
        </w:rPr>
        <w:t> ﴾ لها شعاع كشعاع الشمس، يغشي البصر.</w:t>
      </w:r>
    </w:p>
    <w:p w:rsidR="001B4260" w:rsidRDefault="001B4260">
      <w:pPr>
        <w:pStyle w:val="textquran"/>
        <w:spacing w:before="179"/>
        <w:rPr>
          <w:rtl/>
        </w:rPr>
      </w:pPr>
      <w:r>
        <w:rPr>
          <w:rtl/>
        </w:rPr>
        <w:t>ولونه ‰ أدمة، قال ابن عبَّاس: ليده نور ساطع يضيء بالليل والنهار كضوء الشمس والقمر.</w:t>
      </w:r>
    </w:p>
    <w:p w:rsidR="001B4260" w:rsidRDefault="001B4260">
      <w:pPr>
        <w:pStyle w:val="textquran"/>
        <w:spacing w:before="179"/>
        <w:rPr>
          <w:rtl/>
        </w:rPr>
      </w:pPr>
      <w:r>
        <w:rPr>
          <w:rtl/>
        </w:rPr>
        <w:t>﴿ مِنْ غَيْرِ سُوءٍ ﴾ متعلِّق بـ «بَيْضَاءَ» أي ابيضَّت بلا سوء، أو متعلِّق بمحذوف تقديره: ابيضَّت، أو حال من المستتر فيه، ويضعف أنَّه نعت لِـ «بَيْضَآءَ» لأنَّ «بَيْضَآءَ» وصف وحال، وأنَّه متعلِّق بـ «تَخْرُجْ» لأنَّه لا يتوهَّم السامع أنَّها تخرج بسوء حتَّى يراها بيضاء فيتوهَّم أنَّ بياضها سوء، أي عيب وهو برص، فقال الله </w:t>
      </w:r>
      <w:r>
        <w:rPr>
          <w:rStyle w:val="azawijal"/>
          <w:rFonts w:cs="Times New Roman"/>
          <w:rtl/>
        </w:rPr>
        <w:t>8</w:t>
      </w:r>
      <w:r>
        <w:rPr>
          <w:rtl/>
        </w:rPr>
        <w:t> : ﴿ مِنْ غَيْرِ سُوءٍ ﴾.</w:t>
      </w:r>
    </w:p>
    <w:p w:rsidR="001B4260" w:rsidRDefault="001B4260">
      <w:pPr>
        <w:pStyle w:val="textmawadi3"/>
        <w:spacing w:before="179"/>
        <w:rPr>
          <w:rtl/>
        </w:rPr>
      </w:pPr>
      <w:r>
        <w:rPr>
          <w:rStyle w:val="namat2"/>
          <w:rtl/>
        </w:rPr>
        <w:t>[نحو]</w:t>
      </w:r>
      <w:r>
        <w:rPr>
          <w:rtl/>
        </w:rPr>
        <w:t xml:space="preserve"> ﴿ </w:t>
      </w:r>
      <w:r>
        <w:rPr>
          <w:rStyle w:val="bold"/>
          <w:rtl/>
        </w:rPr>
        <w:t>ـ ايَةً</w:t>
      </w:r>
      <w:r>
        <w:rPr>
          <w:rtl/>
        </w:rPr>
        <w:t> ﴾ حال من ضمير «تَخْرُجْ» أو ضمير «بَيْضَاءَ» أو بدل من «بَيْضَاءَ»، أو قدِّر: خذ آية، أو دونك آية، كما أجاز سيبويه عمل اسم الفعل محذوفا، ومنعه أبو حيَّان لأنَّه نائب عن غيره، ولا يعارض بحذف حرف النداء مع نيابته عن «أدعو» للفرق بأنَّ العمل باق لـ «أدعو»، بخلاف اسم الفعل فإنَّ العمل له، أو قدِّر: جعلناها آية، أو آتيناك آية</w:t>
      </w:r>
      <w:r>
        <w:rPr>
          <w:rStyle w:val="bold"/>
          <w:rtl/>
        </w:rPr>
        <w:t xml:space="preserve"> </w:t>
      </w:r>
      <w:r>
        <w:rPr>
          <w:rtl/>
        </w:rPr>
        <w:t>﴿ </w:t>
      </w:r>
      <w:r>
        <w:rPr>
          <w:rStyle w:val="bold"/>
          <w:rtl/>
        </w:rPr>
        <w:t>اخْرَىٰ</w:t>
      </w:r>
      <w:r>
        <w:rPr>
          <w:rtl/>
        </w:rPr>
        <w:t> ﴾ غير العصا</w:t>
      </w:r>
      <w:r>
        <w:rPr>
          <w:rStyle w:val="bold"/>
          <w:rtl/>
        </w:rPr>
        <w:t xml:space="preserve"> </w:t>
      </w:r>
      <w:r>
        <w:rPr>
          <w:rtl/>
        </w:rPr>
        <w:t>﴿ </w:t>
      </w:r>
      <w:r>
        <w:rPr>
          <w:rStyle w:val="bold"/>
          <w:rtl/>
        </w:rPr>
        <w:t>لِنُرِيَكَ</w:t>
      </w:r>
      <w:r>
        <w:rPr>
          <w:rtl/>
        </w:rPr>
        <w:t> ﴾ متعلِّق بـ «تَخْرُجْ» أو بـ «اضْمُم» أو بما قدِّر من خذ، أو دونك، أو جعلناها، أو آتيناك، أو بـ «ألق»، أو فعلنا ما فعلنا، قيل: أو بـ «آية» لمعنى الدلالة</w:t>
      </w:r>
      <w:r>
        <w:rPr>
          <w:rStyle w:val="bold"/>
          <w:rtl/>
        </w:rPr>
        <w:t xml:space="preserve"> </w:t>
      </w:r>
      <w:r>
        <w:rPr>
          <w:rtl/>
        </w:rPr>
        <w:t>﴿ </w:t>
      </w:r>
      <w:r>
        <w:rPr>
          <w:rStyle w:val="bold"/>
          <w:rtl/>
        </w:rPr>
        <w:t>مِنَ ـ ايَاتِنَا</w:t>
      </w:r>
      <w:r>
        <w:rPr>
          <w:rtl/>
        </w:rPr>
        <w:t> ﴾ «مِنْ» للتبعيض أو للابتداء، متعلِّق بمحذوف مفعول ثان، أو متعلِّق بـ «نُرِي»، أو حال من قوله: ﴿ </w:t>
      </w:r>
      <w:r>
        <w:rPr>
          <w:rStyle w:val="bold"/>
          <w:rtl/>
        </w:rPr>
        <w:t>الْكُبْرَى</w:t>
      </w:r>
      <w:r>
        <w:rPr>
          <w:rtl/>
        </w:rPr>
        <w:t> ﴾ إذا لم نجعل «الْكُبْرَى» نعتا لـ «آيَاتِنَا» بل مفعولا لـ «نُرِيَكَ».</w:t>
      </w:r>
    </w:p>
    <w:p w:rsidR="001B4260" w:rsidRDefault="001B4260">
      <w:pPr>
        <w:pStyle w:val="textquran"/>
        <w:spacing w:before="179"/>
        <w:rPr>
          <w:rtl/>
        </w:rPr>
      </w:pPr>
      <w:r>
        <w:rPr>
          <w:rtl/>
        </w:rPr>
        <w:t>وعن الحسن كابن عبَّاس: إنَّ العصا أعظم وأكبر من اليد في الإعجاز، لأنَّ فيها تغيير اللون وفي العصا تغيير اللون وخلق الزيادة في الجسم، وخلق الحياة والقدرة، والأعضاء المختلفة كالشدقين والأسنان مع عودها عصا.</w:t>
      </w:r>
    </w:p>
    <w:p w:rsidR="001B4260" w:rsidRDefault="001B4260">
      <w:pPr>
        <w:pStyle w:val="faree"/>
        <w:rPr>
          <w:rtl/>
        </w:rPr>
      </w:pPr>
      <w:r>
        <w:rPr>
          <w:rtl/>
        </w:rPr>
        <w:t>ـ 3 ـ</w:t>
      </w:r>
      <w:r>
        <w:rPr>
          <w:rtl/>
        </w:rPr>
        <w:br/>
        <w:t>الاستعانة بالله ليقوم بالرسالة</w:t>
      </w:r>
    </w:p>
    <w:p w:rsidR="001B4260" w:rsidRDefault="001B4260">
      <w:pPr>
        <w:pStyle w:val="textquran"/>
        <w:rPr>
          <w:rtl/>
        </w:rPr>
      </w:pPr>
      <w:r>
        <w:rPr>
          <w:rtl/>
        </w:rPr>
        <w:t>﴿ </w:t>
      </w:r>
      <w:r>
        <w:rPr>
          <w:rStyle w:val="bold"/>
          <w:rtl/>
        </w:rPr>
        <w:t>اذْهَبِ الَى</w:t>
      </w:r>
      <w:r>
        <w:rPr>
          <w:rFonts w:ascii="spglamiss2014-Bold" w:cs="spglamiss2014-Bold"/>
          <w:b/>
          <w:bCs/>
          <w:rtl/>
        </w:rPr>
        <w:t>ٰ</w:t>
      </w:r>
      <w:r>
        <w:rPr>
          <w:rStyle w:val="bold"/>
          <w:rtl/>
        </w:rPr>
        <w:t xml:space="preserve"> فِرْعَوْنَ</w:t>
      </w:r>
      <w:r>
        <w:rPr>
          <w:rtl/>
        </w:rPr>
        <w:t> ﴾ بما رأيت من الآيات واستعملهنَّ بحضرته، وادعه بهنَّ إلى التوحيد والعبادة لي، وحذِّره نقمتي التي يستحقُّها من طغى.</w:t>
      </w:r>
    </w:p>
    <w:p w:rsidR="001B4260" w:rsidRDefault="001B4260">
      <w:pPr>
        <w:pStyle w:val="textquran"/>
        <w:rPr>
          <w:rtl/>
        </w:rPr>
      </w:pPr>
      <w:r>
        <w:rPr>
          <w:rtl/>
        </w:rPr>
        <w:t>﴿ </w:t>
      </w:r>
      <w:r>
        <w:rPr>
          <w:rStyle w:val="bold"/>
          <w:rtl/>
        </w:rPr>
        <w:t>إِنَّهُ طَغَى</w:t>
      </w:r>
      <w:r>
        <w:rPr>
          <w:rFonts w:ascii="spglamiss2014-Bold" w:cs="spglamiss2014-Bold"/>
          <w:b/>
          <w:bCs/>
          <w:rtl/>
        </w:rPr>
        <w:t>ٰ</w:t>
      </w:r>
      <w:r>
        <w:rPr>
          <w:rtl/>
        </w:rPr>
        <w:t> ﴾ تعليل جملي لـ «اذْهَبْ» بمعنى: إنَّه جاوز الحدَّ في التكبُّر فادَّعى أنَّه إله، واشتدَّ الأمر على موسى لعظم سلطان فرعون، فأوحى الله إليه: «إنِّي ناصرك فلا تهبه، وقد ألبستك هيبة وأنت وحدك جند عظيم من جنودي، وإنَّه ضعيف أَمِنَ مكري وإنَّه لا ينطق ولا يطرف ولا يتنفَّس إلَّا بأمري، ومعك عيني ويدي وسمعي، وذكِّره نعمتي عليه، في أربعمائة سنة أمطر عليه سمائي وأنبت له أرضي، ولم تصبه آفة ولم يسقم ولم يهرم، وأمهلته وإن تاب قبلته»</w:t>
      </w:r>
      <w:r>
        <w:rPr>
          <w:color w:val="00C100"/>
          <w:vertAlign w:val="superscript"/>
          <w:rtl/>
        </w:rPr>
        <w:footnoteReference w:id="84"/>
      </w:r>
      <w:r>
        <w:rPr>
          <w:rtl/>
        </w:rPr>
        <w:t>. فذهب ‰ في حينه إليه.</w:t>
      </w:r>
    </w:p>
    <w:p w:rsidR="001B4260" w:rsidRDefault="001B4260">
      <w:pPr>
        <w:pStyle w:val="textquran"/>
        <w:rPr>
          <w:rtl/>
        </w:rPr>
      </w:pPr>
      <w:r>
        <w:rPr>
          <w:rtl/>
        </w:rPr>
        <w:t>وهلك من قال: مكث موسى سبعة أَيَّام، ومن قال: أكثر حتَّى قال له ملك: أنفذ ما أمرك به ربُّك، وإن صحَّ فمكثه بإذن الله، وقول الملك بإذن الله، بل استعدَّ من حينه مستعينا بالله </w:t>
      </w:r>
      <w:r>
        <w:rPr>
          <w:rStyle w:val="azawijal"/>
          <w:rFonts w:cs="Times New Roman"/>
          <w:rtl/>
        </w:rPr>
        <w:t>8</w:t>
      </w:r>
      <w:r>
        <w:rPr>
          <w:rtl/>
        </w:rPr>
        <w:t> ، كما قال:</w:t>
      </w:r>
    </w:p>
    <w:p w:rsidR="001B4260" w:rsidRDefault="001B4260">
      <w:pPr>
        <w:pStyle w:val="textquran"/>
        <w:rPr>
          <w:rtl/>
        </w:rPr>
      </w:pPr>
      <w:r>
        <w:rPr>
          <w:rtl/>
        </w:rPr>
        <w:t>﴿ </w:t>
      </w:r>
      <w:r>
        <w:rPr>
          <w:rStyle w:val="bold"/>
          <w:rtl/>
        </w:rPr>
        <w:t>قَالَ رَبِّ اشْرَحْ لِي صَدْرِي وَيَسِّرْ لِيَ أَمْرِي</w:t>
      </w:r>
      <w:r>
        <w:rPr>
          <w:rtl/>
        </w:rPr>
        <w:t> ﴾ وكأنَّه قيل: فما قال موسى بعد الأمر بالذهاب إليه؟ فقال: ﴿ قَالَ رَبِّ اشْرَحْ... ﴾ طالبا من الله </w:t>
      </w:r>
      <w:r>
        <w:rPr>
          <w:rStyle w:val="jallajalalaho"/>
          <w:rFonts w:cs="Times New Roman"/>
          <w:rtl/>
        </w:rPr>
        <w:t>2</w:t>
      </w:r>
      <w:r>
        <w:rPr>
          <w:rtl/>
        </w:rPr>
        <w:t xml:space="preserve"> ما يتحمَّل به الشدائد في التبليغ من سعة الصدر بالنور الإلهي، وغير ذلك، فإنَّ شرح الصدر جعله بحيث لا يقلق، والمراد بالصدر القلب سمِّي باسم محلِّه.</w:t>
      </w:r>
    </w:p>
    <w:p w:rsidR="001B4260" w:rsidRDefault="001B4260">
      <w:pPr>
        <w:pStyle w:val="textmawadi3"/>
        <w:spacing w:before="108"/>
        <w:rPr>
          <w:rtl/>
        </w:rPr>
      </w:pPr>
      <w:r>
        <w:rPr>
          <w:rStyle w:val="namat2"/>
          <w:rtl/>
        </w:rPr>
        <w:t>[بلاغة]</w:t>
      </w:r>
      <w:r>
        <w:rPr>
          <w:rtl/>
        </w:rPr>
        <w:t xml:space="preserve"> وذكرنا في فنِّ البيان أنَّ في ذكر «لي» مع صحَّة الاستغناء عنها زيادة ربط، وتأكيدا بالتلويح إجمالا، حتَّى إنَّه لو لم يذكر «صَدْرِي» و «أَمْرِي» لكفى، ولو اقتصر عليها بدون «لي» لم يفد الكلام تلك الفائدة. والمراد بـ «أَمْرِي»: ما  يجري فيه من التبليغ وشأنه.</w:t>
      </w:r>
    </w:p>
    <w:p w:rsidR="001B4260" w:rsidRDefault="001B4260">
      <w:pPr>
        <w:pStyle w:val="textquran"/>
        <w:spacing w:before="108"/>
        <w:rPr>
          <w:rtl/>
        </w:rPr>
      </w:pPr>
      <w:r>
        <w:rPr>
          <w:rtl/>
        </w:rPr>
        <w:t>﴿ </w:t>
      </w:r>
      <w:r>
        <w:rPr>
          <w:rStyle w:val="bold"/>
          <w:rtl/>
        </w:rPr>
        <w:t>وَاحْلُلْ عُقْدَةً مِّن لِّسَانِي</w:t>
      </w:r>
      <w:r>
        <w:rPr>
          <w:rtl/>
        </w:rPr>
        <w:t> ﴾ رتَّة خلقها الله في لسانه بلا توسط.</w:t>
      </w:r>
    </w:p>
    <w:p w:rsidR="001B4260" w:rsidRDefault="001B4260">
      <w:pPr>
        <w:pStyle w:val="textmawadi3"/>
        <w:spacing w:before="108"/>
        <w:rPr>
          <w:w w:val="99"/>
          <w:rtl/>
        </w:rPr>
      </w:pPr>
      <w:r>
        <w:rPr>
          <w:rStyle w:val="namat2"/>
          <w:w w:val="99"/>
          <w:rtl/>
        </w:rPr>
        <w:t>[قصص]</w:t>
      </w:r>
      <w:r>
        <w:rPr>
          <w:w w:val="99"/>
          <w:rtl/>
        </w:rPr>
        <w:t xml:space="preserve"> وقيل: بجعله جمرة في لسانه إذ أخذ خصلة من لحية فرعون لما فيها من الجواهر، أو لطمه أو ضربه بقضيب على رأسه، أو أخذ خصلة منها وضربه، فتطيَّر فدعا بقتله فقالت آسية: إنَّه صبيٌّ لا يفرِّق بين الجمر والياقوت، وكانت تحبُّه فأحضرا فأخذ الجمرة ووضعها على لسانه، بعد أن مدَّ يده إلى الياقوت فردَّها جبريل إلى الجمرة، ولا تأثير لشيء إلَّا بالله فخلق الله تأثيرها في لسانه دون يده، وفي ذلك حكمة أنَّها آلة لإهلاك فرعون، ولعلَّها بُيِّضَت خصوصا لهذا أيضا، وقيل: احترقت يده أيضا وعالجها فرعون ولم تبرأ لئلَّا يدخلها مع فرعون في قصعة واحدة، ولَمَّا دعاه قال: إلى من تدعوني؟ قال: إلى الذي أبرأ يدي وقد عجزت عنها، ومع إحراقها على هذا لم يلقها في الأرض بل في لسانه بإرادة الله، أو قضى الله أن لا يحسَّ يده بالإحراق البتَّة، أو حتَّى تحرق لسانه، وقيل: حدثت العقدة بعد المناجاة لهول المناجاة وفيه بُعْدٌ.</w:t>
      </w:r>
    </w:p>
    <w:p w:rsidR="001B4260" w:rsidRDefault="001B4260">
      <w:pPr>
        <w:pStyle w:val="textmawadi3"/>
        <w:spacing w:before="108"/>
        <w:rPr>
          <w:rtl/>
        </w:rPr>
      </w:pPr>
      <w:r>
        <w:rPr>
          <w:rStyle w:val="namat2"/>
          <w:rtl/>
        </w:rPr>
        <w:t>[بلاغة]</w:t>
      </w:r>
      <w:r>
        <w:rPr>
          <w:rtl/>
        </w:rPr>
        <w:t xml:space="preserve"> وشبَّه إزالة الرتَّة من لسانه بحلِّ عقدة عقدت في خيط أو نحوه، واشتقَّ منه «احْلُلْ» على طريق التبعيَّة التمثيليَّة، لأنَّ ذلك مركَّب من الحلِّ بمعنى الإزالة، ومن العقدة بمعنى الرتَّة، تجوُّزا فيها.</w:t>
      </w:r>
    </w:p>
    <w:p w:rsidR="001B4260" w:rsidRDefault="001B4260">
      <w:pPr>
        <w:pStyle w:val="textquran"/>
        <w:spacing w:before="198"/>
        <w:rPr>
          <w:w w:val="104"/>
          <w:rtl/>
        </w:rPr>
      </w:pPr>
      <w:r>
        <w:rPr>
          <w:w w:val="104"/>
          <w:rtl/>
        </w:rPr>
        <w:t>ثمَّ المراد إمَّا طلبُ حلِّ العقدة كلِّها ـ ونكَّرها لعظمها تضرُّعا إلى الله </w:t>
      </w:r>
      <w:r>
        <w:rPr>
          <w:rStyle w:val="azawijal"/>
          <w:rFonts w:cs="Times New Roman"/>
          <w:w w:val="104"/>
          <w:rtl/>
        </w:rPr>
        <w:t>8</w:t>
      </w:r>
      <w:r>
        <w:rPr>
          <w:w w:val="104"/>
          <w:rtl/>
        </w:rPr>
        <w:t xml:space="preserve">  ـ وإمَّا طلبُ حلِّ بعضها، وهو قول الجبَّائي، أي عقدة من عقد لساني، وهي التي تمنع الإفهام ولو بقي أصلها، ولذلك لم يقل واحلل عقدة لساني ولا ينافيه: ﴿ قَدُ اوتِيتَ سَؤْلَكَ يَا مُوسَىٰ ﴾ فإنَّه يجوز كون سؤله إزالة بعضها، ألا ترى قوله: ﴿ هُوَ أَفْصَحُ مِنِّي ﴾ </w:t>
      </w:r>
      <w:r>
        <w:rPr>
          <w:rStyle w:val="CharacterStyle11"/>
          <w:w w:val="104"/>
          <w:rtl/>
        </w:rPr>
        <w:t>[سورة القصص: 34]</w:t>
      </w:r>
      <w:r>
        <w:rPr>
          <w:w w:val="104"/>
          <w:rtl/>
        </w:rPr>
        <w:t xml:space="preserve">؟ وقول فرعون: ﴿ وَلَا يَكَادُ يُبِينُ ﴾ </w:t>
      </w:r>
      <w:r>
        <w:rPr>
          <w:rStyle w:val="CharacterStyle11"/>
          <w:w w:val="104"/>
          <w:rtl/>
        </w:rPr>
        <w:t>[سورة الزخرف: 52]</w:t>
      </w:r>
      <w:r>
        <w:rPr>
          <w:w w:val="104"/>
          <w:rtl/>
        </w:rPr>
        <w:t>.</w:t>
      </w:r>
    </w:p>
    <w:p w:rsidR="001B4260" w:rsidRDefault="001B4260">
      <w:pPr>
        <w:pStyle w:val="textquran"/>
        <w:rPr>
          <w:rtl/>
        </w:rPr>
      </w:pPr>
      <w:r>
        <w:rPr>
          <w:rtl/>
        </w:rPr>
        <w:t>و [قيل:] إنَّه كان في لسان الحسن بن علي حبسة فقال ژ : «</w:t>
      </w:r>
      <w:r>
        <w:rPr>
          <w:rStyle w:val="bold"/>
          <w:rtl/>
        </w:rPr>
        <w:t>ورثها من عمِّه موسى </w:t>
      </w:r>
      <w:r>
        <w:rPr>
          <w:rtl/>
        </w:rPr>
        <w:t>‰ </w:t>
      </w:r>
      <w:r>
        <w:rPr>
          <w:rStyle w:val="bold"/>
          <w:rtl/>
        </w:rPr>
        <w:t>»</w:t>
      </w:r>
      <w:r>
        <w:rPr>
          <w:rStyle w:val="boldpantone"/>
          <w:vertAlign w:val="superscript"/>
          <w:rtl/>
        </w:rPr>
        <w:footnoteReference w:id="85"/>
      </w:r>
      <w:r>
        <w:rPr>
          <w:rtl/>
        </w:rPr>
        <w:t xml:space="preserve"> واحتمال أنَّ هذا والآيتين قبل الدعاء بزوالها كلِّها يحتاج إلى دليل.</w:t>
      </w:r>
    </w:p>
    <w:p w:rsidR="001B4260" w:rsidRDefault="001B4260">
      <w:pPr>
        <w:pStyle w:val="textquran"/>
        <w:spacing w:after="85"/>
        <w:rPr>
          <w:rtl/>
        </w:rPr>
      </w:pPr>
      <w:r>
        <w:rPr>
          <w:rtl/>
        </w:rPr>
        <w:t>﴿ </w:t>
      </w:r>
      <w:r>
        <w:rPr>
          <w:rStyle w:val="bold"/>
          <w:rtl/>
        </w:rPr>
        <w:t>يَفْقَهُواْ قَوْلِي</w:t>
      </w:r>
      <w:r>
        <w:rPr>
          <w:rtl/>
        </w:rPr>
        <w:t xml:space="preserve"> ﴾ لزوال اللكنة، لأنَّ بقاءها يمنع من أن يسمَّى فصيحا، وقد سمِّي به إذ قال: ﴿ أَفْصَحُ مِنِّي ﴾ </w:t>
      </w:r>
      <w:r>
        <w:rPr>
          <w:rStyle w:val="CharacterStyle11"/>
          <w:rtl/>
        </w:rPr>
        <w:t>[سورة القصص: 34]</w:t>
      </w:r>
      <w:r>
        <w:rPr>
          <w:rtl/>
        </w:rPr>
        <w:t xml:space="preserve"> وهو فصيح إلَّا أنَّ أخاه أفصح منه، ويحتمل أن يكون معنى ﴿ يُبِينُ ﴾: يأتي بحجَّة، وعلى كلِّ حال نقول: ثقل اللسان لا ينقص قدر الإنسان:</w:t>
      </w:r>
    </w:p>
    <w:p w:rsidR="001B4260" w:rsidRDefault="001B4260">
      <w:pPr>
        <w:pStyle w:val="shator1"/>
        <w:rPr>
          <w:rtl/>
        </w:rPr>
      </w:pPr>
      <w:r>
        <w:rPr>
          <w:rtl/>
        </w:rPr>
        <w:t>لسان فصيح معرب في كلامه</w:t>
      </w:r>
    </w:p>
    <w:p w:rsidR="001B4260" w:rsidRDefault="001B4260">
      <w:pPr>
        <w:pStyle w:val="shator2"/>
        <w:rPr>
          <w:rtl/>
        </w:rPr>
      </w:pPr>
      <w:r>
        <w:rPr>
          <w:rtl/>
        </w:rPr>
        <w:t>فيا ليته في موقف الحشر يسلم</w:t>
      </w:r>
    </w:p>
    <w:p w:rsidR="001B4260" w:rsidRDefault="001B4260">
      <w:pPr>
        <w:pStyle w:val="shator1"/>
        <w:rPr>
          <w:w w:val="93"/>
          <w:rtl/>
        </w:rPr>
      </w:pPr>
      <w:r>
        <w:rPr>
          <w:w w:val="93"/>
          <w:rtl/>
        </w:rPr>
        <w:t>وما ينفع الإعراب إن لم يكن تقى</w:t>
      </w:r>
    </w:p>
    <w:p w:rsidR="001B4260" w:rsidRDefault="001B4260">
      <w:pPr>
        <w:pStyle w:val="shator2"/>
        <w:rPr>
          <w:w w:val="96"/>
          <w:rtl/>
        </w:rPr>
      </w:pPr>
      <w:r>
        <w:rPr>
          <w:w w:val="96"/>
          <w:rtl/>
        </w:rPr>
        <w:t>وما ضرَّ ذا التقوى لسان معجَّم</w:t>
      </w:r>
      <w:r>
        <w:rPr>
          <w:rStyle w:val="boldpantone"/>
          <w:w w:val="96"/>
          <w:vertAlign w:val="superscript"/>
          <w:rtl/>
        </w:rPr>
        <w:footnoteReference w:id="86"/>
      </w:r>
    </w:p>
    <w:p w:rsidR="001B4260" w:rsidRDefault="001B4260">
      <w:pPr>
        <w:pStyle w:val="textquran"/>
        <w:rPr>
          <w:rtl/>
        </w:rPr>
      </w:pPr>
      <w:r>
        <w:rPr>
          <w:rtl/>
        </w:rPr>
        <w:t>وعلى أنَّه طلب إزالة بعض فقط لم ير في إزالة الكلِّ كثير فضل، واختار بقاء بعض ما قضى الله من الرتَّة رِضًا به فهو باق على الرضا بالقضاء، ولولا الداعي إلى زوال البعض لم يسأله، مع أنَّ الفصاحة المذكورة في المعاني لا تحلُّ بها اللكنة.</w:t>
      </w:r>
    </w:p>
    <w:p w:rsidR="001B4260" w:rsidRDefault="001B4260">
      <w:pPr>
        <w:pStyle w:val="textquran"/>
        <w:rPr>
          <w:rtl/>
        </w:rPr>
      </w:pPr>
      <w:r>
        <w:rPr>
          <w:rtl/>
        </w:rPr>
        <w:t>وفسَّر بعضهم اللسان بالقوة النطقية القائمة بالجارحة، وليس كذلك، بل آلة النطق، وفسَّر بعضهم الفقه مطلقا بالتوصُّل إلى علم غائب بعلم شاهد، فهو أخصُّ من العلم، وليس كذلك بل المراد الفهم مطلقا.</w:t>
      </w:r>
    </w:p>
    <w:p w:rsidR="001B4260" w:rsidRDefault="001B4260">
      <w:pPr>
        <w:pStyle w:val="textquran"/>
        <w:spacing w:before="108"/>
        <w:rPr>
          <w:rtl/>
        </w:rPr>
      </w:pPr>
      <w:r>
        <w:rPr>
          <w:rtl/>
        </w:rPr>
        <w:t>﴿ </w:t>
      </w:r>
      <w:r>
        <w:rPr>
          <w:rStyle w:val="bold"/>
          <w:rtl/>
        </w:rPr>
        <w:t>وَاجْعَل لِّي وَزِيرًا مِّنَ اهْلِي هَارُونَ أَخِي</w:t>
      </w:r>
      <w:r>
        <w:rPr>
          <w:rtl/>
        </w:rPr>
        <w:t> ﴾ الوزير حامل الوِزْر ـ بكسر الواو وإسكان الزاي ـ أي الثقل، والمراد المعين في تحمُّل مشاق التبليغ إلى فرعون، وسمِّي من قام بأمر الملك وزيرا لأنَّه يحمل معه ما يشقُّ من الأمور برأيه وغيره، أو الوزير الملجأ يلتجأ إلى رأيه ومنافعه، كجبل يتحصَّن به من الوَزَر ـ بفتح الواو والزاي ـ. ويضعف أنَّه من الأزر بمعنى القُوَّة قلبت همزته واوا، «فعيل» بمعنى «مفاعل» كجليس بمعنى مجالس، لأنَّ الأصل عدم القلب، وأيضا يغني عن هذا قوله </w:t>
      </w:r>
      <w:r>
        <w:rPr>
          <w:rStyle w:val="azawijal"/>
          <w:rFonts w:cs="Times New Roman"/>
          <w:rtl/>
        </w:rPr>
        <w:t>8</w:t>
      </w:r>
      <w:r>
        <w:rPr>
          <w:rtl/>
        </w:rPr>
        <w:t> : ﴿ اشْدُدْ... ﴾ بعدُ.</w:t>
      </w:r>
    </w:p>
    <w:p w:rsidR="001B4260" w:rsidRDefault="001B4260">
      <w:pPr>
        <w:pStyle w:val="textquran"/>
        <w:spacing w:before="108"/>
        <w:rPr>
          <w:rtl/>
        </w:rPr>
      </w:pPr>
      <w:r>
        <w:rPr>
          <w:rtl/>
        </w:rPr>
        <w:t>﴿ </w:t>
      </w:r>
      <w:r>
        <w:rPr>
          <w:rStyle w:val="bold"/>
          <w:rtl/>
        </w:rPr>
        <w:t>اشْدُدْ بِهِ أَزْرِي</w:t>
      </w:r>
      <w:r>
        <w:rPr>
          <w:rtl/>
        </w:rPr>
        <w:t> ﴾ دعا الله أن يكون له هارون معينا، أو كحصن، ولا شكَّ أنَّه يزداد به قُوَّة كما دعا أن يشدَّ به أزره.</w:t>
      </w:r>
    </w:p>
    <w:p w:rsidR="001B4260" w:rsidRDefault="001B4260">
      <w:pPr>
        <w:pStyle w:val="textmawadi3"/>
        <w:spacing w:before="108"/>
        <w:rPr>
          <w:w w:val="96"/>
          <w:rtl/>
        </w:rPr>
      </w:pPr>
      <w:r>
        <w:rPr>
          <w:rStyle w:val="namat2"/>
          <w:w w:val="96"/>
          <w:rtl/>
        </w:rPr>
        <w:t>[نحو]</w:t>
      </w:r>
      <w:r>
        <w:rPr>
          <w:w w:val="96"/>
          <w:rtl/>
        </w:rPr>
        <w:t xml:space="preserve"> و«لي» مفعول ثان و«وزيرا» أوَّل منعوت بقوله: ﴿ مِنَ اهْلِي ﴾. و«هَارُونَ» بدل من «وَزِيرًا» أو بيان له على جواز تخالف عطف البيان والمعطوف عليه تعريفا وتنكيرا. واعترضت البدليَّة بأنَّ المقصود بالذات البدل، وهنا المقصود بالذات الوزارة، وأجيب بأنَّ قصد البدل بالذات بل يجوز غير ذلك، وبأنَّه تقوَّى بالأخوَّة؛ أو «هَارُونَ» أوَّل و«وَزِيرًا» ثان. و«لي» متعلِّق بـ «اجْعَلْ» أو حال من «وَزِيرًا». و«أَخِي» بدل من «هَارُونَ» أو بيان له أو لـ «وَزِيرًا».</w:t>
      </w:r>
    </w:p>
    <w:p w:rsidR="001B4260" w:rsidRDefault="001B4260">
      <w:pPr>
        <w:pStyle w:val="textmawadi3"/>
        <w:spacing w:before="108"/>
        <w:rPr>
          <w:rtl/>
        </w:rPr>
      </w:pPr>
      <w:r>
        <w:rPr>
          <w:rStyle w:val="namat2"/>
          <w:rtl/>
        </w:rPr>
        <w:t>[بلاغة]</w:t>
      </w:r>
      <w:r>
        <w:rPr>
          <w:rtl/>
        </w:rPr>
        <w:t xml:space="preserve"> ولا يضرُّ تعدُّد البيان ولا كونه أشهر من المعطوف عليه، كما شهر، بل يجوز ولو دونه مراعاة لحصول التمييز بِأَيِّ شيء كان، كما قاله السعد ومحشُّوه، فلا نحتاج إلى التوسُّل بكون المضاف إلى الضمير أظهر من العلم، إذ لا نسلِّمه، ولا إلى ما قيل إنَّ «أَخِي» هنا أظهر من «هَارُونَ»، وإذا قلنا في كلام مخلوق لله بعطف البيان فالمراد أنَّه جاء على طريقة عطف البيان، لأنَّ الله </w:t>
      </w:r>
      <w:r>
        <w:rPr>
          <w:rStyle w:val="azawijal"/>
          <w:rFonts w:cs="Times New Roman"/>
          <w:rtl/>
        </w:rPr>
        <w:t>8</w:t>
      </w:r>
      <w:r>
        <w:rPr>
          <w:rtl/>
        </w:rPr>
        <w:t xml:space="preserve"> لا يخفى عنه شيء فيبيَّن له.</w:t>
      </w:r>
    </w:p>
    <w:p w:rsidR="001B4260" w:rsidRDefault="001B4260">
      <w:pPr>
        <w:pStyle w:val="textmawadi3"/>
        <w:spacing w:before="96"/>
        <w:rPr>
          <w:rtl/>
        </w:rPr>
      </w:pPr>
      <w:r>
        <w:rPr>
          <w:rStyle w:val="namat2"/>
          <w:rtl/>
        </w:rPr>
        <w:t>[نحو]</w:t>
      </w:r>
      <w:r>
        <w:rPr>
          <w:rtl/>
        </w:rPr>
        <w:t xml:space="preserve"> ويبعد أن يكون «أَخِي» مبتدأ خبره ﴿ اشْدُدْ بِهِ أَزْرِي ﴾، أو منصوب بمحذوف على الاشتغال، لأنَّ الأصل أن لا يكون الخبر طلبا، والأصل عدم الحذف، بل ﴿ اشْدُدْ بِهِ أَزْرِي ﴾ مستأنف، ومرَّ أنَّ الأزر القُوَّة، وقيَّدها بعض بالشديدة، وقال الخليل وأبو عبيدة: الظهر.</w:t>
      </w:r>
    </w:p>
    <w:p w:rsidR="001B4260" w:rsidRDefault="001B4260">
      <w:pPr>
        <w:pStyle w:val="textquran"/>
        <w:spacing w:before="96"/>
        <w:rPr>
          <w:rtl/>
        </w:rPr>
      </w:pPr>
      <w:r>
        <w:rPr>
          <w:rtl/>
        </w:rPr>
        <w:t>﴿ </w:t>
      </w:r>
      <w:r>
        <w:rPr>
          <w:rStyle w:val="bold"/>
          <w:rtl/>
        </w:rPr>
        <w:t>وَأَشْرِكْهُ فِي أَمْرِي</w:t>
      </w:r>
      <w:r>
        <w:rPr>
          <w:rtl/>
        </w:rPr>
        <w:t> ﴾ هو الإرشاد والدعوة إلى الحقِّ، ولا يريد بالأمر الإشراك في الرسالة مع أنَّه من الجائز، لأنَّ الرسالة ولو لم تكن في يد موسى لكن الدعاء بها ليس حراما، وكلامه دعاء لا إنفاذ، والممنوع أن يكونا نبيئا واحدا يوحى إليهما معا وَحْيَ واحد مجتمعين عليه. وكان أطول من موسى، وأكثر لحما، وأعظم ألواحا، وأكبر سنًّا بثلاث سنين، وتوفي قبله بها، وقيل: أكبر بأربع وهو أبيض وموسى آدم، وأحلم من موسى.</w:t>
      </w:r>
    </w:p>
    <w:p w:rsidR="001B4260" w:rsidRDefault="001B4260">
      <w:pPr>
        <w:pStyle w:val="textquran"/>
        <w:spacing w:before="96"/>
        <w:rPr>
          <w:rtl/>
        </w:rPr>
      </w:pPr>
      <w:r>
        <w:rPr>
          <w:rtl/>
        </w:rPr>
        <w:t>﴿ </w:t>
      </w:r>
      <w:r>
        <w:rPr>
          <w:rStyle w:val="bold"/>
          <w:rtl/>
        </w:rPr>
        <w:t>كَيْ نُسَبِّحَكَ كَثِيرًا</w:t>
      </w:r>
      <w:r>
        <w:rPr>
          <w:rtl/>
        </w:rPr>
        <w:t> ﴾ عن صفات النقص</w:t>
      </w:r>
      <w:r>
        <w:rPr>
          <w:rStyle w:val="bold"/>
          <w:rtl/>
        </w:rPr>
        <w:t xml:space="preserve"> </w:t>
      </w:r>
      <w:r>
        <w:rPr>
          <w:rtl/>
        </w:rPr>
        <w:t>﴿ </w:t>
      </w:r>
      <w:r>
        <w:rPr>
          <w:rStyle w:val="bold"/>
          <w:rtl/>
        </w:rPr>
        <w:t>وَنَذْكُرَكَ كَثِيرًا</w:t>
      </w:r>
      <w:r>
        <w:rPr>
          <w:rtl/>
        </w:rPr>
        <w:t> ﴾ بصفات الجلال، وذلك تعليل لطلب الوزير وشدِّ الأزر، والإشراك في الأمر، على معنى: طلبت ذلك كي... إلخ، أو على التنازع في المصدر.</w:t>
      </w:r>
    </w:p>
    <w:p w:rsidR="001B4260" w:rsidRDefault="001B4260">
      <w:pPr>
        <w:pStyle w:val="textquran"/>
        <w:spacing w:before="96"/>
        <w:rPr>
          <w:rtl/>
        </w:rPr>
      </w:pPr>
      <w:r>
        <w:rPr>
          <w:rtl/>
        </w:rPr>
        <w:t>وكلٌّ من التسبيح والذكر يكثِّر الآخر بانضمامه إليه، يقوى كلٌّ مع الآخر ما لا يقوى وحده، وذلك حال تحمُّل الوحي، وحال الدعاء إليه، والمراد: تسبيحا كثيرا وذكرا كثيرا وزمانا كثيرا، والأَوْلى المصدريَّة، لأنَّه لم يعهد زمان كثير بل طويل. وتقديم التسبيح على الذكر من تقديم التخلية على التحلية، وقيل: لأنَّ التسبيح تنزيه عمَّا لا يليق، وهو بالقلب والذكر باللسان، والقلب مقدَّم، وفيه أنَّ التسبيح لا يختصُّ بالقلب والذكر لا يختصُّ باللسان. ويبعد أن يفسَّر التسبيح بالصلاة والذكر بالحمد على الوحي وسائر النعم.</w:t>
      </w:r>
    </w:p>
    <w:p w:rsidR="001B4260" w:rsidRDefault="001B4260">
      <w:pPr>
        <w:pStyle w:val="textquran"/>
        <w:spacing w:before="96"/>
        <w:rPr>
          <w:rtl/>
        </w:rPr>
      </w:pPr>
      <w:r>
        <w:rPr>
          <w:rtl/>
        </w:rPr>
        <w:t>﴿ </w:t>
      </w:r>
      <w:r>
        <w:rPr>
          <w:rStyle w:val="bold"/>
          <w:rtl/>
        </w:rPr>
        <w:t>انَّكَ كُنتَ بِنَا بَصِيرًا</w:t>
      </w:r>
      <w:r>
        <w:rPr>
          <w:rtl/>
        </w:rPr>
        <w:t> ﴾ عالما بما يصلحنا ويفيدنا في التبليغ، وإنَّ هارون رِدْءٌ كريم. وقدَّم «بنا» للفاصلة، والجملة تعليل للطلبات الثلاث، وتعليلها بالتسبيح والذكر.</w:t>
      </w:r>
    </w:p>
    <w:p w:rsidR="001B4260" w:rsidRDefault="001B4260">
      <w:pPr>
        <w:pStyle w:val="textquran"/>
        <w:rPr>
          <w:rtl/>
        </w:rPr>
      </w:pPr>
      <w:r>
        <w:rPr>
          <w:rtl/>
        </w:rPr>
        <w:t>قال رسول الله ژ : «</w:t>
      </w:r>
      <w:r>
        <w:rPr>
          <w:rStyle w:val="bold"/>
          <w:rtl/>
        </w:rPr>
        <w:t>أشرق تبير، أشرق تبير، اللهمَّ إنِّي أسألك مما سألك أخي موسى أن تشرح لي صدري، وأن تيسِّر لي أمري، وتحلَّ عقدة من لساني يُفقهْ قولي، واجعل لي وزيرا من أهلي عليا أخي، اشدد به أزري، وأشركه في أمري، كي نسبِّحك كثيرا ونذكرك كثيرا إنَّك كنت بنا بصيرا»</w:t>
      </w:r>
      <w:r>
        <w:rPr>
          <w:color w:val="00C100"/>
          <w:vertAlign w:val="superscript"/>
          <w:rtl/>
        </w:rPr>
        <w:footnoteReference w:id="87"/>
      </w:r>
      <w:r>
        <w:rPr>
          <w:rtl/>
        </w:rPr>
        <w:t>.</w:t>
      </w:r>
    </w:p>
    <w:p w:rsidR="001B4260" w:rsidRDefault="001B4260">
      <w:pPr>
        <w:pStyle w:val="textquran"/>
        <w:rPr>
          <w:rtl/>
        </w:rPr>
      </w:pPr>
      <w:r>
        <w:rPr>
          <w:rtl/>
        </w:rPr>
        <w:t>وهو حديث روته أسماء بنت عميس فيما ذكره ابن مردويه، والخطيب وابن عساكر، وأظنُّه موضوعا وضعته الشيعة ليستدلُّوا به على أنَّ عليًّا أولى بالإمامة من الصدِّيق وعمر وعثمان، ويضمُّوه إلى ما يروون من قوله ژ له: «</w:t>
      </w:r>
      <w:r>
        <w:rPr>
          <w:rStyle w:val="bold"/>
          <w:rtl/>
        </w:rPr>
        <w:t>أنت منِّي بمنزلة هارون من موسى</w:t>
      </w:r>
      <w:r>
        <w:rPr>
          <w:rtl/>
        </w:rPr>
        <w:t>». والمراد بحلِّ عقدته ‰ دوام فصاحته وإلَّا فلا رتَّة له إلَّا إن أراد رتَّة ولده الحسن كما مرَّ.</w:t>
      </w:r>
    </w:p>
    <w:p w:rsidR="001B4260" w:rsidRDefault="001B4260">
      <w:pPr>
        <w:pStyle w:val="faree"/>
        <w:rPr>
          <w:rtl/>
        </w:rPr>
      </w:pPr>
      <w:r>
        <w:rPr>
          <w:rtl/>
        </w:rPr>
        <w:t>ـ 4 ـ</w:t>
      </w:r>
      <w:r>
        <w:rPr>
          <w:rtl/>
        </w:rPr>
        <w:br/>
        <w:t>تذكير موسى بنعم الله عليه قبل النبوءة</w:t>
      </w:r>
    </w:p>
    <w:p w:rsidR="001B4260" w:rsidRDefault="001B4260">
      <w:pPr>
        <w:pStyle w:val="textquran"/>
        <w:rPr>
          <w:w w:val="104"/>
          <w:rtl/>
        </w:rPr>
      </w:pPr>
      <w:r>
        <w:rPr>
          <w:w w:val="104"/>
          <w:rtl/>
        </w:rPr>
        <w:t>﴿ </w:t>
      </w:r>
      <w:r>
        <w:rPr>
          <w:rStyle w:val="bold"/>
          <w:w w:val="104"/>
          <w:rtl/>
        </w:rPr>
        <w:t>قَالَ قَدُ اوتِيتَ سُؤْلَكَ يَا مُوسَى</w:t>
      </w:r>
      <w:r>
        <w:rPr>
          <w:rFonts w:ascii="spglamiss2014-Bold" w:cs="spglamiss2014-Bold"/>
          <w:b/>
          <w:bCs/>
          <w:w w:val="104"/>
          <w:rtl/>
        </w:rPr>
        <w:t>ٰ</w:t>
      </w:r>
      <w:r>
        <w:rPr>
          <w:w w:val="104"/>
          <w:rtl/>
        </w:rPr>
        <w:t> ﴾ أَجَبْتُ دعوتك، و«السُّؤل» بمعنى المسؤول كالأُكل بضمِّ الهمزة بمعنى المأكول، فحلَّ عقدة لسانه على ما مرَّ كلَّها أو بعضها، وشدَّ عضده بأخيه هارون، وأرسل هارون كما أرسله، ولو لم يدع موسى له بالرسالة، وقد مرَّ أنَّه لا مانع من أن يدعو له بها، وروي عن ابن عبَّاس </w:t>
      </w:r>
      <w:r>
        <w:rPr>
          <w:w w:val="104"/>
        </w:rPr>
        <w:t>ƒ</w:t>
      </w:r>
      <w:r>
        <w:rPr>
          <w:w w:val="104"/>
          <w:rtl/>
        </w:rPr>
        <w:t xml:space="preserve"> في قوله: ﴿ وَأَشْرِكْهُ فِي أَمْرِي ﴾ أنَّه نُبِّئ هارون حين قال هذا كما نُبِّئ موسى ‰ . وفي ندائه ﴿ يَا مُوسَىٰ ﴾ تشريف بالخطاب بعد تشريف.</w:t>
      </w:r>
    </w:p>
    <w:p w:rsidR="001B4260" w:rsidRDefault="001B4260">
      <w:pPr>
        <w:pStyle w:val="textquran"/>
        <w:rPr>
          <w:rtl/>
        </w:rPr>
      </w:pPr>
      <w:r>
        <w:rPr>
          <w:rtl/>
        </w:rPr>
        <w:t>﴿ </w:t>
      </w:r>
      <w:r>
        <w:rPr>
          <w:rStyle w:val="bold"/>
          <w:rtl/>
        </w:rPr>
        <w:t>وَلَقَدْ مَنَنَّا عَلَيْكَ مَرَّةً اخْرَى</w:t>
      </w:r>
      <w:r>
        <w:rPr>
          <w:rStyle w:val="Superscriptbaseline-2"/>
          <w:rFonts w:ascii="spglamiss2014-Bold" w:cs="spglamiss2014-Bold"/>
          <w:b/>
          <w:bCs/>
          <w:rtl/>
        </w:rPr>
        <w:t>آ</w:t>
      </w:r>
      <w:r>
        <w:rPr>
          <w:rtl/>
        </w:rPr>
        <w:t> ﴾ غير هذه المرَّة قبل أن تدعوني، وكيف لا أجيبك في هذه المرَّة وقد دعوتني؟ وذكر المرَّة الأخرى في قوله:</w:t>
      </w:r>
      <w:r>
        <w:rPr>
          <w:rStyle w:val="bold"/>
          <w:rtl/>
        </w:rPr>
        <w:t xml:space="preserve"> </w:t>
      </w:r>
      <w:r>
        <w:rPr>
          <w:rtl/>
        </w:rPr>
        <w:t>﴿ </w:t>
      </w:r>
      <w:r>
        <w:rPr>
          <w:rStyle w:val="bold"/>
          <w:rtl/>
        </w:rPr>
        <w:t>إِذَ اَوْحَيْنَآ إِلَى</w:t>
      </w:r>
      <w:r>
        <w:rPr>
          <w:rStyle w:val="Superscriptbaseline-2"/>
          <w:rFonts w:ascii="spglamiss2014-Bold" w:cs="spglamiss2014-Bold"/>
          <w:b/>
          <w:bCs/>
          <w:rtl/>
        </w:rPr>
        <w:t>آ</w:t>
      </w:r>
      <w:r>
        <w:rPr>
          <w:rStyle w:val="bold"/>
          <w:rtl/>
        </w:rPr>
        <w:t xml:space="preserve"> أُمِّكَ مَا يُوحَى</w:t>
      </w:r>
      <w:r>
        <w:rPr>
          <w:rStyle w:val="Superscriptbaseline-2"/>
          <w:rFonts w:ascii="spglamiss2014-Bold" w:cs="spglamiss2014-Bold"/>
          <w:b/>
          <w:bCs/>
          <w:rtl/>
        </w:rPr>
        <w:t>آ</w:t>
      </w:r>
      <w:r>
        <w:rPr>
          <w:rStyle w:val="bold"/>
          <w:rtl/>
        </w:rPr>
        <w:t>...</w:t>
      </w:r>
      <w:r>
        <w:rPr>
          <w:rtl/>
        </w:rPr>
        <w:t> ﴾ إلخ وأصل المرَّة المرور الواحد، ثمَّ أطلق على كلِّ فعلة واحدة، ثمَّ شاع في كلِّ فرد مما له أفراد، واستعمل في الزمان والمراد هنا الزمان الممتدُّ قدر ما يقع فيه خارجا ما ذكر الله </w:t>
      </w:r>
      <w:r>
        <w:rPr>
          <w:rStyle w:val="azawijal"/>
          <w:rFonts w:cs="Times New Roman"/>
          <w:rtl/>
        </w:rPr>
        <w:t>8</w:t>
      </w:r>
      <w:r>
        <w:rPr>
          <w:rtl/>
        </w:rPr>
        <w:t xml:space="preserve"> من الإيحاء إلى أمِّ موسى... إلخ، و«أخرى» مؤنَّث آخَر بفتح الخاء بمعنى مغاير، و«إِذْ» متعلِّق بـ «مَنَنَّا» بلا واسطة إبدال من مرَّة أو بواسطة.</w:t>
      </w:r>
    </w:p>
    <w:p w:rsidR="001B4260" w:rsidRDefault="001B4260">
      <w:pPr>
        <w:pStyle w:val="textquran"/>
        <w:spacing w:before="113"/>
        <w:rPr>
          <w:rtl/>
        </w:rPr>
      </w:pPr>
      <w:r>
        <w:rPr>
          <w:rtl/>
        </w:rPr>
        <w:t>والإيحاء إلى أمِّ موسى إلهام عند الجمهور، كقوله </w:t>
      </w:r>
      <w:r>
        <w:rPr>
          <w:rStyle w:val="azawijal"/>
          <w:rFonts w:cs="Times New Roman"/>
          <w:rtl/>
        </w:rPr>
        <w:t>8</w:t>
      </w:r>
      <w:r>
        <w:rPr>
          <w:rtl/>
        </w:rPr>
        <w:t xml:space="preserve"> : ﴿ وَأَوْحَىٰ رَبُّكَ إِلَى النَّحْلِ ﴾ </w:t>
      </w:r>
      <w:r>
        <w:rPr>
          <w:rStyle w:val="CharacterStyle11"/>
          <w:rtl/>
        </w:rPr>
        <w:t>[سورة النحل: 68]</w:t>
      </w:r>
      <w:r>
        <w:rPr>
          <w:rtl/>
        </w:rPr>
        <w:t xml:space="preserve"> ولا يردُّه قوله تعالى: ﴿ إِنَّا رَآدُّوهُ إِلَيْكِ… ﴾ </w:t>
      </w:r>
      <w:r>
        <w:rPr>
          <w:rStyle w:val="CharacterStyle11"/>
          <w:rtl/>
        </w:rPr>
        <w:t>[سورة القصص: 7]</w:t>
      </w:r>
      <w:r>
        <w:rPr>
          <w:rtl/>
        </w:rPr>
        <w:t xml:space="preserve"> إذ لا نسلِّم أنَّ الإخبار بالردِّ وبجعله من المرسلين مختصٌّ بالوحي، لجواز أن يكون إلهاما مع مشاهدتها منه ما يدلُّ على الردِّ والجعل، كما سمَّى عبد المطَّلب ابن ابنه محَمَّدًا ژ وقال: رجوت له أن يحمد في السماء والأرض لما رأيت فيه من تعاطي خصال الشرف.</w:t>
      </w:r>
    </w:p>
    <w:p w:rsidR="001B4260" w:rsidRDefault="001B4260">
      <w:pPr>
        <w:pStyle w:val="textquran"/>
        <w:spacing w:before="113"/>
        <w:rPr>
          <w:rtl/>
        </w:rPr>
      </w:pPr>
      <w:r>
        <w:rPr>
          <w:rtl/>
        </w:rPr>
        <w:t>ويمكن أن يكون بعث الله إليها ملكا كما أرسله إلى مريم </w:t>
      </w:r>
      <w:r>
        <w:rPr>
          <w:rStyle w:val="alyahaalsalam"/>
          <w:rFonts w:cs="Times New Roman"/>
          <w:rtl/>
        </w:rPr>
        <w:t>7</w:t>
      </w:r>
      <w:r>
        <w:rPr>
          <w:rtl/>
        </w:rPr>
        <w:t xml:space="preserve"> لا على طريق الوحي بالشرع إلى الأنبياء بلا إشكال، لأنَّ الوحي تارة وحي شرع إلى الأنبياء، وتارة غيره.</w:t>
      </w:r>
    </w:p>
    <w:p w:rsidR="001B4260" w:rsidRDefault="001B4260">
      <w:pPr>
        <w:pStyle w:val="textquran"/>
        <w:spacing w:before="113"/>
        <w:rPr>
          <w:w w:val="101"/>
          <w:rtl/>
        </w:rPr>
      </w:pPr>
      <w:r>
        <w:rPr>
          <w:w w:val="101"/>
          <w:rtl/>
        </w:rPr>
        <w:t xml:space="preserve">وقيل: الوحي في الآية الإراءة في النوم، وقيل: وحي على لسان نبيء في زمانها وهو شعيب، ولو كان في مدين لا في الشام كقوله تعالى: ﴿ وَإذَ اوْحَيْتُ إِلَى الْحَوَارِيِّينَ ﴾ </w:t>
      </w:r>
      <w:r>
        <w:rPr>
          <w:rStyle w:val="CharacterStyle11"/>
          <w:w w:val="101"/>
          <w:rtl/>
        </w:rPr>
        <w:t>[سورة المائدة: 111]</w:t>
      </w:r>
      <w:r>
        <w:rPr>
          <w:w w:val="101"/>
          <w:rtl/>
        </w:rPr>
        <w:t xml:space="preserve"> فإنَّه وحي إلى عيسى ‰ ، واسمها يوحانذ، أو محيانة بنت يصهر بن لاوي، أو بارخا أو بازخت، المراد بما يوحى القذف في اليمِّ.</w:t>
      </w:r>
    </w:p>
    <w:p w:rsidR="001B4260" w:rsidRDefault="001B4260">
      <w:pPr>
        <w:pStyle w:val="textquran"/>
        <w:spacing w:before="113"/>
        <w:rPr>
          <w:rtl/>
        </w:rPr>
      </w:pPr>
      <w:r>
        <w:rPr>
          <w:rtl/>
        </w:rPr>
        <w:t>أو ما ينبغي أن يوحى ولا يهمل، كما يقال: هذا مما يكتب، أو أوحينا ما لا يعلم إلَّا بالوحي، والأوَّل أولى لكن لو كان كذلك لقال ما أوحينا، كما قال: ﴿ فَأَوْحَى</w:t>
      </w:r>
      <w:r>
        <w:rPr>
          <w:rStyle w:val="Superscriptbaseline-2"/>
          <w:rtl/>
        </w:rPr>
        <w:t>آ</w:t>
      </w:r>
      <w:r>
        <w:rPr>
          <w:rtl/>
        </w:rPr>
        <w:t xml:space="preserve"> إِلَىٰ عَبْدِهِ مَآ أَوْحَىٰ ﴾ </w:t>
      </w:r>
      <w:r>
        <w:rPr>
          <w:rStyle w:val="CharacterStyle11"/>
          <w:rtl/>
        </w:rPr>
        <w:t>[سورة النجم: 10]</w:t>
      </w:r>
      <w:r>
        <w:rPr>
          <w:rtl/>
        </w:rPr>
        <w:t xml:space="preserve"> وكما قال: ﴿ فَغَشِيَهُم مِّنَ الْيَمِّ مَا غَشِيَهُمْ ﴾ </w:t>
      </w:r>
      <w:r>
        <w:rPr>
          <w:rStyle w:val="CharacterStyle11"/>
          <w:rtl/>
        </w:rPr>
        <w:t>[سورة طه: 78]</w:t>
      </w:r>
      <w:r>
        <w:rPr>
          <w:rtl/>
        </w:rPr>
        <w:t xml:space="preserve"> وعلى هذا يكون المعنى الثاني أولى ولو كان الأوَّل أنسب بالمعاني السابقة المرادة بالإيحاء.</w:t>
      </w:r>
    </w:p>
    <w:p w:rsidR="001B4260" w:rsidRDefault="001B4260">
      <w:pPr>
        <w:pStyle w:val="textquran"/>
        <w:rPr>
          <w:rtl/>
        </w:rPr>
      </w:pPr>
      <w:r>
        <w:rPr>
          <w:rtl/>
        </w:rPr>
        <w:t>أخبر بالوحي إليها إجمالا فتتهيَّأ نفسه إلى الاستعداد لفهمه، ثمَّ فَصَّلَهُ تَفْصِيلاً يجد النفس متهيِّئة فيقرُّ فيها.</w:t>
      </w:r>
    </w:p>
    <w:p w:rsidR="001B4260" w:rsidRDefault="001B4260">
      <w:pPr>
        <w:pStyle w:val="textquran"/>
        <w:spacing w:before="113"/>
        <w:rPr>
          <w:rtl/>
        </w:rPr>
      </w:pPr>
      <w:r>
        <w:rPr>
          <w:rtl/>
        </w:rPr>
        <w:t>وفسَّر الوحي بقوله:</w:t>
      </w:r>
      <w:r>
        <w:rPr>
          <w:rStyle w:val="bold"/>
          <w:rtl/>
        </w:rPr>
        <w:t xml:space="preserve"> </w:t>
      </w:r>
      <w:r>
        <w:rPr>
          <w:rtl/>
        </w:rPr>
        <w:t>﴿ </w:t>
      </w:r>
      <w:r>
        <w:rPr>
          <w:rStyle w:val="bold"/>
          <w:rtl/>
        </w:rPr>
        <w:t>أَنِ اِقْذِفِيهِ</w:t>
      </w:r>
      <w:r>
        <w:rPr>
          <w:rtl/>
        </w:rPr>
        <w:t> ﴾ ضعيه بلين</w:t>
      </w:r>
      <w:r>
        <w:rPr>
          <w:rStyle w:val="bold"/>
          <w:rtl/>
        </w:rPr>
        <w:t xml:space="preserve"> </w:t>
      </w:r>
      <w:r>
        <w:rPr>
          <w:rtl/>
        </w:rPr>
        <w:t>﴿ </w:t>
      </w:r>
      <w:r>
        <w:rPr>
          <w:rStyle w:val="bold"/>
          <w:rtl/>
        </w:rPr>
        <w:t>فِي التَّابُوتِ</w:t>
      </w:r>
      <w:r>
        <w:rPr>
          <w:rtl/>
        </w:rPr>
        <w:t> ﴾ مفرَّشا. فرشته بقطن محلوج أو نطع، وكان من خشب أو برد، صنعه مؤمن آل فرعون، وجصصته وقيرته.</w:t>
      </w:r>
    </w:p>
    <w:p w:rsidR="001B4260" w:rsidRDefault="001B4260">
      <w:pPr>
        <w:pStyle w:val="textquran"/>
        <w:spacing w:before="113"/>
        <w:rPr>
          <w:rtl/>
        </w:rPr>
      </w:pPr>
      <w:r>
        <w:rPr>
          <w:rtl/>
        </w:rPr>
        <w:t>﴿ </w:t>
      </w:r>
      <w:r>
        <w:rPr>
          <w:rStyle w:val="bold"/>
          <w:rtl/>
        </w:rPr>
        <w:t>فَاقْذِفِيهِ</w:t>
      </w:r>
      <w:r>
        <w:rPr>
          <w:rtl/>
        </w:rPr>
        <w:t> ﴾ أي ضعي التابوت وفيه موسى بلين</w:t>
      </w:r>
      <w:r>
        <w:rPr>
          <w:rStyle w:val="bold"/>
          <w:rtl/>
        </w:rPr>
        <w:t xml:space="preserve"> </w:t>
      </w:r>
      <w:r>
        <w:rPr>
          <w:rtl/>
        </w:rPr>
        <w:t>﴿ </w:t>
      </w:r>
      <w:r>
        <w:rPr>
          <w:rStyle w:val="bold"/>
          <w:rtl/>
        </w:rPr>
        <w:t>فِي الْيَمِّ</w:t>
      </w:r>
      <w:r>
        <w:rPr>
          <w:rtl/>
        </w:rPr>
        <w:t> ﴾ البحر، ولا داعي إلى جعل هذا القذف الثاني قذفا بعنف، ويجوز أن يكون القذفان بعنف على معنى العجلة فيهما، واليمُّ: البحر مطلقا، وقيل: العذب، وقيل: النيل خَاصَّةً، وهو مردود. ولا يجمع لفظ اليمِّ.</w:t>
      </w:r>
    </w:p>
    <w:p w:rsidR="001B4260" w:rsidRDefault="001B4260">
      <w:pPr>
        <w:pStyle w:val="textquran"/>
        <w:spacing w:before="113"/>
        <w:rPr>
          <w:rtl/>
        </w:rPr>
      </w:pPr>
      <w:r>
        <w:rPr>
          <w:rtl/>
        </w:rPr>
        <w:t>﴿ </w:t>
      </w:r>
      <w:r>
        <w:rPr>
          <w:rStyle w:val="bold"/>
          <w:rtl/>
        </w:rPr>
        <w:t>فَلْيُلْقِهِ الْيَمُّ بِالسَّاحِلِ</w:t>
      </w:r>
      <w:r>
        <w:rPr>
          <w:rtl/>
        </w:rPr>
        <w:t> ﴾ جانب البحر، أو ما يقابل الوسط وهو ما يلي الجانب من البحر، حيث يجري الماء إلى نهر فرعون، وعلى كلٍّ هو بمعنى الذي يسحله الماء أي يقشِّره.</w:t>
      </w:r>
    </w:p>
    <w:p w:rsidR="001B4260" w:rsidRDefault="001B4260">
      <w:pPr>
        <w:pStyle w:val="textmawadi3"/>
        <w:spacing w:before="113"/>
        <w:rPr>
          <w:rtl/>
        </w:rPr>
      </w:pPr>
      <w:r>
        <w:rPr>
          <w:rStyle w:val="namat2"/>
          <w:rtl/>
        </w:rPr>
        <w:t>[صرف]</w:t>
      </w:r>
      <w:r>
        <w:rPr>
          <w:rtl/>
        </w:rPr>
        <w:t xml:space="preserve"> فهو «فاعل» بمعنى «مفعول»، أو للنسب أي ذي سحل لكن هذا السحل واقع عليه لا صادر منه، فهو راجع إلى معنى «مفعول»، ويجوز أن يكون بمعنى «فاعل» على معنى يفرِّق الماء، أو على معنى ينهق تشبيها لصوت الماء عليه بسحيل الحمار أي نهيقه. واختير صيغة الأمر مع أنَّ المراد الإخبار للمبالغة، كقوله ژ : «</w:t>
      </w:r>
      <w:r>
        <w:rPr>
          <w:rStyle w:val="bold"/>
          <w:rtl/>
        </w:rPr>
        <w:t>قوموا فلأصلِّ بكم»</w:t>
      </w:r>
      <w:r>
        <w:rPr>
          <w:vertAlign w:val="superscript"/>
          <w:rtl/>
        </w:rPr>
        <w:footnoteReference w:id="88"/>
      </w:r>
      <w:r>
        <w:rPr>
          <w:rtl/>
        </w:rPr>
        <w:t>.</w:t>
      </w:r>
    </w:p>
    <w:p w:rsidR="001B4260" w:rsidRDefault="001B4260">
      <w:pPr>
        <w:pStyle w:val="textquran"/>
        <w:spacing w:before="113"/>
        <w:rPr>
          <w:rtl/>
        </w:rPr>
      </w:pPr>
      <w:r>
        <w:rPr>
          <w:rtl/>
        </w:rPr>
        <w:t>وقد اعتبر معنى الأمر حتَّى جزم في جوابه وهو قوله </w:t>
      </w:r>
      <w:r>
        <w:rPr>
          <w:rStyle w:val="azawijal"/>
          <w:rFonts w:cs="Times New Roman"/>
          <w:rtl/>
        </w:rPr>
        <w:t>8</w:t>
      </w:r>
      <w:r>
        <w:rPr>
          <w:rtl/>
        </w:rPr>
        <w:t> :</w:t>
      </w:r>
      <w:r>
        <w:rPr>
          <w:rStyle w:val="bold"/>
          <w:rtl/>
        </w:rPr>
        <w:t xml:space="preserve"> </w:t>
      </w:r>
      <w:r>
        <w:rPr>
          <w:rtl/>
        </w:rPr>
        <w:t>﴿ </w:t>
      </w:r>
      <w:r>
        <w:rPr>
          <w:rStyle w:val="bold"/>
          <w:rtl/>
        </w:rPr>
        <w:t>يَاخُذْهُ عَدُوٌّ لِّي وَعَدُوٌّ لَّهُ</w:t>
      </w:r>
      <w:r>
        <w:rPr>
          <w:rtl/>
        </w:rPr>
        <w:t> ﴾ أو لَمَّا قضى الله </w:t>
      </w:r>
      <w:r>
        <w:rPr>
          <w:rStyle w:val="azawijal"/>
          <w:rFonts w:cs="Times New Roman"/>
          <w:rtl/>
        </w:rPr>
        <w:t>8</w:t>
      </w:r>
      <w:r>
        <w:rPr>
          <w:rtl/>
        </w:rPr>
        <w:t xml:space="preserve"> أن يلقيه في اليمِّ كان قضاؤه كأمر للبحر، جعل البحر كالمميِّز الممتثِل للأمر تشبيها مضمرًا مرموزا إليه باللازم، وهو الأمر، فإنَّ غير المميِّز لا يؤمر، فإثبات الأمر تخييل.</w:t>
      </w:r>
    </w:p>
    <w:p w:rsidR="001B4260" w:rsidRDefault="001B4260">
      <w:pPr>
        <w:pStyle w:val="textquran"/>
        <w:spacing w:before="130"/>
        <w:rPr>
          <w:rtl/>
        </w:rPr>
      </w:pPr>
      <w:r>
        <w:rPr>
          <w:rtl/>
        </w:rPr>
        <w:t>وهاءات ﴿ اقْذِفِيهِ ﴾ إلى قوله: ﴿ وَعَدُوٌّ لَهُ ﴾ لموسى ولو صلح ما قبل ﴿ عَدُوٌّ لَّهُ ﴾ للتابوت لأنَّ المقصود بالذات موسى، وعليه الكلام، وفي ذلك عدم تفكيك الضمائر، وهو أولى.</w:t>
      </w:r>
    </w:p>
    <w:p w:rsidR="001B4260" w:rsidRDefault="001B4260">
      <w:pPr>
        <w:pStyle w:val="textquran"/>
        <w:spacing w:before="130"/>
        <w:rPr>
          <w:rtl/>
        </w:rPr>
      </w:pPr>
      <w:r>
        <w:rPr>
          <w:rtl/>
        </w:rPr>
        <w:t>وقيل: عائدات للتابوت إلَّا هاء ﴿ عَدُوٌّ لَّهُ ﴾، وقال بعض: إنَّ هاء ﴿ يَاخُذْهُ ﴾ لموسى أيضا، وفيه أنَّه لا فرق بينها وبين سائر الهاءات سوى قرنه بعداوة كالذي قبله، ولا يتعيَّن عود الضمير للأقرب إذا ترجَّح عوده لغيره لحكمة، ككون المراد بالذات موسى.</w:t>
      </w:r>
    </w:p>
    <w:p w:rsidR="001B4260" w:rsidRDefault="001B4260">
      <w:pPr>
        <w:pStyle w:val="textmawadi3"/>
        <w:spacing w:before="130"/>
        <w:rPr>
          <w:rtl/>
        </w:rPr>
      </w:pPr>
      <w:r>
        <w:rPr>
          <w:rStyle w:val="namat2"/>
          <w:rtl/>
        </w:rPr>
        <w:t>[بلاغة]</w:t>
      </w:r>
      <w:r>
        <w:rPr>
          <w:rtl/>
        </w:rPr>
        <w:t xml:space="preserve"> وأعاد العدوَّ للمبالغة بذكر عداوتين إذ لم يقل: «عدو لي وله»، ولو قاله لصحَّ، وليس فيه الجمع بين الحقيقة والمجاز فضلا عن أن يخرج على عموم المجاز، لأنَّ فرعون عدوٌّ لله حين الأخذ وعدوٌّ لموسى أيضا، إذ كان يبغض الأولاد لَمَّا علم أنَّ ملكه يزول على يد ولد، فلا حاجة إلى ما قيل: إنَّه عدوٌّ لله في الحين ولموسى فيما بعدُ.</w:t>
      </w:r>
    </w:p>
    <w:p w:rsidR="001B4260" w:rsidRDefault="001B4260">
      <w:pPr>
        <w:pStyle w:val="textquran"/>
        <w:spacing w:before="130"/>
        <w:rPr>
          <w:rtl/>
        </w:rPr>
      </w:pPr>
      <w:r>
        <w:rPr>
          <w:rtl/>
        </w:rPr>
        <w:t>﴿ </w:t>
      </w:r>
      <w:r>
        <w:rPr>
          <w:rStyle w:val="bold"/>
          <w:rtl/>
        </w:rPr>
        <w:t>وَأَلْقَيْتُ عَلَيْكَ مَحَبَّةً مِّنِّي</w:t>
      </w:r>
      <w:r>
        <w:rPr>
          <w:rtl/>
        </w:rPr>
        <w:t> ﴾ نعت «مَحَبَّةً» أو متعلِّق بـ «أَلْقَيْتُ»، ولا يمنعه عمل عامل في ضميرين لواحد لأنَّ أحدهما بجارٍّ، والمراد: محبَّة عظيمة، ما بالك بشيء هو من الله بإخباره أنَّه من الله </w:t>
      </w:r>
      <w:r>
        <w:rPr>
          <w:rStyle w:val="azawijal"/>
          <w:rFonts w:cs="Times New Roman"/>
          <w:rtl/>
        </w:rPr>
        <w:t>8</w:t>
      </w:r>
      <w:r>
        <w:rPr>
          <w:rtl/>
        </w:rPr>
        <w:t> ؟! كلُّ من رآه أحبَّه ولا يصبر عنه لجمال عينيه ومسحة جمال عليه في جميع أعضائه.</w:t>
      </w:r>
    </w:p>
    <w:p w:rsidR="001B4260" w:rsidRDefault="001B4260">
      <w:pPr>
        <w:pStyle w:val="textquran"/>
        <w:spacing w:before="130"/>
        <w:rPr>
          <w:rtl/>
        </w:rPr>
      </w:pPr>
      <w:r>
        <w:rPr>
          <w:rtl/>
        </w:rPr>
        <w:t>وقيل: ذلك الحبُّ حبُّ الله إِيَّاهُ ألقاه في القلوب إنعاما عليه لا على طريق الثواب، لأنَّه وليد لا عمل له [وجاء في الحديث]: «</w:t>
      </w:r>
      <w:r>
        <w:rPr>
          <w:rStyle w:val="bold"/>
          <w:rtl/>
        </w:rPr>
        <w:t>إذا أحبَّ الله عبدا ألقى حبَّه في القلوب</w:t>
      </w:r>
      <w:r>
        <w:rPr>
          <w:rtl/>
        </w:rPr>
        <w:t>»</w:t>
      </w:r>
      <w:r>
        <w:rPr>
          <w:color w:val="00C100"/>
          <w:vertAlign w:val="superscript"/>
          <w:rtl/>
        </w:rPr>
        <w:footnoteReference w:id="89"/>
      </w:r>
      <w:r>
        <w:rPr>
          <w:rtl/>
        </w:rPr>
        <w:t xml:space="preserve"> ولعلَّه لِمَا سيعمل.</w:t>
      </w:r>
    </w:p>
    <w:p w:rsidR="001B4260" w:rsidRDefault="001B4260">
      <w:pPr>
        <w:pStyle w:val="textmawadi3"/>
        <w:rPr>
          <w:rtl/>
        </w:rPr>
      </w:pPr>
      <w:r>
        <w:rPr>
          <w:rStyle w:val="namat2"/>
          <w:rtl/>
        </w:rPr>
        <w:t>[قصص]</w:t>
      </w:r>
      <w:r>
        <w:rPr>
          <w:rtl/>
        </w:rPr>
        <w:t xml:space="preserve"> رأى التابوت هو وزوجه من موضع مشرف على النيل على رأس بركة في بستان في الساحل فأمر به ففتح فإذا صبيٌّ أصبح الناس وجها، وقيل: إنَّ التابوت جاء إلى المشرعة التي تستقي منها جواري فرعون، فحطن به يحسبنه مالا. وطلبت زوجه منه أن يتَّخذه ولدا وقد أخذ جماله بمجامع قلبها وقلبه، وقالت: إنَّه قرَّة عين لي ولك، فقال لها: لك ولا حاجة لي فيه، وقد أخذ حبُّه بقلبه إذ رآه إلَّا أنَّه كتم ذلك، قال ژ : «</w:t>
      </w:r>
      <w:r>
        <w:rPr>
          <w:rStyle w:val="bold"/>
          <w:rtl/>
        </w:rPr>
        <w:t xml:space="preserve">لو قال مثلها لهداه الله به كما هداها به» </w:t>
      </w:r>
      <w:r>
        <w:rPr>
          <w:rtl/>
        </w:rPr>
        <w:t>كما روي عن ابن عبَّاس. [قيل:] وفي حضرته حين رآه أربعمائة غلام وجارية وقال: من أخذه فهو حرٌّ فأخذه واحد وأعتق الكلَّ.</w:t>
      </w:r>
    </w:p>
    <w:p w:rsidR="001B4260" w:rsidRDefault="001B4260">
      <w:pPr>
        <w:pStyle w:val="textquran"/>
        <w:rPr>
          <w:rtl/>
        </w:rPr>
      </w:pPr>
      <w:r>
        <w:rPr>
          <w:rtl/>
        </w:rPr>
        <w:t>﴿ </w:t>
      </w:r>
      <w:r>
        <w:rPr>
          <w:rStyle w:val="bold"/>
          <w:rtl/>
        </w:rPr>
        <w:t>وَلِتُصْنَعَ عَلَى</w:t>
      </w:r>
      <w:r>
        <w:rPr>
          <w:rFonts w:ascii="spglamiss2014-Bold" w:cs="spglamiss2014-Bold"/>
          <w:b/>
          <w:bCs/>
          <w:rtl/>
        </w:rPr>
        <w:t>ٰ</w:t>
      </w:r>
      <w:r>
        <w:rPr>
          <w:rStyle w:val="bold"/>
          <w:rtl/>
        </w:rPr>
        <w:t xml:space="preserve"> عَيْنِيَ</w:t>
      </w:r>
      <w:r>
        <w:rPr>
          <w:rtl/>
        </w:rPr>
        <w:t> ﴾ عطف على المحذوف المتعلِّق بـ «أَلْقَيْتُ» أي وألقيت عليك المحبَّة لتكون محبوبا عند كلِّ من رآك ﴿ وَلِتُصْنَعَ عَلَىٰ عَيْنِيَ ﴾، أو ليتعطَّف عليك ﴿ وَلِتُصْنَعَ عَلَىٰ عَيْنِيَ ﴾، أو متعلِّق بالمحذوف المعطوف على «أَلْقَيْتُ» أي وفعلت ذلك الإلقاء لتصنع.</w:t>
      </w:r>
    </w:p>
    <w:p w:rsidR="001B4260" w:rsidRDefault="001B4260">
      <w:pPr>
        <w:pStyle w:val="textquran"/>
        <w:rPr>
          <w:w w:val="102"/>
          <w:rtl/>
        </w:rPr>
      </w:pPr>
      <w:r>
        <w:rPr>
          <w:w w:val="102"/>
          <w:rtl/>
        </w:rPr>
        <w:t>ومعنى «تُصْنَع» تكرم أو تُفعل بك الصنيعة، وهي الإحسان، وهو أن يربَّى بالحنوِّ والشفقة والإرضاع الحسن، و﴿ عَلَىٰ عَيْنِيَ ﴾ حال من ضمير «تُصْنَعَ»، ومعناه بمرأى منِّي، وذلك على الاستعارة التمثيليَّة للحفظ والصون، فإنَّ المصون يراعى ويراقب، كما يراقب الشيء بالعين ويحضر عنده إذا اعتني به، وهذا إكرام وتخصيص وليس المراد مطلق كونه بالله، فضلا عن أن يُرَدَّ أنَّ كلَّ أحد كذلك، بل لو أريد هذا لقيل إنَّه خصَّت هذه العبارة بموسى، ولو كان معناها لغيره أيضا تشريفا كما خصَّ الكعبة ببيت الله، وكلُّ بيت لله تعالى.</w:t>
      </w:r>
    </w:p>
    <w:p w:rsidR="001B4260" w:rsidRDefault="001B4260">
      <w:pPr>
        <w:pStyle w:val="textquran"/>
        <w:rPr>
          <w:rtl/>
        </w:rPr>
      </w:pPr>
      <w:r>
        <w:rPr>
          <w:rtl/>
        </w:rPr>
        <w:t>﴿ </w:t>
      </w:r>
      <w:r>
        <w:rPr>
          <w:rStyle w:val="bold"/>
          <w:rtl/>
        </w:rPr>
        <w:t>إِذْ تَمْشِي أُخْتُكَ</w:t>
      </w:r>
      <w:r>
        <w:rPr>
          <w:rtl/>
        </w:rPr>
        <w:t> ﴾ في الطريق لطلبك وتحقيق أمرك، وتقول لمن أنت في يده: ﴿ هَلَ ادُلُّكُمْ ﴾ واسمها مريم أو كلثوم، متعلِّق بـ «تُصْنَعَ»، و[«إذ» ظرف زمان] وهو وقت واسع ممتدٌّ قدر ما وقع فيه ما ذكر في الآية، مفصول بأزمنة، أو متعلِّق بـ «أَلْقَيْتُ» أو بدل من «إِذَ اَوْحَيْنَا» وذلك وقت واسع منه وقت وقع فيه كذا ووقت وقع فيه كذا، فيصحُّ الإبدال ولا ضيق في الوقت. والمضارع لحكاية الحال الماضية من موسى كأنَّها حضرت حين يخاطب موسى ‰ بذلك، وكذا في قوله: ﴿ فَتَقُولُ ﴾ لفرعون أو آسية.</w:t>
      </w:r>
    </w:p>
    <w:p w:rsidR="001B4260" w:rsidRDefault="001B4260">
      <w:pPr>
        <w:pStyle w:val="textquran"/>
        <w:spacing w:before="153"/>
        <w:rPr>
          <w:rtl/>
        </w:rPr>
      </w:pPr>
      <w:r>
        <w:rPr>
          <w:rtl/>
        </w:rPr>
        <w:t>﴿ </w:t>
      </w:r>
      <w:r>
        <w:rPr>
          <w:rStyle w:val="bold"/>
          <w:rtl/>
        </w:rPr>
        <w:t>هَلَ اَدُلُّكُمْ عَلَى</w:t>
      </w:r>
      <w:r>
        <w:rPr>
          <w:rFonts w:ascii="spglamiss2014-Bold" w:cs="spglamiss2014-Bold"/>
          <w:b/>
          <w:bCs/>
          <w:rtl/>
        </w:rPr>
        <w:t>ٰ</w:t>
      </w:r>
      <w:r>
        <w:rPr>
          <w:rStyle w:val="bold"/>
          <w:rtl/>
        </w:rPr>
        <w:t xml:space="preserve"> مَنْ يَّكْفُلُهُ</w:t>
      </w:r>
      <w:r>
        <w:rPr>
          <w:rtl/>
        </w:rPr>
        <w:t> ﴾ يضمُّه إلى نفسه ويربِّيه فقالوا: دلِّينا عليه، ﴿ </w:t>
      </w:r>
      <w:r>
        <w:rPr>
          <w:rStyle w:val="bold"/>
          <w:rtl/>
        </w:rPr>
        <w:t>فَرَجَعْنَاكَ إِلَى</w:t>
      </w:r>
      <w:r>
        <w:rPr>
          <w:rStyle w:val="Superscriptbaseline-2"/>
          <w:rFonts w:ascii="spglamiss2014-Bold" w:cs="spglamiss2014-Bold"/>
          <w:b/>
          <w:bCs/>
          <w:rtl/>
        </w:rPr>
        <w:t>آ</w:t>
      </w:r>
      <w:r>
        <w:rPr>
          <w:rStyle w:val="bold"/>
          <w:rtl/>
        </w:rPr>
        <w:t xml:space="preserve"> أُمِّكَ</w:t>
      </w:r>
      <w:r>
        <w:rPr>
          <w:rtl/>
        </w:rPr>
        <w:t> ﴾ فجاءت بأمِّك فقالت: هذه تكفله، فرجعناك إليها ولا تربية أحسن من تربية الأمِّ.</w:t>
      </w:r>
    </w:p>
    <w:p w:rsidR="001B4260" w:rsidRDefault="001B4260">
      <w:pPr>
        <w:pStyle w:val="textquran"/>
        <w:spacing w:before="153"/>
        <w:rPr>
          <w:rtl/>
        </w:rPr>
      </w:pPr>
      <w:r>
        <w:rPr>
          <w:rtl/>
        </w:rPr>
        <w:t>﴿ </w:t>
      </w:r>
      <w:r>
        <w:rPr>
          <w:rStyle w:val="bold"/>
          <w:rtl/>
        </w:rPr>
        <w:t>كَيْ تَقَرَّ عَيْنُهَا</w:t>
      </w:r>
      <w:r>
        <w:rPr>
          <w:rtl/>
        </w:rPr>
        <w:t> ﴾ بسلامتك من البحر، ومن فرعون وبلقائك</w:t>
      </w:r>
      <w:r>
        <w:rPr>
          <w:rStyle w:val="bold"/>
          <w:rtl/>
        </w:rPr>
        <w:t xml:space="preserve"> </w:t>
      </w:r>
      <w:r>
        <w:rPr>
          <w:rtl/>
        </w:rPr>
        <w:t>﴿ </w:t>
      </w:r>
      <w:r>
        <w:rPr>
          <w:rStyle w:val="bold"/>
          <w:rtl/>
        </w:rPr>
        <w:t>وَلَا تَحْزَنَ</w:t>
      </w:r>
      <w:r>
        <w:rPr>
          <w:rtl/>
        </w:rPr>
        <w:t> ﴾ بالفراق، والمراد لا يدوم عليها الحزن إذ حزنت حين ألقته في البحر فما زال الحزن حتَّى رجع إليها، وقيل: المعنى لا يحدث عليها الحزن، أو لا تحزن يا موسى بفقد إشفاقها، وفيه أنَّ حزن الوليد مثله غير ظاهر إلَّا</w:t>
      </w:r>
      <w:r>
        <w:rPr>
          <w:rStyle w:val="bold"/>
          <w:rtl/>
        </w:rPr>
        <w:t xml:space="preserve"> </w:t>
      </w:r>
      <w:r>
        <w:rPr>
          <w:rtl/>
        </w:rPr>
        <w:t>على معنى أنَّه ألفها في مدَّة قصيرة فلا يطمئنُّ إلى غيرها بل يبكي، وما تقدَّم أولى، وما في سورة القصص أنسب به، والقرآن يفسِّر بعضه بعضا.</w:t>
      </w:r>
    </w:p>
    <w:p w:rsidR="001B4260" w:rsidRDefault="001B4260">
      <w:pPr>
        <w:pStyle w:val="textmawadi3"/>
        <w:spacing w:before="153"/>
        <w:rPr>
          <w:w w:val="103"/>
          <w:rtl/>
        </w:rPr>
      </w:pPr>
      <w:r>
        <w:rPr>
          <w:rStyle w:val="namat2"/>
          <w:w w:val="103"/>
          <w:rtl/>
        </w:rPr>
        <w:t>[قصص]</w:t>
      </w:r>
      <w:r>
        <w:rPr>
          <w:w w:val="103"/>
          <w:rtl/>
        </w:rPr>
        <w:t xml:space="preserve"> ولم يقبل من امرأة ثديا بعد أن عرضوه على النساء ودلَّتهم على أمِّه، وقالوا لها: ما يدريك أنَّها تنصحه؟ وهل لها قرابة به؟ وشكُّوا وقالت: إنَّها تحبُّ القرب من الملك، فجاءت إلى بيت امرأة فرعون آسية، فطلبت أن تمكث عندها، فقالت: لا أضيِّع داري وأولادي، فإن لم ترضوا بأخذه إلى بيتي تركته، وقد رأت أنَّه لم يقبل إلَّا ثديها فرضوا أن تذهب به، ولَمَّا ترعرع قالت امرأة فرعون: أريني ابني، فوعدتها يوما تزورها به، فجعلت على كلِّ خازن من خُزَّان مالها ومن تحت يدها أن يستقبلوه بالهدايا من حين يخرج من بيت مرضعته وهي أمُّه، إلى أن يدخل عليها، وقالت: إنِّي باعثة من يحصي عليكم هداياكم، وفعلوا فمضت به إلى فرعون ليهدي له فجذب لحيته.</w:t>
      </w:r>
    </w:p>
    <w:p w:rsidR="001B4260" w:rsidRDefault="001B4260">
      <w:pPr>
        <w:pStyle w:val="textquran"/>
        <w:rPr>
          <w:rtl/>
        </w:rPr>
      </w:pPr>
      <w:r>
        <w:rPr>
          <w:rtl/>
        </w:rPr>
        <w:t>﴿ </w:t>
      </w:r>
      <w:r>
        <w:rPr>
          <w:rStyle w:val="bold"/>
          <w:rtl/>
        </w:rPr>
        <w:t>وَقَتَلْتَ</w:t>
      </w:r>
      <w:r>
        <w:rPr>
          <w:rtl/>
        </w:rPr>
        <w:t> ﴾ بالوكز وأنت صاحب اثنتي عشرة سنة، أو رجل</w:t>
      </w:r>
      <w:r>
        <w:rPr>
          <w:rStyle w:val="bold"/>
          <w:rtl/>
        </w:rPr>
        <w:t xml:space="preserve"> </w:t>
      </w:r>
      <w:r>
        <w:rPr>
          <w:rtl/>
        </w:rPr>
        <w:t>﴿ </w:t>
      </w:r>
      <w:r>
        <w:rPr>
          <w:rStyle w:val="bold"/>
          <w:rtl/>
        </w:rPr>
        <w:t>نَفْسًا</w:t>
      </w:r>
      <w:r>
        <w:rPr>
          <w:rtl/>
        </w:rPr>
        <w:t> ﴾ قبطيًّا، اسمه قانون الذي استغاثه عليه الإسرائيلي موسى بن ظفر السامري فأصابك به غمٌّ</w:t>
      </w:r>
      <w:r>
        <w:rPr>
          <w:rStyle w:val="bold"/>
          <w:rtl/>
        </w:rPr>
        <w:t xml:space="preserve"> </w:t>
      </w:r>
      <w:r>
        <w:rPr>
          <w:rtl/>
        </w:rPr>
        <w:t>﴿ </w:t>
      </w:r>
      <w:r>
        <w:rPr>
          <w:rStyle w:val="bold"/>
          <w:rtl/>
        </w:rPr>
        <w:t>فَنَجَّيْنَاكَ مِنَ الْغَمِّ وَفَتَنَّاكَ</w:t>
      </w:r>
      <w:r>
        <w:rPr>
          <w:rtl/>
        </w:rPr>
        <w:t> ﴾ ابتليناك ﴿ </w:t>
      </w:r>
      <w:r>
        <w:rPr>
          <w:rStyle w:val="bold"/>
          <w:rtl/>
        </w:rPr>
        <w:t>فُتُونًا</w:t>
      </w:r>
      <w:r>
        <w:rPr>
          <w:rtl/>
        </w:rPr>
        <w:t> ﴾</w:t>
      </w:r>
      <w:r>
        <w:rPr>
          <w:rStyle w:val="bold"/>
          <w:rtl/>
        </w:rPr>
        <w:t xml:space="preserve"> </w:t>
      </w:r>
      <w:r>
        <w:rPr>
          <w:rtl/>
        </w:rPr>
        <w:t>ابتلاء.</w:t>
      </w:r>
    </w:p>
    <w:p w:rsidR="001B4260" w:rsidRDefault="001B4260">
      <w:pPr>
        <w:pStyle w:val="textmawadi3"/>
        <w:spacing w:before="96"/>
        <w:rPr>
          <w:rtl/>
        </w:rPr>
      </w:pPr>
      <w:r>
        <w:rPr>
          <w:rStyle w:val="namat2"/>
          <w:rtl/>
        </w:rPr>
        <w:t>[صرف]</w:t>
      </w:r>
      <w:r>
        <w:rPr>
          <w:rtl/>
        </w:rPr>
        <w:t xml:space="preserve"> وهو مصدر كالشُّكور بضمِّ الكاف مفرد، أو جمع فَتْن بفتح الفاء وإسكان التاء كالظنون جمع ظنٍّ، أو جمع فتنة على إلغاء التاء كإلغائها في بدرة إذ جمع على بدور، وهي عشرة آلاف درهم، وفي حَجزة إذ جمعوه على حُجُوز وهي تكَّة السراويل.</w:t>
      </w:r>
    </w:p>
    <w:p w:rsidR="001B4260" w:rsidRDefault="001B4260">
      <w:pPr>
        <w:pStyle w:val="textquran"/>
        <w:spacing w:before="96"/>
        <w:rPr>
          <w:rtl/>
        </w:rPr>
      </w:pPr>
      <w:r>
        <w:rPr>
          <w:rtl/>
        </w:rPr>
        <w:t>أو ﴿ فَتَنَّاكَ ﴾: خلَّصناك من الغشِّ، كما يقال: فتنت الذهب بالنار إذا خلَّصته من الغشِّ، والمراد بالفتن تكراره على أنَّ الفتون جمع كما هو ظاهر، وأمَّا على أنَّه مفرد فالتكرار يعلم من السياق، والمعنى خلَّصناك أو ابتليناك مرَّة بعد أخرى، ووجه عدِّ الابتلاء في المنن أنَّه نجَّاه، وقيل: إنَّه يثاب، والثواب نعمة، وهو ضعيف في مقام التفسير.</w:t>
      </w:r>
    </w:p>
    <w:p w:rsidR="001B4260" w:rsidRDefault="001B4260">
      <w:pPr>
        <w:pStyle w:val="textquran"/>
        <w:spacing w:before="96"/>
        <w:rPr>
          <w:w w:val="97"/>
          <w:rtl/>
        </w:rPr>
      </w:pPr>
      <w:r>
        <w:rPr>
          <w:w w:val="97"/>
          <w:rtl/>
        </w:rPr>
        <w:t>وعن ابن عبَّاس </w:t>
      </w:r>
      <w:r>
        <w:rPr>
          <w:w w:val="97"/>
        </w:rPr>
        <w:t>ƒ</w:t>
      </w:r>
      <w:r>
        <w:rPr>
          <w:w w:val="97"/>
          <w:rtl/>
        </w:rPr>
        <w:t xml:space="preserve"> وغيره: الفتون بهجرة الوطن، وكونه لا يقبل إلَّا ثدي أمِّه، ومفارقة الإيلاف، والمشي راجلا، وفقد الزاد، وقتله القبطي، والإلقاء في اليمِّ والتقاطه، وامتناعه من الرضاع، وأخذه لحية فرعون، وغضب فرعون وإرادة قتله، وأخذه الجمرة وترك الجوهرة، والهرب إلى مدين، وكونه أجيرا لشعيب، ورجوعه إلى مصر، وإخطاؤه الطريق في الليلة المظلمة والبرد، وتفرُّق الغنم.</w:t>
      </w:r>
    </w:p>
    <w:p w:rsidR="001B4260" w:rsidRDefault="001B4260">
      <w:pPr>
        <w:pStyle w:val="textquran"/>
        <w:spacing w:before="96"/>
        <w:rPr>
          <w:rtl/>
        </w:rPr>
      </w:pPr>
      <w:r>
        <w:rPr>
          <w:rtl/>
        </w:rPr>
        <w:t>ومرَّ أنَّه أركب زوجه على أتان حين رجع إلى مصر بأن كان قد يركب معها، أو ينفرد، والجواب أنَّ المشي بلا ركوب حين هرب، ولا يحسن عدُّ كونه أجيرا وإخطاء الطريق والبرد والظلمة وتفرُّق الغنم ونحو ذلك، لأنَّ المراد ما وقع قبل وصول مدين بدليل الفاء في قوله:</w:t>
      </w:r>
    </w:p>
    <w:p w:rsidR="001B4260" w:rsidRDefault="001B4260">
      <w:pPr>
        <w:pStyle w:val="textquran"/>
        <w:spacing w:before="57"/>
        <w:rPr>
          <w:rtl/>
        </w:rPr>
      </w:pPr>
      <w:r>
        <w:rPr>
          <w:rtl/>
        </w:rPr>
        <w:t>﴿ </w:t>
      </w:r>
      <w:r>
        <w:rPr>
          <w:rStyle w:val="bold"/>
          <w:rtl/>
        </w:rPr>
        <w:t>فَلَبِثْتَ سِنِينَ</w:t>
      </w:r>
      <w:r>
        <w:rPr>
          <w:rtl/>
        </w:rPr>
        <w:t> ﴾ عشرا، وقيل: ثمانيا وعشرين، عشرا في الرعي لشعيب صداقا لبنته، والباقي مع زوجه وولده، وقد خرج من مصر وله من العمر اثنتا عشرة سنة فذلك أربعون، نُبِّئ على رأسها</w:t>
      </w:r>
      <w:r>
        <w:rPr>
          <w:rStyle w:val="bold"/>
          <w:rtl/>
        </w:rPr>
        <w:t xml:space="preserve"> </w:t>
      </w:r>
      <w:r>
        <w:rPr>
          <w:rtl/>
        </w:rPr>
        <w:t>﴿ </w:t>
      </w:r>
      <w:r>
        <w:rPr>
          <w:rStyle w:val="bold"/>
          <w:rtl/>
        </w:rPr>
        <w:t>فِي أَهْلِ مَدْيَنَ</w:t>
      </w:r>
      <w:r>
        <w:rPr>
          <w:rtl/>
        </w:rPr>
        <w:t> ﴾ بلدة شعيب، على ثماني مراحل من مصر، هرب إليها من فرعون، إذ قتل القبطي، وعمره يومئذ اثنا عشر، ولبث فيها ثمانية وعشرين عاما عشرة في رعي الغنم مهر زوجته، وثمانية عشر أقام فيها مع شعيب.</w:t>
      </w:r>
    </w:p>
    <w:p w:rsidR="001B4260" w:rsidRDefault="001B4260">
      <w:pPr>
        <w:pStyle w:val="textquran"/>
        <w:rPr>
          <w:rtl/>
        </w:rPr>
      </w:pPr>
      <w:r>
        <w:rPr>
          <w:rtl/>
        </w:rPr>
        <w:t>﴿ </w:t>
      </w:r>
      <w:r>
        <w:rPr>
          <w:rStyle w:val="bold"/>
          <w:rtl/>
        </w:rPr>
        <w:t>ثُمَّ جِئْتَ</w:t>
      </w:r>
      <w:r>
        <w:rPr>
          <w:rtl/>
        </w:rPr>
        <w:t> ﴾ إلى المكان الذي ناديتك فيه، ولا دلالة لـ «ثمَّ» على مشاق الطريق من ضلال الطريق وتفرُّق الغنم وغير ذلك، كما زعم بعض</w:t>
      </w:r>
      <w:r>
        <w:rPr>
          <w:rStyle w:val="bold"/>
          <w:rtl/>
        </w:rPr>
        <w:t xml:space="preserve"> </w:t>
      </w:r>
      <w:r>
        <w:rPr>
          <w:rtl/>
        </w:rPr>
        <w:t>﴿ </w:t>
      </w:r>
      <w:r>
        <w:rPr>
          <w:rStyle w:val="bold"/>
          <w:rtl/>
        </w:rPr>
        <w:t>عَلَى</w:t>
      </w:r>
      <w:r>
        <w:rPr>
          <w:rFonts w:ascii="spglamiss2014-Bold" w:cs="spglamiss2014-Bold"/>
          <w:b/>
          <w:bCs/>
          <w:rtl/>
        </w:rPr>
        <w:t>ٰ</w:t>
      </w:r>
      <w:r>
        <w:rPr>
          <w:rStyle w:val="bold"/>
          <w:rtl/>
        </w:rPr>
        <w:t xml:space="preserve"> قَدَرٍ</w:t>
      </w:r>
      <w:r>
        <w:rPr>
          <w:rtl/>
        </w:rPr>
        <w:t> ﴾ تقدير من الله وقضائه أو على الوقت المقدَّر لاستنبائك، قيل: أو على مقدار من الزمان يكون فيه الاستنباء غالبا وهو رأس أربعين، وفيه أنَّ هذا يقال فيه «قدْر» بإسكان الدال، أو على موعد وعدتكه، وعليه مجاهد، فإن أراد أنَّه وعد بلا إخبار فلا إشكال وقد مرَّ معناه، وإن أراد بإخبار ـ ولعلَّ الإخبار على لسان نبيء ـ فهو غير متبادر</w:t>
      </w:r>
      <w:r>
        <w:rPr>
          <w:rStyle w:val="bold"/>
          <w:rtl/>
        </w:rPr>
        <w:t xml:space="preserve"> </w:t>
      </w:r>
      <w:r>
        <w:rPr>
          <w:rtl/>
        </w:rPr>
        <w:t>﴿ </w:t>
      </w:r>
      <w:r>
        <w:rPr>
          <w:rStyle w:val="bold"/>
          <w:rtl/>
        </w:rPr>
        <w:t>يَا مُوسَى</w:t>
      </w:r>
      <w:r>
        <w:rPr>
          <w:rFonts w:ascii="spglamiss2014-Bold" w:cs="spglamiss2014-Bold"/>
          <w:b/>
          <w:bCs/>
          <w:rtl/>
        </w:rPr>
        <w:t>ٰ</w:t>
      </w:r>
      <w:r>
        <w:rPr>
          <w:rtl/>
        </w:rPr>
        <w:t> ﴾ تشريف له بنداء، وتنبيه على انتهاء الحكاية التي هي تفصيل المرَّة الأخرى.</w:t>
      </w:r>
    </w:p>
    <w:p w:rsidR="001B4260" w:rsidRDefault="001B4260">
      <w:pPr>
        <w:pStyle w:val="textquran"/>
        <w:rPr>
          <w:rtl/>
        </w:rPr>
      </w:pPr>
      <w:r>
        <w:rPr>
          <w:rtl/>
        </w:rPr>
        <w:t>﴿ </w:t>
      </w:r>
      <w:r>
        <w:rPr>
          <w:rStyle w:val="bold"/>
          <w:rtl/>
        </w:rPr>
        <w:t>وَاصْطَنَعْتُكَ لِنَفْسِيَ</w:t>
      </w:r>
      <w:r>
        <w:rPr>
          <w:rtl/>
        </w:rPr>
        <w:t> ﴾ تذكير لقوله: ﴿ وَأَنا اخْتَرْتُكَ ﴾ وتمهيد لإرساله إلى فرعون، بمعنى جعلتك محلَّ صنيعتي أي إحساني لأرسلك إلى عدوِّي، يقال: زيد صنيع فلان بمعنى أنَّه يخصُّه بالنعم، ومعنى ﴿ لِنَفْسِي ﴾: لي وحدي على المبالغة بالاصطفاء، ولذلك لم يقل: واصطنعناك، كما قال: ﴿ وَفَتَنَّاكَ ﴾ و﴿ نَجَّيْنَاكَ ﴾ و﴿ رَجَعْنَاكَ ﴾، ويرجع في الحقيقة إلى معنى رسالتي، وقيل: لمحبَّتي عبَّر عنها بالنفس لأنَّها أخصُّ شيء بها، وقيل: لإقامة حجَّتي حتَّى كأنَّك أنا لو خاطبتهم، تعالى عن الشبه.</w:t>
      </w:r>
    </w:p>
    <w:p w:rsidR="001B4260" w:rsidRDefault="001B4260">
      <w:pPr>
        <w:pStyle w:val="textquran"/>
        <w:rPr>
          <w:w w:val="98"/>
          <w:rtl/>
        </w:rPr>
      </w:pPr>
      <w:r>
        <w:rPr>
          <w:w w:val="98"/>
          <w:rtl/>
        </w:rPr>
        <w:t>أو ذلك استعارة تمثيلية في التقريب المعنوي بالتنبئة والإرسال، وجلائل النعم كمن هو من خواصِّ الملك، بحيث يفيض عليه من كلِّ ما يليق من الخير.</w:t>
      </w:r>
    </w:p>
    <w:p w:rsidR="001B4260" w:rsidRDefault="001B4260">
      <w:pPr>
        <w:pStyle w:val="faree"/>
        <w:rPr>
          <w:rtl/>
        </w:rPr>
      </w:pPr>
      <w:r>
        <w:rPr>
          <w:rtl/>
        </w:rPr>
        <w:t>ـ 5 ـ</w:t>
      </w:r>
      <w:r>
        <w:rPr>
          <w:rtl/>
        </w:rPr>
        <w:br/>
        <w:t>التوجيهات لموسى وهارون في دعوة فرعون</w:t>
      </w:r>
    </w:p>
    <w:p w:rsidR="001B4260" w:rsidRDefault="001B4260">
      <w:pPr>
        <w:pStyle w:val="textquran"/>
        <w:rPr>
          <w:rtl/>
        </w:rPr>
      </w:pPr>
      <w:r>
        <w:rPr>
          <w:rtl/>
        </w:rPr>
        <w:t>﴿ </w:t>
      </w:r>
      <w:r>
        <w:rPr>
          <w:rStyle w:val="bold"/>
          <w:rtl/>
        </w:rPr>
        <w:t>اذْهَبَ اَنتَ وَأَخُوكَ</w:t>
      </w:r>
      <w:r>
        <w:rPr>
          <w:rtl/>
        </w:rPr>
        <w:t> ﴾ هارون على مقتضى اصطناعي لك</w:t>
      </w:r>
      <w:r>
        <w:rPr>
          <w:rStyle w:val="bold"/>
          <w:rtl/>
        </w:rPr>
        <w:t xml:space="preserve"> </w:t>
      </w:r>
      <w:r>
        <w:rPr>
          <w:rtl/>
        </w:rPr>
        <w:t>﴿ </w:t>
      </w:r>
      <w:r>
        <w:rPr>
          <w:rStyle w:val="bold"/>
          <w:rtl/>
        </w:rPr>
        <w:t>بِئَايَاتِي</w:t>
      </w:r>
      <w:r>
        <w:rPr>
          <w:rtl/>
        </w:rPr>
        <w:t xml:space="preserve"> ﴾ أي اليد والعصا وحلِّ العقدة، أو اليد والعصا، أو الآيات التسع، أو العصا ونزع اليد بيضاء لأنَّه لَمَّا قال: ﴿ فَاتِ بِئَايَةٍ ﴾ </w:t>
      </w:r>
      <w:r>
        <w:rPr>
          <w:rStyle w:val="CharacterStyle11"/>
          <w:rtl/>
        </w:rPr>
        <w:t>[سورة الشعراء: 154]</w:t>
      </w:r>
      <w:r>
        <w:rPr>
          <w:rtl/>
        </w:rPr>
        <w:t xml:space="preserve"> ألقى العصا ونزع اليد، ﴿ فَذَانِكَ بُرْهَانَانِ مِن رَّبِّكَ ﴾ </w:t>
      </w:r>
      <w:r>
        <w:rPr>
          <w:rStyle w:val="CharacterStyle11"/>
          <w:rtl/>
        </w:rPr>
        <w:t>[سورة القصص: 32]</w:t>
      </w:r>
      <w:r>
        <w:rPr>
          <w:rtl/>
        </w:rPr>
        <w:t xml:space="preserve"> وإطلاق الجمع على اثنين جائز مع اشتمالهما على آيات، كسرعة الحيَّة وعظمها، وبلعها الصخرة، ورجوعها عصا وشدَّة شعاع اليد ورجوعها كما كانت، وأكثر التسع لم يتحقَّق عند الآية بل كمُلَ بعدُ فالأولى أن لا تفسَّر بها الآية.</w:t>
      </w:r>
    </w:p>
    <w:p w:rsidR="001B4260" w:rsidRDefault="001B4260">
      <w:pPr>
        <w:pStyle w:val="textquran"/>
        <w:rPr>
          <w:rtl/>
        </w:rPr>
      </w:pPr>
      <w:r>
        <w:rPr>
          <w:rtl/>
        </w:rPr>
        <w:t>﴿ </w:t>
      </w:r>
      <w:r>
        <w:rPr>
          <w:rStyle w:val="bold"/>
          <w:rtl/>
        </w:rPr>
        <w:t>وَلَا تَنِيَا فِي ذِكْرِيَ</w:t>
      </w:r>
      <w:r>
        <w:rPr>
          <w:rtl/>
        </w:rPr>
        <w:t> ﴾ وَنَى</w:t>
      </w:r>
      <w:r>
        <w:rPr>
          <w:rStyle w:val="bold"/>
          <w:rtl/>
        </w:rPr>
        <w:t xml:space="preserve"> </w:t>
      </w:r>
      <w:r>
        <w:rPr>
          <w:rtl/>
        </w:rPr>
        <w:t>يَنِي كوعدَ يَعِدُ بمعنى فتر، واختار ابن مالك أنَّه من باب «مازال» و«ما فتئ» و«ما برح» و«ما انفكَّ» وفي الصحاح: فلان لا يَني يفعل كذا أي لا يزال، وهو من معنى الفتور، ومعنى ﴿ فِي ذِكْرِي ﴾: ذكره بالصفات والأفعال الجميلة، وكلُّ صفاته وأفعاله جميلة.</w:t>
      </w:r>
    </w:p>
    <w:p w:rsidR="001B4260" w:rsidRDefault="001B4260">
      <w:pPr>
        <w:pStyle w:val="textquran"/>
        <w:rPr>
          <w:rStyle w:val="bold"/>
          <w:w w:val="94"/>
          <w:rtl/>
        </w:rPr>
      </w:pPr>
      <w:r>
        <w:rPr>
          <w:w w:val="94"/>
          <w:rtl/>
        </w:rPr>
        <w:t>أي دُومَا على الذكر في جميع أحوالكما وعند التبليغ والدعاء إلى العبادة، أو الذكرُ: نفس التبليغ، وهو أجلُّ العبادات، وهارون غائب عن موسى لا يسمع الخطاب، لكن غلَّب الحاضر في مقام الكلام على الغائب عنه، وكذا في قوله </w:t>
      </w:r>
      <w:r>
        <w:rPr>
          <w:rStyle w:val="azawijal"/>
          <w:rFonts w:cs="Times New Roman"/>
          <w:w w:val="94"/>
          <w:rtl/>
        </w:rPr>
        <w:t>8</w:t>
      </w:r>
      <w:r>
        <w:rPr>
          <w:w w:val="94"/>
          <w:rtl/>
        </w:rPr>
        <w:t> :</w:t>
      </w:r>
    </w:p>
    <w:p w:rsidR="001B4260" w:rsidRDefault="001B4260">
      <w:pPr>
        <w:pStyle w:val="textquran"/>
        <w:spacing w:before="57"/>
        <w:rPr>
          <w:rtl/>
        </w:rPr>
      </w:pPr>
      <w:r>
        <w:rPr>
          <w:rtl/>
        </w:rPr>
        <w:t>﴿ </w:t>
      </w:r>
      <w:r>
        <w:rPr>
          <w:rStyle w:val="bold"/>
          <w:rtl/>
        </w:rPr>
        <w:t>اذْهَبَآ إِلَى</w:t>
      </w:r>
      <w:r>
        <w:rPr>
          <w:rFonts w:ascii="spglamiss2014-Bold" w:cs="spglamiss2014-Bold"/>
          <w:b/>
          <w:bCs/>
          <w:rtl/>
        </w:rPr>
        <w:t>ٰ</w:t>
      </w:r>
      <w:r>
        <w:rPr>
          <w:rStyle w:val="bold"/>
          <w:rtl/>
        </w:rPr>
        <w:t xml:space="preserve"> فِرْعَوْنَ إِنَّهُ طَغَى</w:t>
      </w:r>
      <w:r>
        <w:rPr>
          <w:rFonts w:ascii="spglamiss2014-Bold" w:cs="spglamiss2014-Bold"/>
          <w:b/>
          <w:bCs/>
          <w:rtl/>
        </w:rPr>
        <w:t>ٰ</w:t>
      </w:r>
      <w:r>
        <w:rPr>
          <w:rStyle w:val="bold"/>
          <w:rtl/>
        </w:rPr>
        <w:t xml:space="preserve"> فَقُولَا لَهُ قَوْلاً لَّيِّنًا لَّعَلَّهُ يَتَذَكَّرُ أَوْ يَخْشَى</w:t>
      </w:r>
      <w:r>
        <w:rPr>
          <w:rFonts w:ascii="spglamiss2014-Bold" w:cs="spglamiss2014-Bold"/>
          <w:b/>
          <w:bCs/>
          <w:rtl/>
        </w:rPr>
        <w:t>ٰ</w:t>
      </w:r>
      <w:r>
        <w:rPr>
          <w:rtl/>
        </w:rPr>
        <w:t> ﴾ وقيل: لا تغليب بل حضرا معا بأن أوحي إلى هارون ‰ بمصر أن يتلقَّى موسى ‰ ، أو ألهم تلقِّيه أو سمع بإقباله فتلقَّاه في الطور، أو دونه مما يلي مصر، أو تلقَّاه على مرحلة، أو اجتمعا بمصر.</w:t>
      </w:r>
    </w:p>
    <w:p w:rsidR="001B4260" w:rsidRDefault="001B4260">
      <w:pPr>
        <w:pStyle w:val="textquran"/>
        <w:spacing w:before="96"/>
        <w:rPr>
          <w:rtl/>
        </w:rPr>
      </w:pPr>
      <w:r>
        <w:rPr>
          <w:rtl/>
        </w:rPr>
        <w:t>وكرَّر الأمر بالذهاب تأكيدا، وزاد في الثاني أنَّ الذهاب إلى فرعون للبيان، أو الأوَّل ذهاب إلى من يؤمر وينهى عموما والثاني إلى فرعون، أو الأوَّل لم يبلغ هارون ولَمَّا اجتمعا أبلغه بخطاب مجدَّد، وفيه أنَّه بقي قوله: ﴿ وَلَا تَنِيَا ﴾ فمن قبل أو بعد فأشكل الأمر.</w:t>
      </w:r>
    </w:p>
    <w:p w:rsidR="001B4260" w:rsidRDefault="001B4260">
      <w:pPr>
        <w:pStyle w:val="textquran"/>
        <w:spacing w:before="96"/>
        <w:rPr>
          <w:rtl/>
        </w:rPr>
      </w:pPr>
      <w:r>
        <w:rPr>
          <w:rtl/>
        </w:rPr>
        <w:t>ويبعد ما قيل: إنَّ الأوَّل على الانفراد في الذهاب، والثاني على الاجتماع نصًّا أو احتمالا، وفيه أنَّ الأوَّل ظاهر في الانفراد والثاني لا نصَّ فيه على الاجتماع، والاحتمال في مثل هذا غير توجيه، فقد يكون ذلك كلُّه قبل الاجتماع وقد يكون بعده، إلَّا الأوَّل فقبله لا بعده.</w:t>
      </w:r>
    </w:p>
    <w:p w:rsidR="001B4260" w:rsidRDefault="001B4260">
      <w:pPr>
        <w:pStyle w:val="textquran"/>
        <w:spacing w:before="96"/>
        <w:rPr>
          <w:rtl/>
        </w:rPr>
      </w:pPr>
      <w:r>
        <w:rPr>
          <w:rStyle w:val="bold"/>
          <w:rtl/>
        </w:rPr>
        <w:t>والقول الليِّن شأن الدعاء إلى الحقِّ ليذعن إليه</w:t>
      </w:r>
      <w:r>
        <w:rPr>
          <w:rtl/>
        </w:rPr>
        <w:t>، ولا سيما الطغاة والقول الليِّن [مِثْل قوله:] ﴿ إِنَّا رَسُولَا رَبِّكَ ﴾ و﴿ هَل لَّكَ إِلَى</w:t>
      </w:r>
      <w:r>
        <w:rPr>
          <w:rStyle w:val="Superscriptbaseline-2"/>
          <w:rtl/>
        </w:rPr>
        <w:t>آ</w:t>
      </w:r>
      <w:r>
        <w:rPr>
          <w:rtl/>
        </w:rPr>
        <w:t xml:space="preserve"> أَن تَزَّكَّىٰ وَأَهْدِيَكَ إِلَىٰ رَبِّكَ فَتَخْشَىٰ ﴾ </w:t>
      </w:r>
      <w:r>
        <w:rPr>
          <w:rStyle w:val="CharacterStyle11"/>
          <w:rtl/>
        </w:rPr>
        <w:t>[سورة النازعات: 18 ـ 19]</w:t>
      </w:r>
      <w:r>
        <w:rPr>
          <w:rtl/>
        </w:rPr>
        <w:t xml:space="preserve"> وهذا في صورة العرض، يقولان ذلك بلا انتهار ولا مواجهة بسوء، وهذا هو الصحيح.</w:t>
      </w:r>
    </w:p>
    <w:p w:rsidR="001B4260" w:rsidRDefault="001B4260">
      <w:pPr>
        <w:pStyle w:val="textquran"/>
        <w:spacing w:before="96"/>
        <w:rPr>
          <w:rtl/>
        </w:rPr>
      </w:pPr>
      <w:r>
        <w:rPr>
          <w:rtl/>
        </w:rPr>
        <w:t>وعن عليٍّ وابن عبَّاس وسفيان الثوري القول الليِّن: التكنية قبل الدعاء أو في خلاله، وبقول الثلاثة هؤلاء يستدلُّ على جواز تكنية المشرك ويناسبه لفظ أبي لهب في قول. أو القول الليِّن: إن آمنت بقيت شابًّا ملكا لذيذ المطعم والمشرب والمنكح إلى الموت، أو إنَّ لك ربًّا ومعادا إلى جنَّة إن آمنت.</w:t>
      </w:r>
    </w:p>
    <w:p w:rsidR="001B4260" w:rsidRDefault="001B4260">
      <w:pPr>
        <w:pStyle w:val="textquran"/>
        <w:rPr>
          <w:w w:val="96"/>
          <w:rtl/>
        </w:rPr>
      </w:pPr>
      <w:r>
        <w:rPr>
          <w:w w:val="96"/>
          <w:rtl/>
        </w:rPr>
        <w:t>وكاد يؤمن وأعجبه ذلك، وانتظر هامان وكان غائبا ولا يقطع أمرا دونه، فقال له: كنت أظنُّ أنَّ لك عقلا ورأيا أنت ربٌّ تريد أن تكون مربوبا! وأنت تُعبد تريد أن تكون تَعبد! فقال: صواب ما قلت فغلبه على عقله، وقيل: لم يعيِّن ما يقولان.</w:t>
      </w:r>
    </w:p>
    <w:p w:rsidR="001B4260" w:rsidRDefault="001B4260">
      <w:pPr>
        <w:pStyle w:val="textquran"/>
        <w:spacing w:before="113"/>
        <w:rPr>
          <w:rtl/>
        </w:rPr>
      </w:pPr>
      <w:r>
        <w:rPr>
          <w:rtl/>
        </w:rPr>
        <w:t>ويبعد أنَّ القول الليِّن: لا إله إلَّا الله، ووجه لينه خفَّته على اللسان. والتذكُّر: التأمُّل الموصل إلى الإذعان للحقِّ. والخشية: أن يخشى أن يكون الأمر كما تقولان فيتبعكما، لِئَلَّا يهلك أو يبطش به.</w:t>
      </w:r>
    </w:p>
    <w:p w:rsidR="001B4260" w:rsidRDefault="001B4260">
      <w:pPr>
        <w:pStyle w:val="textmawadi3"/>
        <w:spacing w:before="113"/>
        <w:rPr>
          <w:rtl/>
        </w:rPr>
      </w:pPr>
      <w:r>
        <w:rPr>
          <w:rStyle w:val="namat2"/>
          <w:rtl/>
        </w:rPr>
        <w:t>[قصص]</w:t>
      </w:r>
      <w:r>
        <w:rPr>
          <w:rtl/>
        </w:rPr>
        <w:t xml:space="preserve"> أو التذكُّر أن يتذكَّر أنه احتبس النيل، فأَبعَد في شاطئه وخرَّ ساجدًا وقال: يا رب اسر النيل ولا تُخجلني، أو أجب لي في الدعاء، وعاقبني في الآخرة، فتبع الماء حافر فرسه</w:t>
      </w:r>
      <w:r>
        <w:rPr>
          <w:rStyle w:val="boldpantone"/>
          <w:vertAlign w:val="superscript"/>
          <w:rtl/>
        </w:rPr>
        <w:footnoteReference w:id="90"/>
      </w:r>
      <w:r>
        <w:rPr>
          <w:rtl/>
        </w:rPr>
        <w:t>.</w:t>
      </w:r>
    </w:p>
    <w:p w:rsidR="001B4260" w:rsidRDefault="001B4260">
      <w:pPr>
        <w:pStyle w:val="textquran"/>
        <w:spacing w:before="113"/>
        <w:rPr>
          <w:rtl/>
        </w:rPr>
      </w:pPr>
      <w:r>
        <w:rPr>
          <w:rtl/>
        </w:rPr>
        <w:t>و«أو» لمنع الخلو، و«لعلَّ» للترجية لا للترجِّي. أمرهما الله أن يباشرا الأمر برجاء وطمع أن لا يخيب سعيهما، والترجية بـ «لعلَّ» إنشاء فلا تكون مع ما بعدها حالا كما توهم، وقيل: للاستفهام وهو إنشاء فلا يكون جملته حالا، وقيل: للتعليل بمنزلة التذكُّر أو الخشية، فلا حالية.</w:t>
      </w:r>
    </w:p>
    <w:p w:rsidR="001B4260" w:rsidRDefault="001B4260">
      <w:pPr>
        <w:pStyle w:val="textmawadi3"/>
        <w:spacing w:before="113"/>
        <w:rPr>
          <w:w w:val="97"/>
          <w:rtl/>
        </w:rPr>
      </w:pPr>
      <w:r>
        <w:rPr>
          <w:rStyle w:val="namat2"/>
          <w:w w:val="97"/>
          <w:rtl/>
        </w:rPr>
        <w:t>[لغة]</w:t>
      </w:r>
      <w:r>
        <w:rPr>
          <w:w w:val="97"/>
          <w:rtl/>
        </w:rPr>
        <w:t xml:space="preserve"> قيل: كلُّ «لَعَلَّ» في القرآن للتعليل إلَّا ﴿ لَعَلَّكُمْ تَخْلُدُونَ ﴾ </w:t>
      </w:r>
      <w:r>
        <w:rPr>
          <w:rStyle w:val="CharacterStyle11"/>
          <w:w w:val="97"/>
          <w:rtl/>
        </w:rPr>
        <w:t>[سورة الشعراء: 129]</w:t>
      </w:r>
      <w:r>
        <w:rPr>
          <w:w w:val="97"/>
          <w:rtl/>
        </w:rPr>
        <w:t xml:space="preserve"> فللتشبيه، والتعليل هنا أولى من التشبيه، والاستفهام بعيد لأنَّ الآية ليست لمقام هل يتذكَّر أو يخشى؟ ولا لأن يقولا له: هل تتذكَّر أو تخشى؟.</w:t>
      </w:r>
    </w:p>
    <w:p w:rsidR="001B4260" w:rsidRDefault="001B4260">
      <w:pPr>
        <w:pStyle w:val="textquran"/>
        <w:spacing w:before="113"/>
        <w:rPr>
          <w:rtl/>
        </w:rPr>
      </w:pPr>
      <w:r>
        <w:rPr>
          <w:rtl/>
        </w:rPr>
        <w:t>وقال: ﴿ لَّعَلَّهُ يَتَذَكَّرُ أَوْ يَخْشَىٰ ﴾ مع علمه أنَّه لا يتذكَّر ولا يخشى لأنَّ الترجِّي لموسى وهارون، أي اذهبا على رجائكما وباشرا الأمر مباشرة من يطمع أن يثمر عمله، ولإلزام الحجَّة وقطع المعذرة.</w:t>
      </w:r>
    </w:p>
    <w:p w:rsidR="001B4260" w:rsidRDefault="001B4260">
      <w:pPr>
        <w:pStyle w:val="textquran"/>
        <w:spacing w:before="113"/>
        <w:rPr>
          <w:rtl/>
        </w:rPr>
      </w:pPr>
      <w:r>
        <w:rPr>
          <w:rtl/>
        </w:rPr>
        <w:t>وقيل: لعلَّه يتذكَّر متذكِّر أو يخشى خاش، بردِّ الضمير إلى اسم الفاعل من الفعل، وقد تذكَّر كثير من الناس وخشوا، وقيل: لعلَّ من الله واجب، وقد تذكَّر وخشي حين الغرق حين لا يقبل عنه، وقيل: خشي وتذَّكر وأراد الإيمان فمنعه هامان، وكان لا يقطع أمرا دونه وقد مرَّ.</w:t>
      </w:r>
    </w:p>
    <w:p w:rsidR="001B4260" w:rsidRDefault="001B4260">
      <w:pPr>
        <w:pStyle w:val="textquran"/>
        <w:spacing w:before="74"/>
        <w:rPr>
          <w:w w:val="97"/>
          <w:rtl/>
        </w:rPr>
      </w:pPr>
      <w:r>
        <w:rPr>
          <w:w w:val="97"/>
          <w:rtl/>
        </w:rPr>
        <w:t>وقرئت الآية عند يحيى بن معاذ</w:t>
      </w:r>
      <w:r>
        <w:rPr>
          <w:color w:val="00C100"/>
          <w:w w:val="97"/>
          <w:vertAlign w:val="superscript"/>
          <w:rtl/>
        </w:rPr>
        <w:footnoteReference w:id="91"/>
      </w:r>
      <w:r>
        <w:rPr>
          <w:w w:val="97"/>
          <w:rtl/>
        </w:rPr>
        <w:t xml:space="preserve"> فبكى وقال: «إلهي هذا رفقك بمن يقول: أنا الإله، فكيف بمن يقول أنت الله؟ وهذا رفقك بمن يقول: «أنا ربُّكم الأعلى»، فكيف بمن يقول «سبحان ربِّي الأعلى»؟» وكان الفضل بن عيسى الرقاشي</w:t>
      </w:r>
      <w:r>
        <w:rPr>
          <w:color w:val="00C100"/>
          <w:w w:val="97"/>
          <w:vertAlign w:val="superscript"/>
          <w:rtl/>
        </w:rPr>
        <w:footnoteReference w:id="92"/>
      </w:r>
      <w:r>
        <w:rPr>
          <w:w w:val="97"/>
          <w:rtl/>
        </w:rPr>
        <w:t xml:space="preserve"> إذا تلاها قال: يا من يتحبَّب إلى من يعاديه فكيف بمن يتولَّاه ويناديه؟.</w:t>
      </w:r>
    </w:p>
    <w:p w:rsidR="001B4260" w:rsidRDefault="001B4260">
      <w:pPr>
        <w:pStyle w:val="textquran"/>
        <w:spacing w:before="74"/>
        <w:rPr>
          <w:rtl/>
        </w:rPr>
      </w:pPr>
      <w:r>
        <w:rPr>
          <w:rtl/>
        </w:rPr>
        <w:t>قال بعض تلاميذ الخليل: ينبغي للرجل أن يكون قوله للناس ليِّنا، ووجهه مستبشرا منبسطا مع البارِّ والفاجر والسنِّي والمبتدع، من غير مداهنة ومن غير أن يتكلَّم معه بكلام يظنُّ أنَّه يرضى سيرته، لأنَّ الله تعالى قال لموسى وهارون </w:t>
      </w:r>
      <w:r>
        <w:rPr>
          <w:rStyle w:val="alyhimalsalam"/>
          <w:rFonts w:cs="Times New Roman"/>
          <w:rtl/>
        </w:rPr>
        <w:t>6</w:t>
      </w:r>
      <w:r>
        <w:rPr>
          <w:rtl/>
        </w:rPr>
        <w:t> : ﴿ فَقُولَا لَهُ قَوْلاً لَّيِّنًا لَّعَلَّهُ يَتَذَكَّرُ أَوْ يَخْشَىٰ ﴾ وأنت لست بأفضل من موسى وهارون </w:t>
      </w:r>
      <w:r>
        <w:rPr>
          <w:rStyle w:val="alyhimalsalam"/>
          <w:rFonts w:cs="Times New Roman"/>
          <w:rtl/>
        </w:rPr>
        <w:t>6</w:t>
      </w:r>
      <w:r>
        <w:rPr>
          <w:rtl/>
        </w:rPr>
        <w:t> ، والفاجر ليس بأخبث من فرعون وقد أمرهما الله تعالى بلين القول مع فرعون، لأنَّ في إِلَانَةِ القول كسرا لشوكة السوء وجلبا.</w:t>
      </w:r>
    </w:p>
    <w:p w:rsidR="001B4260" w:rsidRDefault="001B4260">
      <w:pPr>
        <w:pStyle w:val="textquran"/>
        <w:spacing w:before="74"/>
        <w:rPr>
          <w:w w:val="94"/>
          <w:rtl/>
        </w:rPr>
      </w:pPr>
      <w:r>
        <w:rPr>
          <w:w w:val="94"/>
          <w:rtl/>
        </w:rPr>
        <w:t>وكأنَّه قيل: فماذا قالا؟ فقال:</w:t>
      </w:r>
      <w:r>
        <w:rPr>
          <w:rStyle w:val="bold"/>
          <w:w w:val="94"/>
          <w:rtl/>
        </w:rPr>
        <w:t xml:space="preserve"> </w:t>
      </w:r>
      <w:r>
        <w:rPr>
          <w:w w:val="94"/>
          <w:rtl/>
        </w:rPr>
        <w:t>﴿ </w:t>
      </w:r>
      <w:r>
        <w:rPr>
          <w:rStyle w:val="bold"/>
          <w:w w:val="94"/>
          <w:rtl/>
        </w:rPr>
        <w:t>قَالَا</w:t>
      </w:r>
      <w:r>
        <w:rPr>
          <w:w w:val="94"/>
          <w:rtl/>
        </w:rPr>
        <w:t> ﴾ موسى وهارون على أنَّهما اجتمعا في الطور، أو قال هارون في مصر أو في طريق التلقِّي فجمع الله قولهما كما جمع خطاب كلِّ رسول في أزمنتهم، في قوله </w:t>
      </w:r>
      <w:r>
        <w:rPr>
          <w:rStyle w:val="azawijal"/>
          <w:rFonts w:cs="Times New Roman"/>
          <w:w w:val="94"/>
          <w:rtl/>
        </w:rPr>
        <w:t>8</w:t>
      </w:r>
      <w:r>
        <w:rPr>
          <w:w w:val="94"/>
          <w:rtl/>
        </w:rPr>
        <w:t xml:space="preserve"> : ﴿ كُلُواْ مِنَ الطَّيِّبَاتِ ﴾ </w:t>
      </w:r>
      <w:r>
        <w:rPr>
          <w:rStyle w:val="CharacterStyle11"/>
          <w:w w:val="94"/>
          <w:rtl/>
        </w:rPr>
        <w:t>[سورة المؤمنون: 51]</w:t>
      </w:r>
      <w:r>
        <w:rPr>
          <w:rStyle w:val="bold"/>
          <w:w w:val="94"/>
          <w:rtl/>
        </w:rPr>
        <w:t xml:space="preserve"> </w:t>
      </w:r>
      <w:r>
        <w:rPr>
          <w:w w:val="94"/>
          <w:rtl/>
        </w:rPr>
        <w:t>﴿ </w:t>
      </w:r>
      <w:r>
        <w:rPr>
          <w:rStyle w:val="bold"/>
          <w:w w:val="94"/>
          <w:rtl/>
        </w:rPr>
        <w:t>رَبَّنَآ إِنَّنَا نَخَافُ أَنْ يَّفْرُطَ عَلَيْنَآ</w:t>
      </w:r>
      <w:r>
        <w:rPr>
          <w:w w:val="94"/>
          <w:rtl/>
        </w:rPr>
        <w:t xml:space="preserve"> ﴾ يتقدَّم فرعون ويعجل قبل دعوتنا، والفارط من يتقدَّم ليهيِّئَ الماء، وفرس فارط: يسبق الخيل، والميِّت الطفل فرط لأبويه كما في الحديث، فخوفهما للقطع عن التبليغ لا لعقابهما، وإن كان للعقاب فلعلَّه قبل أن يوحي إليه: ﴿ سَنَشُدُّ عَضُدَكَ بأَخِيكَ... ﴾ </w:t>
      </w:r>
      <w:r>
        <w:rPr>
          <w:rStyle w:val="CharacterStyle11"/>
          <w:w w:val="94"/>
          <w:rtl/>
        </w:rPr>
        <w:t>[سورة القصص: 35]</w:t>
      </w:r>
      <w:r>
        <w:rPr>
          <w:w w:val="94"/>
          <w:rtl/>
        </w:rPr>
        <w:t>.</w:t>
      </w:r>
    </w:p>
    <w:p w:rsidR="001B4260" w:rsidRDefault="001B4260">
      <w:pPr>
        <w:pStyle w:val="textquran"/>
        <w:rPr>
          <w:rtl/>
        </w:rPr>
      </w:pPr>
      <w:r>
        <w:rPr>
          <w:rtl/>
        </w:rPr>
        <w:t xml:space="preserve">وتقديم الحكاية لا تفيد الترتيب لأنَّها بالواو، وأيضا لعلَّ: ﴿ فَلَا يَصِلُونَ إِلَيْكُمَا ﴾ </w:t>
      </w:r>
      <w:r>
        <w:rPr>
          <w:rStyle w:val="CharacterStyle11"/>
          <w:rtl/>
        </w:rPr>
        <w:t>[سورة القصص: 35]</w:t>
      </w:r>
      <w:r>
        <w:rPr>
          <w:rtl/>
        </w:rPr>
        <w:t xml:space="preserve"> بمعنى لا حجَّة لهم عليكما، أو أرادا بالخوف طلب زيادة دليل حسِّيٍّ على أنَّهما غالبان له، كقول إبراهيم: ﴿ رَبِّ أَرِنِي كَيْفَ تُحْيِ الْمَوْتَىٰ ﴾ </w:t>
      </w:r>
      <w:r>
        <w:rPr>
          <w:rStyle w:val="CharacterStyle11"/>
          <w:rtl/>
        </w:rPr>
        <w:t>[سورة البقرة: 260]</w:t>
      </w:r>
      <w:r>
        <w:rPr>
          <w:rtl/>
        </w:rPr>
        <w:t>.</w:t>
      </w:r>
    </w:p>
    <w:p w:rsidR="001B4260" w:rsidRDefault="001B4260">
      <w:pPr>
        <w:pStyle w:val="textquran"/>
        <w:rPr>
          <w:w w:val="101"/>
          <w:rtl/>
        </w:rPr>
      </w:pPr>
      <w:r>
        <w:rPr>
          <w:w w:val="101"/>
          <w:rtl/>
        </w:rPr>
        <w:t>ولا ينافي خوفهما ما تقدَّم من شرح الصدر، وإيتاء السؤل، لأنَّ الخوف بالطبع وشرح الصدر وإيتاء السؤل في شأن حفظ ما يوحى والعزم على التبليغ، وأيضا يخاف الإنسان من شيء ويصبر عليه إذا وقع، وإيتاؤُه التيسير المطلوب لا يمنع الخوف من قطع التبليغ، لأنَّ طلب التيسير إنَّما هو باعتبار أن لا يقصِّر، لا بمعنى لا مانع من قطع عدوه له، أو خاف هارون قبل أن يبلغه ما أنزل الله من التقوية فغلب على موسى، ونسب إليه الخوف معه حُكمًا على المجموع.</w:t>
      </w:r>
    </w:p>
    <w:p w:rsidR="001B4260" w:rsidRDefault="001B4260">
      <w:pPr>
        <w:pStyle w:val="textquran"/>
        <w:rPr>
          <w:rtl/>
        </w:rPr>
      </w:pPr>
      <w:r>
        <w:rPr>
          <w:rtl/>
        </w:rPr>
        <w:t>﴿ </w:t>
      </w:r>
      <w:r>
        <w:rPr>
          <w:rStyle w:val="bold"/>
          <w:rtl/>
        </w:rPr>
        <w:t>أَوَ اَنْ يَّطْغَى</w:t>
      </w:r>
      <w:r>
        <w:rPr>
          <w:rFonts w:ascii="spglamiss2014-Bold" w:cs="spglamiss2014-Bold"/>
          <w:b/>
          <w:bCs/>
          <w:rtl/>
        </w:rPr>
        <w:t>ٰ</w:t>
      </w:r>
      <w:r>
        <w:rPr>
          <w:rtl/>
        </w:rPr>
        <w:t> ﴾ يزداد طغيانا بالجرأة على حقِّك وكرَّر «أن» ليستحضر بها معنى نخاف المسلَّط على ﴿ أَنْ يَّفْرُطَ ﴾ استحضارا قَوِيًّا. وكأنَّه قيل: فما قال لهما عند قولهما: ﴿ رَبَّنَآ إِنَّنَا... ﴾؟ فأجاب مسلِّيا لهما بقوله:</w:t>
      </w:r>
    </w:p>
    <w:p w:rsidR="001B4260" w:rsidRDefault="001B4260">
      <w:pPr>
        <w:pStyle w:val="textquran"/>
        <w:rPr>
          <w:rtl/>
        </w:rPr>
      </w:pPr>
      <w:r>
        <w:rPr>
          <w:rtl/>
        </w:rPr>
        <w:t>﴿ </w:t>
      </w:r>
      <w:r>
        <w:rPr>
          <w:rStyle w:val="bold"/>
          <w:rtl/>
        </w:rPr>
        <w:t>قَالَ لَا تَخَافَآ إِنَّنِي مَعَكُمَآ أَسْمَعُ وَأَرَى</w:t>
      </w:r>
      <w:r>
        <w:rPr>
          <w:rFonts w:ascii="spglamiss2014-Bold" w:cs="spglamiss2014-Bold"/>
          <w:b/>
          <w:bCs/>
          <w:rtl/>
        </w:rPr>
        <w:t>ٰ</w:t>
      </w:r>
      <w:r>
        <w:rPr>
          <w:rStyle w:val="bold"/>
          <w:rtl/>
        </w:rPr>
        <w:t>...</w:t>
      </w:r>
      <w:r>
        <w:rPr>
          <w:rtl/>
        </w:rPr>
        <w:t> ﴾إلخ لا تخافا من فرطه وطغيانه لأنَّني معكما بالحفظ والنصر، أعلم ما يجري بينكما من قول وفعل، وسمعه ورؤيته تعالى عبارة عن علمه وهو غير الحفظ والنصر، لأنَّهما فعله، ولفظ السمع أنسب بالقول والرؤية أنسب بالفعل، وذلك مقابلة لقوله: ﴿ أَنْ يَّفْرُطَ ﴾ أي بأن لا يسمع مِنَّا وقوله: ﴿ أَنْ يَّطْغَىٰ ﴾ بفعل كقتل، فقال الله </w:t>
      </w:r>
      <w:r>
        <w:rPr>
          <w:rStyle w:val="azawijal"/>
          <w:rFonts w:cs="Times New Roman"/>
          <w:rtl/>
        </w:rPr>
        <w:t>8</w:t>
      </w:r>
      <w:r>
        <w:rPr>
          <w:rtl/>
        </w:rPr>
        <w:t> : ﴿ إِنَّنِي مَعَكُمَآ أَسْمَعُ وَأَرَىٰ ﴾</w:t>
      </w:r>
      <w:r>
        <w:rPr>
          <w:rStyle w:val="bold"/>
          <w:rtl/>
        </w:rPr>
        <w:t xml:space="preserve"> </w:t>
      </w:r>
      <w:r>
        <w:rPr>
          <w:rtl/>
        </w:rPr>
        <w:t>أفعل ما يليق لكما أو أسخِّره لكما فيستمع حتَّى يتمَّ كلامكما، وأمنعه أن يفعل ما تكرهان، ولا تعلُّق للفعلين بمفعول بل المعنى من شأني السمع والرؤية. وقدَّر بعض: أسمع كلامكما له فأسخِّره للاستماع، وأرى فعله إن شرع في فعل أو أراد الشروع فأمنعه.</w:t>
      </w:r>
    </w:p>
    <w:p w:rsidR="001B4260" w:rsidRDefault="001B4260">
      <w:pPr>
        <w:pStyle w:val="textquran"/>
        <w:rPr>
          <w:w w:val="93"/>
          <w:rtl/>
        </w:rPr>
      </w:pPr>
      <w:r>
        <w:rPr>
          <w:w w:val="93"/>
          <w:rtl/>
        </w:rPr>
        <w:t>﴿ </w:t>
      </w:r>
      <w:r>
        <w:rPr>
          <w:rStyle w:val="bold"/>
          <w:w w:val="93"/>
          <w:rtl/>
        </w:rPr>
        <w:t>فَاتِيَاهُ</w:t>
      </w:r>
      <w:r>
        <w:rPr>
          <w:w w:val="93"/>
          <w:rtl/>
        </w:rPr>
        <w:t> ﴾ ادخلا عليه، عطف على ﴿ لَا تَخَافَآ ﴾</w:t>
      </w:r>
      <w:r>
        <w:rPr>
          <w:rStyle w:val="bold"/>
          <w:w w:val="93"/>
          <w:rtl/>
        </w:rPr>
        <w:t xml:space="preserve"> </w:t>
      </w:r>
      <w:r>
        <w:rPr>
          <w:w w:val="93"/>
          <w:rtl/>
        </w:rPr>
        <w:t>﴿ </w:t>
      </w:r>
      <w:r>
        <w:rPr>
          <w:rStyle w:val="bold"/>
          <w:w w:val="93"/>
          <w:rtl/>
        </w:rPr>
        <w:t>فَقُولَآ</w:t>
      </w:r>
      <w:r>
        <w:rPr>
          <w:w w:val="93"/>
          <w:rtl/>
        </w:rPr>
        <w:t> ﴾ له</w:t>
      </w:r>
      <w:r>
        <w:rPr>
          <w:rStyle w:val="bold"/>
          <w:w w:val="93"/>
          <w:rtl/>
        </w:rPr>
        <w:t xml:space="preserve"> </w:t>
      </w:r>
      <w:r>
        <w:rPr>
          <w:w w:val="93"/>
          <w:rtl/>
        </w:rPr>
        <w:t>﴿ </w:t>
      </w:r>
      <w:r>
        <w:rPr>
          <w:rStyle w:val="bold"/>
          <w:w w:val="93"/>
          <w:rtl/>
        </w:rPr>
        <w:t>إِنَّا رَسُولَا رَبِّكَ</w:t>
      </w:r>
      <w:r>
        <w:rPr>
          <w:w w:val="93"/>
          <w:rtl/>
        </w:rPr>
        <w:t> ﴾ أرسلنا الذي هو ربُّك وأنت عبده، ولست بربٍّ، بل هو الربُّ فاعرف كيف تجيبنا.</w:t>
      </w:r>
    </w:p>
    <w:p w:rsidR="001B4260" w:rsidRDefault="001B4260">
      <w:pPr>
        <w:pStyle w:val="textquran"/>
        <w:spacing w:before="125"/>
        <w:rPr>
          <w:rtl/>
        </w:rPr>
      </w:pPr>
      <w:r>
        <w:rPr>
          <w:rtl/>
        </w:rPr>
        <w:t>وليس هذا تغليظا إذ لا يجوز النقص من ذلك لأنَّهما أرسلا إليه بقول ذلك، وبقوله:</w:t>
      </w:r>
      <w:r>
        <w:rPr>
          <w:rStyle w:val="bold"/>
          <w:rtl/>
        </w:rPr>
        <w:t xml:space="preserve"> </w:t>
      </w:r>
      <w:r>
        <w:rPr>
          <w:rtl/>
        </w:rPr>
        <w:t>﴿ </w:t>
      </w:r>
      <w:r>
        <w:rPr>
          <w:rStyle w:val="bold"/>
          <w:rtl/>
        </w:rPr>
        <w:t>فَأَرْسِلْ مَعَنَا بَنِي إِسْرَآئِيلَ...</w:t>
      </w:r>
      <w:r>
        <w:rPr>
          <w:rtl/>
        </w:rPr>
        <w:t> ﴾إلخ فلا يجوز النقص، والإلانة التي أمرا بها هي أنَّهما لم ينهراه ولم يقولا له: يا خبيث، ونحو ذلك.</w:t>
      </w:r>
    </w:p>
    <w:p w:rsidR="001B4260" w:rsidRDefault="001B4260">
      <w:pPr>
        <w:pStyle w:val="textquran"/>
        <w:spacing w:before="125"/>
        <w:rPr>
          <w:rtl/>
        </w:rPr>
      </w:pPr>
      <w:r>
        <w:rPr>
          <w:rtl/>
        </w:rPr>
        <w:t>والأوجه المتقدِّمة في الإلانة على تقدير صحَّتها قد يقولانها بعد هذا أو قبله، لأنَّ الفاء في «فَقُولَا» ولو كانت للترتيب لَكِنَّ الترتيب في كلِّ شيء بحسبه، تقول: تزوَّج فلان فولد له إذا لم يكن بينهما إلَّا مدَّة الحمل، أو هي لمطلق الجمع هنا، ألا ترى أنَّه لا بدَّ أن يأمراه أوَّلا بالتوحيد: ﴿ هَل لَّكَ إِلَى</w:t>
      </w:r>
      <w:r>
        <w:rPr>
          <w:rStyle w:val="Superscriptbaseline-2"/>
          <w:rtl/>
        </w:rPr>
        <w:t>آ</w:t>
      </w:r>
      <w:r>
        <w:rPr>
          <w:rtl/>
        </w:rPr>
        <w:t xml:space="preserve"> أَن تَزَّكَّىٰ وَأَهْدِيَكَ إِلَىٰ رَبِّكَ فَتَخْشَىٰ ﴾ </w:t>
      </w:r>
      <w:r>
        <w:rPr>
          <w:rStyle w:val="CharacterStyle11"/>
          <w:rtl/>
        </w:rPr>
        <w:t>[سورة النازعات: 18 ـ 19]</w:t>
      </w:r>
      <w:r>
        <w:rPr>
          <w:rtl/>
        </w:rPr>
        <w:t xml:space="preserve"> لأنَّا نقول ما في هذه السورة هو الإرسال الأوَّل.</w:t>
      </w:r>
    </w:p>
    <w:p w:rsidR="001B4260" w:rsidRDefault="001B4260">
      <w:pPr>
        <w:pStyle w:val="textquran"/>
        <w:spacing w:before="125"/>
        <w:rPr>
          <w:w w:val="99"/>
          <w:rtl/>
        </w:rPr>
      </w:pPr>
      <w:r>
        <w:rPr>
          <w:w w:val="99"/>
          <w:rtl/>
        </w:rPr>
        <w:t>أو أمراه به بعد هذا الكلام للتدريج، فإنَّ طلب إطلاق بني إسرائيل أيسر عليه من تبديل الاعتقاد، مع أنَّ في قولهما: ﴿ إِنَّا رَسُولَا رَبِّكَ ﴾ أمرًا بتبديله، وأيضا تخليص المؤمنين من الكفرة أهمُّ من دعوتهم إلى الإيمان، على أنَّ بني إسرائيل مؤمنون بموسى في الباطن أو بغيره من الأنبياء قبل، لكن لا دليل على شيء من ذلك، فقد يؤمر بطلب إرسالهم ولو مشركين للرحم، وأنَّهم أولاد الأنبياء، ولعلم الله أنَّهم يؤمنون بعدُ وأنَّهم جنده. ومعنى إرسالهم إطلاقهم عن الاستعباد والأسر، فإن شاءوا ذهبوا مع موسى وهارون إلى الشام، وإن شاءوا قعدوا في مصر، فالإطلاق مفروض والمعية غير مفروضة، وكأنَّه قيل: أطلقهم في حضرتنا وذلك هو المقصود بالذات، ألا ترى إلى قوله:</w:t>
      </w:r>
    </w:p>
    <w:p w:rsidR="001B4260" w:rsidRDefault="001B4260">
      <w:pPr>
        <w:pStyle w:val="textquran"/>
        <w:spacing w:before="57"/>
        <w:rPr>
          <w:rtl/>
        </w:rPr>
      </w:pPr>
      <w:r>
        <w:rPr>
          <w:rtl/>
        </w:rPr>
        <w:t>﴿ </w:t>
      </w:r>
      <w:r>
        <w:rPr>
          <w:rStyle w:val="bold"/>
          <w:rtl/>
        </w:rPr>
        <w:t>وَلَا تُعَذِّبْهُمْ</w:t>
      </w:r>
      <w:r>
        <w:rPr>
          <w:rtl/>
        </w:rPr>
        <w:t> ﴾ فإنَّه ينبئ أنَّ المراد ترك ما فيه إهانتهم، كانوا عبيدا للقبط يستعملونهم في نحو الحفر والبناء ونقل الأحجار من المشاق، ويستخدمون نساءهم ويقتلون أبناءهم على ما دون عام.</w:t>
      </w:r>
    </w:p>
    <w:p w:rsidR="001B4260" w:rsidRDefault="001B4260">
      <w:pPr>
        <w:pStyle w:val="textquran"/>
        <w:rPr>
          <w:w w:val="106"/>
          <w:rtl/>
        </w:rPr>
      </w:pPr>
      <w:r>
        <w:rPr>
          <w:w w:val="106"/>
          <w:rtl/>
        </w:rPr>
        <w:t>وأقول: الأظهر أنَّه طلب إرسالهم جميعا إلى الشام، وفرَّع طلب الإرسال على ﴿ إِنَّا رَسُولَا رَبِّكَ ﴾ بالفاء السَّبَبِيَّة للتأكيد</w:t>
      </w:r>
      <w:r>
        <w:rPr>
          <w:rStyle w:val="bold"/>
          <w:w w:val="106"/>
          <w:rtl/>
        </w:rPr>
        <w:t xml:space="preserve"> </w:t>
      </w:r>
      <w:r>
        <w:rPr>
          <w:w w:val="106"/>
          <w:rtl/>
        </w:rPr>
        <w:t>﴿ </w:t>
      </w:r>
      <w:r>
        <w:rPr>
          <w:rStyle w:val="bold"/>
          <w:w w:val="106"/>
          <w:rtl/>
        </w:rPr>
        <w:t>قَدْ جِئْنَاكَ بِئَايَةٍ مِّن رَّبِّكَ</w:t>
      </w:r>
      <w:r>
        <w:rPr>
          <w:w w:val="106"/>
          <w:rtl/>
        </w:rPr>
        <w:t> ﴾ تقرير لدعوى الرسالة وتعليل لوجوب الإرسال، لأنَّه من الله. وقالا: ﴿ مِن رَّبِّكَ ﴾ لا منه لتأكيد التقرير والتعليل ونفي الرُّبُوبِيَّة عنه، وأكَّد بـ «قد»، وأفرد الآية ولو تعدَّدت آياته لأنَّ المراد بها الأولى التي بدآه بها، أو لَمَّا ترادفت آياته كلُّها على معنى واحد وهو التوحيد عدَّت واحدة، كأنَّه قيل: قد جئناك بما يثبت دعوانا، وقيل: اليد، وقيل: العصا، فإن أريد لأنَّ إحداهما أوَّل فهو ما ذكرت، ولعلَّ تخصيصهما لذكرهما في هذه السورة، واعتبار تقدُّم واحدة، أو اعتبار تأخُّر أخرى وقربها إلى هذه الآية المتلوَّة.</w:t>
      </w:r>
    </w:p>
    <w:p w:rsidR="001B4260" w:rsidRDefault="001B4260">
      <w:pPr>
        <w:pStyle w:val="textquran"/>
        <w:rPr>
          <w:rtl/>
        </w:rPr>
      </w:pPr>
      <w:r>
        <w:rPr>
          <w:rtl/>
        </w:rPr>
        <w:t>﴿ </w:t>
      </w:r>
      <w:r>
        <w:rPr>
          <w:rStyle w:val="bold"/>
          <w:rtl/>
        </w:rPr>
        <w:t>وَالسَّلَامُ</w:t>
      </w:r>
      <w:r>
        <w:rPr>
          <w:rtl/>
        </w:rPr>
        <w:t> ﴾ السلامة من عذاب الدنيا والآخرة</w:t>
      </w:r>
      <w:r>
        <w:rPr>
          <w:rStyle w:val="bold"/>
          <w:rtl/>
        </w:rPr>
        <w:t xml:space="preserve"> </w:t>
      </w:r>
      <w:r>
        <w:rPr>
          <w:rtl/>
        </w:rPr>
        <w:t>﴿ </w:t>
      </w:r>
      <w:r>
        <w:rPr>
          <w:rStyle w:val="bold"/>
          <w:rtl/>
        </w:rPr>
        <w:t>عَلَى</w:t>
      </w:r>
      <w:r>
        <w:rPr>
          <w:rFonts w:ascii="spglamiss2014-Bold" w:cs="spglamiss2014-Bold"/>
          <w:b/>
          <w:bCs/>
          <w:rtl/>
        </w:rPr>
        <w:t>ٰ</w:t>
      </w:r>
      <w:r>
        <w:rPr>
          <w:rStyle w:val="bold"/>
          <w:rtl/>
        </w:rPr>
        <w:t xml:space="preserve"> مَنِ اتَّبَعَ الْهُدَى</w:t>
      </w:r>
      <w:r>
        <w:rPr>
          <w:rStyle w:val="Superscriptbaseline-2"/>
          <w:rFonts w:ascii="spglamiss2014-Bold" w:cs="spglamiss2014-Bold"/>
          <w:b/>
          <w:bCs/>
          <w:rtl/>
        </w:rPr>
        <w:t>آ</w:t>
      </w:r>
      <w:r>
        <w:rPr>
          <w:rtl/>
        </w:rPr>
        <w:t xml:space="preserve"> ﴾ بتصديق آيات الله أي لمن اتَّبَعَ الهدى، كما عكس في قوله تعالى: ﴿ وَلَهُمُ اللَّعْنَةُ ﴾ </w:t>
      </w:r>
      <w:r>
        <w:rPr>
          <w:rStyle w:val="CharacterStyle11"/>
          <w:rtl/>
        </w:rPr>
        <w:t>[سورة غافر: 52]</w:t>
      </w:r>
      <w:r>
        <w:rPr>
          <w:rtl/>
        </w:rPr>
        <w:t xml:space="preserve"> باللام بدل على، ولا بدَّ من حكمة في ذلك كالغمرة للسلام والاستحقاق للعنة، وفي ذكر «على» هنا مشاكلة لقوله تعالى:</w:t>
      </w:r>
      <w:r>
        <w:rPr>
          <w:rStyle w:val="bold"/>
          <w:rtl/>
        </w:rPr>
        <w:t xml:space="preserve"> </w:t>
      </w:r>
      <w:r>
        <w:rPr>
          <w:rtl/>
        </w:rPr>
        <w:t>﴿ </w:t>
      </w:r>
      <w:r>
        <w:rPr>
          <w:rStyle w:val="bold"/>
          <w:rtl/>
        </w:rPr>
        <w:t>إِنَّا قَدُ اوحِيَ إِلَيْنَآ أَنَّ الْعَذَابَ</w:t>
      </w:r>
      <w:r>
        <w:rPr>
          <w:rtl/>
        </w:rPr>
        <w:t> ﴾ دنيا وأخرى</w:t>
      </w:r>
      <w:r>
        <w:rPr>
          <w:rStyle w:val="bold"/>
          <w:rtl/>
        </w:rPr>
        <w:t xml:space="preserve"> </w:t>
      </w:r>
      <w:r>
        <w:rPr>
          <w:rtl/>
        </w:rPr>
        <w:t>﴿ </w:t>
      </w:r>
      <w:r>
        <w:rPr>
          <w:rStyle w:val="bold"/>
          <w:rtl/>
        </w:rPr>
        <w:t>عَلَى</w:t>
      </w:r>
      <w:r>
        <w:rPr>
          <w:rFonts w:ascii="spglamiss2014-Bold" w:cs="spglamiss2014-Bold"/>
          <w:b/>
          <w:bCs/>
          <w:rtl/>
        </w:rPr>
        <w:t>ٰ</w:t>
      </w:r>
      <w:r>
        <w:rPr>
          <w:rStyle w:val="bold"/>
          <w:rtl/>
        </w:rPr>
        <w:t xml:space="preserve"> مَن كَذَّبَ</w:t>
      </w:r>
      <w:r>
        <w:rPr>
          <w:rtl/>
        </w:rPr>
        <w:t> ﴾ بآيات الله</w:t>
      </w:r>
      <w:r>
        <w:rPr>
          <w:rStyle w:val="bold"/>
          <w:rtl/>
        </w:rPr>
        <w:t xml:space="preserve"> </w:t>
      </w:r>
      <w:r>
        <w:rPr>
          <w:rtl/>
        </w:rPr>
        <w:t>﴿ </w:t>
      </w:r>
      <w:r>
        <w:rPr>
          <w:rStyle w:val="bold"/>
          <w:rtl/>
        </w:rPr>
        <w:t>وَتَوَلَّى</w:t>
      </w:r>
      <w:r>
        <w:rPr>
          <w:rFonts w:ascii="spglamiss2014-Bold" w:cs="spglamiss2014-Bold"/>
          <w:b/>
          <w:bCs/>
          <w:rtl/>
        </w:rPr>
        <w:t>ٰ</w:t>
      </w:r>
      <w:r>
        <w:rPr>
          <w:rtl/>
        </w:rPr>
        <w:t> ﴾ أعرض عن قبولها.</w:t>
      </w:r>
    </w:p>
    <w:p w:rsidR="001B4260" w:rsidRDefault="001B4260">
      <w:pPr>
        <w:pStyle w:val="textquran"/>
        <w:rPr>
          <w:rtl/>
        </w:rPr>
      </w:pPr>
      <w:r>
        <w:rPr>
          <w:rtl/>
        </w:rPr>
        <w:t>وقد يقال: السلام سلام الملائكة خزنة الجنَّة على المهتدين، وقد يقال: هذا السلام سلام موادعة وذهاب، مع أنَّه أيضا ترغيب وترهيب على العموم، ولو قال: السلام عليك لخصَّه.</w:t>
      </w:r>
    </w:p>
    <w:p w:rsidR="001B4260" w:rsidRDefault="001B4260">
      <w:pPr>
        <w:pStyle w:val="textquran"/>
        <w:rPr>
          <w:w w:val="106"/>
          <w:rtl/>
        </w:rPr>
      </w:pPr>
      <w:r>
        <w:rPr>
          <w:w w:val="106"/>
          <w:rtl/>
        </w:rPr>
        <w:t>والمشرك لا يقصد بالسلام بل يقال عند خطابه: «السلام على من اتَّبَعَ الهدى» كما كتب رسول الله ژ : «من محَمَّد رسول الله إلى هرقل عظيم الروم، سلام على من اتَّبَعَ الهدى» ولا يشكل على الموادعة قوله بعدها: ﴿ إِنَّا قَدُ اوحِيَ إِلَيْنَآ أَنَّ الْعَذَابَ عَلَىٰ مَن كَذَّبَ وَتَوَلَّىٰ ﴾ لقلَّته مع المناسبة للمقام، وذلك كلُّه مما أمرا أن يقولاه إذ قال: ﴿ فَقُولَا ﴾ وقيل: تمَّ في قوله: ﴿ مِن رَّبِّكَ ﴾.</w:t>
      </w:r>
    </w:p>
    <w:p w:rsidR="001B4260" w:rsidRDefault="001B4260">
      <w:pPr>
        <w:pStyle w:val="textmawadi3"/>
        <w:rPr>
          <w:rtl/>
        </w:rPr>
      </w:pPr>
      <w:r>
        <w:rPr>
          <w:rStyle w:val="namat2"/>
          <w:rtl/>
        </w:rPr>
        <w:t>[أصول الدين]</w:t>
      </w:r>
      <w:r>
        <w:rPr>
          <w:rtl/>
        </w:rPr>
        <w:t xml:space="preserve"> ولا حصر في الآية للعذاب في المشركين، إذ لم يقل لا عذاب إلَّا على المشركين أو نحو هذا، فلا دليل في الآية للمرجئة القائلين إنَّ الموحِّد الفاسق لا يدخل النار.</w:t>
      </w:r>
    </w:p>
    <w:p w:rsidR="001B4260" w:rsidRDefault="001B4260">
      <w:pPr>
        <w:pStyle w:val="faree"/>
        <w:rPr>
          <w:rtl/>
        </w:rPr>
      </w:pPr>
      <w:r>
        <w:rPr>
          <w:rtl/>
        </w:rPr>
        <w:t>ـ 6 ـ</w:t>
      </w:r>
      <w:r>
        <w:rPr>
          <w:rtl/>
        </w:rPr>
        <w:br/>
        <w:t>الحوار بين فرعون وموسى حول الربوبيَّة</w:t>
      </w:r>
    </w:p>
    <w:p w:rsidR="001B4260" w:rsidRDefault="001B4260">
      <w:pPr>
        <w:pStyle w:val="textmawadi3"/>
        <w:spacing w:before="102"/>
        <w:rPr>
          <w:w w:val="103"/>
          <w:rtl/>
        </w:rPr>
      </w:pPr>
      <w:r>
        <w:rPr>
          <w:rStyle w:val="namat2"/>
          <w:w w:val="103"/>
          <w:rtl/>
        </w:rPr>
        <w:t>[قصص]</w:t>
      </w:r>
      <w:r>
        <w:rPr>
          <w:rStyle w:val="bold"/>
          <w:w w:val="103"/>
          <w:rtl/>
        </w:rPr>
        <w:t xml:space="preserve"> </w:t>
      </w:r>
      <w:r>
        <w:rPr>
          <w:w w:val="103"/>
          <w:rtl/>
        </w:rPr>
        <w:t>﴿ </w:t>
      </w:r>
      <w:r>
        <w:rPr>
          <w:rStyle w:val="bold"/>
          <w:w w:val="103"/>
          <w:rtl/>
        </w:rPr>
        <w:t>قَالَ</w:t>
      </w:r>
      <w:r>
        <w:rPr>
          <w:w w:val="103"/>
          <w:rtl/>
        </w:rPr>
        <w:t> ﴾</w:t>
      </w:r>
      <w:r>
        <w:rPr>
          <w:rStyle w:val="bold"/>
          <w:w w:val="103"/>
          <w:rtl/>
        </w:rPr>
        <w:t xml:space="preserve"> </w:t>
      </w:r>
      <w:r>
        <w:rPr>
          <w:w w:val="103"/>
          <w:rtl/>
        </w:rPr>
        <w:t>بعد لبث موسى وهارون ببابه حينا وحين ذهابهما إليه، [قيل:] مرَّا بأسود في غيضة له فعوت كالثعالب خضوعا وفرعون يراه من عال فقرع الباب بعصاه وعليه جبَّة صوف وسراويل، فقال له البواب: هل تعرف باب من تقرع؟ هو باب سيِّدك، قال: أنت وأنا وفرعون عبيد لربِّي، فأنا ناصره فأخبر كلُّ حاجب حاجبا وكانوا سبعين كلٌّ تحت يده جند عظيم، ولَمَّا أمره بالتوحيد وتمَّ الكلام قال: خذوه، فألقى العصا فصارت ثعبانا فهرب، ودخل البيت، وقال: اجعل بيننا أجلا، فقال: لم يأمرني ربِّي بذلك، فإن لم تؤمن دخلت عليك البيت، فأوحى الله إليه أن يقبل أجل فرعون، فطلب فرعون أربعين يوما وتخلَّى في ذلك اليوم أربعين مرَّة لإسهال بطنه، وقد كان يتخلَّى مرَّة في أربعين يوما، وكيف يكون هذا؟ فقيل: إنَّه كان يأكل الموز وفضلته قليلة، قلنا: لا لذَّة له في الدنيا إن اقتصر عليه، ومن يعدُّ عليه الأربعين ويخبر بها؟ ولعلَّه عدَّت عليه آسية وقد شاورها فقالت: لا ينبغي لعاقل أن يترك ما أمرك به، وشاور هامان فقال: بينا أنت ربٌّ صرت مربوبا، فأخذ بكلامه، فاستمرَّ على كفره.</w:t>
      </w:r>
    </w:p>
    <w:p w:rsidR="001B4260" w:rsidRDefault="001B4260">
      <w:pPr>
        <w:pStyle w:val="textquran"/>
        <w:spacing w:before="113"/>
        <w:rPr>
          <w:rtl/>
        </w:rPr>
      </w:pPr>
      <w:r>
        <w:rPr>
          <w:rtl/>
        </w:rPr>
        <w:t>﴿ </w:t>
      </w:r>
      <w:r>
        <w:rPr>
          <w:rStyle w:val="bold"/>
          <w:rtl/>
        </w:rPr>
        <w:t>فَمَن رَّبُّكُمَا يَا مُوسَى</w:t>
      </w:r>
      <w:r>
        <w:rPr>
          <w:rFonts w:ascii="spglamiss2014-Bold" w:cs="spglamiss2014-Bold"/>
          <w:b/>
          <w:bCs/>
          <w:rtl/>
        </w:rPr>
        <w:t>ٰ</w:t>
      </w:r>
      <w:r>
        <w:rPr>
          <w:rtl/>
        </w:rPr>
        <w:t> ﴾ لم يذكر هارون لأنَّه تبع لموسى، والفاء في جواب شرط تقديره: إذا كنتما رسولين فمن ربُّكما؟ فإنَّ الرسول لا يكون إلَّا عن ربٍّ له</w:t>
      </w:r>
      <w:r>
        <w:rPr>
          <w:rStyle w:val="bold"/>
          <w:rtl/>
        </w:rPr>
        <w:t xml:space="preserve"> </w:t>
      </w:r>
      <w:r>
        <w:rPr>
          <w:rtl/>
        </w:rPr>
        <w:t>﴿ </w:t>
      </w:r>
      <w:r>
        <w:rPr>
          <w:rStyle w:val="bold"/>
          <w:rtl/>
        </w:rPr>
        <w:t>قَالَ رَبُّنَا</w:t>
      </w:r>
      <w:r>
        <w:rPr>
          <w:rtl/>
        </w:rPr>
        <w:t xml:space="preserve"> ﴾ أي هو ربُّنا، و«نا» لهما وقيل: للعالمين، كما قال: ﴿ إِنَّا رَسُولُ رَبِّ الْعَالَمِينَ ﴾ </w:t>
      </w:r>
      <w:r>
        <w:rPr>
          <w:rStyle w:val="CharacterStyle11"/>
          <w:rtl/>
        </w:rPr>
        <w:t>[سورة الشعراء: 16]</w:t>
      </w:r>
      <w:r>
        <w:rPr>
          <w:rtl/>
        </w:rPr>
        <w:t xml:space="preserve"> تحقيقا للحقِّ وردًّا على اللعين القائل: أنا ربُّ العالمين، مع أنَّ ملكه في القبط فقط لم يبلغ الشام أو غيرها، كما قال شعيب في مدين: ﴿ لَا تَخَفْ نَجَوْتَ مِنَ الْقَوْمِ الظَّالِمِينَ ﴾ </w:t>
      </w:r>
      <w:r>
        <w:rPr>
          <w:rStyle w:val="CharacterStyle11"/>
          <w:rtl/>
        </w:rPr>
        <w:t>[سورة القصص: 25]</w:t>
      </w:r>
      <w:r>
        <w:rPr>
          <w:rStyle w:val="bold"/>
          <w:rtl/>
        </w:rPr>
        <w:t xml:space="preserve"> </w:t>
      </w:r>
      <w:r>
        <w:rPr>
          <w:rtl/>
        </w:rPr>
        <w:t>﴿ </w:t>
      </w:r>
      <w:r>
        <w:rPr>
          <w:rStyle w:val="bold"/>
          <w:rtl/>
        </w:rPr>
        <w:t>الذِي</w:t>
      </w:r>
      <w:r>
        <w:rPr>
          <w:rtl/>
        </w:rPr>
        <w:t> ﴾ نعت، أو «ربُّ» مبتدأ و«الذِي» خبر. ومعنى قوله:</w:t>
      </w:r>
      <w:r>
        <w:rPr>
          <w:rStyle w:val="bold"/>
          <w:rtl/>
        </w:rPr>
        <w:t xml:space="preserve"> </w:t>
      </w:r>
      <w:r>
        <w:rPr>
          <w:rtl/>
        </w:rPr>
        <w:t>﴿ </w:t>
      </w:r>
      <w:r>
        <w:rPr>
          <w:rStyle w:val="bold"/>
          <w:rtl/>
        </w:rPr>
        <w:t>أَعْطَى</w:t>
      </w:r>
      <w:r>
        <w:rPr>
          <w:rFonts w:ascii="spglamiss2014-Bold" w:cs="spglamiss2014-Bold"/>
          <w:b/>
          <w:bCs/>
          <w:rtl/>
        </w:rPr>
        <w:t>ٰ</w:t>
      </w:r>
      <w:r>
        <w:rPr>
          <w:rStyle w:val="bold"/>
          <w:rtl/>
        </w:rPr>
        <w:t xml:space="preserve"> كُلَّ شَيْءٍ خَلْقَهُ</w:t>
      </w:r>
      <w:r>
        <w:rPr>
          <w:rtl/>
        </w:rPr>
        <w:t> ﴾ أي إيجاده الذي وعد به إجمالا لذات كلِّ شيء، وتفصيلا لأجزائها كعينين وعين واحدة، وصحَّة ومرض، ولون وطول وعرض، وغير ذلك ومن ذلك الذكورة والأنوثة.</w:t>
      </w:r>
    </w:p>
    <w:p w:rsidR="001B4260" w:rsidRDefault="001B4260">
      <w:pPr>
        <w:pStyle w:val="textquran"/>
        <w:spacing w:before="113"/>
        <w:rPr>
          <w:rtl/>
        </w:rPr>
      </w:pPr>
      <w:r>
        <w:rPr>
          <w:rtl/>
        </w:rPr>
        <w:t>وأولى من هذا أنَّ الخلق بمعنى المخلوق، أي أعطى كلَّ شيء ما وعد له من تلك الصفات، والأحسن في حكمة الله هو ما قضى لكلِّ أحد، كعور الأعور ومرض المريض، وكمال الأعضاء وصحَّتها، ونحو ذلك، فلا حاجة إلى دعوى أنَّ المراد الأنواع تحرُّزا عن نحو العور والمرض، مع أنَّه ليس في الآية هذه ذكر الأحسنية حتَّى يحتاج إلى تأويل ما لا حسن فيه كالعور.</w:t>
      </w:r>
    </w:p>
    <w:p w:rsidR="001B4260" w:rsidRDefault="001B4260">
      <w:pPr>
        <w:pStyle w:val="textquran"/>
        <w:spacing w:before="113"/>
        <w:rPr>
          <w:rtl/>
        </w:rPr>
      </w:pPr>
      <w:r>
        <w:rPr>
          <w:rtl/>
        </w:rPr>
        <w:t>وإن أراد القائل بالأنواع أنَّ الأفراد لم توجد بكلِّها بل منها ما يأتي بخلاف الأنواع فإنَّها تمَّت بحسب الظاهر، قلنا: المعنى أثبت لكلِّ شيء ما سبق به القضاء ودلَّه على صلاحه.</w:t>
      </w:r>
    </w:p>
    <w:p w:rsidR="001B4260" w:rsidRDefault="001B4260">
      <w:pPr>
        <w:pStyle w:val="textquran"/>
        <w:spacing w:before="113"/>
        <w:rPr>
          <w:rtl/>
        </w:rPr>
      </w:pPr>
      <w:r>
        <w:rPr>
          <w:rtl/>
        </w:rPr>
        <w:t>وقيل: يسَّر لكلِّ شيء عضو مصالحه: الرِّجْل للمشي، واللسان للنطق، والعين للنظر، والأذن للسمع، وقيل: جعل زوجة البعير الناقة، والفرس الرمكة، والحمار الأتان. و«كلَّ» مفعول أوَّل و«خَلْقَ» مفعول ثان، والهاء لـ «شَيْءٍ»، ويجوز أن يكون «خَلْق» مفعولا أوَّلا بمعنى الشيء المخلوق والهاء لله، و«كلَّ» مفعولا ثانيا، أي أعطى مخلوقاته كلَّ شيء يحتاجون إليه.</w:t>
      </w:r>
    </w:p>
    <w:p w:rsidR="001B4260" w:rsidRDefault="001B4260">
      <w:pPr>
        <w:pStyle w:val="textquran"/>
        <w:spacing w:before="113"/>
        <w:rPr>
          <w:w w:val="98"/>
          <w:rtl/>
        </w:rPr>
      </w:pPr>
      <w:r>
        <w:rPr>
          <w:w w:val="98"/>
          <w:rtl/>
        </w:rPr>
        <w:t>﴿ </w:t>
      </w:r>
      <w:r>
        <w:rPr>
          <w:rStyle w:val="bold"/>
          <w:w w:val="98"/>
          <w:rtl/>
        </w:rPr>
        <w:t>ثُمَّ هَدَى</w:t>
      </w:r>
      <w:r>
        <w:rPr>
          <w:rFonts w:ascii="spglamiss2014-Bold" w:cs="spglamiss2014-Bold"/>
          <w:b/>
          <w:bCs/>
          <w:w w:val="98"/>
          <w:rtl/>
        </w:rPr>
        <w:t>ٰ</w:t>
      </w:r>
      <w:r>
        <w:rPr>
          <w:w w:val="98"/>
          <w:rtl/>
        </w:rPr>
        <w:t> ﴾ دلَّ بإعطاء كلِّ شيء خلقه على وُجوده وَجوده بالنعم التي لا تحصى، وقيل: ألهم الذكر كيف يأتي الأنثى. و«ثُمَّ» لتراخي الرتبة إن لم يكن هنا تراخ في الزمان، ويجوز تفسير الهدى بالإرشاد إلى المصالح والإلهام إليها.</w:t>
      </w:r>
    </w:p>
    <w:p w:rsidR="001B4260" w:rsidRDefault="001B4260">
      <w:pPr>
        <w:pStyle w:val="textquran"/>
        <w:spacing w:before="113"/>
        <w:rPr>
          <w:rStyle w:val="bold"/>
          <w:rtl/>
        </w:rPr>
      </w:pPr>
      <w:r>
        <w:rPr>
          <w:rtl/>
        </w:rPr>
        <w:t>وكلُّ عاقل يعلم أنَّه لم يوجد نفسه ولا جسما من الأجسام، و «مَنْ» هنا سؤال عَمَّا يعين، و «مَا» في موضع آخر</w:t>
      </w:r>
      <w:r>
        <w:rPr>
          <w:rStyle w:val="boldpantone"/>
          <w:vertAlign w:val="superscript"/>
          <w:rtl/>
        </w:rPr>
        <w:footnoteReference w:id="93"/>
      </w:r>
      <w:r>
        <w:rPr>
          <w:rtl/>
        </w:rPr>
        <w:t xml:space="preserve"> سؤال عن الماهية، وقد مرَّ أنَّ فرعون عارف بالله تعالى إذ سجد له وسأله جريان النيل فهو من باب ﴿ وَجَحَدُواْ بِهَا واسْتَيْقَنَتْهَآ أَنفُسُهُمْ ﴾ </w:t>
      </w:r>
      <w:r>
        <w:rPr>
          <w:rStyle w:val="CharacterStyle11"/>
          <w:rtl/>
        </w:rPr>
        <w:t>[سورة النمل: 14]</w:t>
      </w:r>
      <w:r>
        <w:rPr>
          <w:rtl/>
        </w:rPr>
        <w:t xml:space="preserve"> فيبقى قوله </w:t>
      </w:r>
      <w:r>
        <w:rPr>
          <w:rStyle w:val="azawijal"/>
          <w:rFonts w:cs="Times New Roman"/>
          <w:rtl/>
        </w:rPr>
        <w:t>8</w:t>
      </w:r>
      <w:r>
        <w:rPr>
          <w:rtl/>
        </w:rPr>
        <w:t xml:space="preserve"> : ﴿ لَقَدْ عَلِمْتَ مَآ أَنزَلَ هَؤُلَآءِ اِلَّا رَبُّ السَّمَاوَاتِ وَالَارْضِ بَصَآئِرَ ﴾ </w:t>
      </w:r>
      <w:r>
        <w:rPr>
          <w:rStyle w:val="CharacterStyle11"/>
          <w:rtl/>
        </w:rPr>
        <w:t>[سورة الإسراء: 102]</w:t>
      </w:r>
      <w:r>
        <w:rPr>
          <w:rtl/>
        </w:rPr>
        <w:t xml:space="preserve"> عَلَى ظاهره.</w:t>
      </w:r>
    </w:p>
    <w:p w:rsidR="001B4260" w:rsidRDefault="001B4260">
      <w:pPr>
        <w:pStyle w:val="textquran"/>
        <w:spacing w:before="113"/>
        <w:rPr>
          <w:rtl/>
        </w:rPr>
      </w:pPr>
      <w:r>
        <w:rPr>
          <w:rtl/>
        </w:rPr>
        <w:t>﴿ </w:t>
      </w:r>
      <w:r>
        <w:rPr>
          <w:rStyle w:val="bold"/>
          <w:rtl/>
        </w:rPr>
        <w:t>قَالَ فَمَا بَالُ الْقُرُونِ الاُولَى</w:t>
      </w:r>
      <w:r>
        <w:rPr>
          <w:rFonts w:ascii="spglamiss2014-Bold" w:cs="spglamiss2014-Bold"/>
          <w:b/>
          <w:bCs/>
          <w:rtl/>
        </w:rPr>
        <w:t>ٰ</w:t>
      </w:r>
      <w:r>
        <w:rPr>
          <w:rtl/>
        </w:rPr>
        <w:t> ﴾ إن كنت رسولا فأخبرني ما حال القرون الماضية من الحوادث المفصَّلات؟ صرف موسى عَمَّا يدعوه إليه ليتركه، أو يضعف فيه، أو يجد زلَّة في كلامه أو يختبره لعلَّه من القُصَّاص الدارسين لأخبار الأوائل. وأصل البال: الفكر، ويطلق على القلب وعلى الحال التي يُعتنى به كما هنا، ولم يجئ مثنَّى ولا مجموعا وشذَّ قولهم: «بالات» والذي عندي أنَّ ما لم يجئ مثنًّى ولا مجموعا جاز جمعه وتثنيته على القياس.</w:t>
      </w:r>
    </w:p>
    <w:p w:rsidR="001B4260" w:rsidRDefault="001B4260">
      <w:pPr>
        <w:pStyle w:val="textquran"/>
        <w:spacing w:before="113"/>
        <w:rPr>
          <w:rtl/>
        </w:rPr>
      </w:pPr>
      <w:r>
        <w:rPr>
          <w:rtl/>
        </w:rPr>
        <w:t>﴿ </w:t>
      </w:r>
      <w:r>
        <w:rPr>
          <w:rStyle w:val="bold"/>
          <w:rtl/>
        </w:rPr>
        <w:t>قَالَ عِلْمُهَا عِندَ رَبِّي</w:t>
      </w:r>
      <w:r>
        <w:rPr>
          <w:rtl/>
        </w:rPr>
        <w:t xml:space="preserve"> ﴾ إنَّما علَّمني ربِّي التوحيد والدعاء إليه وإلى عبادته، ولا علم له بأحوال الماضين، لأنَّ ذلك قبل نزول التوراة فإنَّما نزلت بعد هلاك فرعون، وإن كان موسى قد علم منها شيئا كما قال مؤمن آل فرعون: ﴿ يَا قَوْمِ إِنِّيَ أَخَافُ عَلَيْكُم مِّثْلَ يَوْمِ الَاحْزَابِ... ﴾ </w:t>
      </w:r>
      <w:r>
        <w:rPr>
          <w:rStyle w:val="CharacterStyle11"/>
          <w:rtl/>
        </w:rPr>
        <w:t>[سورة غافر: 30]</w:t>
      </w:r>
      <w:r>
        <w:rPr>
          <w:rtl/>
        </w:rPr>
        <w:t xml:space="preserve"> فمراد موسى لا علم لي بها كلِّها أو بأكثرها أو كثير منها، أو لا علم لي بتفصيلها، أو ما علمه مؤمن آل فرعون لم يعلمه من موسى.</w:t>
      </w:r>
    </w:p>
    <w:p w:rsidR="001B4260" w:rsidRDefault="001B4260">
      <w:pPr>
        <w:pStyle w:val="textquran"/>
        <w:spacing w:before="74"/>
        <w:rPr>
          <w:rtl/>
        </w:rPr>
      </w:pPr>
      <w:r>
        <w:rPr>
          <w:rtl/>
        </w:rPr>
        <w:t>وقيل: ﴿ فَمَا بَالُ... ﴾ متعلِّق بقوله: ﴿ وَالسَّلَامُ... ﴾ أي فهل عذِّبت القرون الأولى المكذِّبة؟ وقيل: السؤال عن البعث و«ها» في «عِلْمُهَا» للقيامة وهو قول لا يلتفت إليه، وقيل: متعلِّق بقوله: ﴿ أَعْطَىٰ كُلَّ شَيْءٍ خَلْقَهُ ﴾ فإنَّه يتضمَّن أنَّه تعالى عالم بأحوال الخلق، استبعد أن يكون الله عالما بأحوال الخلق كلِّهم مع كثرة القرون الأولى وانتشارهم.</w:t>
      </w:r>
    </w:p>
    <w:p w:rsidR="001B4260" w:rsidRDefault="001B4260">
      <w:pPr>
        <w:pStyle w:val="textquran"/>
        <w:spacing w:before="74"/>
        <w:rPr>
          <w:rtl/>
        </w:rPr>
      </w:pPr>
      <w:r>
        <w:rPr>
          <w:rtl/>
        </w:rPr>
        <w:t>ولعلَّه خصَّ القرون الأولى من بين الكائنات لعلمه ببعض أخبارهم، وقيل: متعلِّق بقوله: ﴿ هَدَى ﴾، أي ما بال القرون الأولى لم يهتدوا لهذا الهدى وكفروا؟ وجواب موسى بأنَّ العلم عند الله </w:t>
      </w:r>
      <w:r>
        <w:rPr>
          <w:rStyle w:val="azawijal"/>
          <w:rFonts w:cs="Times New Roman"/>
          <w:rtl/>
        </w:rPr>
        <w:t>8</w:t>
      </w:r>
      <w:r>
        <w:rPr>
          <w:rtl/>
        </w:rPr>
        <w:t xml:space="preserve"> يأتي على كلِّ سؤال.</w:t>
      </w:r>
    </w:p>
    <w:p w:rsidR="001B4260" w:rsidRDefault="001B4260">
      <w:pPr>
        <w:pStyle w:val="textquran"/>
        <w:spacing w:before="74"/>
        <w:rPr>
          <w:rtl/>
        </w:rPr>
      </w:pPr>
      <w:r>
        <w:rPr>
          <w:rtl/>
        </w:rPr>
        <w:t>﴿ </w:t>
      </w:r>
      <w:r>
        <w:rPr>
          <w:rStyle w:val="bold"/>
          <w:rtl/>
        </w:rPr>
        <w:t>فِي كِتَابٍ</w:t>
      </w:r>
      <w:r>
        <w:rPr>
          <w:rtl/>
        </w:rPr>
        <w:t> ﴾ هو اللوح المحفوظ، أو الدفتر كناية عن أنَّه محفوظ، كما يحفظ الشيء المعتنى به لئلَّا ينسى، ويلوح إليه بقوله:</w:t>
      </w:r>
      <w:r>
        <w:rPr>
          <w:rStyle w:val="bold"/>
          <w:rtl/>
        </w:rPr>
        <w:t xml:space="preserve"> </w:t>
      </w:r>
      <w:r>
        <w:rPr>
          <w:rtl/>
        </w:rPr>
        <w:t>﴿ </w:t>
      </w:r>
      <w:r>
        <w:rPr>
          <w:rStyle w:val="bold"/>
          <w:rtl/>
        </w:rPr>
        <w:t>لَّا يَضِلُّ رَبِّي</w:t>
      </w:r>
      <w:r>
        <w:rPr>
          <w:rtl/>
        </w:rPr>
        <w:t> ﴾ لا يخطَأُ وقيل: لا يضلُّ عمَّا أراد</w:t>
      </w:r>
      <w:r>
        <w:rPr>
          <w:rStyle w:val="bold"/>
          <w:rtl/>
        </w:rPr>
        <w:t xml:space="preserve"> </w:t>
      </w:r>
      <w:r>
        <w:rPr>
          <w:rtl/>
        </w:rPr>
        <w:t>﴿ </w:t>
      </w:r>
      <w:r>
        <w:rPr>
          <w:rStyle w:val="bold"/>
          <w:rtl/>
        </w:rPr>
        <w:t>وَلَا يَنسَى</w:t>
      </w:r>
      <w:r>
        <w:rPr>
          <w:rtl/>
        </w:rPr>
        <w:t> ﴾ فيجازيكم على أعمالكم كلِّها.</w:t>
      </w:r>
    </w:p>
    <w:p w:rsidR="001B4260" w:rsidRDefault="001B4260">
      <w:pPr>
        <w:pStyle w:val="textquran"/>
        <w:spacing w:before="74"/>
        <w:rPr>
          <w:rtl/>
        </w:rPr>
      </w:pPr>
      <w:r>
        <w:rPr>
          <w:rtl/>
        </w:rPr>
        <w:t>والمكتوب حروف لا علمه تعالى، لكن الحروف تتضمَّن كلاما والكلام يتضمَّن أنَّه عالم </w:t>
      </w:r>
      <w:r>
        <w:rPr>
          <w:rStyle w:val="azawijal"/>
          <w:rFonts w:cs="Times New Roman"/>
          <w:rtl/>
        </w:rPr>
        <w:t>8</w:t>
      </w:r>
      <w:r>
        <w:rPr>
          <w:rtl/>
        </w:rPr>
        <w:t> ، والجملتان دفع لأن يحتاج الله إلى كتابة أو عجز وإنَّما كتب لحكمة تعليم الملائكة ومقابلة الفاعل بما فعل.</w:t>
      </w:r>
    </w:p>
    <w:p w:rsidR="001B4260" w:rsidRDefault="001B4260">
      <w:pPr>
        <w:pStyle w:val="textquran"/>
        <w:spacing w:before="74"/>
        <w:rPr>
          <w:rtl/>
        </w:rPr>
      </w:pPr>
      <w:r>
        <w:rPr>
          <w:rtl/>
        </w:rPr>
        <w:t>والضلال: الخطأ بإثبات ما لا يكون أو نفي ما يكون، وإذا فسِّر الكناية بالكتابة المذكورة فالجملتان تذييل لتأكيد الجملة السابقة، وهما على العموم لا يخطأ في شيء مَّا ولا ينسى شيئا مَّا.</w:t>
      </w:r>
    </w:p>
    <w:p w:rsidR="001B4260" w:rsidRDefault="001B4260">
      <w:pPr>
        <w:pStyle w:val="textquran"/>
        <w:spacing w:before="74"/>
        <w:rPr>
          <w:rtl/>
        </w:rPr>
      </w:pPr>
      <w:r>
        <w:rPr>
          <w:rtl/>
        </w:rPr>
        <w:t>فدخل فيهما أحوال القرون الماضية والبعث ووقته، والمطيع والعاصي وجزاؤهما في الدنيا والآخرة، وما كسبا، وسعادة السعيد وشقاوة الشقي، فيقدَّر معمولاهما عامَّين، وللعموم حُذِفَ، أو لا يقدَّر لهما بل المراد قطع الضلال والنسيان هكذا البتَّة من أصلهما.</w:t>
      </w:r>
    </w:p>
    <w:p w:rsidR="001B4260" w:rsidRDefault="001B4260">
      <w:pPr>
        <w:pStyle w:val="textmawadi3"/>
        <w:rPr>
          <w:rtl/>
        </w:rPr>
      </w:pPr>
      <w:r>
        <w:rPr>
          <w:rStyle w:val="namat2"/>
          <w:rtl/>
        </w:rPr>
        <w:t>[التأكيد على كتابة العلم]</w:t>
      </w:r>
      <w:r>
        <w:rPr>
          <w:rtl/>
        </w:rPr>
        <w:t xml:space="preserve"> وكتابة العلم وما يحتاج إليه أمر مجمع عليه بعد الصدر الأوَّل، قال أبو هريرة: ما من أحد من أصحاب النبيء ژ أكثر حديثا منِّي إلَّا عبد الله بن عمر فإنَّه كان يكتب ولا أكتب، قال عبد الله بن عمر: يا رسول الله، إِنَّا نسمع منك الحديث أفنكتبه عنك؟ قال: </w:t>
      </w:r>
      <w:r>
        <w:rPr>
          <w:rStyle w:val="bold"/>
          <w:rtl/>
        </w:rPr>
        <w:t>«نعم»</w:t>
      </w:r>
      <w:r>
        <w:rPr>
          <w:rtl/>
        </w:rPr>
        <w:t xml:space="preserve"> قلت: في الرضا والسخط؟ قال: «</w:t>
      </w:r>
      <w:r>
        <w:rPr>
          <w:rStyle w:val="bold"/>
          <w:rtl/>
        </w:rPr>
        <w:t>نعم، فإنِّي لا أقول فيهما إلَّا حقًّا»</w:t>
      </w:r>
      <w:r>
        <w:rPr>
          <w:vertAlign w:val="superscript"/>
          <w:rtl/>
        </w:rPr>
        <w:footnoteReference w:id="94"/>
      </w:r>
      <w:r>
        <w:rPr>
          <w:rtl/>
        </w:rPr>
        <w:t xml:space="preserve"> قال معاوية بن قرة</w:t>
      </w:r>
      <w:r>
        <w:rPr>
          <w:vertAlign w:val="superscript"/>
          <w:rtl/>
        </w:rPr>
        <w:footnoteReference w:id="95"/>
      </w:r>
      <w:r>
        <w:rPr>
          <w:rtl/>
        </w:rPr>
        <w:t>: من لم يكتب علما لم يعد علمه علما أي لخوف النسيان والشكِّ، وقد قال تعالى عن موسى: ﴿ عِلْمُهَا عِندَ رَبِّي فِي كِتَابٍ لَّا يَضِلُّ رَبِّي وَلَا يَنسَىٰ ﴾ فسنَّ الله تعالى لنا الكتابة.</w:t>
      </w:r>
    </w:p>
    <w:p w:rsidR="001B4260" w:rsidRDefault="001B4260">
      <w:pPr>
        <w:pStyle w:val="textquran"/>
        <w:spacing w:before="170"/>
        <w:rPr>
          <w:w w:val="98"/>
          <w:rtl/>
        </w:rPr>
      </w:pPr>
      <w:r>
        <w:rPr>
          <w:w w:val="98"/>
          <w:rtl/>
        </w:rPr>
        <w:t>قال الحسن بن علي: لا يعجز أحدكم أن يكون له كتاب من هذا العلم، فلو لم يكتب لذهب وإذا كتب رجع إليه إذا نسي أوشكَّ، وعاب أبو يوسف محَمَّدًا في كتبه العلم فقال: خفت ذهاب العلم، ولا تلد النساء مثل أبي يوسف</w:t>
      </w:r>
      <w:r>
        <w:rPr>
          <w:color w:val="00C100"/>
          <w:w w:val="98"/>
          <w:vertAlign w:val="superscript"/>
          <w:rtl/>
        </w:rPr>
        <w:footnoteReference w:id="96"/>
      </w:r>
      <w:r>
        <w:rPr>
          <w:w w:val="98"/>
          <w:rtl/>
        </w:rPr>
        <w:t>.</w:t>
      </w:r>
    </w:p>
    <w:p w:rsidR="001B4260" w:rsidRDefault="001B4260">
      <w:pPr>
        <w:pStyle w:val="textquran"/>
        <w:spacing w:before="170"/>
        <w:rPr>
          <w:rtl/>
        </w:rPr>
      </w:pPr>
      <w:r>
        <w:rPr>
          <w:rtl/>
        </w:rPr>
        <w:t>وأجمعت الأمَّة على كتابته، ففي رواية عنه ژ : «</w:t>
      </w:r>
      <w:r>
        <w:rPr>
          <w:rStyle w:val="bold"/>
          <w:rtl/>
        </w:rPr>
        <w:t>ما رآه المسلمون حسنا فهو عند الله حسن وما رآه المسلمون شينا فهو عند الله شين»</w:t>
      </w:r>
      <w:r>
        <w:rPr>
          <w:color w:val="00C100"/>
          <w:vertAlign w:val="superscript"/>
          <w:rtl/>
        </w:rPr>
        <w:footnoteReference w:id="97"/>
      </w:r>
      <w:r>
        <w:rPr>
          <w:rStyle w:val="bold"/>
          <w:rtl/>
        </w:rPr>
        <w:t xml:space="preserve"> </w:t>
      </w:r>
      <w:r>
        <w:rPr>
          <w:rtl/>
        </w:rPr>
        <w:t>وقال ژ : «</w:t>
      </w:r>
      <w:r>
        <w:rPr>
          <w:rStyle w:val="bold"/>
          <w:rtl/>
        </w:rPr>
        <w:t>لا تجتمع أمَّتي على ضلالة»</w:t>
      </w:r>
      <w:r>
        <w:rPr>
          <w:color w:val="00C100"/>
          <w:vertAlign w:val="superscript"/>
          <w:rtl/>
        </w:rPr>
        <w:footnoteReference w:id="98"/>
      </w:r>
      <w:r>
        <w:rPr>
          <w:rtl/>
        </w:rPr>
        <w:t xml:space="preserve"> وعن نافع عن ابن عمر قال رسول الله ژ : «</w:t>
      </w:r>
      <w:r>
        <w:rPr>
          <w:rStyle w:val="bold"/>
          <w:rtl/>
        </w:rPr>
        <w:t>اكتبوا هذا العلم من كلِّ غنيٍّ وفقير، ومن كلِّ صغير وكبير، ومن ترك العلم من صغير لصغره أو من فقير لفقره فليتبوَّأ مقعده من النار»</w:t>
      </w:r>
      <w:r>
        <w:rPr>
          <w:color w:val="00C100"/>
          <w:vertAlign w:val="superscript"/>
          <w:rtl/>
        </w:rPr>
        <w:footnoteReference w:id="99"/>
      </w:r>
      <w:r>
        <w:rPr>
          <w:rtl/>
        </w:rPr>
        <w:t xml:space="preserve"> وإنَّما نهى ژ عن الكتابة عن اليهود والنصارى.</w:t>
      </w:r>
    </w:p>
    <w:p w:rsidR="001B4260" w:rsidRDefault="001B4260">
      <w:pPr>
        <w:pStyle w:val="textquran"/>
        <w:rPr>
          <w:w w:val="101"/>
          <w:rtl/>
        </w:rPr>
      </w:pPr>
      <w:r>
        <w:rPr>
          <w:w w:val="101"/>
          <w:rtl/>
        </w:rPr>
        <w:t>واستأذن أبو سعيد الخدري رسول الله ژ في كتابة العلم فلم يأذن له، وهذا قبل أن يفتح باب الكتابة كما فتحه لابن عمر، ونهى ابن عبَّاس الناس عن الكتابة خوفا من الإفساد وعدم الضبط، فهو قد أجازه لمن يضبط كما كان هو يكتب.</w:t>
      </w:r>
    </w:p>
    <w:p w:rsidR="001B4260" w:rsidRDefault="001B4260">
      <w:pPr>
        <w:pStyle w:val="textquran"/>
        <w:rPr>
          <w:rtl/>
        </w:rPr>
      </w:pPr>
      <w:r>
        <w:rPr>
          <w:rtl/>
        </w:rPr>
        <w:t>وأمَّا محو ابن مسعود ما كتبوا عنه فلخوف أن يكون قد أخطأ في شيء، أو لرؤيته فسادا في عبارتهم أو خطهم، أو خوف أن يتَّكلوا على الكتب.</w:t>
      </w:r>
    </w:p>
    <w:p w:rsidR="001B4260" w:rsidRDefault="001B4260">
      <w:pPr>
        <w:pStyle w:val="textmawadi3"/>
        <w:rPr>
          <w:w w:val="101"/>
          <w:rtl/>
        </w:rPr>
      </w:pPr>
      <w:r>
        <w:rPr>
          <w:rStyle w:val="namat2"/>
          <w:w w:val="101"/>
          <w:rtl/>
        </w:rPr>
        <w:t>[فقه]</w:t>
      </w:r>
      <w:r>
        <w:rPr>
          <w:w w:val="101"/>
          <w:rtl/>
        </w:rPr>
        <w:t xml:space="preserve"> وأمَّا الإفتاء فلا يمنعه عاقل ولو وجد من هو أعلم من المفتي إذا كان عالما بما يفتي، ويجوز للمجتهد أن يفتي بما لغيره، فيقول هذا قول فلان أو هو في كتاب كذا، أو في الأثر، ولو لم يتأمَّل فيه إذا لم يظهر له فساده، وفي قوله تعالى: ﴿ فَاسْئَلُواْ أَهْلَ الذِّكْرِ ﴾ </w:t>
      </w:r>
      <w:r>
        <w:rPr>
          <w:rStyle w:val="CharacterStyle11"/>
          <w:w w:val="101"/>
          <w:rtl/>
        </w:rPr>
        <w:t>[سورة النحل: 43]</w:t>
      </w:r>
      <w:r>
        <w:rPr>
          <w:w w:val="101"/>
          <w:rtl/>
        </w:rPr>
        <w:t xml:space="preserve"> إيجاب على أهل الذكر أن يفتوا.</w:t>
      </w:r>
    </w:p>
    <w:p w:rsidR="001B4260" w:rsidRDefault="001B4260">
      <w:pPr>
        <w:pStyle w:val="textquran"/>
        <w:rPr>
          <w:rtl/>
        </w:rPr>
      </w:pPr>
      <w:r>
        <w:rPr>
          <w:rtl/>
        </w:rPr>
        <w:t>وقوله تعالى: ﴿ فِي كِتَابٍ ﴾ خبر ثان أو حال من المستتر في «عند». وهنا تمَّ كلام موسى، واستأنف الله </w:t>
      </w:r>
      <w:r>
        <w:rPr>
          <w:rStyle w:val="jallajalalaho"/>
          <w:rFonts w:cs="Times New Roman"/>
          <w:rtl/>
        </w:rPr>
        <w:t>2</w:t>
      </w:r>
      <w:r>
        <w:rPr>
          <w:rtl/>
        </w:rPr>
        <w:t xml:space="preserve"> قوله: ﴿ </w:t>
      </w:r>
      <w:r>
        <w:rPr>
          <w:rStyle w:val="bold"/>
          <w:rtl/>
        </w:rPr>
        <w:t>الذِي جَعَلَ لَكُمُ الَارْضَ مِهَادًا...</w:t>
      </w:r>
      <w:r>
        <w:rPr>
          <w:rtl/>
        </w:rPr>
        <w:t> ﴾  إلخ أي أنا الذي جعل... إلخ، وهو تقرير لكلام موسى، وكان الكلام بطريق الغيبة لأنَّ «الذي» ظاهر والظاهر من قبيل الغيبة، فيكون «أَخْرَجْنَا» على طريق الالتفات من الغيبة إلى التكلُّم. وعلى أنَّه من كلام موسى إلى ﴿ وَأَنزَلَ مِنَ السَّمَآءِ مَآءً ﴾ يكون نعتا لربِّ، أو خبرا لمحذوف أي هو الذي، وما أكثر ما يقولون: منصوب أو مرفوع على المدح أو الذمِّ، بلا دليل على الحذف، [قلت:] فلا تقلِّدهم وإلَّا كنت قلادة كقلادة الصبي.</w:t>
      </w:r>
    </w:p>
    <w:p w:rsidR="001B4260" w:rsidRDefault="001B4260">
      <w:pPr>
        <w:pStyle w:val="textquran"/>
        <w:rPr>
          <w:w w:val="105"/>
          <w:rtl/>
        </w:rPr>
      </w:pPr>
      <w:r>
        <w:rPr>
          <w:w w:val="105"/>
          <w:rtl/>
        </w:rPr>
        <w:t>والمُخرِج به أزواجا من نبات هو الله تعالى. أو من كلام موسى إلى ﴿ شَتَّى ﴾، والمخرج الله، ولكن أسند إلى موسى الإخراج كما يسند خواصُّ الملِك إلى أنفسهم ما للمَلِك، أو أسنده إلى نفسه وغيره على معنى أخرجنا بالحرث، أو قال موسى: «فأخرج» بلفظ الإفراد والغيبة، ولَمَّا ذكره الله ردَّه لنفسه لأنَّه المراد فكان بالجمع والتكلُّم وليس هذا أولى من الوجهين قبل كما قيل.</w:t>
      </w:r>
    </w:p>
    <w:p w:rsidR="001B4260" w:rsidRDefault="001B4260">
      <w:pPr>
        <w:pStyle w:val="textquran"/>
        <w:spacing w:before="113"/>
        <w:rPr>
          <w:w w:val="105"/>
          <w:rtl/>
        </w:rPr>
      </w:pPr>
      <w:r>
        <w:rPr>
          <w:w w:val="105"/>
          <w:rtl/>
        </w:rPr>
        <w:t>و«مِهَادًا» مصدر ثمَّ جعل اسما لما يمهد للصبي وهو على التشبيه، أي كالمهاد، أو باق على المصدريَّة أي ذات مهد كالبسط، أو مبالغة كأنَّها نفس البسط، أو جمع مهد ككعب وكعاب بمعنى أنَّ كلَّ موضع منها كمهد.</w:t>
      </w:r>
    </w:p>
    <w:p w:rsidR="001B4260" w:rsidRDefault="001B4260">
      <w:pPr>
        <w:pStyle w:val="textquran"/>
        <w:spacing w:before="113"/>
        <w:rPr>
          <w:w w:val="103"/>
          <w:rtl/>
        </w:rPr>
      </w:pPr>
      <w:r>
        <w:rPr>
          <w:w w:val="103"/>
          <w:rtl/>
        </w:rPr>
        <w:t>﴿ </w:t>
      </w:r>
      <w:r>
        <w:rPr>
          <w:rStyle w:val="bold"/>
          <w:w w:val="103"/>
          <w:rtl/>
        </w:rPr>
        <w:t>وَسَلَكَ لَكُمْ فِيهَا سُبُلاً</w:t>
      </w:r>
      <w:r>
        <w:rPr>
          <w:w w:val="103"/>
          <w:rtl/>
        </w:rPr>
        <w:t> ﴾</w:t>
      </w:r>
      <w:r>
        <w:rPr>
          <w:rStyle w:val="bold"/>
          <w:w w:val="103"/>
          <w:rtl/>
        </w:rPr>
        <w:t xml:space="preserve"> </w:t>
      </w:r>
      <w:r>
        <w:rPr>
          <w:w w:val="103"/>
          <w:rtl/>
        </w:rPr>
        <w:t>معنى ﴿ سَلَكَ ﴾: أثبت، أو حصَّل بشدِّ الصاد، والسبل: الطرق بين الجبال والأودية، من موضع إلى موضع لمنافعكم، ويجوز أن يكون اللام بمعنى باء التعدية كأنَّه قيل: أسلَكَكم سبلا. ذكر «لَكُمْ» قبلُ للدلالة على أنَّ المقصود بالذات الإنسان، وهنا للدلالة على أنَّ الانتفاع لهم.</w:t>
      </w:r>
    </w:p>
    <w:p w:rsidR="001B4260" w:rsidRDefault="001B4260">
      <w:pPr>
        <w:pStyle w:val="textquran"/>
        <w:spacing w:before="113"/>
        <w:rPr>
          <w:rtl/>
        </w:rPr>
      </w:pPr>
      <w:r>
        <w:rPr>
          <w:rtl/>
        </w:rPr>
        <w:t>﴿ </w:t>
      </w:r>
      <w:r>
        <w:rPr>
          <w:rStyle w:val="bold"/>
          <w:rtl/>
        </w:rPr>
        <w:t>وَأَنزَلَ مِنَ السَّمَآءِ</w:t>
      </w:r>
      <w:r>
        <w:rPr>
          <w:rtl/>
        </w:rPr>
        <w:t> ﴾ من جهتها لا منها لأنَّه من السحاب والسحاب خلقه الله في الجو ﴿ </w:t>
      </w:r>
      <w:r>
        <w:rPr>
          <w:rStyle w:val="bold"/>
          <w:rtl/>
        </w:rPr>
        <w:t>مَآءً</w:t>
      </w:r>
      <w:r>
        <w:rPr>
          <w:rtl/>
        </w:rPr>
        <w:t> ﴾ مطرا ﴿ </w:t>
      </w:r>
      <w:r>
        <w:rPr>
          <w:rStyle w:val="bold"/>
          <w:rtl/>
        </w:rPr>
        <w:t>فَأَخْرَجْنَا بِهِ أَزْوَاجًا مِّن نَّبَاتٍ شَتَّى</w:t>
      </w:r>
      <w:r>
        <w:rPr>
          <w:rFonts w:ascii="spglamiss2014-Bold" w:cs="spglamiss2014-Bold"/>
          <w:b/>
          <w:bCs/>
          <w:rtl/>
        </w:rPr>
        <w:t>ٰ</w:t>
      </w:r>
      <w:r>
        <w:rPr>
          <w:rtl/>
        </w:rPr>
        <w:t> ﴾.</w:t>
      </w:r>
    </w:p>
    <w:p w:rsidR="001B4260" w:rsidRDefault="001B4260">
      <w:pPr>
        <w:pStyle w:val="textmawadi3"/>
        <w:spacing w:before="113"/>
        <w:rPr>
          <w:w w:val="103"/>
          <w:rtl/>
        </w:rPr>
      </w:pPr>
      <w:r>
        <w:rPr>
          <w:rStyle w:val="namat2"/>
          <w:w w:val="103"/>
          <w:rtl/>
        </w:rPr>
        <w:t>[أصول الدين]</w:t>
      </w:r>
      <w:r>
        <w:rPr>
          <w:w w:val="103"/>
          <w:rtl/>
        </w:rPr>
        <w:t xml:space="preserve"> زعمت الأَشعَرِيَّة في جميع الأسباب أنَّ المعنى: وقع كذا عند كذا، أي وقع الإخراج مِنَّا عند الماء، وأحرق بالنار أَوْقَعَ الإحراق عندها، وبالغوا حتَّى قالوا: إنَّ من قال إنَّ في شيء من الأسباب قُوَّة تأثير أودعها الله تعالى فيه فهو إلى الكفر أقرب منه إلى الإيمان، ووجهه أنَّه قال: إنَّ القُوَّة المودوعة مستغنية عن الله سبحانه، ولا بدَّ أنَّه كفر، وأمَّا أن يقال: أودع الله في السبب تأثيرا لكن لا يؤثِّر إلَّا بإذن الله تعالى والله مؤثِّر به فلا بأس، وبه قالت الماتريدية</w:t>
      </w:r>
      <w:r>
        <w:rPr>
          <w:w w:val="103"/>
          <w:vertAlign w:val="superscript"/>
          <w:rtl/>
        </w:rPr>
        <w:footnoteReference w:id="100"/>
      </w:r>
      <w:r>
        <w:rPr>
          <w:w w:val="103"/>
          <w:rtl/>
        </w:rPr>
        <w:t xml:space="preserve"> والأوائل، فشيء يخلقه الله بلا واسطة وبعض بها وذلك هو المتبادر.</w:t>
      </w:r>
    </w:p>
    <w:p w:rsidR="001B4260" w:rsidRDefault="001B4260">
      <w:pPr>
        <w:pStyle w:val="textmawadi3"/>
        <w:spacing w:before="57"/>
        <w:rPr>
          <w:rtl/>
        </w:rPr>
      </w:pPr>
      <w:r>
        <w:rPr>
          <w:rtl/>
        </w:rPr>
        <w:t>والأَشْعَريَّة تقول: إذًا لا بدَّ من تقدير أنَّه يؤثِّر بالله </w:t>
      </w:r>
      <w:r>
        <w:rPr>
          <w:rStyle w:val="azawijal"/>
          <w:rFonts w:cs="Times New Roman"/>
          <w:rtl/>
        </w:rPr>
        <w:t>8</w:t>
      </w:r>
      <w:r>
        <w:rPr>
          <w:rtl/>
        </w:rPr>
        <w:t> ، فقل: المؤثِّر هو الله بلا خلق توسُّط، فما التوسُّط إلَّا بمعنى العنديَّة، وعلى كلِّ حال إذا لم يرد أن يؤثِّر لم يؤثِّر بأن لا يخلق فيه تأثيرا كما لم تحرق النار إبراهيم ولم تحرق يد موسى على ما مرَّ.</w:t>
      </w:r>
    </w:p>
    <w:p w:rsidR="001B4260" w:rsidRDefault="001B4260">
      <w:pPr>
        <w:pStyle w:val="textquran"/>
        <w:spacing w:before="85"/>
        <w:rPr>
          <w:rtl/>
        </w:rPr>
      </w:pPr>
      <w:r>
        <w:rPr>
          <w:rtl/>
        </w:rPr>
        <w:t xml:space="preserve">وقال: ﴿ أَخْرَجْنَا ﴾ لا أخرجْتُ ولا أُخْرِجُ تفخيما لشأن الإخراج، وله نظائر في ترك الغيبة والإفراد إلى التكلُّم والجمع، في مقام النبات والماء [لأنَّ ذلك معجزة عظيمة انفرد الله بها] كقوله تعالى: ﴿ أَلَمْ تَرَ أَنَّ اللهَ أَنزَلَ مِنَ السَّمَآءِ مآءً فَأَخْرَجْنَا بِهِ ثَمَرَاتٍ مُّخْتَلِفًا اَلْوَانُهَا ﴾ </w:t>
      </w:r>
      <w:r>
        <w:rPr>
          <w:rStyle w:val="CharacterStyle11"/>
          <w:rtl/>
        </w:rPr>
        <w:t>[سورة فاطر: 27]</w:t>
      </w:r>
      <w:r>
        <w:rPr>
          <w:rtl/>
        </w:rPr>
        <w:t xml:space="preserve"> وقوله </w:t>
      </w:r>
      <w:r>
        <w:rPr>
          <w:rStyle w:val="azawijal"/>
          <w:rFonts w:cs="Times New Roman"/>
          <w:rtl/>
        </w:rPr>
        <w:t>8</w:t>
      </w:r>
      <w:r>
        <w:rPr>
          <w:rtl/>
        </w:rPr>
        <w:t xml:space="preserve"> : ﴿ أَمَّنْ خَلَقَ السَّمَاوَاتِ وَالَارْضَ وَأَنزَلَ لَكُم مِّنَ السَّمَآءِ مَآءً فَأَنبَتْنَا بِهِ حَدَآئِقَ ذَاتَ بَهْجَةٍ ﴾ </w:t>
      </w:r>
      <w:r>
        <w:rPr>
          <w:rStyle w:val="CharacterStyle11"/>
          <w:rtl/>
        </w:rPr>
        <w:t>[سورة النمل: 60]</w:t>
      </w:r>
      <w:r>
        <w:rPr>
          <w:rtl/>
        </w:rPr>
        <w:t xml:space="preserve"> وقوله تعالى: ﴿ وَهُوَ الذِي أَنزَلَ مِنَ السَّمَآءِ مَآءً فَأَخْرَجْنَا بِهِ نَبَاتَ كُلِّ شَيْءٍ ﴾ </w:t>
      </w:r>
      <w:r>
        <w:rPr>
          <w:rStyle w:val="CharacterStyle11"/>
          <w:rtl/>
        </w:rPr>
        <w:t>[سورة الأنعام: 66]</w:t>
      </w:r>
      <w:r>
        <w:rPr>
          <w:rtl/>
        </w:rPr>
        <w:t>.</w:t>
      </w:r>
    </w:p>
    <w:p w:rsidR="001B4260" w:rsidRDefault="001B4260">
      <w:pPr>
        <w:pStyle w:val="textquran"/>
        <w:spacing w:before="85"/>
        <w:rPr>
          <w:rtl/>
        </w:rPr>
      </w:pPr>
      <w:r>
        <w:rPr>
          <w:rtl/>
        </w:rPr>
        <w:t>والأزواج: الأصناف سمِّيت لازدواج بعض ببعض أي اقترانها، و﴿ مِن نَّبَاتٍ ﴾ نعت «أَزْوَاجًا» و«شَتَّى» نعت ثان، أي متفرقة لونا وطعما ورائحة وشكلا، وبعض للناس وبعض لبهائم وبعض لبهائم أخرى، والمفرد شتيت كمريض ومرضى، وألفه للتأنيث.</w:t>
      </w:r>
    </w:p>
    <w:p w:rsidR="001B4260" w:rsidRDefault="001B4260">
      <w:pPr>
        <w:pStyle w:val="textquran"/>
        <w:spacing w:before="85"/>
        <w:rPr>
          <w:rtl/>
        </w:rPr>
      </w:pPr>
      <w:r>
        <w:rPr>
          <w:rtl/>
        </w:rPr>
        <w:t>﴿ </w:t>
      </w:r>
      <w:r>
        <w:rPr>
          <w:rStyle w:val="bold"/>
          <w:rtl/>
        </w:rPr>
        <w:t>كُلُواْ وَارْعَوَاْ اَنْعَامَكُمُ</w:t>
      </w:r>
      <w:r>
        <w:rPr>
          <w:rtl/>
        </w:rPr>
        <w:t> ﴾ مفعول لقول مستأنف أي قلنا، أو مفعول لحال من الضمير في «أَخْرَجْنَا»، أي قائلين: كلوا، أو معمول لنعت «أَزْوَاجًا» أي مقولا فيها: كُلُوا. ورعى يتعدَّى كما في الآية ويلزم كما تقول رعت الدَّابَّةُ.</w:t>
      </w:r>
    </w:p>
    <w:p w:rsidR="001B4260" w:rsidRDefault="001B4260">
      <w:pPr>
        <w:pStyle w:val="textmawadi3"/>
        <w:rPr>
          <w:rtl/>
        </w:rPr>
      </w:pPr>
      <w:r>
        <w:rPr>
          <w:rStyle w:val="namat2"/>
          <w:rtl/>
        </w:rPr>
        <w:t>[فقه]</w:t>
      </w:r>
      <w:r>
        <w:rPr>
          <w:rtl/>
        </w:rPr>
        <w:t xml:space="preserve"> ولا شيء من النبات يحرم إلا جوزة الطيب وجوزة الشرك وجوزة هند، فقيل: تحرم لأنَّها تسكر وإلَّا الأفيون والشيكران والخشخاش كذلك، وإلَّا النبات الذي يشرب دخانه فإنَّه سواء ما يسكر بمجرَّده، أو يغيِّر العقل وما يفعل ذلك باعتياده إذا انقطع، وأمَّا الثوم والبصل والكراث فحلال لآل النبيء ژ على كراهة خوف مضرَّة الناس [برائحته]، وحرام عليه ژ لأنَّه يلقى جبريل، ولم يكرههنَّ بعض إلَّا أنَّه يجب علينا أن نحذر مضرَّة الناس. ولا نطعم الدَّابَّة نجسا أو مسكرا وعنه ژ : «البطاطيخ أربعة حلو ينبت اللحم، وطيِّب ينبت الشحم، وحامض يقتل الدود، ومرٌّ يقطع الباسور»</w:t>
      </w:r>
      <w:r>
        <w:rPr>
          <w:rStyle w:val="boldpantone"/>
          <w:vertAlign w:val="superscript"/>
          <w:rtl/>
        </w:rPr>
        <w:footnoteReference w:id="101"/>
      </w:r>
      <w:r>
        <w:rPr>
          <w:rtl/>
        </w:rPr>
        <w:t>.</w:t>
      </w:r>
    </w:p>
    <w:p w:rsidR="001B4260" w:rsidRDefault="001B4260">
      <w:pPr>
        <w:pStyle w:val="textquran"/>
        <w:spacing w:before="187"/>
        <w:rPr>
          <w:rtl/>
        </w:rPr>
      </w:pPr>
      <w:r>
        <w:rPr>
          <w:rtl/>
        </w:rPr>
        <w:t>﴿ </w:t>
      </w:r>
      <w:r>
        <w:rPr>
          <w:rStyle w:val="bold"/>
          <w:rtl/>
        </w:rPr>
        <w:t xml:space="preserve">إِنَّ فِي ذَلِكَ </w:t>
      </w:r>
      <w:r>
        <w:rPr>
          <w:rStyle w:val="Superscript"/>
          <w:rFonts w:ascii="spglamiss2014-Bold" w:cs="spglamiss2014-Bold"/>
          <w:b/>
          <w:bCs/>
          <w:rtl/>
        </w:rPr>
        <w:t>ء</w:t>
      </w:r>
      <w:r>
        <w:rPr>
          <w:rStyle w:val="bold"/>
          <w:rtl/>
        </w:rPr>
        <w:t>لَايَاتٍ لأُوْلِي النُّهَى</w:t>
      </w:r>
      <w:r>
        <w:rPr>
          <w:rFonts w:ascii="spglamiss2014-Bold" w:cs="spglamiss2014-Bold"/>
          <w:b/>
          <w:bCs/>
          <w:rtl/>
        </w:rPr>
        <w:t>ٰ</w:t>
      </w:r>
      <w:r>
        <w:rPr>
          <w:rtl/>
        </w:rPr>
        <w:t> ﴾ أشار إلى أقوال موسى وأفعاله وشؤونه، بإشارة البعد لعلوِّ مرتبته في الكمال، ولتنزيل عدم ذكر المشار إليه باسمه منزلة البعد الحسِّي، والمعنى: آيات كثيرة عظام ولذلك نكِّر، ولوضوح دلالتها على عظم أفعال الله وصفاته.</w:t>
      </w:r>
    </w:p>
    <w:p w:rsidR="001B4260" w:rsidRDefault="001B4260">
      <w:pPr>
        <w:pStyle w:val="textmawadi3"/>
        <w:rPr>
          <w:rtl/>
        </w:rPr>
      </w:pPr>
      <w:r>
        <w:rPr>
          <w:rStyle w:val="namat2"/>
          <w:rtl/>
        </w:rPr>
        <w:t>[لغة]</w:t>
      </w:r>
      <w:r>
        <w:rPr>
          <w:rtl/>
        </w:rPr>
        <w:t xml:space="preserve"> و«النهى» جمع نهية بضمِّ النون وهي العقل، سمِّي لأنَّه ينهى عن الباطل، كما سمِّي حجرا لأنَّه يحجر عنه أي يمنع، وعقلا لأنَّه يكفُّ عنه، قيل: وقد يجيء مفردا، قيل: ويجوز أن يكون مصدرا.</w:t>
      </w:r>
    </w:p>
    <w:p w:rsidR="001B4260" w:rsidRDefault="001B4260">
      <w:pPr>
        <w:pStyle w:val="textquran"/>
        <w:spacing w:before="187"/>
        <w:rPr>
          <w:w w:val="103"/>
          <w:rtl/>
        </w:rPr>
      </w:pPr>
      <w:r>
        <w:rPr>
          <w:w w:val="103"/>
          <w:rtl/>
        </w:rPr>
        <w:t>﴿ </w:t>
      </w:r>
      <w:r>
        <w:rPr>
          <w:rStyle w:val="bold"/>
          <w:w w:val="103"/>
          <w:rtl/>
        </w:rPr>
        <w:t>مِنْهَا</w:t>
      </w:r>
      <w:r>
        <w:rPr>
          <w:w w:val="103"/>
          <w:rtl/>
        </w:rPr>
        <w:t> ﴾ من الأرض لا من غيرها</w:t>
      </w:r>
      <w:r>
        <w:rPr>
          <w:rStyle w:val="bold"/>
          <w:w w:val="103"/>
          <w:rtl/>
        </w:rPr>
        <w:t xml:space="preserve"> </w:t>
      </w:r>
      <w:r>
        <w:rPr>
          <w:w w:val="103"/>
          <w:rtl/>
        </w:rPr>
        <w:t>﴿ </w:t>
      </w:r>
      <w:r>
        <w:rPr>
          <w:rStyle w:val="bold"/>
          <w:w w:val="103"/>
          <w:rtl/>
        </w:rPr>
        <w:t>خَلَقْنَاكُمْ</w:t>
      </w:r>
      <w:r>
        <w:rPr>
          <w:w w:val="103"/>
          <w:rtl/>
        </w:rPr>
        <w:t> ﴾ بخلق أبيكم منها، أو خلقناكم من النطفة المتولِّدة من الأغذية المتولِّدة من الأرض، وقيل: من التراب الذي يدفن فيه كلُّ أحد يؤخذ منه فيُذَرُّ على نطفته</w:t>
      </w:r>
      <w:r>
        <w:rPr>
          <w:rStyle w:val="boldpantone"/>
          <w:w w:val="103"/>
          <w:vertAlign w:val="superscript"/>
          <w:rtl/>
        </w:rPr>
        <w:footnoteReference w:id="102"/>
      </w:r>
      <w:r>
        <w:rPr>
          <w:w w:val="103"/>
          <w:rtl/>
        </w:rPr>
        <w:t xml:space="preserve"> فهو مخلوق من التراب.</w:t>
      </w:r>
    </w:p>
    <w:p w:rsidR="001B4260" w:rsidRDefault="001B4260">
      <w:pPr>
        <w:pStyle w:val="textquran"/>
        <w:spacing w:before="187"/>
        <w:rPr>
          <w:rtl/>
        </w:rPr>
      </w:pPr>
      <w:r>
        <w:rPr>
          <w:rtl/>
        </w:rPr>
        <w:t>وقيل: النطفة جزء من التراب الذي أخذ من موضع دفنه، وجزء من نطفة أبيه وجزء من نطفة أمِّه، وقيل: تراب نبيئنا محمَّد ژ من الكعبة ونقل في الطوفان إلى محلِّ قبره الشريف.</w:t>
      </w:r>
    </w:p>
    <w:p w:rsidR="001B4260" w:rsidRDefault="001B4260">
      <w:pPr>
        <w:pStyle w:val="textquran"/>
        <w:spacing w:before="187"/>
        <w:rPr>
          <w:rtl/>
        </w:rPr>
      </w:pPr>
      <w:r>
        <w:rPr>
          <w:rtl/>
        </w:rPr>
        <w:t>﴿ </w:t>
      </w:r>
      <w:r>
        <w:rPr>
          <w:rStyle w:val="bold"/>
          <w:rtl/>
        </w:rPr>
        <w:t>وَفِيهَا نُعِيدُكُمْ</w:t>
      </w:r>
      <w:r>
        <w:rPr>
          <w:rtl/>
        </w:rPr>
        <w:t> ﴾ بالإماتة وتفريق الأجزاء غالبا، إذ من الناس من تأكله السباع ومن يلقى في البحر، وأجساد الأنبياء ومن يلتحق بهم لا تفترق. واختار «في» على «إلى» للدلالة على طول المكث في الأرض،</w:t>
      </w:r>
      <w:r>
        <w:rPr>
          <w:rStyle w:val="bold"/>
          <w:rtl/>
        </w:rPr>
        <w:t xml:space="preserve"> </w:t>
      </w:r>
      <w:r>
        <w:rPr>
          <w:rtl/>
        </w:rPr>
        <w:t>﴿ </w:t>
      </w:r>
      <w:r>
        <w:rPr>
          <w:rStyle w:val="bold"/>
          <w:rtl/>
        </w:rPr>
        <w:t>وَمِنْهَا نُخْرِجُكُمْ تَارَةً</w:t>
      </w:r>
      <w:r>
        <w:rPr>
          <w:rtl/>
        </w:rPr>
        <w:t> ﴾ مرَّة</w:t>
      </w:r>
      <w:r>
        <w:rPr>
          <w:rStyle w:val="bold"/>
          <w:rtl/>
        </w:rPr>
        <w:t xml:space="preserve"> </w:t>
      </w:r>
      <w:r>
        <w:rPr>
          <w:rtl/>
        </w:rPr>
        <w:t>﴿ </w:t>
      </w:r>
      <w:r>
        <w:rPr>
          <w:rStyle w:val="bold"/>
          <w:rtl/>
        </w:rPr>
        <w:t>اخْرَى</w:t>
      </w:r>
      <w:r>
        <w:rPr>
          <w:rFonts w:ascii="spglamiss2014-Bold" w:cs="spglamiss2014-Bold"/>
          <w:b/>
          <w:bCs/>
          <w:rtl/>
        </w:rPr>
        <w:t>ٰ</w:t>
      </w:r>
      <w:r>
        <w:rPr>
          <w:rtl/>
        </w:rPr>
        <w:t> ﴾ بردِّ أرواحكم وما فني من أجسادكم بنفسه، المعنى: إنَّ لكم مرَّتين من فعلين، مرَّة إدخال ومرَّة إخراج، أو اعتبر أنَّ خلقهم من الأرض إخراج منها فهو إخراج أوَّل، والثاني بعثهم.</w:t>
      </w:r>
    </w:p>
    <w:p w:rsidR="001B4260" w:rsidRDefault="001B4260">
      <w:pPr>
        <w:pStyle w:val="textquran"/>
        <w:spacing w:before="187" w:after="57"/>
        <w:rPr>
          <w:rtl/>
        </w:rPr>
      </w:pPr>
      <w:r>
        <w:rPr>
          <w:rtl/>
        </w:rPr>
        <w:t>[قلت:] وما أصعب تقلُّب الأزمان بالإنسان:</w:t>
      </w:r>
    </w:p>
    <w:p w:rsidR="001B4260" w:rsidRDefault="001B4260">
      <w:pPr>
        <w:pStyle w:val="shator1"/>
        <w:rPr>
          <w:rtl/>
        </w:rPr>
      </w:pPr>
      <w:r>
        <w:rPr>
          <w:rtl/>
        </w:rPr>
        <w:t>سقى الله أَيَّاما لنا ولياليا</w:t>
      </w:r>
    </w:p>
    <w:p w:rsidR="001B4260" w:rsidRDefault="001B4260">
      <w:pPr>
        <w:pStyle w:val="shator2"/>
        <w:rPr>
          <w:rtl/>
        </w:rPr>
      </w:pPr>
      <w:r>
        <w:rPr>
          <w:rtl/>
        </w:rPr>
        <w:t xml:space="preserve"> فجرت من ذكرهنَّ دموع</w:t>
      </w:r>
    </w:p>
    <w:p w:rsidR="001B4260" w:rsidRDefault="001B4260">
      <w:pPr>
        <w:pStyle w:val="shator1"/>
        <w:rPr>
          <w:w w:val="96"/>
          <w:rtl/>
        </w:rPr>
      </w:pPr>
      <w:r>
        <w:rPr>
          <w:w w:val="96"/>
          <w:rtl/>
        </w:rPr>
        <w:t>فيا هل لها يوما من الدهر أوبة؟</w:t>
      </w:r>
    </w:p>
    <w:p w:rsidR="001B4260" w:rsidRDefault="001B4260">
      <w:pPr>
        <w:pStyle w:val="shator2"/>
        <w:rPr>
          <w:w w:val="84"/>
          <w:rtl/>
        </w:rPr>
      </w:pPr>
      <w:r>
        <w:rPr>
          <w:w w:val="84"/>
          <w:rtl/>
        </w:rPr>
        <w:t>وهل لي إلى أرض الحبيب رجوع؟</w:t>
      </w:r>
      <w:r>
        <w:rPr>
          <w:rStyle w:val="boldpantone"/>
          <w:w w:val="84"/>
          <w:vertAlign w:val="superscript"/>
          <w:rtl/>
        </w:rPr>
        <w:footnoteReference w:id="103"/>
      </w:r>
    </w:p>
    <w:p w:rsidR="001B4260" w:rsidRDefault="001B4260">
      <w:pPr>
        <w:pStyle w:val="bigayat"/>
        <w:rPr>
          <w:rtl/>
        </w:rPr>
      </w:pPr>
    </w:p>
    <w:p w:rsidR="001B4260" w:rsidRDefault="001B4260">
      <w:pPr>
        <w:pStyle w:val="faree"/>
        <w:rPr>
          <w:rtl/>
        </w:rPr>
      </w:pPr>
      <w:r>
        <w:rPr>
          <w:rtl/>
        </w:rPr>
        <w:t>ـ 7 ـ</w:t>
      </w:r>
      <w:r>
        <w:rPr>
          <w:rtl/>
        </w:rPr>
        <w:br/>
        <w:t>اتهام موسى بالسحر ومباراته</w:t>
      </w:r>
    </w:p>
    <w:p w:rsidR="001B4260" w:rsidRDefault="001B4260">
      <w:pPr>
        <w:pStyle w:val="textquran"/>
        <w:spacing w:before="113"/>
        <w:rPr>
          <w:rtl/>
        </w:rPr>
      </w:pPr>
      <w:r>
        <w:rPr>
          <w:rtl/>
        </w:rPr>
        <w:t>﴿ </w:t>
      </w:r>
      <w:r>
        <w:rPr>
          <w:rStyle w:val="bold"/>
          <w:rtl/>
        </w:rPr>
        <w:t>وَلَقَدَ اَرَيْنَاهُ ءَايَاتِنَا</w:t>
      </w:r>
      <w:r>
        <w:rPr>
          <w:rtl/>
        </w:rPr>
        <w:t> ﴾ صيَّرناه رائيهنَّ ببصره، أو صيَّرناه عارفهنَّ بقلبه، اليد والعصا، أطلق الجمع على الاثنين وهو جائز مجاز مشهور، وقيل: حقيقة، بل إنَّهما تضمَّنتا آيات، كما سمِّي مقام إبراهيم آيات.</w:t>
      </w:r>
    </w:p>
    <w:p w:rsidR="001B4260" w:rsidRDefault="001B4260">
      <w:pPr>
        <w:pStyle w:val="textmawadi3"/>
        <w:spacing w:before="85"/>
        <w:rPr>
          <w:rtl/>
        </w:rPr>
      </w:pPr>
      <w:r>
        <w:rPr>
          <w:rStyle w:val="namat2"/>
          <w:rtl/>
        </w:rPr>
        <w:t>[قصص]</w:t>
      </w:r>
      <w:r>
        <w:rPr>
          <w:rtl/>
        </w:rPr>
        <w:t xml:space="preserve"> عصاه رجعت ثعبانا أشعر فارغا فاه بين لحييه ثمانون ذراعا وضع فكَّه الأسفل على سور القصر والآخر في الهواء، أو الأسفل في الأرض والآخر على السور فتوجَّه نحو فرعون فهرب، وانهزم الناس مزدحمين فمات منهم خمسة عشر ألفا فأنشده فرعون بالذي أرسلك أن تأخذه فأخذه [كذا قيل]، وروي أنَّها انقلبت حية وارتفعت إلى جهة السماء نحو ميل، فانحطَّت نحو فرعون، قائلة: يا موسى مرني بما شئت، وأنشده فرعون بما ذكر، ونزع يده بيضاء يغلب شعاعها شعاع الشمس فاجتمعوا ينظرون إليها.</w:t>
      </w:r>
    </w:p>
    <w:p w:rsidR="001B4260" w:rsidRDefault="001B4260">
      <w:pPr>
        <w:pStyle w:val="textquran"/>
        <w:spacing w:before="85"/>
        <w:rPr>
          <w:rtl/>
        </w:rPr>
      </w:pPr>
      <w:r>
        <w:rPr>
          <w:rtl/>
        </w:rPr>
        <w:t>﴿ </w:t>
      </w:r>
      <w:r>
        <w:rPr>
          <w:rStyle w:val="bold"/>
          <w:rtl/>
        </w:rPr>
        <w:t>كُلَّهَا</w:t>
      </w:r>
      <w:r>
        <w:rPr>
          <w:rtl/>
        </w:rPr>
        <w:t xml:space="preserve"> ﴾ أي آياتنا المعهودة التي ذكرناها كلَّها لا كلَّ آية. وعدَّ بعضٌ منها حلَّ العقدة [عن لسانه]، وليس المراد الآيات التسع لأنَّها لم تجتمع كلُّها على عهد فرعون، بل جلُّها بعد هلاكه، وقيل: المراد </w:t>
      </w:r>
      <w:r>
        <w:rPr>
          <w:rStyle w:val="bold"/>
          <w:rtl/>
        </w:rPr>
        <w:t>أنواع الآيات كلِّها</w:t>
      </w:r>
      <w:r>
        <w:rPr>
          <w:rtl/>
        </w:rPr>
        <w:t xml:space="preserve"> وهنَّ إيجاد معدوم وإعدام موجود، وتغيير مع بقاء، وقيل: آيات الأنبياء حكاها له موسى.</w:t>
      </w:r>
    </w:p>
    <w:p w:rsidR="001B4260" w:rsidRDefault="001B4260">
      <w:pPr>
        <w:pStyle w:val="textquran"/>
        <w:rPr>
          <w:w w:val="98"/>
          <w:rtl/>
        </w:rPr>
      </w:pPr>
      <w:r>
        <w:rPr>
          <w:w w:val="98"/>
          <w:rtl/>
        </w:rPr>
        <w:t>[قلت:] وإذا صرنا إلى هذا لم يبعد أن يحكى له ما يكون له ‰ بعد من فرق البحر ونتق الجبل وغير ذلك، أو قد رأى صدقه فهو كأنَّه يراهنَّ، ولعلَّ المراد أريناه ما أريناه من الآيات، كلُّ آية فيما رآه الكفاية وزوال الشبهة بالكلِّية.</w:t>
      </w:r>
    </w:p>
    <w:p w:rsidR="001B4260" w:rsidRDefault="001B4260">
      <w:pPr>
        <w:pStyle w:val="textquran"/>
        <w:rPr>
          <w:rtl/>
        </w:rPr>
      </w:pPr>
      <w:r>
        <w:rPr>
          <w:rtl/>
        </w:rPr>
        <w:t>﴿ </w:t>
      </w:r>
      <w:r>
        <w:rPr>
          <w:rStyle w:val="bold"/>
          <w:rtl/>
        </w:rPr>
        <w:t>فَكَذَّبَ</w:t>
      </w:r>
      <w:r>
        <w:rPr>
          <w:rtl/>
        </w:rPr>
        <w:t> ﴾ هنَّ أو كذَّب بموسى دون تردُّد أو تأخير ﴿ </w:t>
      </w:r>
      <w:r>
        <w:rPr>
          <w:rStyle w:val="bold"/>
          <w:rtl/>
        </w:rPr>
        <w:t>وَأَبَى</w:t>
      </w:r>
      <w:r>
        <w:rPr>
          <w:rtl/>
        </w:rPr>
        <w:t> ﴾ امتنع من قبولهنَّ، أو من الحقِّ، أو من الإيمان والطاعة جحودا بلسانه عارفا في قلبه أنَّهنَّ حقٌّ ﴿ </w:t>
      </w:r>
      <w:r>
        <w:rPr>
          <w:rStyle w:val="bold"/>
          <w:rtl/>
        </w:rPr>
        <w:t>قَالَ</w:t>
      </w:r>
      <w:r>
        <w:rPr>
          <w:rtl/>
        </w:rPr>
        <w:t> ﴾ منكرا مستقبحا لحال موسى ‰ ﴿ </w:t>
      </w:r>
      <w:r>
        <w:rPr>
          <w:rStyle w:val="bold"/>
          <w:rtl/>
        </w:rPr>
        <w:t>أَجِئْتَنَا</w:t>
      </w:r>
      <w:r>
        <w:rPr>
          <w:rtl/>
        </w:rPr>
        <w:t> ﴾ أتيتنا من حيث كنت، أو توجَّهت إلينا بالكلام، فالمجيء مجيء الأقدام، أو الإقبال بالقلب والخطاب ﴿ </w:t>
      </w:r>
      <w:r>
        <w:rPr>
          <w:rStyle w:val="bold"/>
          <w:rtl/>
        </w:rPr>
        <w:t>لِتُخْرِجَنَا مِنَ اَرْضِنَا</w:t>
      </w:r>
      <w:r>
        <w:rPr>
          <w:rtl/>
        </w:rPr>
        <w:t> ﴾ مصر ﴿ </w:t>
      </w:r>
      <w:r>
        <w:rPr>
          <w:rStyle w:val="bold"/>
          <w:rtl/>
        </w:rPr>
        <w:t>بِسِحْرِكَ يَا مُوسَى</w:t>
      </w:r>
      <w:r>
        <w:rPr>
          <w:rFonts w:ascii="spglamiss2014-Bold" w:cs="spglamiss2014-Bold"/>
          <w:b/>
          <w:bCs/>
          <w:rtl/>
        </w:rPr>
        <w:t>ٰ</w:t>
      </w:r>
      <w:r>
        <w:rPr>
          <w:rtl/>
        </w:rPr>
        <w:t> ﴾ لا قدرة لك، على إخراجنا فإنَّه محال، وذلك استفهام إنكار بناه على كذب ليغري قومه على بغضه ومعاداته، لعزَّة أخذ أموالهم وخروجهم من أرضهم عندهم، وهو لم يجئ لإخراجهم منها ولأخذ أموالهم، والمال شقيق الروح والإخراج أخ القتل كما قرنهما الله </w:t>
      </w:r>
      <w:r>
        <w:rPr>
          <w:rStyle w:val="azawijal"/>
          <w:rFonts w:cs="Times New Roman"/>
          <w:rtl/>
        </w:rPr>
        <w:t>8</w:t>
      </w:r>
      <w:r>
        <w:rPr>
          <w:rtl/>
        </w:rPr>
        <w:t xml:space="preserve"> في قوله: ﴿ وَلَوَ انَّا كَتَبْنَا عَلَيْهِم... ﴾ </w:t>
      </w:r>
      <w:r>
        <w:rPr>
          <w:rStyle w:val="CharacterStyle11"/>
          <w:rtl/>
        </w:rPr>
        <w:t>[سورة النساء: 66]</w:t>
      </w:r>
      <w:r>
        <w:rPr>
          <w:rtl/>
        </w:rPr>
        <w:t xml:space="preserve"> بل [جاء] ليأمرهم بالتوحيد وليخلي عن بني إسرائيل.</w:t>
      </w:r>
    </w:p>
    <w:p w:rsidR="001B4260" w:rsidRDefault="001B4260">
      <w:pPr>
        <w:pStyle w:val="textquran"/>
        <w:spacing w:before="99"/>
        <w:rPr>
          <w:w w:val="97"/>
          <w:rtl/>
        </w:rPr>
      </w:pPr>
      <w:r>
        <w:rPr>
          <w:w w:val="97"/>
          <w:rtl/>
        </w:rPr>
        <w:t>﴿ </w:t>
      </w:r>
      <w:r>
        <w:rPr>
          <w:rStyle w:val="bold"/>
          <w:w w:val="97"/>
          <w:rtl/>
        </w:rPr>
        <w:t>فَلَنَاتِيَنَّكَ بِسِحْرٍ مِّثْلِهِ</w:t>
      </w:r>
      <w:r>
        <w:rPr>
          <w:w w:val="97"/>
          <w:rtl/>
        </w:rPr>
        <w:t> ﴾ أي فوالله لنأتينَّك، أقسم بالله لأنَّه عارف بوجوده لكن لم يذكره ولا يذكره لأنَّه يدَّعي الرُّبُوبِيَّة لنفسه، وقيل: كان دهريًّا نافيا للصانع، وقيل: عابدا للنجوم، وقيل: للأصنام فيحلف بنفسه أو النجم أو الصنم.</w:t>
      </w:r>
    </w:p>
    <w:p w:rsidR="001B4260" w:rsidRDefault="001B4260">
      <w:pPr>
        <w:pStyle w:val="textquran"/>
        <w:spacing w:before="99"/>
        <w:rPr>
          <w:rtl/>
        </w:rPr>
      </w:pPr>
      <w:r>
        <w:rPr>
          <w:rtl/>
        </w:rPr>
        <w:t>﴿ </w:t>
      </w:r>
      <w:r>
        <w:rPr>
          <w:rStyle w:val="bold"/>
          <w:rtl/>
        </w:rPr>
        <w:t>فَاجْعَلْ بَيْنَنَا وَبَيْنَكَ مَوْعِدًا</w:t>
      </w:r>
      <w:r>
        <w:rPr>
          <w:rtl/>
        </w:rPr>
        <w:t> ﴾ زمان وعد لقوله: ﴿ مَوْعِدُكُمْ يَوْمُ الزِّينَةِ وَأَنْ يُّحْشَرَ النَّاسُ ضُحًى ﴾ فإنَّه كما يقال: لا تخلف الوعد يقال: لا تخلف زمان الوعد أو مكانه، أي لا تتعدَّ ذلك المكان أو ذلك الزمان، ذكر يوم الزينة والضحى، وذكر مكانا سوى، فاحتمل المكان، نعم يجوز كونه بمعنى الوعد ولا يتعيَّن كما زعم بعض، وقوله: ﴿ مَوْعِدُكُمْ... ﴾ مشتمل على الوعد وزمانه.</w:t>
      </w:r>
    </w:p>
    <w:p w:rsidR="001B4260" w:rsidRDefault="001B4260">
      <w:pPr>
        <w:pStyle w:val="textmawadi3"/>
        <w:spacing w:before="99"/>
        <w:rPr>
          <w:rtl/>
        </w:rPr>
      </w:pPr>
      <w:r>
        <w:rPr>
          <w:rStyle w:val="namat2"/>
          <w:rtl/>
        </w:rPr>
        <w:t>[بلاغة]</w:t>
      </w:r>
      <w:r>
        <w:rPr>
          <w:rStyle w:val="bold"/>
          <w:rtl/>
        </w:rPr>
        <w:t xml:space="preserve"> </w:t>
      </w:r>
      <w:r>
        <w:rPr>
          <w:rtl/>
        </w:rPr>
        <w:t>﴿ </w:t>
      </w:r>
      <w:r>
        <w:rPr>
          <w:rStyle w:val="bold"/>
          <w:rtl/>
        </w:rPr>
        <w:t>لَّا نُخْلِفُهُ نَحْنُ وَلَآ أَنتَ</w:t>
      </w:r>
      <w:r>
        <w:rPr>
          <w:rtl/>
        </w:rPr>
        <w:t> ﴾ نعت لـ «مَوْعِدًا» فوَّض تعيين الموعد إلى موسى ‰ إظهارا لقوَّته، وتهييء الآلات وأسباب المعارضة، وأنَّ طول الموعد وقصره سواء عنده، وكذلك أظهر قوته بتقديم «نحن» على «أنت» وإعادة «لا» وأظهر القُوَّة أيضا بقوله:</w:t>
      </w:r>
      <w:r>
        <w:rPr>
          <w:rStyle w:val="bold"/>
          <w:rtl/>
        </w:rPr>
        <w:t xml:space="preserve"> </w:t>
      </w:r>
      <w:r>
        <w:rPr>
          <w:rtl/>
        </w:rPr>
        <w:t>﴿ </w:t>
      </w:r>
      <w:r>
        <w:rPr>
          <w:rStyle w:val="bold"/>
          <w:rtl/>
        </w:rPr>
        <w:t>مَكَانًا سِوًى</w:t>
      </w:r>
      <w:r>
        <w:rPr>
          <w:rtl/>
        </w:rPr>
        <w:t> ﴾ موضعا منصفا بيننا، سواء قربه مِنَّا ومنك، أو محلَّ نصف أي عدل، أو مكانا مستويا ليس فيه ساتر من جبل وأكمة أو شجر أو غير ذلك، حتَّى يظهر سحرك وسحري لكلِّ من يريد، أو مكانا يستوي فيه الرئيس والمرؤوس، فلا يضمر فيه حقٌّ.</w:t>
      </w:r>
    </w:p>
    <w:p w:rsidR="001B4260" w:rsidRDefault="001B4260">
      <w:pPr>
        <w:pStyle w:val="textquran"/>
        <w:spacing w:before="113"/>
        <w:rPr>
          <w:w w:val="101"/>
          <w:rtl/>
        </w:rPr>
      </w:pPr>
      <w:r>
        <w:rPr>
          <w:w w:val="101"/>
          <w:rtl/>
        </w:rPr>
        <w:t>وذلك وثوق منه بالغلبة إذ لو عجز لذكر ما يأبى عنه موسى، أو يجد فيه شبهة، و«سِوًى» نعت «مَكَانًا»، ومكانا مفعول لمحذوف أي: عِدْ مكانا سوى، أو بدل من «موعدا» على أنَّه اسم مكان، ولا يتعلَّق بـ «مَوْعِدًا» ولو جعلناه مصدرا لأنَّه لم يوقعا الوعد في المكان السَّوي، لأنَّهما في غيره حين طلب الوعد، بل لَمَّا يوقعاه، ويجوز كونه مفعولا أوَّلا و«مَوْعِدًا» ثانيا، وقوله: ﴿ مَكَانًا سِوًى ﴾ مما يرجِّج كون «مَوْعِدًا» اسم مكان بل يعيِّنه، ولو أجابه موسى بالزمان لأنَّ ذاكر الموعد هو فرعون، فيحمل لفظه على ما ذكره هو من المكان السوي.</w:t>
      </w:r>
    </w:p>
    <w:p w:rsidR="001B4260" w:rsidRDefault="001B4260">
      <w:pPr>
        <w:pStyle w:val="textquran"/>
        <w:spacing w:before="113"/>
        <w:rPr>
          <w:rtl/>
        </w:rPr>
      </w:pPr>
      <w:r>
        <w:rPr>
          <w:rtl/>
        </w:rPr>
        <w:t>﴿ </w:t>
      </w:r>
      <w:r>
        <w:rPr>
          <w:rStyle w:val="bold"/>
          <w:rtl/>
        </w:rPr>
        <w:t>قَالَ</w:t>
      </w:r>
      <w:r>
        <w:rPr>
          <w:rtl/>
        </w:rPr>
        <w:t> ﴾ موسى، وأبعد من قال: الضمير لفرعون وأغرب، وهو خلاف الظاهر ولا دليل له ولا التفات إليه، ولو كان له لقال: «فتولَّى فجمع كيده»</w:t>
      </w:r>
      <w:r>
        <w:rPr>
          <w:rStyle w:val="bold"/>
          <w:rtl/>
        </w:rPr>
        <w:t xml:space="preserve"> </w:t>
      </w:r>
      <w:r>
        <w:rPr>
          <w:rtl/>
        </w:rPr>
        <w:t>﴿ </w:t>
      </w:r>
      <w:r>
        <w:rPr>
          <w:rStyle w:val="bold"/>
          <w:rtl/>
        </w:rPr>
        <w:t>مَوْعِدُكُمْ يَوْمُ الزِّينَةِ</w:t>
      </w:r>
      <w:r>
        <w:rPr>
          <w:rtl/>
        </w:rPr>
        <w:t> ﴾ يوم عيد لهم في كلِّ عام، يتزيَّنون فيه ويزيِّنون أسواقهم، وقيل: أوَّل سنتهم.</w:t>
      </w:r>
    </w:p>
    <w:p w:rsidR="001B4260" w:rsidRDefault="001B4260">
      <w:pPr>
        <w:pStyle w:val="textquran"/>
        <w:spacing w:before="113"/>
        <w:rPr>
          <w:rtl/>
        </w:rPr>
      </w:pPr>
      <w:r>
        <w:rPr>
          <w:rtl/>
        </w:rPr>
        <w:t>وقيل: يوم عاشوراء كما قيل عنه ژ : «</w:t>
      </w:r>
      <w:r>
        <w:rPr>
          <w:rStyle w:val="bold"/>
          <w:rtl/>
        </w:rPr>
        <w:t>من صام يوم الزينة أدرك ما فاته من صيام تلك السنة، ومن تصدَّق فيه بصدقة أدرك ما فاته من صدقة تلك السنة»</w:t>
      </w:r>
      <w:r>
        <w:rPr>
          <w:color w:val="00C100"/>
          <w:vertAlign w:val="superscript"/>
          <w:rtl/>
        </w:rPr>
        <w:footnoteReference w:id="104"/>
      </w:r>
      <w:r>
        <w:rPr>
          <w:rStyle w:val="bold"/>
          <w:rtl/>
        </w:rPr>
        <w:t xml:space="preserve"> </w:t>
      </w:r>
      <w:r>
        <w:rPr>
          <w:rtl/>
        </w:rPr>
        <w:t>ويوجه ذلك بأنَّه يوم عيد صادف يوم عاشوراء، وكان يوم سبت كما قال أبو حيان واختاره، وقيل: يوم كسر الخليج</w:t>
      </w:r>
      <w:r>
        <w:rPr>
          <w:color w:val="00C100"/>
          <w:vertAlign w:val="superscript"/>
          <w:rtl/>
        </w:rPr>
        <w:footnoteReference w:id="105"/>
      </w:r>
      <w:r>
        <w:rPr>
          <w:rtl/>
        </w:rPr>
        <w:t>.</w:t>
      </w:r>
    </w:p>
    <w:p w:rsidR="001B4260" w:rsidRDefault="001B4260">
      <w:pPr>
        <w:pStyle w:val="textquran"/>
        <w:rPr>
          <w:rtl/>
        </w:rPr>
      </w:pPr>
      <w:r>
        <w:rPr>
          <w:rtl/>
        </w:rPr>
        <w:t>وإذا فسَّرنا ﴿ مَوْعِدًا ﴾ في قوله: ﴿ فَاجْعَلْ بَيْنَنَا وَبَيْنَكَ مَوْعِدًا ﴾ بالمصدر فإنَّما لم يذكره موسى اكتفاء بذكر الزمان بقوله: ﴿ مَوْعِدُكُمْ يَوْمُ الزِّينَةِ ﴾ فإنَّ فيه ذكر الوعد، أو يقدَّر: موعدكم وعد يوم الزينة على أنَّ الموعد هنا مصدر، وفي ذكر موسى يوم الزينة إظهار وثوقه بالغلبة، لأنَّه يوم مشهود، وفيه إثبات المكان السوي لأنَّ المعتاد في الأعياد الخروج إلى بسيط من الأرض.</w:t>
      </w:r>
    </w:p>
    <w:p w:rsidR="001B4260" w:rsidRDefault="001B4260">
      <w:pPr>
        <w:pStyle w:val="textquran"/>
        <w:rPr>
          <w:rtl/>
        </w:rPr>
      </w:pPr>
      <w:r>
        <w:rPr>
          <w:rtl/>
        </w:rPr>
        <w:t>﴿ </w:t>
      </w:r>
      <w:r>
        <w:rPr>
          <w:rStyle w:val="bold"/>
          <w:rtl/>
        </w:rPr>
        <w:t>وَأَنْ يُّحْشَرَ</w:t>
      </w:r>
      <w:r>
        <w:rPr>
          <w:rtl/>
        </w:rPr>
        <w:t> ﴾ يجمع</w:t>
      </w:r>
      <w:r>
        <w:rPr>
          <w:rStyle w:val="bold"/>
          <w:rtl/>
        </w:rPr>
        <w:t xml:space="preserve"> </w:t>
      </w:r>
      <w:r>
        <w:rPr>
          <w:rtl/>
        </w:rPr>
        <w:t>﴿ </w:t>
      </w:r>
      <w:r>
        <w:rPr>
          <w:rStyle w:val="bold"/>
          <w:rtl/>
        </w:rPr>
        <w:t>النَّاسُ ضُحًى</w:t>
      </w:r>
      <w:r>
        <w:rPr>
          <w:rtl/>
        </w:rPr>
        <w:t> ﴾ عطف على الزينة، وأجاز بعضهم عطفه على «يَوْمُ». و«ضُحًى» ظرف لـ «يُحْشَرَ»، أو بدل من «يَوْمُ» بدل بعض، أي ضحى منه.</w:t>
      </w:r>
    </w:p>
    <w:p w:rsidR="001B4260" w:rsidRDefault="001B4260">
      <w:pPr>
        <w:pStyle w:val="faree"/>
        <w:rPr>
          <w:rtl/>
        </w:rPr>
      </w:pPr>
      <w:r>
        <w:rPr>
          <w:rtl/>
        </w:rPr>
        <w:t>ـ 8 ـ</w:t>
      </w:r>
      <w:r>
        <w:rPr>
          <w:rtl/>
        </w:rPr>
        <w:br/>
        <w:t>جمع فرعون السحرة وتحذير موسى إياهم</w:t>
      </w:r>
    </w:p>
    <w:p w:rsidR="001B4260" w:rsidRDefault="001B4260">
      <w:pPr>
        <w:pStyle w:val="textquran"/>
        <w:rPr>
          <w:rtl/>
        </w:rPr>
      </w:pPr>
      <w:r>
        <w:rPr>
          <w:rtl/>
        </w:rPr>
        <w:t>﴿ </w:t>
      </w:r>
      <w:r>
        <w:rPr>
          <w:rStyle w:val="bold"/>
          <w:rtl/>
        </w:rPr>
        <w:t>فَتَوَلَّى فِرْعَوْنُ</w:t>
      </w:r>
      <w:r>
        <w:rPr>
          <w:rtl/>
        </w:rPr>
        <w:t> ﴾ ذهب عن مجلسه، ويضعف تفسيره بأنَّه تولَّى الأمر بنفسه لأنَّه على حاله المعهودة، وتقليده السحرة، وتفسيره بالتولِّي عن الحقِّ لأنَّ تولِّيه عنه قد سبق مشبعا، وليس هذا محلَّ ذكره، إذ لا يشكُّ أحد أنَّه بعد طلبه الموعد أنَّه لم يتولَّ عن الحقِّ.</w:t>
      </w:r>
    </w:p>
    <w:p w:rsidR="001B4260" w:rsidRDefault="001B4260">
      <w:pPr>
        <w:pStyle w:val="textquran"/>
        <w:rPr>
          <w:rtl/>
        </w:rPr>
      </w:pPr>
      <w:r>
        <w:rPr>
          <w:rtl/>
        </w:rPr>
        <w:t>﴿ </w:t>
      </w:r>
      <w:r>
        <w:rPr>
          <w:rStyle w:val="bold"/>
          <w:rtl/>
        </w:rPr>
        <w:t>فَجَمَعَ كَيْدَهُ</w:t>
      </w:r>
      <w:r>
        <w:rPr>
          <w:rtl/>
        </w:rPr>
        <w:t> ﴾ أي لم يبق شيئا من نفس الكيد، لم يتدبَّره بواسطة سحرته، أو يقدَّر: فجمع ذوي كيده</w:t>
      </w:r>
      <w:r>
        <w:rPr>
          <w:rStyle w:val="bold"/>
          <w:rtl/>
        </w:rPr>
        <w:t xml:space="preserve"> </w:t>
      </w:r>
      <w:r>
        <w:rPr>
          <w:rtl/>
        </w:rPr>
        <w:t>﴿ </w:t>
      </w:r>
      <w:r>
        <w:rPr>
          <w:rStyle w:val="bold"/>
          <w:rtl/>
        </w:rPr>
        <w:t>ثُمَّ أَتَى</w:t>
      </w:r>
      <w:r>
        <w:rPr>
          <w:rFonts w:ascii="spglamiss2014-Bold" w:cs="spglamiss2014-Bold"/>
          <w:b/>
          <w:bCs/>
          <w:rtl/>
        </w:rPr>
        <w:t>ٰ</w:t>
      </w:r>
      <w:r>
        <w:rPr>
          <w:rtl/>
        </w:rPr>
        <w:t> ﴾ ما عهد من المكان البارز في الزمان المعهود، مع ما جمع، وفي «ثُمَّ» إشارة إلى بطئه للمبالغة في الجمع.</w:t>
      </w:r>
    </w:p>
    <w:p w:rsidR="001B4260" w:rsidRDefault="001B4260">
      <w:pPr>
        <w:pStyle w:val="textquran"/>
        <w:rPr>
          <w:w w:val="103"/>
          <w:rtl/>
        </w:rPr>
      </w:pPr>
      <w:r>
        <w:rPr>
          <w:w w:val="103"/>
          <w:rtl/>
        </w:rPr>
        <w:t>وكأنَّه قيل: فما شأن موسى في ذلك؟ فقال:</w:t>
      </w:r>
      <w:r>
        <w:rPr>
          <w:rStyle w:val="bold"/>
          <w:w w:val="103"/>
          <w:rtl/>
        </w:rPr>
        <w:t xml:space="preserve"> </w:t>
      </w:r>
      <w:r>
        <w:rPr>
          <w:w w:val="103"/>
          <w:rtl/>
        </w:rPr>
        <w:t>﴿ </w:t>
      </w:r>
      <w:r>
        <w:rPr>
          <w:rStyle w:val="bold"/>
          <w:w w:val="103"/>
          <w:rtl/>
        </w:rPr>
        <w:t>قَالَ لَهُم مُّوسَى</w:t>
      </w:r>
      <w:r>
        <w:rPr>
          <w:rFonts w:ascii="spglamiss2014-Bold" w:cs="spglamiss2014-Bold"/>
          <w:b/>
          <w:bCs/>
          <w:w w:val="103"/>
          <w:rtl/>
        </w:rPr>
        <w:t>ٰ</w:t>
      </w:r>
      <w:r>
        <w:rPr>
          <w:w w:val="103"/>
          <w:rtl/>
        </w:rPr>
        <w:t> ﴾ بعد مجيئه بطريق النصح</w:t>
      </w:r>
      <w:r>
        <w:rPr>
          <w:rStyle w:val="bold"/>
          <w:w w:val="103"/>
          <w:rtl/>
        </w:rPr>
        <w:t xml:space="preserve"> </w:t>
      </w:r>
      <w:r>
        <w:rPr>
          <w:w w:val="103"/>
          <w:rtl/>
        </w:rPr>
        <w:t>﴿ </w:t>
      </w:r>
      <w:r>
        <w:rPr>
          <w:rStyle w:val="bold"/>
          <w:w w:val="103"/>
          <w:rtl/>
        </w:rPr>
        <w:t>وَيْلَكُمْ لَا تَفْتَرُواْ عَلَى اللهِ كَذِبًا</w:t>
      </w:r>
      <w:r>
        <w:rPr>
          <w:w w:val="103"/>
          <w:rtl/>
        </w:rPr>
        <w:t xml:space="preserve"> ﴾ بأن تدَّعوا أنَّ ما تأتون به من السحر حقٌّ، وأنَّ آياتي التي مضت والتي إنِّي الآن بصددها كذب كما زعم. ولا يتمُّ لعاقل ينظر بعقله أن يطلب هذا الاجتماع بعد ما رأوا من شأن العصا، </w:t>
      </w:r>
      <w:r>
        <w:rPr>
          <w:rStyle w:val="bold"/>
          <w:w w:val="103"/>
          <w:rtl/>
        </w:rPr>
        <w:t>لكن الرغبة في الرفعة والدفع عن النفس، يري الحقَّ باطلا، وينسي النظر في العواقب</w:t>
      </w:r>
      <w:r>
        <w:rPr>
          <w:w w:val="103"/>
          <w:rtl/>
        </w:rPr>
        <w:t>.</w:t>
      </w:r>
    </w:p>
    <w:p w:rsidR="001B4260" w:rsidRDefault="001B4260">
      <w:pPr>
        <w:pStyle w:val="textquran"/>
        <w:rPr>
          <w:w w:val="102"/>
          <w:rtl/>
        </w:rPr>
      </w:pPr>
      <w:r>
        <w:rPr>
          <w:w w:val="102"/>
          <w:rtl/>
        </w:rPr>
        <w:t>﴿ </w:t>
      </w:r>
      <w:r>
        <w:rPr>
          <w:rStyle w:val="bold"/>
          <w:w w:val="102"/>
          <w:rtl/>
        </w:rPr>
        <w:t>فَيَسْحَتَكُم</w:t>
      </w:r>
      <w:r>
        <w:rPr>
          <w:w w:val="102"/>
          <w:rtl/>
        </w:rPr>
        <w:t> ﴾ يستأصلكم ﴿ </w:t>
      </w:r>
      <w:r>
        <w:rPr>
          <w:rStyle w:val="bold"/>
          <w:w w:val="102"/>
          <w:rtl/>
        </w:rPr>
        <w:t>بِعَذَابٍ</w:t>
      </w:r>
      <w:r>
        <w:rPr>
          <w:w w:val="102"/>
          <w:rtl/>
        </w:rPr>
        <w:t> ﴾ عظيم لا يعلم قدره إلَّا الله ﴿ </w:t>
      </w:r>
      <w:r>
        <w:rPr>
          <w:rStyle w:val="bold"/>
          <w:w w:val="102"/>
          <w:rtl/>
        </w:rPr>
        <w:t>وَقَدْ خَابَ مَنِ افْتَرَى</w:t>
      </w:r>
      <w:r>
        <w:rPr>
          <w:rFonts w:ascii="spglamiss2014-Bold" w:cs="spglamiss2014-Bold"/>
          <w:b/>
          <w:bCs/>
          <w:w w:val="102"/>
          <w:rtl/>
        </w:rPr>
        <w:t>ٰ</w:t>
      </w:r>
      <w:r>
        <w:rPr>
          <w:w w:val="102"/>
          <w:rtl/>
        </w:rPr>
        <w:t> ﴾ على الله كائنا من كان، فيدخل فرعون أوَّلا، أو قد خاب فرعون المفتري فلا تكونوا مثله.</w:t>
      </w:r>
    </w:p>
    <w:p w:rsidR="001B4260" w:rsidRDefault="001B4260">
      <w:pPr>
        <w:pStyle w:val="textquran"/>
        <w:rPr>
          <w:w w:val="104"/>
          <w:rtl/>
        </w:rPr>
      </w:pPr>
      <w:r>
        <w:rPr>
          <w:w w:val="104"/>
          <w:rtl/>
        </w:rPr>
        <w:t>﴿ </w:t>
      </w:r>
      <w:r>
        <w:rPr>
          <w:rStyle w:val="bold"/>
          <w:w w:val="104"/>
          <w:rtl/>
        </w:rPr>
        <w:t>فَتَنَازَعُواْ أَمْرَهُم بَيْنَهُمْ</w:t>
      </w:r>
      <w:r>
        <w:rPr>
          <w:w w:val="104"/>
          <w:rtl/>
        </w:rPr>
        <w:t> ﴾ هو ما أراده منهم موسى بأن يغلبهم، تشاوروا في ذلك الأمر، كأنَّه ينزع كلُّ واحد عن الآخر ما يقول في شأنه من الرأي، ويريد رأيه، أو ينزع كلُّ واحد من الآخر الكلام فيه قبل تمامه، أو يعجِّل بعد تمامه ويتكلَّم هو ما يريد، وإذا تمَّ كلامك فتكلم غيرك، وقد احتمل أن تزيد فقد نازعك.</w:t>
      </w:r>
    </w:p>
    <w:p w:rsidR="001B4260" w:rsidRDefault="001B4260">
      <w:pPr>
        <w:pStyle w:val="textquran"/>
        <w:rPr>
          <w:w w:val="103"/>
          <w:rtl/>
        </w:rPr>
      </w:pPr>
      <w:r>
        <w:rPr>
          <w:w w:val="103"/>
          <w:rtl/>
        </w:rPr>
        <w:t>﴿ </w:t>
      </w:r>
      <w:r>
        <w:rPr>
          <w:rStyle w:val="bold"/>
          <w:w w:val="103"/>
          <w:rtl/>
        </w:rPr>
        <w:t>وَأَسَرُّواْ النَّجْوَى</w:t>
      </w:r>
      <w:r>
        <w:rPr>
          <w:rFonts w:ascii="spglamiss2014-Bold" w:cs="spglamiss2014-Bold"/>
          <w:b/>
          <w:bCs/>
          <w:w w:val="103"/>
          <w:rtl/>
        </w:rPr>
        <w:t>ٰ</w:t>
      </w:r>
      <w:r>
        <w:rPr>
          <w:w w:val="103"/>
          <w:rtl/>
        </w:rPr>
        <w:t> ﴾ زادوا في الكلام الذي لم يجهر به خفاء، وذكر ما تناجوا به في قوله:</w:t>
      </w:r>
      <w:r>
        <w:rPr>
          <w:rStyle w:val="bold"/>
          <w:w w:val="103"/>
          <w:rtl/>
        </w:rPr>
        <w:t xml:space="preserve"> </w:t>
      </w:r>
      <w:r>
        <w:rPr>
          <w:w w:val="103"/>
          <w:rtl/>
        </w:rPr>
        <w:t>﴿ </w:t>
      </w:r>
      <w:r>
        <w:rPr>
          <w:rStyle w:val="bold"/>
          <w:w w:val="103"/>
          <w:rtl/>
        </w:rPr>
        <w:t>قَالُواْ</w:t>
      </w:r>
      <w:r>
        <w:rPr>
          <w:w w:val="103"/>
          <w:rtl/>
        </w:rPr>
        <w:t> ﴾ أي السحرة المعلومون من المقام، أو لفرعون وقومه مطلقا</w:t>
      </w:r>
      <w:r>
        <w:rPr>
          <w:rStyle w:val="bold"/>
          <w:w w:val="103"/>
          <w:rtl/>
        </w:rPr>
        <w:t xml:space="preserve"> </w:t>
      </w:r>
      <w:r>
        <w:rPr>
          <w:w w:val="103"/>
          <w:rtl/>
        </w:rPr>
        <w:t>﴿ </w:t>
      </w:r>
      <w:r>
        <w:rPr>
          <w:rStyle w:val="bold"/>
          <w:w w:val="103"/>
          <w:rtl/>
        </w:rPr>
        <w:t>إِنَّ هَذَانِ لَسَاحِرَانِ</w:t>
      </w:r>
      <w:r>
        <w:rPr>
          <w:w w:val="103"/>
          <w:rtl/>
        </w:rPr>
        <w:t> ﴾ فالإسرار عن موسى لمروءتهم، أو تناجوا حين سمعوا كلامه بأنَّه ليس كلام ساحر، أو بأن قالوا: إن غلبنا اتَّبعناه، أو قالوا: إن كان ساحرا غلبناه، وإن كان أمر من السماء فله أمره.</w:t>
      </w:r>
    </w:p>
    <w:p w:rsidR="001B4260" w:rsidRDefault="001B4260">
      <w:pPr>
        <w:pStyle w:val="textquran"/>
        <w:rPr>
          <w:w w:val="106"/>
          <w:rtl/>
        </w:rPr>
      </w:pPr>
      <w:r>
        <w:rPr>
          <w:w w:val="106"/>
          <w:rtl/>
        </w:rPr>
        <w:t>وهذا أمر لموسى ونسبه الله </w:t>
      </w:r>
      <w:r>
        <w:rPr>
          <w:rStyle w:val="azawijal"/>
          <w:rFonts w:cs="Times New Roman"/>
          <w:w w:val="106"/>
          <w:rtl/>
        </w:rPr>
        <w:t>8</w:t>
      </w:r>
      <w:r>
        <w:rPr>
          <w:w w:val="106"/>
          <w:rtl/>
        </w:rPr>
        <w:t xml:space="preserve"> إليهم لأنَّهم ذكروه فيما بينهم، فالإسرار عن فرعون لِئَلَّا يعاقبهم، فاختلفوا فيما بينهم، قال بعض: إنَّ ذلك حقٌّ من الله، وقال بعض: هو سحر، ثمَّ اتَّفَقُوا أنَّهما ساحران، ويجوز أن يكون واو «قَالُوا» لفرعون وملئه، خاطبوا به السحرة، لا تخافوهما أَيُّهَا السحرة ولا تختلفوا، فما هما إلَّا ساحران، وأنتم أعلم بالسحر، وفيه بعد لأنَّ واو «تَنَازَعُوا» وما بعده ليست لفرعون وملئه، وإن جعلت لهم لم يكن فيه بعد.</w:t>
      </w:r>
    </w:p>
    <w:p w:rsidR="001B4260" w:rsidRDefault="001B4260">
      <w:pPr>
        <w:pStyle w:val="textquran"/>
        <w:spacing w:after="57"/>
        <w:rPr>
          <w:rtl/>
        </w:rPr>
      </w:pPr>
      <w:r>
        <w:rPr>
          <w:rtl/>
        </w:rPr>
        <w:t>وهذان بالألف مع أنَّه اسم إنَّ واللام للتأكيد في خبرها وذلك على لغة كنانة وبني الحارث وخثعم وزبيد، وأهل تلك الناحية، وبني العنبر وبني الهيجم ومراد وعذرة يلزمون المثنَّى الألف كقوله:</w:t>
      </w:r>
    </w:p>
    <w:p w:rsidR="001B4260" w:rsidRDefault="001B4260">
      <w:pPr>
        <w:pStyle w:val="shator1"/>
        <w:rPr>
          <w:rtl/>
        </w:rPr>
      </w:pPr>
      <w:r>
        <w:rPr>
          <w:rtl/>
        </w:rPr>
        <w:t>واهًا لريا ثمَّ واهًا واهًا</w:t>
      </w:r>
    </w:p>
    <w:p w:rsidR="001B4260" w:rsidRDefault="001B4260">
      <w:pPr>
        <w:pStyle w:val="shator2"/>
        <w:rPr>
          <w:rtl/>
        </w:rPr>
      </w:pPr>
      <w:r>
        <w:rPr>
          <w:rtl/>
        </w:rPr>
        <w:t>يا ليت عيناها لنا وفاها</w:t>
      </w:r>
    </w:p>
    <w:p w:rsidR="001B4260" w:rsidRDefault="001B4260">
      <w:pPr>
        <w:pStyle w:val="shator1"/>
        <w:rPr>
          <w:rtl/>
        </w:rPr>
      </w:pPr>
      <w:r>
        <w:rPr>
          <w:rtl/>
        </w:rPr>
        <w:t>وموضع الخلخال من رجلاها</w:t>
      </w:r>
    </w:p>
    <w:p w:rsidR="001B4260" w:rsidRDefault="001B4260">
      <w:pPr>
        <w:pStyle w:val="shator2"/>
        <w:rPr>
          <w:rtl/>
        </w:rPr>
      </w:pPr>
      <w:r>
        <w:rPr>
          <w:rtl/>
        </w:rPr>
        <w:t>بثمن نرضي به أباها</w:t>
      </w:r>
    </w:p>
    <w:p w:rsidR="001B4260" w:rsidRDefault="001B4260">
      <w:pPr>
        <w:pStyle w:val="shatorcenter"/>
        <w:rPr>
          <w:rtl/>
        </w:rPr>
      </w:pPr>
      <w:r>
        <w:rPr>
          <w:rtl/>
        </w:rPr>
        <w:t>هي المنا لو أَنَّنَا نلناها</w:t>
      </w:r>
      <w:r>
        <w:rPr>
          <w:color w:val="00C100"/>
          <w:vertAlign w:val="superscript"/>
          <w:rtl/>
        </w:rPr>
        <w:footnoteReference w:id="106"/>
      </w:r>
    </w:p>
    <w:p w:rsidR="001B4260" w:rsidRDefault="001B4260">
      <w:pPr>
        <w:pStyle w:val="textquran"/>
        <w:spacing w:after="57"/>
        <w:rPr>
          <w:rtl/>
        </w:rPr>
      </w:pPr>
      <w:r>
        <w:rPr>
          <w:rtl/>
        </w:rPr>
        <w:t>وقوله:</w:t>
      </w:r>
    </w:p>
    <w:p w:rsidR="001B4260" w:rsidRDefault="001B4260">
      <w:pPr>
        <w:pStyle w:val="shator1"/>
        <w:rPr>
          <w:rtl/>
        </w:rPr>
      </w:pPr>
      <w:r>
        <w:rPr>
          <w:rtl/>
        </w:rPr>
        <w:t>وأطرق إطراق الشجاع ولو رأى</w:t>
      </w:r>
    </w:p>
    <w:p w:rsidR="001B4260" w:rsidRDefault="001B4260">
      <w:pPr>
        <w:pStyle w:val="shator2"/>
        <w:rPr>
          <w:rtl/>
        </w:rPr>
      </w:pPr>
      <w:r>
        <w:rPr>
          <w:rtl/>
        </w:rPr>
        <w:t>مساغا لناباه الشجاع لصمَّما</w:t>
      </w:r>
      <w:r>
        <w:rPr>
          <w:rStyle w:val="boldpantone"/>
          <w:vertAlign w:val="superscript"/>
          <w:rtl/>
        </w:rPr>
        <w:footnoteReference w:id="107"/>
      </w:r>
    </w:p>
    <w:p w:rsidR="001B4260" w:rsidRDefault="001B4260">
      <w:pPr>
        <w:pStyle w:val="textquran"/>
        <w:rPr>
          <w:rtl/>
        </w:rPr>
      </w:pPr>
      <w:r>
        <w:rPr>
          <w:rtl/>
        </w:rPr>
        <w:t>وقالوا: ضربته بين أذناه، ومن يشتري الخفان.</w:t>
      </w:r>
    </w:p>
    <w:p w:rsidR="001B4260" w:rsidRDefault="001B4260">
      <w:pPr>
        <w:pStyle w:val="textmawadi3"/>
        <w:rPr>
          <w:rtl/>
        </w:rPr>
      </w:pPr>
      <w:r>
        <w:rPr>
          <w:rStyle w:val="namat2"/>
          <w:rtl/>
        </w:rPr>
        <w:t>[نحو]</w:t>
      </w:r>
      <w:r>
        <w:rPr>
          <w:rtl/>
        </w:rPr>
        <w:t xml:space="preserve"> أو جاء بالألف للتنبيه على الأصل من أنَّ هذين في الجرِّ والنصب ليست ياؤه إعرابا بل هو مبني، وألفه بقيت لم تقلب ياء وهي ألف المفرد وهي مناسبة لألف «سَاحِرَانِ». وذكر البخاري ومسلم عن عائشة وعروة بن الزبير أنَّ هذا و﴿ الْمُقِيمِينَ الصَّلَاةَ ﴾ </w:t>
      </w:r>
      <w:r>
        <w:rPr>
          <w:rStyle w:val="CharacterStyle11"/>
          <w:rtl/>
        </w:rPr>
        <w:t>[سورة النساء: 162]</w:t>
      </w:r>
      <w:r>
        <w:rPr>
          <w:rtl/>
        </w:rPr>
        <w:t xml:space="preserve"> و﴿ الصَّابُونَ ﴾ </w:t>
      </w:r>
      <w:r>
        <w:rPr>
          <w:rStyle w:val="CharacterStyle11"/>
          <w:rtl/>
        </w:rPr>
        <w:t>[سورة المائدة: 69]</w:t>
      </w:r>
      <w:r>
        <w:rPr>
          <w:rtl/>
        </w:rPr>
        <w:t xml:space="preserve"> لحن من الكتَّاب وخطأ، ومعناه أنَّه عدول عن القراءة المشهورة في اللغة، وفي الأخذ عنه ژ ، [قلت:] ولا يصحُّ عن عثمان ما قيل عنه: إنَّ ذلك لحن ستقيمه العرب.</w:t>
      </w:r>
    </w:p>
    <w:p w:rsidR="001B4260" w:rsidRDefault="001B4260">
      <w:pPr>
        <w:pStyle w:val="textquran"/>
        <w:rPr>
          <w:rtl/>
        </w:rPr>
      </w:pPr>
      <w:r>
        <w:rPr>
          <w:rtl/>
        </w:rPr>
        <w:t>ولم يتقدَّم ما تجعل له «إِنَّ» جوابا بمعنى نعم، فيكون «هذان» مبتدأ، واللام زائدة في خبر «هذان»، أو داخلة على مبتدأ، أي لهما ساحران لعدم صحَّة إنَّ بمعنى نعم، أو ندوره كقول ابن الزبير: «إن وراكبها»، والأصل عدم الحذف والزيادة.</w:t>
      </w:r>
    </w:p>
    <w:p w:rsidR="001B4260" w:rsidRDefault="001B4260">
      <w:pPr>
        <w:pStyle w:val="textquran"/>
        <w:spacing w:before="113"/>
        <w:rPr>
          <w:rtl/>
        </w:rPr>
      </w:pPr>
      <w:r>
        <w:rPr>
          <w:rtl/>
        </w:rPr>
        <w:t>﴿ </w:t>
      </w:r>
      <w:r>
        <w:rPr>
          <w:rStyle w:val="bold"/>
          <w:rtl/>
        </w:rPr>
        <w:t>يُرِيدَ</w:t>
      </w:r>
      <w:r>
        <w:rPr>
          <w:rStyle w:val="Superscript"/>
          <w:rFonts w:ascii="spglamiss2014-Bold" w:cs="spglamiss2014-Bold"/>
          <w:b/>
          <w:bCs/>
          <w:rtl/>
        </w:rPr>
        <w:t>ا</w:t>
      </w:r>
      <w:r>
        <w:rPr>
          <w:rStyle w:val="bold"/>
          <w:rtl/>
        </w:rPr>
        <w:t>نِ أَنْ يُّخْرِجَاكُم مِّنَ اَرْضِكُم</w:t>
      </w:r>
      <w:r>
        <w:rPr>
          <w:rtl/>
        </w:rPr>
        <w:t> ﴾ من مصر</w:t>
      </w:r>
      <w:r>
        <w:rPr>
          <w:rStyle w:val="bold"/>
          <w:rtl/>
        </w:rPr>
        <w:t xml:space="preserve"> </w:t>
      </w:r>
      <w:r>
        <w:rPr>
          <w:rtl/>
        </w:rPr>
        <w:t>﴿ </w:t>
      </w:r>
      <w:r>
        <w:rPr>
          <w:rStyle w:val="bold"/>
          <w:rtl/>
        </w:rPr>
        <w:t>بِسِحْرِهِمَا</w:t>
      </w:r>
      <w:r>
        <w:rPr>
          <w:rtl/>
        </w:rPr>
        <w:t> ﴾ نسبوا ما لموسى إليه وإلى هارون لأنَّهم رأوه يجري معه</w:t>
      </w:r>
      <w:r>
        <w:rPr>
          <w:rStyle w:val="bold"/>
          <w:rtl/>
        </w:rPr>
        <w:t xml:space="preserve"> </w:t>
      </w:r>
      <w:r>
        <w:rPr>
          <w:rtl/>
        </w:rPr>
        <w:t>﴿ </w:t>
      </w:r>
      <w:r>
        <w:rPr>
          <w:rStyle w:val="bold"/>
          <w:rtl/>
        </w:rPr>
        <w:t>وَيَذْهَبَا بِطَرِيقَتِكُمُ الْمُثْلَى</w:t>
      </w:r>
      <w:r>
        <w:rPr>
          <w:rFonts w:ascii="spglamiss2014-Bold" w:cs="spglamiss2014-Bold"/>
          <w:b/>
          <w:bCs/>
          <w:rtl/>
        </w:rPr>
        <w:t>ٰ</w:t>
      </w:r>
      <w:r>
        <w:rPr>
          <w:rtl/>
        </w:rPr>
        <w:t> ﴾ الباء للتعدية كالهمزة، أي يُذهبان طريقَتَكم بضمِّ الياء، والطريقة المذهب، و«الْمُثْلَى»: العظمى العليا، وهي ما عليه فرعون وقومه من شرك، وما استحسنوه من القبائح، وليس المراد السحر لأنَّهم لم يتَّخذوا السحر دينا، أو يقدَّر مضاف هكذا: أهل طريقتكم المثلى، وهم بنو إسرائيل، لقوله: ﴿ أَنَ ارْسِلْ مَعَنَا بَنِي إِسْرَائِيلَ ﴾.</w:t>
      </w:r>
    </w:p>
    <w:p w:rsidR="001B4260" w:rsidRDefault="001B4260">
      <w:pPr>
        <w:pStyle w:val="textquran"/>
        <w:spacing w:before="113"/>
        <w:rPr>
          <w:w w:val="102"/>
          <w:rtl/>
        </w:rPr>
      </w:pPr>
      <w:r>
        <w:rPr>
          <w:w w:val="102"/>
          <w:rtl/>
        </w:rPr>
        <w:t>وبنو إسرائيل أرباب طريقة عظيمة في صنعة الأشياء، وذلك من كلام فرعون وقومه قالوه إغراء على عداوة موسى، فلا يعتبر إمكانه أو عدمه، فلا يقال: كيف يقولون وإخراج بني إسرائيل لا يتمكَّن لموسى مع بقاء فرعون على قوته؟ أو الطريقة: أصحاب المناصب والتصرُّف من قوم فرعون، أو من بني إسرائيل، فإنَّهم أشرف نسبا وأكثر نشبا، وفيه أنَّ فرعون وقومه لا يسمُّونهم باسم المناصب والتصرُّف، ولو كانوا في قلوبهم كذلك، بل استعبدوهم ويقتلون أولادهم، وقد يجاب بأنَّهم نطقوا بذلك شذوذا فالإضافة لأنَّهم في أيديهم.</w:t>
      </w:r>
    </w:p>
    <w:p w:rsidR="001B4260" w:rsidRDefault="001B4260">
      <w:pPr>
        <w:pStyle w:val="textquran"/>
        <w:spacing w:before="113"/>
        <w:rPr>
          <w:rtl/>
        </w:rPr>
      </w:pPr>
      <w:r>
        <w:rPr>
          <w:rtl/>
        </w:rPr>
        <w:t>﴿ </w:t>
      </w:r>
      <w:r>
        <w:rPr>
          <w:rStyle w:val="bold"/>
          <w:rtl/>
        </w:rPr>
        <w:t>فَأَجْمِعُواْ كَيْدَكُمْ</w:t>
      </w:r>
      <w:r>
        <w:rPr>
          <w:rtl/>
        </w:rPr>
        <w:t> ﴾ إذا كان الأمر كذلك من إرادتهما الاستعلاء عليكم بدينهما، والذهاب بطريقتكم فلا تتركوا شيئا مما تكيدونهما به، والأكثر في «أجمع» أن يكون في المعاني وقد يستعمل في الأجسام، و«جمع» في الأجسام وقد يستعمل في المعاني.</w:t>
      </w:r>
    </w:p>
    <w:p w:rsidR="001B4260" w:rsidRDefault="001B4260">
      <w:pPr>
        <w:pStyle w:val="textquran"/>
        <w:spacing w:before="113"/>
        <w:rPr>
          <w:rtl/>
        </w:rPr>
      </w:pPr>
      <w:r>
        <w:rPr>
          <w:rtl/>
        </w:rPr>
        <w:t>﴿ </w:t>
      </w:r>
      <w:r>
        <w:rPr>
          <w:rStyle w:val="bold"/>
          <w:rtl/>
        </w:rPr>
        <w:t>ثُمَّ اَيتُواْ صَفًّا</w:t>
      </w:r>
      <w:r>
        <w:rPr>
          <w:rtl/>
        </w:rPr>
        <w:t> ﴾ صيروا صفًّا من باب صار، كما يقال: ما جاءت حاجتك أي كيف صارت، والمراد صفٌّ واحد من السحرة.</w:t>
      </w:r>
    </w:p>
    <w:p w:rsidR="001B4260" w:rsidRDefault="001B4260">
      <w:pPr>
        <w:pStyle w:val="textmawadi3"/>
        <w:spacing w:before="113"/>
        <w:rPr>
          <w:rtl/>
        </w:rPr>
      </w:pPr>
      <w:r>
        <w:rPr>
          <w:rStyle w:val="namat2"/>
          <w:rtl/>
        </w:rPr>
        <w:t>[قصص]</w:t>
      </w:r>
      <w:r>
        <w:rPr>
          <w:rtl/>
        </w:rPr>
        <w:t xml:space="preserve"> وهم سبعون رجلا ساحرا، اثنان من القبط والباقون من بني إسرائيل، وقيل: اثنان وسبعون، مع كلِّ واحد حبل وعصا، قيل: قهر بني إسرائيل على تعلُّم السحر. أو أريد كلُّهم فهم صفوف فيكون المعنى: مصطفِّين، وقيل: السحرة تسع مائة ثلاثمائة من الفرس، ثلاثمائة من القبط، وثلاثمائة من الإسكندرية، وقيل: اثني عشر ألفا، وقيل: خمسة عشر ألفا، وقيل: ثلاثة وثلاثون ألفا.</w:t>
      </w:r>
    </w:p>
    <w:p w:rsidR="001B4260" w:rsidRDefault="001B4260">
      <w:pPr>
        <w:pStyle w:val="textquran"/>
        <w:rPr>
          <w:rtl/>
        </w:rPr>
      </w:pPr>
      <w:r>
        <w:rPr>
          <w:rtl/>
        </w:rPr>
        <w:t>وإذا جعلنا الإتيان على ظاهره كان «صفًّا» حالا مقدَّرة، ويجوز أن يكون صفًّا اسم موضع من ذلك المكان السوي، أو هو ذلك المكان كلُّه فيكون مفعولا به، والمكان واسع خاطبهم موسى في موضع منه، وتنازعوا في موضع منه، ثمَّ أمروا أن يأتوا وسطه، ويجوز إبقاء الإتيان على ظاهره وأن يكون «صفًّا» حالا مقدَّرة بمعنى ذوي صفٍّ، بمعنى اصطفاف فيحتمل صفوفا أو مصطفِّين كذلك.</w:t>
      </w:r>
    </w:p>
    <w:p w:rsidR="001B4260" w:rsidRDefault="001B4260">
      <w:pPr>
        <w:pStyle w:val="textquran"/>
        <w:rPr>
          <w:rtl/>
        </w:rPr>
      </w:pPr>
      <w:r>
        <w:rPr>
          <w:rtl/>
        </w:rPr>
        <w:t>﴿ </w:t>
      </w:r>
      <w:r>
        <w:rPr>
          <w:rStyle w:val="bold"/>
          <w:rtl/>
        </w:rPr>
        <w:t>وَقَدَ اَفْلَحَ الْيَوْمَ مَنِ اسْتَعْلَى</w:t>
      </w:r>
      <w:r>
        <w:rPr>
          <w:rFonts w:ascii="spglamiss2014-Bold" w:cs="spglamiss2014-Bold"/>
          <w:b/>
          <w:bCs/>
          <w:rtl/>
        </w:rPr>
        <w:t>ٰ</w:t>
      </w:r>
      <w:r>
        <w:rPr>
          <w:rtl/>
        </w:rPr>
        <w:t xml:space="preserve"> ﴾ من بالغ واجتهد في أسباب العلوِّ باستعمال كلِّ ما قدر عليه من المكائد، فيحصل له العلوُّ بالغلبة وما وعد له فرعون من الأجر والتقريب، أو أريد قوم فرعون جميعا كقولهم: ﴿ بِعِزَّةِ فِرْعَوْنَ إِنَّا لَنَحْنُ الْغَالِبُونَ ﴾ </w:t>
      </w:r>
      <w:r>
        <w:rPr>
          <w:rStyle w:val="CharacterStyle11"/>
          <w:rtl/>
        </w:rPr>
        <w:t>[سورة الشعراء: 44]</w:t>
      </w:r>
      <w:r>
        <w:rPr>
          <w:rtl/>
        </w:rPr>
        <w:t xml:space="preserve"> أو ذلك من كلام الله </w:t>
      </w:r>
      <w:r>
        <w:rPr>
          <w:rStyle w:val="azawijal"/>
          <w:rFonts w:cs="Times New Roman"/>
          <w:rtl/>
        </w:rPr>
        <w:t>8</w:t>
      </w:r>
      <w:r>
        <w:rPr>
          <w:rtl/>
        </w:rPr>
        <w:t xml:space="preserve"> ومن استعلى هو موسى وهارون، وهذا لا يتمُّ إلَّا بتقدير القول أي: قال الله: وقد أفلح اليوم من استعلى، على أنَّ «ال» في «الْيَوْم» للعهد الحضوري، أو بجعل «اليوم» يوم الزينة و«ال» للعهد الذكري، ذكر الله لنا </w:t>
      </w:r>
      <w:r>
        <w:rPr>
          <w:rStyle w:val="azawijal"/>
          <w:rFonts w:cs="Times New Roman"/>
          <w:rtl/>
        </w:rPr>
        <w:t>8</w:t>
      </w:r>
      <w:r>
        <w:rPr>
          <w:rtl/>
        </w:rPr>
        <w:t xml:space="preserve"> أنَّ الاستعلاء في ذلك اليوم لموسى وهارون، وعلى الأوجه كلِّها يجوز كون «اسْتَعْلَى» بمعنى علا، أو بمعنى علا علوًّا عظيما وهو أولى.</w:t>
      </w:r>
    </w:p>
    <w:p w:rsidR="001B4260" w:rsidRDefault="001B4260">
      <w:pPr>
        <w:pStyle w:val="faree"/>
        <w:rPr>
          <w:rtl/>
        </w:rPr>
      </w:pPr>
      <w:r>
        <w:rPr>
          <w:rtl/>
        </w:rPr>
        <w:t>ـ 9 ـ</w:t>
      </w:r>
      <w:r>
        <w:rPr>
          <w:rtl/>
        </w:rPr>
        <w:br/>
        <w:t>المبارزة بين موسى والسحرة وإعلان إيمانهم بالله تعالى</w:t>
      </w:r>
    </w:p>
    <w:p w:rsidR="001B4260" w:rsidRDefault="001B4260">
      <w:pPr>
        <w:pStyle w:val="textquran"/>
        <w:rPr>
          <w:rtl/>
        </w:rPr>
      </w:pPr>
      <w:r>
        <w:rPr>
          <w:rtl/>
        </w:rPr>
        <w:t>﴿ </w:t>
      </w:r>
      <w:r>
        <w:rPr>
          <w:rStyle w:val="bold"/>
          <w:rtl/>
        </w:rPr>
        <w:t>قَالُواْ</w:t>
      </w:r>
      <w:r>
        <w:rPr>
          <w:rtl/>
        </w:rPr>
        <w:t> ﴾</w:t>
      </w:r>
      <w:r>
        <w:rPr>
          <w:rStyle w:val="bold"/>
          <w:rtl/>
        </w:rPr>
        <w:t xml:space="preserve"> </w:t>
      </w:r>
      <w:r>
        <w:rPr>
          <w:rtl/>
        </w:rPr>
        <w:t>كأنَّه قيل فماذا كان بعد ذلك؟ فأجاب بقوله: ﴿ قَالُواْ ﴾ وقس على هذا كل ما يقبله من القرآن فلا أحتاج إلى التكرار لك</w:t>
      </w:r>
      <w:r>
        <w:rPr>
          <w:rStyle w:val="bold"/>
          <w:rtl/>
        </w:rPr>
        <w:t xml:space="preserve"> </w:t>
      </w:r>
      <w:r>
        <w:rPr>
          <w:rtl/>
        </w:rPr>
        <w:t>﴿ </w:t>
      </w:r>
      <w:r>
        <w:rPr>
          <w:rStyle w:val="bold"/>
          <w:rtl/>
        </w:rPr>
        <w:t>يَا مُوسَى</w:t>
      </w:r>
      <w:r>
        <w:rPr>
          <w:rStyle w:val="Superscriptbaseline-2"/>
          <w:rFonts w:ascii="spglamiss2014-Bold" w:cs="spglamiss2014-Bold"/>
          <w:b/>
          <w:bCs/>
          <w:rtl/>
        </w:rPr>
        <w:t>آ</w:t>
      </w:r>
      <w:r>
        <w:rPr>
          <w:rStyle w:val="bold"/>
          <w:rtl/>
        </w:rPr>
        <w:t xml:space="preserve"> إِمَّآ أَن تُلْقِيَ</w:t>
      </w:r>
      <w:r>
        <w:rPr>
          <w:rtl/>
        </w:rPr>
        <w:t> ﴾ خبر لمحذوف، أي الواجب، أو الأمر، أو اللائق إمَّا إلقاؤك أوَّلا، أو مفعول لمحذوف، أي: اختر إمَّا أن تلقي أوَّلا. وإنَّما قدرت «أوَّلا» لأنَّه في مقابله بعد، والأنسب للمعنى أن يكون مبتدأ أي إلقاؤك إمَّا أوَّل كما قال:</w:t>
      </w:r>
      <w:r>
        <w:rPr>
          <w:rStyle w:val="bold"/>
          <w:rtl/>
        </w:rPr>
        <w:t xml:space="preserve"> </w:t>
      </w:r>
      <w:r>
        <w:rPr>
          <w:rtl/>
        </w:rPr>
        <w:t>﴿ </w:t>
      </w:r>
      <w:r>
        <w:rPr>
          <w:rStyle w:val="bold"/>
          <w:rtl/>
        </w:rPr>
        <w:t>وَإِمَّآ أَن نَّكُونَ أَوَّلَ مَنَ اَلْقَى</w:t>
      </w:r>
      <w:r>
        <w:rPr>
          <w:rFonts w:ascii="spglamiss2014-Bold" w:cs="spglamiss2014-Bold"/>
          <w:b/>
          <w:bCs/>
          <w:rtl/>
        </w:rPr>
        <w:t>ٰ</w:t>
      </w:r>
      <w:r>
        <w:rPr>
          <w:rtl/>
        </w:rPr>
        <w:t> ﴾ من الفريقين أحدهما موسى وهارون والآخر نحن، خيَّروه ثقة بنجاح عملهم وغلبتهم لهما، أو مراعاة للأدب.</w:t>
      </w:r>
    </w:p>
    <w:p w:rsidR="001B4260" w:rsidRDefault="001B4260">
      <w:pPr>
        <w:pStyle w:val="textquran"/>
        <w:spacing w:before="108"/>
        <w:rPr>
          <w:rtl/>
        </w:rPr>
      </w:pPr>
      <w:r>
        <w:rPr>
          <w:rtl/>
        </w:rPr>
        <w:t>والمراد بالإلقاء العمل في السحر مطلقا إذ لا يدرون أنَّ عمل موسى إلقاء ولا غيره ولو شاهدوا إلقاء عصاه وانهزام فرعون والقوم بها، على أنَّهم ظنُّوا أنَّه يجدِّد عملا آخر غير مهلك، كما أنَّ عملهم كذلك. ولا مفعول للإلقاء على أنَّ المعنى تستعمل الإلقاء، وإمَّا أن نكون أوَّل من استعمله، أو يقدَّر: تلقي ما تلقي وإمَّا أن نكون أوَّل من ألقى ما ألقى. و«ألقى» ماض بمعنى المضارع، استعمله للفاصلة، أو اعتبروا وقوع الإلقاء ومضيّه بعد حتَّى إذا أخبر عنه مخبر قال لهم: أوَّل من ألقى.</w:t>
      </w:r>
    </w:p>
    <w:p w:rsidR="001B4260" w:rsidRDefault="001B4260">
      <w:pPr>
        <w:pStyle w:val="textquran"/>
        <w:spacing w:before="108"/>
        <w:rPr>
          <w:rtl/>
        </w:rPr>
      </w:pPr>
      <w:r>
        <w:rPr>
          <w:rtl/>
        </w:rPr>
        <w:t>﴿ </w:t>
      </w:r>
      <w:r>
        <w:rPr>
          <w:rStyle w:val="bold"/>
          <w:rtl/>
        </w:rPr>
        <w:t>قَالَ بَلَ اَلْقُواْ</w:t>
      </w:r>
      <w:r>
        <w:rPr>
          <w:rtl/>
        </w:rPr>
        <w:t> ﴾ أنتم أوَّلا ما تلقون، لأنِّي لا أعبأ بعملكم وأنا الغالب بإذن الله </w:t>
      </w:r>
      <w:r>
        <w:rPr>
          <w:rStyle w:val="azawijal"/>
          <w:rFonts w:cs="Times New Roman"/>
          <w:rtl/>
        </w:rPr>
        <w:t>8</w:t>
      </w:r>
      <w:r>
        <w:rPr>
          <w:rtl/>
        </w:rPr>
        <w:t> ، وأيضا ساعفهم فيما ظنَّ فيهم أنَّهم يحبُّون البدء ولو غيَّروا ذلك في عبارتهم، وأيضا قابل أدبهم بأدب، وأمره لهم بالإلقاء ليس إعانة على معصية السحر، ولا إباحة له، بل طاعة لله </w:t>
      </w:r>
      <w:r>
        <w:rPr>
          <w:rStyle w:val="azawijal"/>
          <w:rFonts w:cs="Times New Roman"/>
          <w:rtl/>
        </w:rPr>
        <w:t>8</w:t>
      </w:r>
      <w:r>
        <w:rPr>
          <w:rtl/>
        </w:rPr>
        <w:t xml:space="preserve"> لأنَّه </w:t>
      </w:r>
      <w:r>
        <w:rPr>
          <w:rStyle w:val="azawijal"/>
          <w:rFonts w:cs="Times New Roman"/>
          <w:rtl/>
        </w:rPr>
        <w:t>8</w:t>
      </w:r>
      <w:r>
        <w:rPr>
          <w:rtl/>
        </w:rPr>
        <w:t xml:space="preserve"> رضي أن يقول لهم ذلك ليفعلوا فيظهر عجزهم. وقد روي أَنَّهُم لَمَّا قالوا: «إِمَّا أن تلقي...» إلخ قال الملائكة، أو ملك، أو جبريل: ألقوا يا أولياء الله.</w:t>
      </w:r>
    </w:p>
    <w:p w:rsidR="001B4260" w:rsidRDefault="001B4260">
      <w:pPr>
        <w:pStyle w:val="textquran"/>
        <w:spacing w:before="108"/>
        <w:rPr>
          <w:rtl/>
        </w:rPr>
      </w:pPr>
      <w:r>
        <w:rPr>
          <w:rtl/>
        </w:rPr>
        <w:t>فلا حاجة إلى ما قيل من أنَّه قال: «ألقوا» تهديدا كما يقال للعاصي: افعل ما شئت، ولا إلى ما قيل: المراد ألقوا إن كنتم محقِّين، إذ لا يخفى عنه أنَّهم غير محقِّين، ولا إلقاء يكون منهم حقًّا مع أنَّه معارضة للتوحيد.</w:t>
      </w:r>
    </w:p>
    <w:p w:rsidR="001B4260" w:rsidRDefault="001B4260">
      <w:pPr>
        <w:pStyle w:val="textquran"/>
        <w:spacing w:before="108"/>
        <w:rPr>
          <w:w w:val="105"/>
          <w:rtl/>
        </w:rPr>
      </w:pPr>
      <w:r>
        <w:rPr>
          <w:w w:val="105"/>
          <w:rtl/>
        </w:rPr>
        <w:t>﴿ </w:t>
      </w:r>
      <w:r>
        <w:rPr>
          <w:rStyle w:val="bold"/>
          <w:w w:val="105"/>
          <w:rtl/>
        </w:rPr>
        <w:t>فَإِذَا حِبَالُهُمْ وَعِصِيُّهُمْ يُخَيَّلُ إِلَيْهِ مِن سِحْرِهِمُ</w:t>
      </w:r>
      <w:r>
        <w:rPr>
          <w:rStyle w:val="wawsmall"/>
          <w:w w:val="105"/>
          <w:rtl/>
        </w:rPr>
        <w:t>وۤ</w:t>
      </w:r>
      <w:r>
        <w:rPr>
          <w:rStyle w:val="bold"/>
          <w:w w:val="105"/>
          <w:rtl/>
        </w:rPr>
        <w:t xml:space="preserve"> أَنَّهَا تَسْعَى</w:t>
      </w:r>
      <w:r>
        <w:rPr>
          <w:rFonts w:ascii="spglamiss2014-Bold" w:cs="spglamiss2014-Bold"/>
          <w:b/>
          <w:bCs/>
          <w:w w:val="105"/>
          <w:rtl/>
        </w:rPr>
        <w:t>ٰ</w:t>
      </w:r>
      <w:r>
        <w:rPr>
          <w:w w:val="105"/>
          <w:rtl/>
        </w:rPr>
        <w:t> ﴾ أي: فألقوا فإذا حبالهم... إلخ كقوله </w:t>
      </w:r>
      <w:r>
        <w:rPr>
          <w:rStyle w:val="azawijal"/>
          <w:rFonts w:cs="Times New Roman"/>
          <w:w w:val="105"/>
          <w:rtl/>
        </w:rPr>
        <w:t>8</w:t>
      </w:r>
      <w:r>
        <w:rPr>
          <w:w w:val="105"/>
          <w:rtl/>
        </w:rPr>
        <w:t xml:space="preserve"> : ﴿ فَانفَلَقَ ﴾ </w:t>
      </w:r>
      <w:r>
        <w:rPr>
          <w:rStyle w:val="CharacterStyle11"/>
          <w:w w:val="105"/>
          <w:rtl/>
        </w:rPr>
        <w:t>[سورة الشعراء: 63]</w:t>
      </w:r>
      <w:r>
        <w:rPr>
          <w:w w:val="105"/>
          <w:rtl/>
        </w:rPr>
        <w:t xml:space="preserve"> أي فضرب فانفلق، أشعر هذا أن ملقاهم حبال وعصيٌّ، ولم يذكر ذلك في السورة إلَّا هنا.</w:t>
      </w:r>
    </w:p>
    <w:p w:rsidR="001B4260" w:rsidRDefault="001B4260">
      <w:pPr>
        <w:pStyle w:val="textmawadi3"/>
        <w:rPr>
          <w:rtl/>
        </w:rPr>
      </w:pPr>
      <w:r>
        <w:rPr>
          <w:rStyle w:val="namat2"/>
          <w:rtl/>
        </w:rPr>
        <w:t>[قصص]</w:t>
      </w:r>
      <w:r>
        <w:rPr>
          <w:rtl/>
        </w:rPr>
        <w:t xml:space="preserve"> قيل: كانوا سبعين ألفا، كلُّ واحد معه عصا وحبل، أقبلوا على موسى إقبالة واحدة صفًّا، والصفُّ أشدُّ إرهابا من غيره، كما أمروا أن يكونوا صفًّا، وفي نفسي من إكثار العدد في القصص بعض إنكار</w:t>
      </w:r>
      <w:r>
        <w:rPr>
          <w:vertAlign w:val="superscript"/>
          <w:rtl/>
        </w:rPr>
        <w:footnoteReference w:id="108"/>
      </w:r>
      <w:r>
        <w:rPr>
          <w:rtl/>
        </w:rPr>
        <w:t>.</w:t>
      </w:r>
    </w:p>
    <w:p w:rsidR="001B4260" w:rsidRDefault="001B4260">
      <w:pPr>
        <w:pStyle w:val="textquran"/>
        <w:spacing w:before="85"/>
        <w:rPr>
          <w:rtl/>
        </w:rPr>
      </w:pPr>
      <w:r>
        <w:rPr>
          <w:rtl/>
        </w:rPr>
        <w:t>ذكر الإخباريُّون أنَّهم جعلوا في العصيِّ والحبال زئبقا فاهتزَّت لحرارة الشمس واضطربت كأنَّها تمشي، ومن غرائب أهل القصص [قالوا:] إنَّهم حفروا تحت الأرض وجعلوا النار تحتها، فلم لا تحرق الحبال؟! وإن قويت النار فلم لا تحرق العصي الضعاف؟! وإن كانت الحبال والعصيُّ قليلا أمكن ذلك بإعماق النار بحيث توجد حرارتها في الزئبق ولا تحرق، وكيف ذلك وقد قيل: أخذت ميلا في ميل إن صحَّ؟!.</w:t>
      </w:r>
    </w:p>
    <w:p w:rsidR="001B4260" w:rsidRDefault="001B4260">
      <w:pPr>
        <w:pStyle w:val="textquran"/>
        <w:spacing w:before="85"/>
        <w:rPr>
          <w:rtl/>
        </w:rPr>
      </w:pPr>
      <w:r>
        <w:rPr>
          <w:rtl/>
        </w:rPr>
        <w:t>و«مِن» للابتداء أو للتعليل و﴿ أَنَّهَا تَسْعَىٰ ﴾ نائب الفاعل، وقوله: ﴿ يُخَيَّلُ... ﴾ خبر «حِبَالُ» و«عِصِيُّ»، والرابط في ﴿ أَنَّهَا تَسْعَىٰ ﴾.</w:t>
      </w:r>
    </w:p>
    <w:p w:rsidR="001B4260" w:rsidRDefault="001B4260">
      <w:pPr>
        <w:pStyle w:val="textquran"/>
        <w:spacing w:before="85"/>
        <w:rPr>
          <w:w w:val="96"/>
          <w:rtl/>
        </w:rPr>
      </w:pPr>
      <w:r>
        <w:rPr>
          <w:w w:val="96"/>
          <w:rtl/>
        </w:rPr>
        <w:t>﴿ </w:t>
      </w:r>
      <w:r>
        <w:rPr>
          <w:rStyle w:val="bold"/>
          <w:w w:val="96"/>
          <w:rtl/>
        </w:rPr>
        <w:t>فَأَوْجَسَ</w:t>
      </w:r>
      <w:r>
        <w:rPr>
          <w:w w:val="96"/>
          <w:rtl/>
        </w:rPr>
        <w:t> ﴾ أخفى</w:t>
      </w:r>
      <w:r>
        <w:rPr>
          <w:rStyle w:val="bold"/>
          <w:w w:val="96"/>
          <w:rtl/>
        </w:rPr>
        <w:t xml:space="preserve"> </w:t>
      </w:r>
      <w:r>
        <w:rPr>
          <w:w w:val="96"/>
          <w:rtl/>
        </w:rPr>
        <w:t>﴿ </w:t>
      </w:r>
      <w:r>
        <w:rPr>
          <w:rStyle w:val="bold"/>
          <w:w w:val="96"/>
          <w:rtl/>
        </w:rPr>
        <w:t>فِي نَفْسِهِ خِيفَةً مُّوسَى</w:t>
      </w:r>
      <w:r>
        <w:rPr>
          <w:rFonts w:ascii="spglamiss2014-Bold" w:cs="spglamiss2014-Bold"/>
          <w:b/>
          <w:bCs/>
          <w:w w:val="96"/>
          <w:rtl/>
        </w:rPr>
        <w:t>ٰ</w:t>
      </w:r>
      <w:r>
        <w:rPr>
          <w:w w:val="96"/>
          <w:rtl/>
        </w:rPr>
        <w:t xml:space="preserve"> ﴾ نوعا من الخوف عظيما أو حقيرا، على طبيعة البشر عند رؤية الأمر المهول. وياؤه عن واو كما رأيت، قلبت ياء لَمَّا كسر ما قبلها للدلالة على الهيئة. وقيل: إن كان خوفه للهول فالتنكير للتحقير، وإن كان من ترقُّب عدم اتِّباع الناس له لما رأوا من هول سحرهم فللتعظيم، ويناسبه قوله تعالى: ﴿ وَجَآءُواْ بِسِحْرٍ عَظِيمٍ ﴾ </w:t>
      </w:r>
      <w:r>
        <w:rPr>
          <w:rStyle w:val="CharacterStyle11"/>
          <w:w w:val="96"/>
          <w:rtl/>
        </w:rPr>
        <w:t>[سورة الأعراف: 116]</w:t>
      </w:r>
      <w:r>
        <w:rPr>
          <w:w w:val="96"/>
          <w:rtl/>
        </w:rPr>
        <w:t xml:space="preserve">. </w:t>
      </w:r>
      <w:r>
        <w:rPr>
          <w:rtl/>
        </w:rPr>
        <w:t>وأظهر موسى وأخَّره للفاصلة.</w:t>
      </w:r>
    </w:p>
    <w:p w:rsidR="001B4260" w:rsidRDefault="001B4260">
      <w:pPr>
        <w:pStyle w:val="textquran"/>
        <w:spacing w:before="85"/>
        <w:rPr>
          <w:rtl/>
        </w:rPr>
      </w:pPr>
      <w:r>
        <w:rPr>
          <w:rtl/>
        </w:rPr>
        <w:t xml:space="preserve"> وما قيل: من أنَّه سمع لَمَّا قالوا: ﴿ إِمَّآ أَن تُلْقِيَ... ﴾ «ألقوا يا أولياء الله لأنَّ أولياء الله غالبون» [قلت:] ولا يصحُّ هذا مع ما علمه من الله من أنَّه على الحقِّ وأنَّهم على الباطل، اللهمَّ باعتبار الطبع البشري ـ ولو كان لا يصحُّ ـ فإنَّ موسى موقن أنَّهم على الباطل ما داموا كذلك ولا يدري أهم أولياء عند الله.</w:t>
      </w:r>
    </w:p>
    <w:p w:rsidR="001B4260" w:rsidRDefault="001B4260">
      <w:pPr>
        <w:pStyle w:val="textquran"/>
        <w:rPr>
          <w:rtl/>
        </w:rPr>
      </w:pPr>
      <w:r>
        <w:rPr>
          <w:rtl/>
        </w:rPr>
        <w:t>﴿ </w:t>
      </w:r>
      <w:r>
        <w:rPr>
          <w:rStyle w:val="bold"/>
          <w:rtl/>
        </w:rPr>
        <w:t>قُلْنَا لَا تَخَف</w:t>
      </w:r>
      <w:r>
        <w:rPr>
          <w:rtl/>
        </w:rPr>
        <w:t> ﴾ لا تستمر على الخوف الذي أوجست فتشجَّع وتقوَّ ﴿ </w:t>
      </w:r>
      <w:r>
        <w:rPr>
          <w:rStyle w:val="bold"/>
          <w:rtl/>
        </w:rPr>
        <w:t>اِنَّكَ أَنتَ الَاعْلَى</w:t>
      </w:r>
      <w:r>
        <w:rPr>
          <w:rFonts w:ascii="spglamiss2014-Bold" w:cs="spglamiss2014-Bold"/>
          <w:b/>
          <w:bCs/>
          <w:rtl/>
        </w:rPr>
        <w:t>ٰ</w:t>
      </w:r>
      <w:r>
        <w:rPr>
          <w:rtl/>
        </w:rPr>
        <w:t> ﴾ تعليل جملي مؤكَّد بالجملة الاِسمِيَّة، و«إِنَّ» و«أنت» والحصر بتعريف الطرفين وخروجهم عن العلوِّ لأنَّ الأعلى خارج عن التفضيل، فالمعنى: أنت العليُّ دونهم، وهم في السفل، وهذا أولى من إبقائه على التفضيل اعتبارا لظاهر علوِّ سحرهم بأن يكون المعنى: لهم علوٌّ ظاهر للناظرين وأنت أعلى منهم.</w:t>
      </w:r>
    </w:p>
    <w:p w:rsidR="001B4260" w:rsidRDefault="001B4260">
      <w:pPr>
        <w:pStyle w:val="textquran"/>
        <w:rPr>
          <w:rtl/>
        </w:rPr>
      </w:pPr>
      <w:r>
        <w:rPr>
          <w:rtl/>
        </w:rPr>
        <w:t>﴿ </w:t>
      </w:r>
      <w:r>
        <w:rPr>
          <w:rStyle w:val="bold"/>
          <w:rtl/>
        </w:rPr>
        <w:t>وَأَلْقِ مَا فِي يَمِينِكَ</w:t>
      </w:r>
      <w:r>
        <w:rPr>
          <w:rtl/>
        </w:rPr>
        <w:t xml:space="preserve"> ﴾ أي العصا كما قال في آية أخرى: ﴿ وَأَلْقِ عَصَاكَ ﴾ </w:t>
      </w:r>
      <w:r>
        <w:rPr>
          <w:rStyle w:val="CharacterStyle11"/>
          <w:rtl/>
        </w:rPr>
        <w:t>[سورة الأعراف: 117]</w:t>
      </w:r>
      <w:r>
        <w:rPr>
          <w:rtl/>
        </w:rPr>
        <w:t xml:space="preserve"> وعبَّر هنا بـ﴿ مَا فِي يَمِينِكَ ﴾ تهويلا لأمرها كقوله </w:t>
      </w:r>
      <w:r>
        <w:rPr>
          <w:rStyle w:val="azawijal"/>
          <w:rFonts w:cs="Times New Roman"/>
          <w:rtl/>
        </w:rPr>
        <w:t>8</w:t>
      </w:r>
      <w:r>
        <w:rPr>
          <w:rtl/>
        </w:rPr>
        <w:t> : ﴿ فَغَشِيَهُم مِّنَ الْيَمِّ مَا غَشِيَهُمْ ﴾ إذ كان لها أفعال ليست لسائر العصيِّ، والحاصل نفس العصا، واللفظ يختلف مراعاة لمعان موجودة فيها. وقد أوحى إلى موسى بلغته لا بِالعَرَبِيَّةِ، فلا يقال: عبَّر باليمين تلويحا لليمن والبركة. ويناسب التهويل جعل «ما» نكرة موصوفة، ويناسب التذكير بأفعالها المعتادة من قبل جعلها اسما موصولا.</w:t>
      </w:r>
    </w:p>
    <w:p w:rsidR="001B4260" w:rsidRDefault="001B4260">
      <w:pPr>
        <w:pStyle w:val="textquran"/>
        <w:rPr>
          <w:w w:val="97"/>
          <w:rtl/>
        </w:rPr>
      </w:pPr>
      <w:r>
        <w:rPr>
          <w:w w:val="97"/>
          <w:rtl/>
        </w:rPr>
        <w:t>﴿ </w:t>
      </w:r>
      <w:r>
        <w:rPr>
          <w:rStyle w:val="bold"/>
          <w:w w:val="97"/>
          <w:rtl/>
        </w:rPr>
        <w:t>تَلَقَّفْ</w:t>
      </w:r>
      <w:r>
        <w:rPr>
          <w:w w:val="97"/>
          <w:rtl/>
        </w:rPr>
        <w:t> ﴾ تأخذ أخذ حذق بفمها. وأنَّث ضمير «ما» لأنَّها العصا</w:t>
      </w:r>
      <w:r>
        <w:rPr>
          <w:rStyle w:val="bold"/>
          <w:w w:val="97"/>
          <w:rtl/>
        </w:rPr>
        <w:t xml:space="preserve"> </w:t>
      </w:r>
      <w:r>
        <w:rPr>
          <w:w w:val="97"/>
          <w:rtl/>
        </w:rPr>
        <w:t>﴿ </w:t>
      </w:r>
      <w:r>
        <w:rPr>
          <w:rStyle w:val="bold"/>
          <w:w w:val="97"/>
          <w:rtl/>
        </w:rPr>
        <w:t>مَا</w:t>
      </w:r>
      <w:r>
        <w:rPr>
          <w:w w:val="97"/>
          <w:rtl/>
        </w:rPr>
        <w:t> ﴾ أي الذي</w:t>
      </w:r>
      <w:r>
        <w:rPr>
          <w:rStyle w:val="bold"/>
          <w:w w:val="97"/>
          <w:rtl/>
        </w:rPr>
        <w:t xml:space="preserve"> </w:t>
      </w:r>
      <w:r>
        <w:rPr>
          <w:w w:val="97"/>
          <w:rtl/>
        </w:rPr>
        <w:t>﴿ </w:t>
      </w:r>
      <w:r>
        <w:rPr>
          <w:rStyle w:val="bold"/>
          <w:w w:val="97"/>
          <w:rtl/>
        </w:rPr>
        <w:t>صَنَعُواْ</w:t>
      </w:r>
      <w:r>
        <w:rPr>
          <w:w w:val="97"/>
          <w:rtl/>
        </w:rPr>
        <w:t> ﴾ من الحبال والعصيِّ وتبتلعه، ولفظ «مَا صَنَعُوا» تحقير، وزعم بعض أنَّه لو كان خوفه الموجس خوفا من عدم إيمان الناس بالعصا لتغلُّب سحرهم على قلوبهم، لقال: وألق ما في يمينك يظهر بطلان أمرهم وحقِّية أمرك، وفيه أنَّ هذا موجود مع الزيادة في ﴿ تَلَقَّفْ مَا صَنَعُواْ ﴾ بلا تلويح إلى تعليل.</w:t>
      </w:r>
    </w:p>
    <w:p w:rsidR="001B4260" w:rsidRDefault="001B4260">
      <w:pPr>
        <w:pStyle w:val="textquran"/>
        <w:rPr>
          <w:w w:val="98"/>
          <w:rtl/>
        </w:rPr>
      </w:pPr>
      <w:r>
        <w:rPr>
          <w:w w:val="98"/>
          <w:rtl/>
        </w:rPr>
        <w:t>﴿ </w:t>
      </w:r>
      <w:r>
        <w:rPr>
          <w:rStyle w:val="bold"/>
          <w:w w:val="98"/>
          <w:rtl/>
        </w:rPr>
        <w:t>إِنَّمَا صَنَعُواْ</w:t>
      </w:r>
      <w:r>
        <w:rPr>
          <w:w w:val="98"/>
          <w:rtl/>
        </w:rPr>
        <w:t> ﴾ صنعهم، أو الذي صنعوه، وهما أولى من أن يقال شيئا صنعوه ﴿ </w:t>
      </w:r>
      <w:r>
        <w:rPr>
          <w:rStyle w:val="bold"/>
          <w:w w:val="98"/>
          <w:rtl/>
        </w:rPr>
        <w:t>كَيْدُ سَاحِرٍ</w:t>
      </w:r>
      <w:r>
        <w:rPr>
          <w:w w:val="98"/>
          <w:rtl/>
        </w:rPr>
        <w:t> ﴾ ترجيح للمصدريَّة في ما هو الوجه الأوَّل، لأنَّ الكيد مصدر فإبقاؤه على أصله أولى من إطلاقه على الحبال والعصيِّ الذي في الثاني والثالث، والمراد: كيد ككيد ساحر، من جملة السحرة مطلقا، وهو سحر حقير في نفسه باطل بالعصا، ووصفه بالعظم في آية أخرى إنَّما هو بحسب ظاهره.</w:t>
      </w:r>
    </w:p>
    <w:p w:rsidR="001B4260" w:rsidRDefault="001B4260">
      <w:pPr>
        <w:pStyle w:val="textquran"/>
        <w:rPr>
          <w:rtl/>
        </w:rPr>
      </w:pPr>
      <w:r>
        <w:rPr>
          <w:rtl/>
        </w:rPr>
        <w:t>﴿ </w:t>
      </w:r>
      <w:r>
        <w:rPr>
          <w:rStyle w:val="bold"/>
          <w:rtl/>
        </w:rPr>
        <w:t>وَلَا يُفْلِحُ السَّاحِرُ</w:t>
      </w:r>
      <w:r>
        <w:rPr>
          <w:rtl/>
        </w:rPr>
        <w:t> ﴾ جنس الساحر</w:t>
      </w:r>
      <w:r>
        <w:rPr>
          <w:rStyle w:val="bold"/>
          <w:rtl/>
        </w:rPr>
        <w:t xml:space="preserve"> </w:t>
      </w:r>
      <w:r>
        <w:rPr>
          <w:rtl/>
        </w:rPr>
        <w:t>﴿ </w:t>
      </w:r>
      <w:r>
        <w:rPr>
          <w:rStyle w:val="bold"/>
          <w:rtl/>
        </w:rPr>
        <w:t>حَيْثُ أَتَى</w:t>
      </w:r>
      <w:r>
        <w:rPr>
          <w:rFonts w:ascii="spglamiss2014-Bold" w:cs="spglamiss2014-Bold"/>
          <w:b/>
          <w:bCs/>
          <w:rtl/>
        </w:rPr>
        <w:t>ٰ</w:t>
      </w:r>
      <w:r>
        <w:rPr>
          <w:rtl/>
        </w:rPr>
        <w:t> ﴾ حيث كان وأين أقبل، بل يفتضح ويخيب. وعن جندب بن عبد الله البجلي عن رسول الله ژ : «</w:t>
      </w:r>
      <w:r>
        <w:rPr>
          <w:rStyle w:val="bold"/>
          <w:rtl/>
        </w:rPr>
        <w:t>إذا أخذتم الساحر فاقتلوه»</w:t>
      </w:r>
      <w:r>
        <w:rPr>
          <w:color w:val="00C100"/>
          <w:vertAlign w:val="superscript"/>
          <w:rtl/>
        </w:rPr>
        <w:footnoteReference w:id="109"/>
      </w:r>
      <w:r>
        <w:rPr>
          <w:rtl/>
        </w:rPr>
        <w:t>، ثمَّ قرأ: ﴿ وَلَا يُفْلِحُ السَّاحِرُ حَيْثُ أَتَىٰ ﴾ قال: لا يُؤمن حيث وجد.</w:t>
      </w:r>
    </w:p>
    <w:p w:rsidR="001B4260" w:rsidRDefault="001B4260">
      <w:pPr>
        <w:pStyle w:val="textquran"/>
        <w:spacing w:before="96"/>
        <w:rPr>
          <w:rtl/>
        </w:rPr>
      </w:pPr>
      <w:r>
        <w:rPr>
          <w:rtl/>
        </w:rPr>
        <w:t>والسحر: علم يستفاد منه حصول ملكة نفسانية، يقتدر بها على أفعال غريبة بأسباب خفيَّة، والسحر منه حقيقيٌّ وغير حقيقيٍّ، ويقال له: الأخذ بالعيون، وسحرة فرعون أتوا بمجموع الأمرين، ومرَّ أنَّهم لطَّخوا الحبال والعصي بالزئبق وذلك من باب السِّيماء، وهي علم يقتدر به على إراءة الصور الذهنية، لكن يشترط أن يكون لها مَادَّة في الخارج بواسطة أسماء وغيرها.</w:t>
      </w:r>
    </w:p>
    <w:p w:rsidR="001B4260" w:rsidRDefault="001B4260">
      <w:pPr>
        <w:pStyle w:val="textquran"/>
        <w:spacing w:before="96"/>
        <w:rPr>
          <w:rtl/>
        </w:rPr>
      </w:pPr>
      <w:r>
        <w:rPr>
          <w:rtl/>
        </w:rPr>
        <w:t>وحاصل علم السيماء إحداث مثالات خيالية لا وجود لها في الحسِّ ويطلق على إيجاد تلك المثالات بصورها في الحسِّ وتكون صورا في جوهر الهواء، وهي سريعة الزوال بسبب سرعة تغيُّر جوهره، ولفظ «سيماء» معرب «شيم به»، ومعناه: اسم الله تعالى، وما ذكر من سرعة الزوال غالب لا كلِّيٌّ.</w:t>
      </w:r>
    </w:p>
    <w:p w:rsidR="001B4260" w:rsidRDefault="001B4260">
      <w:pPr>
        <w:pStyle w:val="textquran"/>
        <w:spacing w:before="96"/>
        <w:rPr>
          <w:rtl/>
        </w:rPr>
      </w:pPr>
      <w:r>
        <w:rPr>
          <w:rtl/>
        </w:rPr>
        <w:t>﴿ </w:t>
      </w:r>
      <w:r>
        <w:rPr>
          <w:rStyle w:val="bold"/>
          <w:rtl/>
        </w:rPr>
        <w:t>فَأُلْقِيَ السَّحَرَةُ سُجَّدًا</w:t>
      </w:r>
      <w:r>
        <w:rPr>
          <w:rtl/>
        </w:rPr>
        <w:t> ﴾ كأنَّهم طرحوا من شدَّة السرعة على وجوههم تائبين مؤمنين بالله وموسى وهارون، ولم يرفعوا رؤوسهم من السجود حتَّى رأوا منازلهم في الجنَّة، ورأوا الثواب والعقاب والنار.</w:t>
      </w:r>
    </w:p>
    <w:p w:rsidR="001B4260" w:rsidRDefault="001B4260">
      <w:pPr>
        <w:pStyle w:val="textquran"/>
        <w:spacing w:before="96"/>
        <w:rPr>
          <w:rtl/>
        </w:rPr>
      </w:pPr>
      <w:r>
        <w:rPr>
          <w:rtl/>
        </w:rPr>
        <w:t>[قلت:] وليس هذا إلجاء إلى الإيمان لأنَّهم آمنوا باختيارهم وسجدوا قبل أن يروا ذلك، مع أنَّا لا نسلِّم أنَّ إراءة ذلك [إن صحَّت] إلجاء. قال بعض العلماء: وقبل السجود قالوا: ﴿ إِنَّآ ءَامَنَّا بِرَبِّنَا لِيَغْفِرَ لَنَا... ﴾ فمنازلهم لهذا القول، وإن قالوا بعد إراءة المنازل فقولهم شكر كما يستغفر النبيء ژ مع علمه بالغفران له، أو قالوه لعلمهم بأنَّ شرط المنازل البقاء على الخضوع لله، وعدم الخروج عن شرعه، قال رئيسهم: كُنَّا نغلب الناس والآلات تبقى لنا فأين هي الآن؟ وعصا موسى لم يزد فيها شيء، فما هذا إلَّا من الإله الذي يدعونا إليه موسى.</w:t>
      </w:r>
    </w:p>
    <w:p w:rsidR="001B4260" w:rsidRDefault="001B4260">
      <w:pPr>
        <w:pStyle w:val="textquran"/>
        <w:rPr>
          <w:w w:val="95"/>
          <w:rtl/>
        </w:rPr>
      </w:pPr>
      <w:r>
        <w:rPr>
          <w:w w:val="95"/>
          <w:rtl/>
        </w:rPr>
        <w:t>﴿ </w:t>
      </w:r>
      <w:r>
        <w:rPr>
          <w:rStyle w:val="bold"/>
          <w:w w:val="95"/>
          <w:rtl/>
        </w:rPr>
        <w:t>قَالُواْ ءَامَنَّا بِرَبِّ هَارُونَ وَمُوسَى</w:t>
      </w:r>
      <w:r>
        <w:rPr>
          <w:rFonts w:ascii="spglamiss2014-Bold" w:cs="spglamiss2014-Bold"/>
          <w:b/>
          <w:bCs/>
          <w:w w:val="95"/>
          <w:rtl/>
        </w:rPr>
        <w:t>ٰ</w:t>
      </w:r>
      <w:r>
        <w:rPr>
          <w:w w:val="95"/>
          <w:rtl/>
        </w:rPr>
        <w:t> ﴾ أخَّر موسى مع أنَّه أشرف من هارون ـ  والرسالة والدعوة والمعجزة له أوَّلا وبالذات ـ للفاصلة، وقدِّم في غير هذه الآية لذلك الشرف والفاصلة، أو هذا نصُّ كلامهم لكن بالعجميَّة، وفيه تقديم هارون لسنِّه، وسها من قال: إنَّ موسى أسنُّ منه ولأنَّ فرعون ربَّى موسى فيقولون: إنَّه ربُّه، فلو قدَّموا موسى لتوهَّم فرعون أنَّه المراد بالربِّ، وإنَّ هارون ملحق به، وذكره في الآية الأخرى على غير نصِّهم، أو بعض قال: ربِّ موسى وهارون وبعض قال: ربِّ هارون وموسى ونسب القولين لهم جميعا حكما على المجموع.</w:t>
      </w:r>
    </w:p>
    <w:p w:rsidR="001B4260" w:rsidRDefault="001B4260">
      <w:pPr>
        <w:pStyle w:val="textquran"/>
        <w:rPr>
          <w:rtl/>
        </w:rPr>
      </w:pPr>
      <w:r>
        <w:rPr>
          <w:rtl/>
        </w:rPr>
        <w:t>﴿ </w:t>
      </w:r>
      <w:r>
        <w:rPr>
          <w:rStyle w:val="bold"/>
          <w:rtl/>
        </w:rPr>
        <w:t>قَالَ ءَا</w:t>
      </w:r>
      <w:r>
        <w:rPr>
          <w:rStyle w:val="Superscript"/>
          <w:rFonts w:ascii="spglamiss2014-Bold" w:cs="spglamiss2014-Bold"/>
          <w:b/>
          <w:bCs/>
          <w:rtl/>
        </w:rPr>
        <w:t>ا</w:t>
      </w:r>
      <w:r>
        <w:rPr>
          <w:rStyle w:val="bold"/>
          <w:rtl/>
        </w:rPr>
        <w:t>مَنتُمْ لَهُ</w:t>
      </w:r>
      <w:r>
        <w:rPr>
          <w:rtl/>
        </w:rPr>
        <w:t> ﴾ أأذعنتم لموسى باتِّباعه؟ أو صدَّقتم به أي برسالته، أو اللام للتعليل أي آمنتم بالله لأجل موسى فحذف «بالله»، أو الهاء لربِّ موسى وهارون، وفيه تفكيك الضمائر لأنَّ الضمير في «إِنَّهُ لَكَبِيرُكُم» لموسى، لا للربِّ، وما تقدَّم أولى، لأنَّ الإيمان يكون بالباء مع الله وباللام مع غيره، كقوله </w:t>
      </w:r>
      <w:r>
        <w:rPr>
          <w:rStyle w:val="azawijal"/>
          <w:rFonts w:cs="Times New Roman"/>
          <w:rtl/>
        </w:rPr>
        <w:t>8</w:t>
      </w:r>
      <w:r>
        <w:rPr>
          <w:rtl/>
        </w:rPr>
        <w:t xml:space="preserve"> : ﴿ يُومِنُ باللهِ وَيُومِنُ لِلْمُومِنيِنَ ﴾ </w:t>
      </w:r>
      <w:r>
        <w:rPr>
          <w:rStyle w:val="CharacterStyle11"/>
          <w:rtl/>
        </w:rPr>
        <w:t>[سورة التوبة: 61]</w:t>
      </w:r>
      <w:r>
        <w:rPr>
          <w:rtl/>
        </w:rPr>
        <w:t xml:space="preserve">، ﴿ فَمَآ ءَامَنَ لِمُوسَىٰ ﴾ </w:t>
      </w:r>
      <w:r>
        <w:rPr>
          <w:rStyle w:val="CharacterStyle11"/>
          <w:rtl/>
        </w:rPr>
        <w:t>[سورة يونس: 83]</w:t>
      </w:r>
      <w:r>
        <w:rPr>
          <w:rtl/>
        </w:rPr>
        <w:t xml:space="preserve"> ﴿ لَن نُّومِنَ لَكَ ﴾ </w:t>
      </w:r>
      <w:r>
        <w:rPr>
          <w:rStyle w:val="CharacterStyle11"/>
          <w:rtl/>
        </w:rPr>
        <w:t>[سورة البقرة: 55]</w:t>
      </w:r>
      <w:r>
        <w:rPr>
          <w:rtl/>
        </w:rPr>
        <w:t xml:space="preserve"> ﴿ وَمَآ أَنتَ بِمُومِنٍ لَّنَا ﴾ </w:t>
      </w:r>
      <w:r>
        <w:rPr>
          <w:rStyle w:val="CharacterStyle11"/>
          <w:rtl/>
        </w:rPr>
        <w:t>[سورة يوسف: 17]</w:t>
      </w:r>
      <w:r>
        <w:rPr>
          <w:rtl/>
        </w:rPr>
        <w:t xml:space="preserve"> ﴿ فَئَامَنَ لَهُ لُوطٌ ﴾ </w:t>
      </w:r>
      <w:r>
        <w:rPr>
          <w:rStyle w:val="CharacterStyle11"/>
          <w:rtl/>
        </w:rPr>
        <w:t>[سورة العنكبوت: 26]</w:t>
      </w:r>
      <w:r>
        <w:rPr>
          <w:rtl/>
        </w:rPr>
        <w:t>.</w:t>
      </w:r>
    </w:p>
    <w:p w:rsidR="001B4260" w:rsidRDefault="001B4260">
      <w:pPr>
        <w:pStyle w:val="textquran"/>
        <w:rPr>
          <w:rtl/>
        </w:rPr>
      </w:pPr>
      <w:r>
        <w:rPr>
          <w:rtl/>
        </w:rPr>
        <w:t>﴿ </w:t>
      </w:r>
      <w:r>
        <w:rPr>
          <w:rStyle w:val="bold"/>
          <w:rtl/>
        </w:rPr>
        <w:t>قَبْلَ أَنَ ـ اذَنَ لَكُمُ</w:t>
      </w:r>
      <w:r>
        <w:rPr>
          <w:rtl/>
        </w:rPr>
        <w:t xml:space="preserve"> ﴾ أي من غير إذني، لأنَّه لم يقل لهم من قبل: لا تؤمنوا حتَّى آذن لكم، ولا عرفوا ولا اعتقدوا أنَّه يأذن لهم في الإيمان كائنا ما كان، فذلك كقوله تعالى: ﴿ قَبْلَ أَن تَنفَدَ كَلِمَاتُ رَبِّي ﴾ </w:t>
      </w:r>
      <w:r>
        <w:rPr>
          <w:rStyle w:val="CharacterStyle11"/>
          <w:rtl/>
        </w:rPr>
        <w:t>[سورة الكهف: 109]</w:t>
      </w:r>
      <w:r>
        <w:rPr>
          <w:rtl/>
        </w:rPr>
        <w:t xml:space="preserve"> مع أنَّه لا نفاد لها البتَّة، ولا مانع أن يكون لَمَّا رأى معجزة موسى الغالبة لسحرهم فقال: لو تربَّصتم بالإيمان حتَّى آذن لكم فيه، وذكر بعض أنَّ الأمر يدلُّ على إرادة الآمر الفعل المأمور به وليس في الإذن ذلك.</w:t>
      </w:r>
    </w:p>
    <w:p w:rsidR="001B4260" w:rsidRDefault="001B4260">
      <w:pPr>
        <w:pStyle w:val="textquran"/>
        <w:rPr>
          <w:rtl/>
        </w:rPr>
      </w:pPr>
      <w:r>
        <w:rPr>
          <w:rtl/>
        </w:rPr>
        <w:t>﴿ </w:t>
      </w:r>
      <w:r>
        <w:rPr>
          <w:rStyle w:val="bold"/>
          <w:rtl/>
        </w:rPr>
        <w:t>إِنَّهُ لَكَبِيرُكُمُ</w:t>
      </w:r>
      <w:r>
        <w:rPr>
          <w:rtl/>
        </w:rPr>
        <w:t> ﴾ في السحر</w:t>
      </w:r>
      <w:r>
        <w:rPr>
          <w:rStyle w:val="bold"/>
          <w:rtl/>
        </w:rPr>
        <w:t xml:space="preserve"> </w:t>
      </w:r>
      <w:r>
        <w:rPr>
          <w:rtl/>
        </w:rPr>
        <w:t>﴿ </w:t>
      </w:r>
      <w:r>
        <w:rPr>
          <w:rStyle w:val="bold"/>
          <w:rtl/>
        </w:rPr>
        <w:t>الذِي عَلَّمَكُمُ السِّحْرَ</w:t>
      </w:r>
      <w:r>
        <w:rPr>
          <w:rtl/>
        </w:rPr>
        <w:t> ﴾ فأنتم وهو على غير هدى، والهدى ما أنا عليه، وقد ضللتم عنه وَاتَّفَقتم أنتم وموسى في ذلك عليَّ فليس إيمانكم لحجَّة قامت عليكم، أو خذلكم في التعليم ولم ينصح لكم فغلبكم</w:t>
      </w:r>
      <w:r>
        <w:rPr>
          <w:rStyle w:val="bold"/>
          <w:rtl/>
        </w:rPr>
        <w:t xml:space="preserve"> </w:t>
      </w:r>
      <w:r>
        <w:rPr>
          <w:rtl/>
        </w:rPr>
        <w:t>﴿ </w:t>
      </w:r>
      <w:r>
        <w:rPr>
          <w:rStyle w:val="bold"/>
          <w:rtl/>
        </w:rPr>
        <w:t>فَلأُقَطِّعَنَّ</w:t>
      </w:r>
      <w:r>
        <w:rPr>
          <w:rtl/>
        </w:rPr>
        <w:t> ﴾ شدَّد مبالغة</w:t>
      </w:r>
      <w:r>
        <w:rPr>
          <w:rStyle w:val="bold"/>
          <w:rtl/>
        </w:rPr>
        <w:t xml:space="preserve"> </w:t>
      </w:r>
      <w:r>
        <w:rPr>
          <w:rtl/>
        </w:rPr>
        <w:t>﴿ </w:t>
      </w:r>
      <w:r>
        <w:rPr>
          <w:rStyle w:val="bold"/>
          <w:rtl/>
        </w:rPr>
        <w:t>أَيْدِيَكُمْ وَأَرْجُلَكُم مِّنْ خِلَافٍ</w:t>
      </w:r>
      <w:r>
        <w:rPr>
          <w:rtl/>
        </w:rPr>
        <w:t> ﴾ الجانب المخالف، أو الجهة المخالفة.</w:t>
      </w:r>
    </w:p>
    <w:p w:rsidR="001B4260" w:rsidRDefault="001B4260">
      <w:pPr>
        <w:pStyle w:val="textmawadi3"/>
        <w:spacing w:before="85"/>
        <w:rPr>
          <w:w w:val="96"/>
          <w:rtl/>
        </w:rPr>
      </w:pPr>
      <w:r>
        <w:rPr>
          <w:rStyle w:val="namat2"/>
          <w:w w:val="96"/>
          <w:rtl/>
        </w:rPr>
        <w:t>[نحو]</w:t>
      </w:r>
      <w:r>
        <w:rPr>
          <w:w w:val="96"/>
          <w:rtl/>
        </w:rPr>
        <w:t xml:space="preserve"> وهو مصدر، كأنَّه قيل: من جانب ذي خلاف للآخر، أو من جهة ذات مخالفة للأخرى، أو مصدر بمعنى الوصف. و«من» للابتداء. وإن أبقيناه على المصدريَّة بلا تقدير مضاف ولا تأويل للوصف فـ «من» بمعنى «عن» أو «على»، ولا إشكال كما زعم بعض، وهي متعلِّقة بـ «أُقَطِّعَنَّ» ولا حاجة إلى تقدير: تقطيعا مبتدأ من جانب مخالف أو من جهة مخالفة، أو لأقطِّعنَّها متخالفات. وذلك قطع اليد اليمنى والرجل اليسرى، أو الرجل اليمنى واليد اليسرى.</w:t>
      </w:r>
    </w:p>
    <w:p w:rsidR="001B4260" w:rsidRDefault="001B4260">
      <w:pPr>
        <w:pStyle w:val="textquran"/>
        <w:spacing w:before="85"/>
        <w:rPr>
          <w:w w:val="101"/>
          <w:rtl/>
        </w:rPr>
      </w:pPr>
      <w:r>
        <w:rPr>
          <w:w w:val="101"/>
          <w:rtl/>
        </w:rPr>
        <w:t>وفي بيان هذه الهيئة لهم </w:t>
      </w:r>
      <w:r>
        <w:rPr>
          <w:rStyle w:val="jallajalalaho"/>
          <w:rFonts w:cs="Times New Roman"/>
          <w:w w:val="101"/>
          <w:rtl/>
        </w:rPr>
        <w:t>2</w:t>
      </w:r>
      <w:r>
        <w:rPr>
          <w:w w:val="101"/>
          <w:rtl/>
        </w:rPr>
        <w:t xml:space="preserve"> إخبار بأنَّ القطع لا بدَّ منه ولم يقطع وفاقا إبقاء عليهم للرحمة أو لألفة سبقت لهم معه، أو لأنَّه دون القطع من خلاف في الفظاعة.</w:t>
      </w:r>
    </w:p>
    <w:p w:rsidR="001B4260" w:rsidRDefault="001B4260">
      <w:pPr>
        <w:pStyle w:val="textquran"/>
        <w:spacing w:before="85"/>
        <w:rPr>
          <w:rtl/>
        </w:rPr>
      </w:pPr>
      <w:r>
        <w:rPr>
          <w:rtl/>
        </w:rPr>
        <w:t>﴿ </w:t>
      </w:r>
      <w:r>
        <w:rPr>
          <w:rStyle w:val="bold"/>
          <w:rtl/>
        </w:rPr>
        <w:t>وَلأُصَلِّبَنَّكُمْ</w:t>
      </w:r>
      <w:r>
        <w:rPr>
          <w:rtl/>
        </w:rPr>
        <w:t> ﴾ شدَّد مبالغة</w:t>
      </w:r>
      <w:r>
        <w:rPr>
          <w:rStyle w:val="bold"/>
          <w:rtl/>
        </w:rPr>
        <w:t xml:space="preserve"> </w:t>
      </w:r>
      <w:r>
        <w:rPr>
          <w:rtl/>
        </w:rPr>
        <w:t>﴿ </w:t>
      </w:r>
      <w:r>
        <w:rPr>
          <w:rStyle w:val="bold"/>
          <w:rtl/>
        </w:rPr>
        <w:t>فِي جُذُوعِ النَّخْلِ</w:t>
      </w:r>
      <w:r>
        <w:rPr>
          <w:rtl/>
        </w:rPr>
        <w:t> ﴾ أي عليها من ظاهرها بلا حفر فيها.</w:t>
      </w:r>
    </w:p>
    <w:p w:rsidR="001B4260" w:rsidRDefault="001B4260">
      <w:pPr>
        <w:pStyle w:val="textmawadi3"/>
        <w:spacing w:before="85"/>
        <w:rPr>
          <w:w w:val="97"/>
          <w:rtl/>
        </w:rPr>
      </w:pPr>
      <w:r>
        <w:rPr>
          <w:rStyle w:val="namat2"/>
          <w:w w:val="97"/>
          <w:rtl/>
        </w:rPr>
        <w:t>[بلاغة]</w:t>
      </w:r>
      <w:r>
        <w:rPr>
          <w:w w:val="97"/>
          <w:rtl/>
        </w:rPr>
        <w:t xml:space="preserve"> شبَّه إعلاءهم فيها مدَّة طويلة بجعلهم في داخلها لجامع التمكُّن استعارة أصلية، واستعارَ «في» مِن جانب المشبَّه به لمعنى «على» من جانب المشبه تبعية. وقيل: حفر لهم في الجذوع، أو أراد الحفر فلا استعارة، وهو بعيد بل لا ندري أوقع الصلب؟ ولعلَّه أخبرهم فرعون به ولم يفعل، والظاهر أنَّه فعل فقيل هو أوَّل صالب وشهر، واستظهر بعض البقاء على الأصل وهو عدم الفعل.</w:t>
      </w:r>
    </w:p>
    <w:p w:rsidR="001B4260" w:rsidRDefault="001B4260">
      <w:pPr>
        <w:pStyle w:val="textquran"/>
        <w:spacing w:before="85"/>
        <w:rPr>
          <w:rtl/>
        </w:rPr>
      </w:pPr>
      <w:r>
        <w:rPr>
          <w:rtl/>
        </w:rPr>
        <w:t>﴿ </w:t>
      </w:r>
      <w:r>
        <w:rPr>
          <w:rStyle w:val="bold"/>
          <w:rtl/>
        </w:rPr>
        <w:t>وَلَتَعْلَمُنَّ أَيُّنَآ</w:t>
      </w:r>
      <w:r>
        <w:rPr>
          <w:rtl/>
        </w:rPr>
        <w:t> ﴾ أنا أو موسى</w:t>
      </w:r>
      <w:r>
        <w:rPr>
          <w:rStyle w:val="bold"/>
          <w:rtl/>
        </w:rPr>
        <w:t xml:space="preserve"> </w:t>
      </w:r>
      <w:r>
        <w:rPr>
          <w:rtl/>
        </w:rPr>
        <w:t>﴿ </w:t>
      </w:r>
      <w:r>
        <w:rPr>
          <w:rStyle w:val="bold"/>
          <w:rtl/>
        </w:rPr>
        <w:t>أَشَدُّ عَذَابًا وَأَبْقَى</w:t>
      </w:r>
      <w:r>
        <w:rPr>
          <w:rFonts w:ascii="spglamiss2014-Bold" w:cs="spglamiss2014-Bold"/>
          <w:b/>
          <w:bCs/>
          <w:rtl/>
        </w:rPr>
        <w:t>ٰ</w:t>
      </w:r>
      <w:r>
        <w:rPr>
          <w:rtl/>
        </w:rPr>
        <w:t> ﴾ أدوم، ولم يعرف من موسى تعذيبا ولا شدَّة ولا طولا لكن استهزأ به ونسب إليه أنَّه يعذِّب بشدَّة وطول، أو اتَّهمهم أنَّهم خافوا من أن يعذِّبهم بعصاه التي بلعت سحرهم. أو «أَيُّنَا» أنا وربُّ موسى الذي وعدكم موسى أنَّه يعذِّبكم إن لم تؤمنوا به، وقد قالوا: ﴿ ءَامَنَّا بِرَبِّ هَارُونَ وَمُوسَىٰ ﴾.</w:t>
      </w:r>
    </w:p>
    <w:p w:rsidR="001B4260" w:rsidRDefault="001B4260">
      <w:pPr>
        <w:pStyle w:val="textquran"/>
        <w:spacing w:before="113"/>
        <w:rPr>
          <w:w w:val="95"/>
          <w:rtl/>
        </w:rPr>
      </w:pPr>
      <w:r>
        <w:rPr>
          <w:w w:val="95"/>
          <w:rtl/>
        </w:rPr>
        <w:t xml:space="preserve">أو ﴿ أَبْقَى ﴾ بمعنى أعظم عطاء، والبقاء بمعنى العطاء، وكان يعطي لمن يرضاه كقول نمروذ: ﴿ أَنَآ أُحْيِي وَأُمِيتُ ﴾ </w:t>
      </w:r>
      <w:r>
        <w:rPr>
          <w:rStyle w:val="CharacterStyle11"/>
          <w:w w:val="95"/>
          <w:rtl/>
        </w:rPr>
        <w:t>[سورة البقرة: 258]</w:t>
      </w:r>
      <w:r>
        <w:rPr>
          <w:w w:val="95"/>
          <w:rtl/>
        </w:rPr>
        <w:t xml:space="preserve"> وذلك بعيد لأنَّ البقاء بمعنى العطاء غير مشهور، وإذا ثبت فنادر، ولأنَّه لا وجه لذكره العطاء لهم بعد قنوطهم من فرعون وإقناطه لهم، وقد يقال الشاهد في ﴿ أَشَدُّ عَذَابًا ﴾ فيكون ذكر لهم العطاء السابق والعذاب الحاضر، ولا يستبعد عنه قبيحة مَّا من القبائح، ألا تراه لم يؤمن وتمادى حتَّى طلب الموعد؟ بعد ما رأى من العصا وقد قصدت بلع قبته معه فاستغاث بموسى، فهو يفحش ويبرق ويرعد ولو رأى إقبال ما أُوعد.</w:t>
      </w:r>
    </w:p>
    <w:p w:rsidR="001B4260" w:rsidRDefault="001B4260">
      <w:pPr>
        <w:pStyle w:val="textquran"/>
        <w:spacing w:before="113"/>
        <w:rPr>
          <w:rtl/>
        </w:rPr>
      </w:pPr>
      <w:r>
        <w:rPr>
          <w:rtl/>
        </w:rPr>
        <w:t>﴿ </w:t>
      </w:r>
      <w:r>
        <w:rPr>
          <w:rStyle w:val="bold"/>
          <w:rtl/>
        </w:rPr>
        <w:t>قَالُوا لَن نُّوثِرَكَ</w:t>
      </w:r>
      <w:r>
        <w:rPr>
          <w:rtl/>
        </w:rPr>
        <w:t> ﴾ نختارك باتباعك</w:t>
      </w:r>
      <w:r>
        <w:rPr>
          <w:rStyle w:val="bold"/>
          <w:rtl/>
        </w:rPr>
        <w:t xml:space="preserve"> </w:t>
      </w:r>
      <w:r>
        <w:rPr>
          <w:rtl/>
        </w:rPr>
        <w:t>﴿ </w:t>
      </w:r>
      <w:r>
        <w:rPr>
          <w:rStyle w:val="bold"/>
          <w:rtl/>
        </w:rPr>
        <w:t>عَلَى</w:t>
      </w:r>
      <w:r>
        <w:rPr>
          <w:rFonts w:ascii="spglamiss2014-Bold" w:cs="spglamiss2014-Bold"/>
          <w:b/>
          <w:bCs/>
          <w:rtl/>
        </w:rPr>
        <w:t>ٰ</w:t>
      </w:r>
      <w:r>
        <w:rPr>
          <w:rStyle w:val="bold"/>
          <w:rtl/>
        </w:rPr>
        <w:t xml:space="preserve"> مَا جَآءَنَا</w:t>
      </w:r>
      <w:r>
        <w:rPr>
          <w:rtl/>
        </w:rPr>
        <w:t> ﴾ على يد موسى من الله </w:t>
      </w:r>
      <w:r>
        <w:rPr>
          <w:rStyle w:val="azawijal"/>
          <w:rFonts w:cs="Times New Roman"/>
          <w:rtl/>
        </w:rPr>
        <w:t>8</w:t>
      </w:r>
      <w:r>
        <w:rPr>
          <w:rtl/>
        </w:rPr>
        <w:t xml:space="preserve"> ﴿ </w:t>
      </w:r>
      <w:r>
        <w:rPr>
          <w:rStyle w:val="bold"/>
          <w:rtl/>
        </w:rPr>
        <w:t>مِنَ الْبَيِّنَاتِ</w:t>
      </w:r>
      <w:r>
        <w:rPr>
          <w:rtl/>
        </w:rPr>
        <w:t> ﴾ المعجزات، وكما جاءهم البَيِّنَات على يد موسى وبعث إليهم بُعث إلى غيرهم، وذكروا أنفسهم لأنَّ المقام لذكرهم أنفسهم وذكر ما شاهدوا، وأيضا لعلَّهم لا يدرون أنَّه بعث إلى غيرهم أيضا. وفي «جَاءَ» ضمير «ما» الواقعة على «البيِّنات»، وأجيز عوده على موسى، ويقدَّر الرابط، أي على ما جاءنا به، والمشهور أنَّه لا يحذف الرابط المجرور إلا إن جرَّ الموصول بمثل جارِّه، وعلِّق بمثل متعلّقه.</w:t>
      </w:r>
    </w:p>
    <w:p w:rsidR="001B4260" w:rsidRDefault="001B4260">
      <w:pPr>
        <w:pStyle w:val="textquran"/>
        <w:spacing w:before="113"/>
        <w:rPr>
          <w:rtl/>
        </w:rPr>
      </w:pPr>
      <w:r>
        <w:rPr>
          <w:rtl/>
        </w:rPr>
        <w:t>﴿ </w:t>
      </w:r>
      <w:r>
        <w:rPr>
          <w:rStyle w:val="bold"/>
          <w:rtl/>
        </w:rPr>
        <w:t>وَالذِي فَطَرَنَا</w:t>
      </w:r>
      <w:r>
        <w:rPr>
          <w:rtl/>
        </w:rPr>
        <w:t> ﴾ خلقنا وهو الله، والعطف على «ما»، ويجوز أن يكون قسما أغنى عن جوابه معنى قوله: ﴿ لَن نُّوثِرَكَ ﴾ لا لفظه، لأنَّ القسم لا يجاب بلن، وأمَّا قول أبي طالب والله لن يصلوا إليك البيت</w:t>
      </w:r>
      <w:r>
        <w:rPr>
          <w:color w:val="00C100"/>
          <w:vertAlign w:val="superscript"/>
          <w:rtl/>
        </w:rPr>
        <w:footnoteReference w:id="110"/>
      </w:r>
      <w:r>
        <w:rPr>
          <w:rtl/>
        </w:rPr>
        <w:t xml:space="preserve"> فنادر جدًّا.</w:t>
      </w:r>
    </w:p>
    <w:p w:rsidR="001B4260" w:rsidRDefault="001B4260">
      <w:pPr>
        <w:pStyle w:val="textquran"/>
        <w:rPr>
          <w:w w:val="99"/>
          <w:rtl/>
        </w:rPr>
      </w:pPr>
      <w:r>
        <w:rPr>
          <w:w w:val="99"/>
          <w:rtl/>
        </w:rPr>
        <w:t>﴿ </w:t>
      </w:r>
      <w:r>
        <w:rPr>
          <w:rStyle w:val="bold"/>
          <w:w w:val="99"/>
          <w:rtl/>
        </w:rPr>
        <w:t>فَاقْضِ مَآ أَنتَ قَاضٍ</w:t>
      </w:r>
      <w:r>
        <w:rPr>
          <w:w w:val="99"/>
          <w:rtl/>
        </w:rPr>
        <w:t xml:space="preserve"> ﴾ جواب لقول فرعون: ﴿ لأُقَطِّعَنَّ... ﴾ احكم بما شئت أو افعل ما شئت كقوله تعالى: ﴿ فَقَضَاهُنَّ سَبْعَ سَمَاوَاتٍ ﴾ </w:t>
      </w:r>
      <w:r>
        <w:rPr>
          <w:rStyle w:val="CharacterStyle11"/>
          <w:w w:val="99"/>
          <w:rtl/>
        </w:rPr>
        <w:t>[سورة فصِّلت: 12]</w:t>
      </w:r>
      <w:r>
        <w:rPr>
          <w:w w:val="99"/>
          <w:rtl/>
        </w:rPr>
        <w:t xml:space="preserve"> أي فعلهنَّ، وأمرُهم إيَّاه بالقضاء تسليم لأمر الله، بمعنى أنَّه لا طاقة لنا على دفعك، وإقناط عن الكفر، ولو أحرقتنا أو أقرضتنا بالمقاريض أو نحو ذلك مما هو أعظم من القطع من خلاف، ولا يبعد عن قُوَّة قلوبهم بالله </w:t>
      </w:r>
      <w:r>
        <w:rPr>
          <w:rStyle w:val="azawijal"/>
          <w:rFonts w:cs="Times New Roman"/>
          <w:w w:val="99"/>
          <w:rtl/>
        </w:rPr>
        <w:t>8</w:t>
      </w:r>
      <w:r>
        <w:rPr>
          <w:w w:val="99"/>
          <w:rtl/>
        </w:rPr>
        <w:t xml:space="preserve"> أن يكون تهديدا له بما في الآخرة، والرابط محذوف أي ما أنت قاضيه بالإضافة، أو ما أنت إِيَّاهُ قاض، وليست مَصدَرِيَّة لضعف وصلها بالجملة الاِسمِيَّة.</w:t>
      </w:r>
    </w:p>
    <w:p w:rsidR="001B4260" w:rsidRDefault="001B4260">
      <w:pPr>
        <w:pStyle w:val="textquran"/>
        <w:spacing w:before="85"/>
        <w:rPr>
          <w:rtl/>
        </w:rPr>
      </w:pPr>
      <w:r>
        <w:rPr>
          <w:rtl/>
        </w:rPr>
        <w:t>﴿ </w:t>
      </w:r>
      <w:r>
        <w:rPr>
          <w:rStyle w:val="bold"/>
          <w:rtl/>
        </w:rPr>
        <w:t>انَّمَا تَقْضِي</w:t>
      </w:r>
      <w:r>
        <w:rPr>
          <w:rtl/>
        </w:rPr>
        <w:t> ﴾ تفعل أو تحكم ما تريد</w:t>
      </w:r>
      <w:r>
        <w:rPr>
          <w:rStyle w:val="bold"/>
          <w:rtl/>
        </w:rPr>
        <w:t xml:space="preserve"> </w:t>
      </w:r>
      <w:r>
        <w:rPr>
          <w:rtl/>
        </w:rPr>
        <w:t>﴿ </w:t>
      </w:r>
      <w:r>
        <w:rPr>
          <w:rStyle w:val="bold"/>
          <w:rtl/>
        </w:rPr>
        <w:t>هَذِهِ الْحَيَاةَ الدُّنْيَآ</w:t>
      </w:r>
      <w:r>
        <w:rPr>
          <w:rtl/>
        </w:rPr>
        <w:t> ﴾ نصب محلّ «هَذِهِ» على الظرفيَّة، و«ما» كافَّة حاضرة، مع أنَّ ما لك إلَّا ما تفعل أو تحكم في هذا الزمان الفاني القصير الذي لا نرغب في عذابه ولا نرهب من عذابه، ولنا في الآخرة الدائمة رغبة نرجو إتمامها من خالقنا.</w:t>
      </w:r>
    </w:p>
    <w:p w:rsidR="001B4260" w:rsidRDefault="001B4260">
      <w:pPr>
        <w:pStyle w:val="textquran"/>
        <w:spacing w:before="85"/>
        <w:rPr>
          <w:rtl/>
        </w:rPr>
      </w:pPr>
      <w:r>
        <w:rPr>
          <w:rtl/>
        </w:rPr>
        <w:t>ويجوز كون «ما» مَصدَرِيَّة، والمصدر اسم «إنَّ» و«هَذِهِ» ظرف خبر، أي إنَّ قضاءك ثابت في هذه الحياة الدنيا، ويجوز أن لا يقدَّر لـ «تَقْضِي» مفعولا تنزيلا له منزلة اللازم.</w:t>
      </w:r>
    </w:p>
    <w:p w:rsidR="001B4260" w:rsidRDefault="001B4260">
      <w:pPr>
        <w:pStyle w:val="textquran"/>
        <w:spacing w:before="85"/>
        <w:rPr>
          <w:rtl/>
        </w:rPr>
      </w:pPr>
      <w:r>
        <w:rPr>
          <w:rtl/>
        </w:rPr>
        <w:t>﴿ </w:t>
      </w:r>
      <w:r>
        <w:rPr>
          <w:rStyle w:val="bold"/>
          <w:rtl/>
        </w:rPr>
        <w:t>إِنَّآ ءَامَنَّا بِرَبِّنَا لِيَغْفِرَ لَنَا خَطَايَانَا</w:t>
      </w:r>
      <w:r>
        <w:rPr>
          <w:rtl/>
        </w:rPr>
        <w:t> ﴾ من الشرك وما دونه من المعاصي، لا يؤاخذنا بها في الآخرة</w:t>
      </w:r>
      <w:r>
        <w:rPr>
          <w:rStyle w:val="bold"/>
          <w:rtl/>
        </w:rPr>
        <w:t xml:space="preserve"> </w:t>
      </w:r>
      <w:r>
        <w:rPr>
          <w:rtl/>
        </w:rPr>
        <w:t>﴿ </w:t>
      </w:r>
      <w:r>
        <w:rPr>
          <w:rStyle w:val="bold"/>
          <w:rtl/>
        </w:rPr>
        <w:t>وَمَآ أَكْرَهْتَنَا عَلَيْهِ مِنَ السِّحْرِ</w:t>
      </w:r>
      <w:r>
        <w:rPr>
          <w:rtl/>
        </w:rPr>
        <w:t> ﴾ عطف على «خَطَايَانَا» عطف خاصٍّ على عامٍّ، لقرب عهد هذا الخاصِّ، ومشاهدته، وشدَّة نفرتهم، ولتضمُّنه الإشراك أيضا.</w:t>
      </w:r>
    </w:p>
    <w:p w:rsidR="001B4260" w:rsidRDefault="001B4260">
      <w:pPr>
        <w:pStyle w:val="textquran"/>
        <w:spacing w:before="85"/>
        <w:rPr>
          <w:rtl/>
        </w:rPr>
      </w:pPr>
      <w:r>
        <w:rPr>
          <w:rtl/>
        </w:rPr>
        <w:t>والمعنى: وليغفر لنا السحر الذي فعلناه بإكراهك، ولا يجوز أن نطاوعك في إيقاعه ولو تقتلنا، وليس إكراهك عذرا لنا إلى ربِّنا.</w:t>
      </w:r>
    </w:p>
    <w:p w:rsidR="001B4260" w:rsidRDefault="001B4260">
      <w:pPr>
        <w:pStyle w:val="textmawadi3"/>
        <w:spacing w:before="85"/>
        <w:rPr>
          <w:rtl/>
        </w:rPr>
      </w:pPr>
      <w:r>
        <w:rPr>
          <w:rStyle w:val="namat2"/>
          <w:rtl/>
        </w:rPr>
        <w:t>[قصص]</w:t>
      </w:r>
      <w:r>
        <w:rPr>
          <w:rtl/>
        </w:rPr>
        <w:t xml:space="preserve"> [ويقال:] كان فرعون أكرههم على تعلُّم السحر وعلى استعماله، وأخرج ابن أبي حاتم عن ابن عبَّاس: «إنَّ فرعون أخذ من بني إسرائيل أربعين غلاما وأمر أن يتعلَّموا السحر، وقال: علِّموهم تعليما لا يغلبهم معه أحد من الناس، وهم القائلون: ﴿ إِنَّآ ءَامَنَّا... ﴾. وروي أنَّه كان يجبر أولاد الناس على تعلُّمه مطلقا، وأكره السحرة على معارضة موسى ‰ ، فقالوا: أرنا موسى نائما ففعل فوجدوه تحرسه عصاه، فقالوا: ليس ساحرا إنَّ الساحر إذا نام بطل سحره، فأكرههم على معارضته.</w:t>
      </w:r>
    </w:p>
    <w:p w:rsidR="001B4260" w:rsidRDefault="001B4260">
      <w:pPr>
        <w:pStyle w:val="textquran"/>
        <w:rPr>
          <w:rtl/>
        </w:rPr>
      </w:pPr>
      <w:r>
        <w:rPr>
          <w:rtl/>
        </w:rPr>
        <w:t xml:space="preserve">وإنَّما قالوا مع ذلك: ﴿ بِعِزَّةِ فِرْعَوْنَ إِنَّا لَنَحْنُ الْغَالِبُونَ ﴾ </w:t>
      </w:r>
      <w:r>
        <w:rPr>
          <w:rStyle w:val="CharacterStyle11"/>
          <w:rtl/>
        </w:rPr>
        <w:t>[سورة الشعراء: 44]</w:t>
      </w:r>
      <w:r>
        <w:rPr>
          <w:rtl/>
        </w:rPr>
        <w:t xml:space="preserve"> قبل ذلك، أو قالوه تجلُّدا كما أنَّ قولهم: ﴿ أَينَّ لَنَا لأَجْرًا ﴾ </w:t>
      </w:r>
      <w:r>
        <w:rPr>
          <w:rStyle w:val="CharacterStyle11"/>
          <w:rtl/>
        </w:rPr>
        <w:t>[سورة الشعراء: 41]</w:t>
      </w:r>
      <w:r>
        <w:rPr>
          <w:rtl/>
        </w:rPr>
        <w:t xml:space="preserve"> قبل ذلك، أو قالوه لغلبة طمع النفس، والغلبة بالحجَّة وقد غلبهم بها موسى وهارون فلا ينافي ذلك صلبهم.</w:t>
      </w:r>
    </w:p>
    <w:p w:rsidR="001B4260" w:rsidRDefault="001B4260">
      <w:pPr>
        <w:pStyle w:val="textquran"/>
        <w:rPr>
          <w:rtl/>
        </w:rPr>
      </w:pPr>
      <w:r>
        <w:rPr>
          <w:rtl/>
        </w:rPr>
        <w:t>ويقال: أمرهم بتعلُّم السحر حفظا عن ذهابه ثمَّ قهرهم على عمله مع موسى، ومع ذلك قالوا: ﴿ أَينَّ لَنَا لأَجْرًا ﴾. وزعم أبو عبيد</w:t>
      </w:r>
      <w:r>
        <w:rPr>
          <w:color w:val="00C100"/>
          <w:vertAlign w:val="superscript"/>
          <w:rtl/>
        </w:rPr>
        <w:footnoteReference w:id="111"/>
      </w:r>
      <w:r>
        <w:rPr>
          <w:rtl/>
        </w:rPr>
        <w:t xml:space="preserve"> والحنفيَّة أنَّ مجرَّد أمر السلطان أو نهيه إكراه ولو لم يتوعَّد على ذلك ولا سيما إن كان جبَّارا طاغيا.</w:t>
      </w:r>
      <w:r>
        <w:rPr>
          <w:rStyle w:val="bold"/>
          <w:rtl/>
        </w:rPr>
        <w:t xml:space="preserve"> </w:t>
      </w:r>
      <w:r>
        <w:rPr>
          <w:rtl/>
        </w:rPr>
        <w:t>﴿ </w:t>
      </w:r>
      <w:r>
        <w:rPr>
          <w:rStyle w:val="bold"/>
          <w:rtl/>
        </w:rPr>
        <w:t>وَاللهُ خَيْرٌ</w:t>
      </w:r>
      <w:r>
        <w:rPr>
          <w:rtl/>
        </w:rPr>
        <w:t> ﴾ ثوابا وعفوا</w:t>
      </w:r>
      <w:r>
        <w:rPr>
          <w:rStyle w:val="bold"/>
          <w:rtl/>
        </w:rPr>
        <w:t xml:space="preserve"> </w:t>
      </w:r>
      <w:r>
        <w:rPr>
          <w:rtl/>
        </w:rPr>
        <w:t>﴿ </w:t>
      </w:r>
      <w:r>
        <w:rPr>
          <w:rStyle w:val="bold"/>
          <w:rtl/>
        </w:rPr>
        <w:t>وَأَبْقَى</w:t>
      </w:r>
      <w:r>
        <w:rPr>
          <w:rStyle w:val="Superscriptbaseline-2"/>
          <w:rFonts w:ascii="spglamiss2014-Bold" w:cs="spglamiss2014-Bold"/>
          <w:b/>
          <w:bCs/>
          <w:rtl/>
        </w:rPr>
        <w:t>آ</w:t>
      </w:r>
      <w:r>
        <w:rPr>
          <w:rtl/>
        </w:rPr>
        <w:t> ﴾ أدوم عقابا، أو الله خير وصفا وفعلا وأبقى ثوابا وعقابا.</w:t>
      </w:r>
    </w:p>
    <w:p w:rsidR="001B4260" w:rsidRDefault="001B4260">
      <w:pPr>
        <w:pStyle w:val="textquran"/>
        <w:rPr>
          <w:w w:val="105"/>
          <w:rtl/>
        </w:rPr>
      </w:pPr>
      <w:r>
        <w:rPr>
          <w:w w:val="105"/>
          <w:rtl/>
        </w:rPr>
        <w:t>﴿ </w:t>
      </w:r>
      <w:r>
        <w:rPr>
          <w:rStyle w:val="bold"/>
          <w:w w:val="105"/>
          <w:rtl/>
        </w:rPr>
        <w:t>إِنَّهُ...</w:t>
      </w:r>
      <w:r>
        <w:rPr>
          <w:w w:val="105"/>
          <w:rtl/>
        </w:rPr>
        <w:t> ﴾إلخ تقرير لقولهم ﴿ اللهُ خَيْرٌ وَأَبْقَىٰ ﴾ وردٌّ على فرعون بأنَّ الذي يشتدُّ عذابه وثوابه مع دوام هو الله </w:t>
      </w:r>
      <w:r>
        <w:rPr>
          <w:rStyle w:val="azawijal"/>
          <w:rFonts w:cs="Times New Roman"/>
          <w:w w:val="105"/>
          <w:rtl/>
        </w:rPr>
        <w:t>8</w:t>
      </w:r>
      <w:r>
        <w:rPr>
          <w:w w:val="105"/>
          <w:rtl/>
        </w:rPr>
        <w:t> ، وأكَّد بضمير الشأن ﴿ </w:t>
      </w:r>
      <w:r>
        <w:rPr>
          <w:rStyle w:val="bold"/>
          <w:w w:val="105"/>
          <w:rtl/>
        </w:rPr>
        <w:t>مَنْ يَّاتِ</w:t>
      </w:r>
      <w:r>
        <w:rPr>
          <w:w w:val="105"/>
          <w:rtl/>
        </w:rPr>
        <w:t> ﴾ بالموت أو بالبعث ﴿ </w:t>
      </w:r>
      <w:r>
        <w:rPr>
          <w:rStyle w:val="bold"/>
          <w:w w:val="105"/>
          <w:rtl/>
        </w:rPr>
        <w:t>رَبَّهُ مُجْرِمًا</w:t>
      </w:r>
      <w:r>
        <w:rPr>
          <w:w w:val="105"/>
          <w:rtl/>
        </w:rPr>
        <w:t> ﴾ بالشرك أو غيره من الكبائر ﴿ </w:t>
      </w:r>
      <w:r>
        <w:rPr>
          <w:rStyle w:val="bold"/>
          <w:w w:val="105"/>
          <w:rtl/>
        </w:rPr>
        <w:t>فَإِنَّ لَهُ جَهَنَّمَ لَا يَمُوتُ فِيهَا</w:t>
      </w:r>
      <w:r>
        <w:rPr>
          <w:w w:val="105"/>
          <w:rtl/>
        </w:rPr>
        <w:t> ﴾ فيستريح ﴿ </w:t>
      </w:r>
      <w:r>
        <w:rPr>
          <w:rStyle w:val="bold"/>
          <w:w w:val="105"/>
          <w:rtl/>
        </w:rPr>
        <w:t>وَلَا يَحْيَى</w:t>
      </w:r>
      <w:r>
        <w:rPr>
          <w:rFonts w:ascii="spglamiss2014-Bold" w:cs="spglamiss2014-Bold"/>
          <w:b/>
          <w:bCs/>
          <w:w w:val="105"/>
          <w:rtl/>
        </w:rPr>
        <w:t>ٰ</w:t>
      </w:r>
      <w:r>
        <w:rPr>
          <w:w w:val="105"/>
          <w:rtl/>
        </w:rPr>
        <w:t> ﴾ فيها حياة نافعة ﴿ </w:t>
      </w:r>
      <w:r>
        <w:rPr>
          <w:rStyle w:val="bold"/>
          <w:w w:val="105"/>
          <w:rtl/>
        </w:rPr>
        <w:t>وَمَنْ يَّاتِهِ</w:t>
      </w:r>
      <w:r>
        <w:rPr>
          <w:w w:val="105"/>
          <w:rtl/>
        </w:rPr>
        <w:t> ﴾ بذلك ﴿ </w:t>
      </w:r>
      <w:r>
        <w:rPr>
          <w:rStyle w:val="bold"/>
          <w:w w:val="105"/>
          <w:rtl/>
        </w:rPr>
        <w:t>مُومِنًا</w:t>
      </w:r>
      <w:r>
        <w:rPr>
          <w:w w:val="105"/>
          <w:rtl/>
        </w:rPr>
        <w:t> ﴾ بها وبما قال رسله ﴿ </w:t>
      </w:r>
      <w:r>
        <w:rPr>
          <w:rStyle w:val="bold"/>
          <w:w w:val="105"/>
          <w:rtl/>
        </w:rPr>
        <w:t>قَدْ عَمِلَ الصَّالِحَاتِ</w:t>
      </w:r>
      <w:r>
        <w:rPr>
          <w:w w:val="105"/>
          <w:rtl/>
        </w:rPr>
        <w:t> ﴾ الأعمال الصالحات ولم يصرَّ على معصية، ومن أصرَّ دخل في «مُجْرِمًا». الجملة حال ثانية.</w:t>
      </w:r>
    </w:p>
    <w:p w:rsidR="001B4260" w:rsidRDefault="001B4260">
      <w:pPr>
        <w:pStyle w:val="textquran"/>
        <w:rPr>
          <w:rtl/>
        </w:rPr>
      </w:pPr>
      <w:r>
        <w:rPr>
          <w:rtl/>
        </w:rPr>
        <w:t>﴿ </w:t>
      </w:r>
      <w:r>
        <w:rPr>
          <w:rStyle w:val="bold"/>
          <w:rtl/>
        </w:rPr>
        <w:t>فَأُوْلَئِكَ</w:t>
      </w:r>
      <w:r>
        <w:rPr>
          <w:rtl/>
        </w:rPr>
        <w:t> ﴾ الجمع مراعاة لمعنى «من» والإفراد في التسعة قبله للفظ «من». وإشارة البعد لعلوِّ الدرجة ﴿ </w:t>
      </w:r>
      <w:r>
        <w:rPr>
          <w:rStyle w:val="bold"/>
          <w:rtl/>
        </w:rPr>
        <w:t>لَهُمُ</w:t>
      </w:r>
      <w:r>
        <w:rPr>
          <w:rtl/>
        </w:rPr>
        <w:t> ﴾ لإيمانهم وعملهم ﴿ </w:t>
      </w:r>
      <w:r>
        <w:rPr>
          <w:rStyle w:val="bold"/>
          <w:rtl/>
        </w:rPr>
        <w:t>الدَّرَجَاتُ الْعُلَى</w:t>
      </w:r>
      <w:r>
        <w:rPr>
          <w:rFonts w:ascii="spglamiss2014-Bold" w:cs="spglamiss2014-Bold"/>
          <w:b/>
          <w:bCs/>
          <w:rtl/>
        </w:rPr>
        <w:t>ٰ</w:t>
      </w:r>
      <w:r>
        <w:rPr>
          <w:rtl/>
        </w:rPr>
        <w:t> ﴾ المنازل في الجنَّة مع مراتب الشرف، ولا يفسَّر بمراتب الشرف لأنَّ جنَّات عدن ليست معنىً بل ذاتًا ﴿ </w:t>
      </w:r>
      <w:r>
        <w:rPr>
          <w:rStyle w:val="bold"/>
          <w:rtl/>
        </w:rPr>
        <w:t>جَنَّاتُ عَدْنٍ</w:t>
      </w:r>
      <w:r>
        <w:rPr>
          <w:rtl/>
        </w:rPr>
        <w:t> ﴾ بدل أو بيان ولو نكرة، والعدن: الإقامة، وإن كان عَلَمًا لموضع فجنَّات عدن معرفة ﴿ </w:t>
      </w:r>
      <w:r>
        <w:rPr>
          <w:rStyle w:val="bold"/>
          <w:rtl/>
        </w:rPr>
        <w:t>تَجْرِي مِنْ تَحْتِهَا الَانْهَارُ</w:t>
      </w:r>
      <w:r>
        <w:rPr>
          <w:rtl/>
        </w:rPr>
        <w:t> ﴾ حال من «جَنَّاتُ عَدْنٍ» إن كان معرفة، ونعت أو حال إن كان نكرة. «خَالِدِينَ فِيهَا» حال من هاء «لهم» مقدَّرة.</w:t>
      </w:r>
    </w:p>
    <w:p w:rsidR="001B4260" w:rsidRDefault="001B4260">
      <w:pPr>
        <w:pStyle w:val="textquran"/>
        <w:rPr>
          <w:rtl/>
        </w:rPr>
      </w:pPr>
      <w:r>
        <w:rPr>
          <w:rtl/>
        </w:rPr>
        <w:t>﴿ </w:t>
      </w:r>
      <w:r>
        <w:rPr>
          <w:rStyle w:val="bold"/>
          <w:rtl/>
        </w:rPr>
        <w:t>وَذَلِكَ</w:t>
      </w:r>
      <w:r>
        <w:rPr>
          <w:rtl/>
        </w:rPr>
        <w:t> ﴾ أي ما ذكر من ثبوت الجَنَّات المذكورة</w:t>
      </w:r>
      <w:r>
        <w:rPr>
          <w:rStyle w:val="bold"/>
          <w:rtl/>
        </w:rPr>
        <w:t xml:space="preserve"> </w:t>
      </w:r>
      <w:r>
        <w:rPr>
          <w:rtl/>
        </w:rPr>
        <w:t>﴿ </w:t>
      </w:r>
      <w:r>
        <w:rPr>
          <w:rStyle w:val="bold"/>
          <w:rtl/>
        </w:rPr>
        <w:t>جَزَآءُ مَن تَزَكَّى</w:t>
      </w:r>
      <w:r>
        <w:rPr>
          <w:rFonts w:ascii="spglamiss2014-Bold" w:cs="spglamiss2014-Bold"/>
          <w:b/>
          <w:bCs/>
          <w:rtl/>
        </w:rPr>
        <w:t>ٰ</w:t>
      </w:r>
      <w:r>
        <w:rPr>
          <w:rtl/>
        </w:rPr>
        <w:t> ﴾ تطهَّر من الشرك والمعاصي.</w:t>
      </w:r>
    </w:p>
    <w:p w:rsidR="001B4260" w:rsidRDefault="001B4260">
      <w:pPr>
        <w:pStyle w:val="textmawadi3"/>
        <w:rPr>
          <w:w w:val="99"/>
          <w:rtl/>
        </w:rPr>
      </w:pPr>
      <w:r>
        <w:rPr>
          <w:rStyle w:val="namat2"/>
          <w:w w:val="99"/>
          <w:rtl/>
        </w:rPr>
        <w:t>[أصول الدين]</w:t>
      </w:r>
      <w:r>
        <w:rPr>
          <w:w w:val="99"/>
          <w:rtl/>
        </w:rPr>
        <w:t xml:space="preserve"> ومن وحَّد الله ومات مصرًّا على معصية فهو مجرم وغير متزكٍّ، ومعنى قول ابن عبَّاس: «﴿ تَزَكَّى ﴾ قال: لا إله إلَّا الله»: أنَّه تَبِعَ ما يقتضيه التوحيد من الأعمال والتروك، كما يدلُّ سائر أحاديثه الدَّالَّة على عقاب الموحِّد الفاسق، وإلَّا دخل الجنَّة وكان متزكِّيا ولو آمن بالله دون نبيئه، لأنَّه لم يتلفظ ابن عبَّاس في هذا الحديث بنبىء. وإن قيل: لا إله إلَّا الله عَلَمٌ على ذكر النبيء والإيمان به قلنا: «لا إله إلَّا الله» علم أيضا على ذلك والأعمال والتروك.</w:t>
      </w:r>
    </w:p>
    <w:p w:rsidR="001B4260" w:rsidRDefault="001B4260">
      <w:pPr>
        <w:pStyle w:val="textquran"/>
        <w:rPr>
          <w:rtl/>
        </w:rPr>
      </w:pPr>
      <w:r>
        <w:rPr>
          <w:rtl/>
        </w:rPr>
        <w:t xml:space="preserve">وفي الآية إطلاق مؤمن على مطلق الموحِّد مثل: ﴿ فَتَحْرِيرُ رَقَبةٍ مُّومِنَةٍ ﴾ </w:t>
      </w:r>
      <w:r>
        <w:rPr>
          <w:rStyle w:val="CharacterStyle11"/>
          <w:rtl/>
        </w:rPr>
        <w:t>[سورة النساء: 92]</w:t>
      </w:r>
      <w:r>
        <w:rPr>
          <w:rtl/>
        </w:rPr>
        <w:t xml:space="preserve"> وكما يستعمل في الكلام كثيرا مع أنَّ حقيقته في الموفِّي، فيكون ﴿ قَدْ عَمِلَ الصَّالِحَاتِ ﴾ قَيْدًا وإن حملناه على هذه الحقيقة فـ﴿ قَدْ عَمِلَ الصَّالِحَاتِ ﴾ حال مؤكِّد، وقيل قوله: ﴿ إِنَّهُ مَنْ يَّاتِ... ﴾ إلى: ﴿ ...تَزَكَّىٰ ﴾ كلام من الله </w:t>
      </w:r>
      <w:r>
        <w:rPr>
          <w:rStyle w:val="azawijal"/>
          <w:rFonts w:cs="Times New Roman"/>
          <w:rtl/>
        </w:rPr>
        <w:t>8</w:t>
      </w:r>
      <w:r>
        <w:rPr>
          <w:rtl/>
        </w:rPr>
        <w:t> ، والأولى أنَّه من كلام السحرة.</w:t>
      </w:r>
    </w:p>
    <w:p w:rsidR="001B4260" w:rsidRDefault="001B4260">
      <w:pPr>
        <w:pStyle w:val="faree"/>
        <w:rPr>
          <w:rtl/>
        </w:rPr>
      </w:pPr>
      <w:r>
        <w:rPr>
          <w:rtl/>
        </w:rPr>
        <w:t>ـ 10 ـ</w:t>
      </w:r>
      <w:r>
        <w:rPr>
          <w:rtl/>
        </w:rPr>
        <w:br/>
        <w:t>إغراق فرعون وجنوده في البحر، ونعم الله على بني إسرائيل</w:t>
      </w:r>
    </w:p>
    <w:p w:rsidR="001B4260" w:rsidRDefault="001B4260">
      <w:pPr>
        <w:pStyle w:val="textquran"/>
        <w:spacing w:before="113"/>
        <w:rPr>
          <w:rtl/>
        </w:rPr>
      </w:pPr>
      <w:r>
        <w:rPr>
          <w:rtl/>
        </w:rPr>
        <w:t>﴿ </w:t>
      </w:r>
      <w:r>
        <w:rPr>
          <w:rStyle w:val="bold"/>
          <w:rtl/>
        </w:rPr>
        <w:t>وَلَقَدَ اَوْحَيْنَآ</w:t>
      </w:r>
      <w:r>
        <w:rPr>
          <w:rtl/>
        </w:rPr>
        <w:t> ﴾ في مصر</w:t>
      </w:r>
      <w:r>
        <w:rPr>
          <w:rStyle w:val="bold"/>
          <w:rtl/>
        </w:rPr>
        <w:t xml:space="preserve"> </w:t>
      </w:r>
      <w:r>
        <w:rPr>
          <w:rtl/>
        </w:rPr>
        <w:t>﴿ </w:t>
      </w:r>
      <w:r>
        <w:rPr>
          <w:rStyle w:val="bold"/>
          <w:rtl/>
        </w:rPr>
        <w:t>إِلَى مُوسَى</w:t>
      </w:r>
      <w:r>
        <w:rPr>
          <w:rStyle w:val="Superscriptbaseline-2"/>
          <w:rFonts w:ascii="spglamiss2014-Bold" w:cs="spglamiss2014-Bold"/>
          <w:b/>
          <w:bCs/>
          <w:rtl/>
        </w:rPr>
        <w:t>آ</w:t>
      </w:r>
      <w:r>
        <w:rPr>
          <w:rtl/>
        </w:rPr>
        <w:t> ﴾</w:t>
      </w:r>
      <w:r>
        <w:rPr>
          <w:rStyle w:val="bold"/>
          <w:rtl/>
        </w:rPr>
        <w:t xml:space="preserve"> </w:t>
      </w:r>
      <w:r>
        <w:rPr>
          <w:rtl/>
        </w:rPr>
        <w:t>بعد نحو عشرين سنة في معالجة موسى لفرعون، كلَّما أتاه بآية وعده أن يرسل له بني إسرائيل فينكث، ولَمَّا كملت الآيات أوحى الله إليه بالإسراء بهم</w:t>
      </w:r>
      <w:r>
        <w:rPr>
          <w:rStyle w:val="bold"/>
          <w:rtl/>
        </w:rPr>
        <w:t xml:space="preserve"> </w:t>
      </w:r>
      <w:r>
        <w:rPr>
          <w:rtl/>
        </w:rPr>
        <w:t>﴿ </w:t>
      </w:r>
      <w:r>
        <w:rPr>
          <w:rStyle w:val="bold"/>
          <w:rtl/>
        </w:rPr>
        <w:t>أَنِ اِسْرِ</w:t>
      </w:r>
      <w:r>
        <w:rPr>
          <w:rtl/>
        </w:rPr>
        <w:t> ﴾ «أَنْ» تفسيريَّة لا مَصدَرِيَّة مع باء مقدَّرة، لأنَّ «اِسْرِ» أمر ولا خارج للأمر يؤخذ منه المصدر، وكذا سائر الإنشاءات ﴿ </w:t>
      </w:r>
      <w:r>
        <w:rPr>
          <w:rStyle w:val="bold"/>
          <w:rtl/>
        </w:rPr>
        <w:t>بِعِبَادِي</w:t>
      </w:r>
      <w:r>
        <w:rPr>
          <w:rtl/>
        </w:rPr>
        <w:t> ﴾ بني إسرائيل.</w:t>
      </w:r>
    </w:p>
    <w:p w:rsidR="001B4260" w:rsidRDefault="001B4260">
      <w:pPr>
        <w:pStyle w:val="textmawadi3"/>
        <w:spacing w:before="113"/>
        <w:rPr>
          <w:w w:val="106"/>
          <w:rtl/>
        </w:rPr>
      </w:pPr>
      <w:r>
        <w:rPr>
          <w:rStyle w:val="namat2"/>
          <w:w w:val="106"/>
          <w:rtl/>
        </w:rPr>
        <w:t>[بلاغة]</w:t>
      </w:r>
      <w:r>
        <w:rPr>
          <w:rStyle w:val="bold"/>
          <w:w w:val="106"/>
          <w:rtl/>
        </w:rPr>
        <w:t xml:space="preserve"> </w:t>
      </w:r>
      <w:r>
        <w:rPr>
          <w:w w:val="106"/>
          <w:rtl/>
        </w:rPr>
        <w:t>وعبَّر عنهم بالعبوديَّة مضافة له رحمة لهم، وردًّا على فرعون إذ استعبدهم وهم عبيد لله لا له، وتقبيحا لصنيعه إذ أهانهم وهم عبيد لله، ولم يراقبه فيهم</w:t>
      </w:r>
      <w:r>
        <w:rPr>
          <w:rStyle w:val="bold"/>
          <w:w w:val="106"/>
          <w:rtl/>
        </w:rPr>
        <w:t xml:space="preserve"> </w:t>
      </w:r>
      <w:r>
        <w:rPr>
          <w:w w:val="106"/>
          <w:rtl/>
        </w:rPr>
        <w:t>﴿ </w:t>
      </w:r>
      <w:r>
        <w:rPr>
          <w:rStyle w:val="bold"/>
          <w:w w:val="106"/>
          <w:rtl/>
        </w:rPr>
        <w:t>فَاضْرِبْ لَهُمْ طَرِيقًا فِي الْبَحْرِ</w:t>
      </w:r>
      <w:r>
        <w:rPr>
          <w:w w:val="106"/>
          <w:rtl/>
        </w:rPr>
        <w:t> ﴾ بعصاك، والبحر اسم لأرضه لا لمائه، أي أوضح أو اجعل أو اتَّخذ لهم طريقا فيها بضرب البحر.</w:t>
      </w:r>
    </w:p>
    <w:p w:rsidR="001B4260" w:rsidRDefault="001B4260">
      <w:pPr>
        <w:pStyle w:val="textmawadi3"/>
        <w:rPr>
          <w:rtl/>
        </w:rPr>
      </w:pPr>
      <w:r>
        <w:rPr>
          <w:rStyle w:val="namat2"/>
          <w:rtl/>
        </w:rPr>
        <w:t>[بلاغة]</w:t>
      </w:r>
      <w:r>
        <w:rPr>
          <w:rtl/>
        </w:rPr>
        <w:t xml:space="preserve"> واستعمال الضرب بمعنى الإيضاح مجاز لغويٌّ، أو الجعل أو الاتخاذ، وعلى أنَّه الماء فذلك مجاز عقليٌّ، فإنَّه يقع في الفضلة كما في العمدة، والأصل: اضرب لهم البحر يصير طريقا و«فِي الْبَحْرِ» نعت «طَرِيقًا»، أو متعلِّق بـ «اضْرِبْ».</w:t>
      </w:r>
    </w:p>
    <w:p w:rsidR="001B4260" w:rsidRDefault="001B4260">
      <w:pPr>
        <w:pStyle w:val="textquran"/>
        <w:spacing w:before="130"/>
        <w:rPr>
          <w:rStyle w:val="bold"/>
          <w:w w:val="104"/>
          <w:rtl/>
        </w:rPr>
      </w:pPr>
      <w:r>
        <w:rPr>
          <w:w w:val="104"/>
          <w:rtl/>
        </w:rPr>
        <w:t>﴿ </w:t>
      </w:r>
      <w:r>
        <w:rPr>
          <w:rStyle w:val="bold"/>
          <w:w w:val="104"/>
          <w:rtl/>
        </w:rPr>
        <w:t>يَبَسًا</w:t>
      </w:r>
      <w:r>
        <w:rPr>
          <w:w w:val="104"/>
          <w:rtl/>
        </w:rPr>
        <w:t> ﴾ نعت</w:t>
      </w:r>
      <w:r>
        <w:rPr>
          <w:rStyle w:val="bold"/>
          <w:w w:val="104"/>
          <w:rtl/>
        </w:rPr>
        <w:t xml:space="preserve"> «</w:t>
      </w:r>
      <w:r>
        <w:rPr>
          <w:w w:val="104"/>
          <w:rtl/>
        </w:rPr>
        <w:t>طَرِيقًا»، وهو مصدر وصف به مبالغة كأنَّه نفس اليبوسة، أو يقدَّر مضاف، أي ذا يبس، أو يؤوَّل بالوصف، أي يابسا، كما قرأ به أبو حيوة. [قيل:] ويبوسته خلقة من الله، ويقال: أرسل عليه ريح الصبا فجفَّفته. ولَمَّا كان مصدرا صلح للكثير، وهو اثنا عشر طريقا لكلِّ سبط طريق لا كما قيل: طريق واحد، بل تبع لفظ «طَرِيقًا» المستعمل في الكثير، أو لَمَّا كان المعنى الواحد وهو السلوك سُمِّيَ طريقا واحدا، وذكر بعض أنَّ اليَبَسَ ما ابتلَّ ثمَّ يبس.</w:t>
      </w:r>
    </w:p>
    <w:p w:rsidR="001B4260" w:rsidRDefault="001B4260">
      <w:pPr>
        <w:pStyle w:val="textquran"/>
        <w:spacing w:before="130"/>
        <w:rPr>
          <w:rtl/>
        </w:rPr>
      </w:pPr>
      <w:r>
        <w:rPr>
          <w:rtl/>
        </w:rPr>
        <w:t>﴿ </w:t>
      </w:r>
      <w:r>
        <w:rPr>
          <w:rStyle w:val="bold"/>
          <w:rtl/>
        </w:rPr>
        <w:t>لَّا تَخَافُ...</w:t>
      </w:r>
      <w:r>
        <w:rPr>
          <w:rtl/>
        </w:rPr>
        <w:t> ﴾إلخ مستأنف على طريق تعديد النعم، أو حال من ضمير «اضْرِبْ» قيل أو نعت ثان لـ «طَرِيقًا» أو حال، أي لا تخاف فيه</w:t>
      </w:r>
      <w:r>
        <w:rPr>
          <w:rStyle w:val="bold"/>
          <w:rtl/>
        </w:rPr>
        <w:t xml:space="preserve"> </w:t>
      </w:r>
      <w:r>
        <w:rPr>
          <w:rtl/>
        </w:rPr>
        <w:t>﴿ </w:t>
      </w:r>
      <w:r>
        <w:rPr>
          <w:rStyle w:val="bold"/>
          <w:rtl/>
        </w:rPr>
        <w:t>دَرَكًا</w:t>
      </w:r>
      <w:r>
        <w:rPr>
          <w:rtl/>
        </w:rPr>
        <w:t> ﴾ اسم مصدر أي إدراكا، لا تخاف أن يدركك وقومَك فرعونُ وقومُه، وزعم بعض أنَّ الدرك: ما يلزم الإنسان من تباعة</w:t>
      </w:r>
      <w:r>
        <w:rPr>
          <w:rStyle w:val="bold"/>
          <w:rtl/>
        </w:rPr>
        <w:t xml:space="preserve"> </w:t>
      </w:r>
      <w:r>
        <w:rPr>
          <w:rtl/>
        </w:rPr>
        <w:t>﴿ </w:t>
      </w:r>
      <w:r>
        <w:rPr>
          <w:rStyle w:val="bold"/>
          <w:rtl/>
        </w:rPr>
        <w:t>وَلَا تَخْشَى</w:t>
      </w:r>
      <w:r>
        <w:rPr>
          <w:rFonts w:ascii="spglamiss2014-Bold" w:cs="spglamiss2014-Bold"/>
          <w:b/>
          <w:bCs/>
          <w:rtl/>
        </w:rPr>
        <w:t>ٰ</w:t>
      </w:r>
      <w:r>
        <w:rPr>
          <w:rtl/>
        </w:rPr>
        <w:t> ﴾ أن يغرقكم البحر من خلفكم أو قدَّامكم، أو جوانبكم أو من فوقكم، لأنَّ أرضه ولو قابلت السماء ولا ماء حائل بينهما لكن قد يخشى الإنسان أن يميع إليه الماء العالي كالجبال من جوانب. والخشية أعظم من الخوف، وأخَّرها للفاصلة، واختيرت لأنَّ درك فرعون قد يقابل بالقتال وبالسبق بالفرار، وترجى النجاة بخلاف ماء البحر.</w:t>
      </w:r>
    </w:p>
    <w:p w:rsidR="001B4260" w:rsidRDefault="001B4260">
      <w:pPr>
        <w:pStyle w:val="textquran"/>
        <w:spacing w:before="130"/>
        <w:rPr>
          <w:w w:val="102"/>
          <w:rtl/>
        </w:rPr>
      </w:pPr>
      <w:r>
        <w:rPr>
          <w:w w:val="102"/>
          <w:rtl/>
        </w:rPr>
        <w:t>﴿ </w:t>
      </w:r>
      <w:r>
        <w:rPr>
          <w:rStyle w:val="bold"/>
          <w:w w:val="102"/>
          <w:rtl/>
        </w:rPr>
        <w:t>فَأَتْبَعَهُمْ</w:t>
      </w:r>
      <w:r>
        <w:rPr>
          <w:w w:val="102"/>
          <w:rtl/>
        </w:rPr>
        <w:t> ﴾ تبعهم</w:t>
      </w:r>
      <w:r>
        <w:rPr>
          <w:rStyle w:val="bold"/>
          <w:w w:val="102"/>
          <w:rtl/>
        </w:rPr>
        <w:t xml:space="preserve"> </w:t>
      </w:r>
      <w:r>
        <w:rPr>
          <w:w w:val="102"/>
          <w:rtl/>
        </w:rPr>
        <w:t>﴿ </w:t>
      </w:r>
      <w:r>
        <w:rPr>
          <w:rStyle w:val="bold"/>
          <w:w w:val="102"/>
          <w:rtl/>
        </w:rPr>
        <w:t>فِرْعَوْنُ بِجُنُودِهِ</w:t>
      </w:r>
      <w:r>
        <w:rPr>
          <w:w w:val="102"/>
          <w:rtl/>
        </w:rPr>
        <w:t xml:space="preserve"> ﴾ مع جنوده، متعلِّق بـ «أَتْبَعَ» أو حال من «فِرْعَوْنُ»، أو الباء للتعدية، أي صيَّر جنوده تابعين، وساقهم حاثًّا لهم، طالبا للحوق، ومقدِّمته قيل: سبعمائة ألف فارس، وقيل: ألف ألف وخمسمائة ألف، وخلَّفوا النساء والصبيان والعاجزين في مصر، وبنو إسرائيل مع موسى ستمائة ألف وثلاثة آلاف، وقيل: ستمائة ألف وسبعون ألفا، وما فيهم ابن سِتِّينَ ولا ابن عشرين، وهم ذكور وإناث </w:t>
      </w:r>
      <w:r>
        <w:rPr>
          <w:rStyle w:val="bold"/>
          <w:w w:val="102"/>
          <w:rtl/>
        </w:rPr>
        <w:t>والله أعلم بصحَّة تلك الكثرة في الفريقين</w:t>
      </w:r>
      <w:r>
        <w:rPr>
          <w:w w:val="102"/>
          <w:rtl/>
        </w:rPr>
        <w:t>.</w:t>
      </w:r>
    </w:p>
    <w:p w:rsidR="001B4260" w:rsidRDefault="001B4260">
      <w:pPr>
        <w:pStyle w:val="textmawadi3"/>
        <w:spacing w:before="113"/>
        <w:rPr>
          <w:rtl/>
        </w:rPr>
      </w:pPr>
      <w:r>
        <w:rPr>
          <w:rStyle w:val="namat2"/>
          <w:rtl/>
        </w:rPr>
        <w:t>[قصص]</w:t>
      </w:r>
      <w:r>
        <w:rPr>
          <w:rtl/>
        </w:rPr>
        <w:t xml:space="preserve"> وقد عهد إليهم يوسف أن يخرجوا به ميِّتا فدلَّتهم على قبره عجوز، فقال لها موسى: احتكمي، فقالت له: أكون زوجك في الجَنَّة فأنعم وحملوه، خرج بهم موسى يريد القلزم وقد استعاروا من قوم فرعون الحليَّ والدوابَّ لعيد يخرجون إليه غدا أو بعد غد.</w:t>
      </w:r>
    </w:p>
    <w:p w:rsidR="001B4260" w:rsidRDefault="001B4260">
      <w:pPr>
        <w:pStyle w:val="textmawadi3"/>
        <w:spacing w:before="113"/>
        <w:rPr>
          <w:rtl/>
        </w:rPr>
      </w:pPr>
      <w:r>
        <w:rPr>
          <w:rStyle w:val="namat2"/>
          <w:rtl/>
        </w:rPr>
        <w:t>[قصص]</w:t>
      </w:r>
      <w:r>
        <w:rPr>
          <w:rtl/>
        </w:rPr>
        <w:t xml:space="preserve"> والإيحاء بالضرب قبل إتباع فرعون بجنوده فيما قيل واختير، وقيل: بعده وهو الصحيح، لَمَّا تراءى الجمعان استغاث موسى الله، فأوحى إليه بالضرب، فضرب فانفلق البحر اثني عشر فرقا مقوسة راجعة إلى الأرض التي دخلوا من جهتها، فيرجعون إلى مصر، أو إلى الشام، وقال فرعون: انفلق البحر من هيبتي، ونادى ثلاثة وثلاثون ملكا بأمر الله فرعونَ وقومَه: ادخلوا، فدخلوا فدخل على فرس ذكر، وجبريل على فرس أنثى قدامه ليتبعه، وقد سبقهم بنو إسرائيل بالدخول، ولَمَّا خرج آخر بني إسرائيل ودخل آخر فرعون أغرقهم البحر ولم ينج منهم أحد، ولم يغرق من بني إسرائيل أحد.</w:t>
      </w:r>
    </w:p>
    <w:p w:rsidR="001B4260" w:rsidRDefault="001B4260">
      <w:pPr>
        <w:pStyle w:val="textquran"/>
        <w:spacing w:before="113"/>
        <w:rPr>
          <w:rtl/>
        </w:rPr>
      </w:pPr>
      <w:r>
        <w:rPr>
          <w:rtl/>
        </w:rPr>
        <w:t>﴿ </w:t>
      </w:r>
      <w:r>
        <w:rPr>
          <w:rStyle w:val="bold"/>
          <w:rtl/>
        </w:rPr>
        <w:t>فَغَشِيَهُم مِّنَ الْيَمِّ</w:t>
      </w:r>
      <w:r>
        <w:rPr>
          <w:rtl/>
        </w:rPr>
        <w:t> ﴾ البحر، فاليمُّ اسم البحر ولو مالحا، لا كما زعم بعض أنَّه العذب، وأنَّ الغرق في النيل</w:t>
      </w:r>
      <w:r>
        <w:rPr>
          <w:rStyle w:val="bold"/>
          <w:rtl/>
        </w:rPr>
        <w:t xml:space="preserve"> </w:t>
      </w:r>
      <w:r>
        <w:rPr>
          <w:rtl/>
        </w:rPr>
        <w:t>﴿ </w:t>
      </w:r>
      <w:r>
        <w:rPr>
          <w:rStyle w:val="bold"/>
          <w:rtl/>
        </w:rPr>
        <w:t>مَا غَشِيَهُمْ</w:t>
      </w:r>
      <w:r>
        <w:rPr>
          <w:rtl/>
        </w:rPr>
        <w:t> ﴾ ما لا يعلم غاية هوله إلَّا الله </w:t>
      </w:r>
      <w:r>
        <w:rPr>
          <w:rStyle w:val="azawijal"/>
          <w:rFonts w:cs="Times New Roman"/>
          <w:rtl/>
        </w:rPr>
        <w:t>8</w:t>
      </w:r>
      <w:r>
        <w:rPr>
          <w:rtl/>
        </w:rPr>
        <w:t> ، وهذا أولى من أن يقال المعنى: غشيهم ما سمعت قصَّته، والهاء لفرعون وجنوده، وقيل: لجنوده فقط، لأنَّه أنجى الله فرعون ببدنه ولم يغرق ومات بلا غرق، وليس كذلك بل أغرق ومات بالغرق، وشكَّ بنو إسرائيل في هلاكه فأظهره الله ميِّتا.</w:t>
      </w:r>
    </w:p>
    <w:p w:rsidR="001B4260" w:rsidRDefault="001B4260">
      <w:pPr>
        <w:pStyle w:val="textquran"/>
        <w:spacing w:before="113"/>
        <w:rPr>
          <w:rtl/>
        </w:rPr>
      </w:pPr>
      <w:r>
        <w:rPr>
          <w:rtl/>
        </w:rPr>
        <w:t>وقيل: الهاء الأولى لفرعون وجنوده، والثانية لموسى وقومه، وعليه فالتقدير: فنجا موسى وقومه وغرق فرعون وقومه، وعليه: إنَّما جعل الثانية لموسى وقومه لأنَّهم تقدَّموا فقال: غشي فرعون وقومه ما غشي قبلهم موسى وقومه، وعليه فالهول شأن دخول البحر، والصحيح ما مرَّ.</w:t>
      </w:r>
    </w:p>
    <w:p w:rsidR="001B4260" w:rsidRDefault="001B4260">
      <w:pPr>
        <w:pStyle w:val="textquran"/>
        <w:rPr>
          <w:rtl/>
        </w:rPr>
      </w:pPr>
      <w:r>
        <w:rPr>
          <w:rtl/>
        </w:rPr>
        <w:t>﴿ </w:t>
      </w:r>
      <w:r>
        <w:rPr>
          <w:rStyle w:val="bold"/>
          <w:rtl/>
        </w:rPr>
        <w:t>وَأَضَلَّ فِرْعَوْنُ قَوْمَهُ</w:t>
      </w:r>
      <w:r>
        <w:rPr>
          <w:rtl/>
        </w:rPr>
        <w:t> ﴾ في دينهم ودنياهم، أغرقوا فأدخلوا نارا</w:t>
      </w:r>
      <w:r>
        <w:rPr>
          <w:rStyle w:val="bold"/>
          <w:rtl/>
        </w:rPr>
        <w:t xml:space="preserve"> </w:t>
      </w:r>
      <w:r>
        <w:rPr>
          <w:rtl/>
        </w:rPr>
        <w:t>﴿ </w:t>
      </w:r>
      <w:r>
        <w:rPr>
          <w:rStyle w:val="bold"/>
          <w:rtl/>
        </w:rPr>
        <w:t>وَمَا هَدَى</w:t>
      </w:r>
      <w:r>
        <w:rPr>
          <w:rFonts w:ascii="spglamiss2014-Bold" w:cs="spglamiss2014-Bold"/>
          <w:b/>
          <w:bCs/>
          <w:rtl/>
        </w:rPr>
        <w:t>ٰ</w:t>
      </w:r>
      <w:r>
        <w:rPr>
          <w:rtl/>
        </w:rPr>
        <w:t> ﴾ ما أرشدهم إلى دين ولا دنيا، وذلك ردٌّ لقوله: ﴿ وَمَآ أَهْدِيكُمُ</w:t>
      </w:r>
      <w:r>
        <w:rPr>
          <w:rStyle w:val="wawsmall"/>
          <w:rFonts w:ascii="spglama" w:cs="spglama"/>
          <w:b w:val="0"/>
          <w:bCs w:val="0"/>
          <w:w w:val="105"/>
          <w:rtl/>
        </w:rPr>
        <w:t>وۤ</w:t>
      </w:r>
      <w:r>
        <w:rPr>
          <w:rtl/>
        </w:rPr>
        <w:t xml:space="preserve"> إِلَّا سَبِيلَ الرَّشَادِ ﴾ </w:t>
      </w:r>
      <w:r>
        <w:rPr>
          <w:rStyle w:val="CharacterStyle11"/>
          <w:rtl/>
        </w:rPr>
        <w:t>[سورة غافر: 29]</w:t>
      </w:r>
      <w:r>
        <w:rPr>
          <w:rtl/>
        </w:rPr>
        <w:t xml:space="preserve"> واستهزاء به فهو تلميح، أو صوَّر شأن فرعون بشأن مدَّعي العلم والإرشاد فتهكَّم عليه بأنَّ علمه هذا لم ينفع قومه به، أو المعنى: ما هداهم قطُّ مطلقا في شأن القصَّة وغيرها.</w:t>
      </w:r>
    </w:p>
    <w:p w:rsidR="001B4260" w:rsidRDefault="001B4260">
      <w:pPr>
        <w:pStyle w:val="textquran"/>
        <w:rPr>
          <w:rtl/>
        </w:rPr>
      </w:pPr>
      <w:r>
        <w:rPr>
          <w:rtl/>
        </w:rPr>
        <w:t>وزاد ﴿ وَمَا هَدَىٰ ﴾ لأنَّ من لا يهدي غيره قد لا يضلُّه، ويبعد أنَّ ﴿ هَدَى ﴾ بمعنى اهتدى، أي أضلَّهم وما اهتدى في نفسه، ويبعد أن يفسَّر الإضلال والهدى بالدينين لأنَّ الآية نصَّت أيضا على الهلاك الدنيوي، أو إنَّ الإضلال في البحر، والهدى التنجية إلى البرِّ.</w:t>
      </w:r>
    </w:p>
    <w:p w:rsidR="001B4260" w:rsidRDefault="001B4260">
      <w:pPr>
        <w:pStyle w:val="textmawadi3"/>
        <w:rPr>
          <w:w w:val="102"/>
          <w:rtl/>
        </w:rPr>
      </w:pPr>
      <w:r>
        <w:rPr>
          <w:rStyle w:val="namat2"/>
          <w:w w:val="102"/>
          <w:rtl/>
        </w:rPr>
        <w:t>[أصول الدين]</w:t>
      </w:r>
      <w:r>
        <w:rPr>
          <w:w w:val="102"/>
          <w:rtl/>
        </w:rPr>
        <w:t xml:space="preserve"> وزعم القاضي [عبد الجَبَّار]</w:t>
      </w:r>
      <w:r>
        <w:rPr>
          <w:w w:val="102"/>
          <w:vertAlign w:val="superscript"/>
          <w:rtl/>
        </w:rPr>
        <w:footnoteReference w:id="112"/>
      </w:r>
      <w:r>
        <w:rPr>
          <w:w w:val="102"/>
          <w:rtl/>
        </w:rPr>
        <w:t xml:space="preserve"> أنَّه لو خلق الله الكفر لم يذمَّ عليه فرعون، إذ قال: ﴿ وَأَضَلَّ فِرْعَوْنُ قَوْمَهُ ﴾. قلنا: خلق الله الكفر ونهى عنه، كما خلق الخنزير ونهى عن أكله، وليس إضلال الله الضَّالين إجبارا على الضلال، وإنَّما كلَّفهم على اختيارهم للكفر، وهذا الاختيار أيضا مخلوق له ولا إجبار.</w:t>
      </w:r>
    </w:p>
    <w:p w:rsidR="001B4260" w:rsidRDefault="001B4260">
      <w:pPr>
        <w:pStyle w:val="textquran"/>
        <w:rPr>
          <w:rStyle w:val="bold"/>
          <w:w w:val="102"/>
          <w:rtl/>
        </w:rPr>
      </w:pPr>
      <w:r>
        <w:rPr>
          <w:w w:val="102"/>
          <w:rtl/>
        </w:rPr>
        <w:t>﴿ </w:t>
      </w:r>
      <w:r>
        <w:rPr>
          <w:rStyle w:val="bold"/>
          <w:w w:val="102"/>
          <w:rtl/>
        </w:rPr>
        <w:t>يَا بَنِي إِسْرَآئِيلَ</w:t>
      </w:r>
      <w:r>
        <w:rPr>
          <w:w w:val="102"/>
          <w:rtl/>
        </w:rPr>
        <w:t> ﴾ خطاب لهم بعد مضيِّ مدَّة من إغراق فرعون، وأسبغ عليهم فيها نعمه الدِّينِيَّة وَالدُّنيوِيَّة، والجملة محكيَّة بقول محذوف مستأنف، أي قلنا: يا بني إسرائيل، أو بقول محذوف معطوف على «أَوْحَيْنَا» أي وقلنا: يا بني إسرائيل، ولا يجوز أن يكون خطابا للذين في زمان رسول الله ژ ، وامتنانا عليهم بما منَّ على آبائهم وعليهم أيضا تبعا لأنَّه يمنع من ذلك قوله </w:t>
      </w:r>
      <w:r>
        <w:rPr>
          <w:rStyle w:val="azawijal"/>
          <w:rFonts w:cs="Times New Roman"/>
          <w:w w:val="102"/>
          <w:rtl/>
        </w:rPr>
        <w:t>8</w:t>
      </w:r>
      <w:r>
        <w:rPr>
          <w:w w:val="102"/>
          <w:rtl/>
        </w:rPr>
        <w:t> : ﴿ وَمَآ أَعْجَلَكَ ﴾ إلَّا إن قيل: بانتهاء خطابهم في قوله: ﴿ ثُمَّ اهْتَدَىٰ ﴾.</w:t>
      </w:r>
    </w:p>
    <w:p w:rsidR="001B4260" w:rsidRDefault="001B4260">
      <w:pPr>
        <w:pStyle w:val="textquran"/>
        <w:spacing w:before="113"/>
        <w:rPr>
          <w:rStyle w:val="bold"/>
          <w:rtl/>
        </w:rPr>
      </w:pPr>
      <w:r>
        <w:rPr>
          <w:rtl/>
        </w:rPr>
        <w:t>﴿ </w:t>
      </w:r>
      <w:r>
        <w:rPr>
          <w:rStyle w:val="bold"/>
          <w:rtl/>
        </w:rPr>
        <w:t>قَدَ اَنجَيْنَاكُم مِّنْ عَدُوِّكُمْ</w:t>
      </w:r>
      <w:r>
        <w:rPr>
          <w:rtl/>
        </w:rPr>
        <w:t> ﴾ فرعون وقومه إذ استعبدوهم ذكورا وإناثا وذبحوا أبناءهم</w:t>
      </w:r>
      <w:r>
        <w:rPr>
          <w:rStyle w:val="bold"/>
          <w:rtl/>
        </w:rPr>
        <w:t xml:space="preserve"> </w:t>
      </w:r>
      <w:r>
        <w:rPr>
          <w:rtl/>
        </w:rPr>
        <w:t>﴿ </w:t>
      </w:r>
      <w:r>
        <w:rPr>
          <w:rStyle w:val="bold"/>
          <w:rtl/>
        </w:rPr>
        <w:t>وَوَاعَدْنَاكُمْ جَانِبَ الطُّورِ الَايْمَنَ</w:t>
      </w:r>
      <w:r>
        <w:rPr>
          <w:rtl/>
        </w:rPr>
        <w:t> ﴾ واعدنا نبيئكم الجانب الأيمن من الطور، أو لَمَّا كانت مواعدة نبيئهم منفعة لهم وراجعة إليهم جعلت مواعدة لهم. و«جَانِبَ» مفعول به، جعل موعودا به توسُّعا، أو يقدَّر: إتيانَ جانب الطور الأيمن، ولا يصحُّ نصبه على الظرفيَّة والتعلُّق بـ «وَاعَدْنَا» لأنَّ المواعدة لم تقع فيه بل إليه، بل واعدناكم إتيان جانب الطور بأن يأتيه موسى ‰ للمناجاة وإنزال التوراة.</w:t>
      </w:r>
    </w:p>
    <w:p w:rsidR="001B4260" w:rsidRDefault="001B4260">
      <w:pPr>
        <w:pStyle w:val="textquran"/>
        <w:spacing w:before="113"/>
        <w:rPr>
          <w:rStyle w:val="bold"/>
          <w:rtl/>
        </w:rPr>
      </w:pPr>
      <w:r>
        <w:rPr>
          <w:rtl/>
        </w:rPr>
        <w:t>﴿ </w:t>
      </w:r>
      <w:r>
        <w:rPr>
          <w:rStyle w:val="bold"/>
          <w:rtl/>
        </w:rPr>
        <w:t>وَنَزَّلْنَا عَلَيْكُمُ الْمَنَّ</w:t>
      </w:r>
      <w:r>
        <w:rPr>
          <w:rtl/>
        </w:rPr>
        <w:t> ﴾ الترجبين طعاما حلوا مثل الثلج صاعا لكلِّ واحد</w:t>
      </w:r>
      <w:r>
        <w:rPr>
          <w:rStyle w:val="bold"/>
          <w:rtl/>
        </w:rPr>
        <w:t xml:space="preserve"> </w:t>
      </w:r>
      <w:r>
        <w:rPr>
          <w:rtl/>
        </w:rPr>
        <w:t>﴿ </w:t>
      </w:r>
      <w:r>
        <w:rPr>
          <w:rStyle w:val="bold"/>
          <w:rtl/>
        </w:rPr>
        <w:t>وَالسَّلْوَى</w:t>
      </w:r>
      <w:r>
        <w:rPr>
          <w:rFonts w:ascii="spglamiss2014-Bold" w:cs="spglamiss2014-Bold"/>
          <w:b/>
          <w:bCs/>
          <w:rtl/>
        </w:rPr>
        <w:t>ٰ</w:t>
      </w:r>
      <w:r>
        <w:rPr>
          <w:rtl/>
        </w:rPr>
        <w:t> ﴾ طيرا مخصوصة تجيء بها ريح الجنوب فيأخذ كلُّ أحد ما يحِبُّ، ينزلان عليهم في التيه من طلوع الفجر إلى طلوع الشمس.</w:t>
      </w:r>
    </w:p>
    <w:p w:rsidR="001B4260" w:rsidRDefault="001B4260">
      <w:pPr>
        <w:pStyle w:val="textquran"/>
        <w:spacing w:before="113"/>
        <w:rPr>
          <w:rStyle w:val="bold"/>
          <w:w w:val="106"/>
          <w:rtl/>
        </w:rPr>
      </w:pPr>
      <w:r>
        <w:rPr>
          <w:w w:val="106"/>
          <w:rtl/>
        </w:rPr>
        <w:t>﴿ </w:t>
      </w:r>
      <w:r>
        <w:rPr>
          <w:rStyle w:val="bold"/>
          <w:w w:val="106"/>
          <w:rtl/>
        </w:rPr>
        <w:t>كُلُواْ</w:t>
      </w:r>
      <w:r>
        <w:rPr>
          <w:w w:val="106"/>
          <w:rtl/>
        </w:rPr>
        <w:t> ﴾ قائلين: كلوا، وقيل: مستأنف</w:t>
      </w:r>
      <w:r>
        <w:rPr>
          <w:rStyle w:val="bold"/>
          <w:w w:val="106"/>
          <w:rtl/>
        </w:rPr>
        <w:t xml:space="preserve"> </w:t>
      </w:r>
      <w:r>
        <w:rPr>
          <w:w w:val="106"/>
          <w:rtl/>
        </w:rPr>
        <w:t>﴿ </w:t>
      </w:r>
      <w:r>
        <w:rPr>
          <w:rStyle w:val="bold"/>
          <w:w w:val="106"/>
          <w:rtl/>
        </w:rPr>
        <w:t>مِن طَيِّبَاتِ</w:t>
      </w:r>
      <w:r>
        <w:rPr>
          <w:w w:val="106"/>
          <w:rtl/>
        </w:rPr>
        <w:t> ﴾ حلو وحلال</w:t>
      </w:r>
      <w:r>
        <w:rPr>
          <w:rStyle w:val="bold"/>
          <w:w w:val="106"/>
          <w:rtl/>
        </w:rPr>
        <w:t xml:space="preserve"> </w:t>
      </w:r>
      <w:r>
        <w:rPr>
          <w:w w:val="106"/>
          <w:rtl/>
        </w:rPr>
        <w:t>﴿ </w:t>
      </w:r>
      <w:r>
        <w:rPr>
          <w:rStyle w:val="bold"/>
          <w:w w:val="106"/>
          <w:rtl/>
        </w:rPr>
        <w:t>مَا رَزَقْنَاكُمْ</w:t>
      </w:r>
      <w:r>
        <w:rPr>
          <w:w w:val="106"/>
          <w:rtl/>
        </w:rPr>
        <w:t> ﴾ قدَّم الإنجاء من العدوِّ لأنَّه من دفع المضارِّ وهو أهم من جلب المنافع، والتخلِّي قبل التحلِّي، وعنى بالنعمة الدِّينِيَّة لأنَّها من المنافع، كالأنف في الوجه ما وجه بلا أنف! وأخَّر النعمة الدنيويَّة لأنَّها دونها، ـ نجانا الله من كيد الأعداء وجعله في نحورهم، ولا جعل لعدوِّنا سبيلا إلينا ـ آمين.</w:t>
      </w:r>
    </w:p>
    <w:p w:rsidR="001B4260" w:rsidRDefault="001B4260">
      <w:pPr>
        <w:pStyle w:val="textquran"/>
        <w:spacing w:before="113"/>
        <w:rPr>
          <w:rtl/>
        </w:rPr>
      </w:pPr>
      <w:r>
        <w:rPr>
          <w:rtl/>
        </w:rPr>
        <w:t>﴿ </w:t>
      </w:r>
      <w:r>
        <w:rPr>
          <w:rStyle w:val="bold"/>
          <w:rtl/>
        </w:rPr>
        <w:t>وَلَا تَطْغَوْاْ فِيهِ</w:t>
      </w:r>
      <w:r>
        <w:rPr>
          <w:rtl/>
        </w:rPr>
        <w:t> ﴾ في ما رزقناكم بالإسراف والبطر، [قلت: ومن الطغيان] الاستعانة به على معاصي الله ومنع الحقوق الواجبة، ومنعه عن مستحقِّه، وإعطائه من ليس له أهلا، والفخر به وسرقة وغصب ونحو ذلك من أنواع كفر النعمة، وذلك في سائر أحوالهم لا في خصوص المنِّ والسلوى، وقيل: الكلام فيهما، والمعنى: لا تدَّخروا</w:t>
      </w:r>
      <w:r>
        <w:rPr>
          <w:rStyle w:val="bold"/>
          <w:rtl/>
        </w:rPr>
        <w:t xml:space="preserve"> </w:t>
      </w:r>
      <w:r>
        <w:rPr>
          <w:rtl/>
        </w:rPr>
        <w:t>﴿ </w:t>
      </w:r>
      <w:r>
        <w:rPr>
          <w:rStyle w:val="bold"/>
          <w:rtl/>
        </w:rPr>
        <w:t>فَيَحِلَّ</w:t>
      </w:r>
      <w:r>
        <w:rPr>
          <w:rtl/>
        </w:rPr>
        <w:t> ﴾ ينزل</w:t>
      </w:r>
      <w:r>
        <w:rPr>
          <w:rStyle w:val="bold"/>
          <w:rtl/>
        </w:rPr>
        <w:t xml:space="preserve"> </w:t>
      </w:r>
      <w:r>
        <w:rPr>
          <w:rtl/>
        </w:rPr>
        <w:t>﴿ </w:t>
      </w:r>
      <w:r>
        <w:rPr>
          <w:rStyle w:val="bold"/>
          <w:rtl/>
        </w:rPr>
        <w:t>عَلَيْكُمْ غَضَبِي</w:t>
      </w:r>
      <w:r>
        <w:rPr>
          <w:rtl/>
        </w:rPr>
        <w:t> ﴾ أو يلزمكم، مِنْ حَلَّ الدَّيْنُ: إذا وجب أداؤه لحضور أجله.</w:t>
      </w:r>
    </w:p>
    <w:p w:rsidR="001B4260" w:rsidRDefault="001B4260">
      <w:pPr>
        <w:pStyle w:val="textquran"/>
        <w:spacing w:before="113"/>
        <w:rPr>
          <w:rStyle w:val="bold"/>
          <w:w w:val="102"/>
          <w:rtl/>
        </w:rPr>
      </w:pPr>
      <w:r>
        <w:rPr>
          <w:w w:val="102"/>
          <w:rtl/>
        </w:rPr>
        <w:t>﴿ </w:t>
      </w:r>
      <w:r>
        <w:rPr>
          <w:rStyle w:val="bold"/>
          <w:w w:val="102"/>
          <w:rtl/>
        </w:rPr>
        <w:t>وَمَن يَّحْلِلْ عَلَيْهِ غَضَبِي</w:t>
      </w:r>
      <w:r>
        <w:rPr>
          <w:w w:val="102"/>
          <w:rtl/>
        </w:rPr>
        <w:t> ﴾ أظهر في مقام الإضمار تغليظا بذكر الغضب باسمه مضافا لاسمه تعالى، ولأنَّ الثاني أعمُّ، والمراد بالغضب العقاب فهو فعل له </w:t>
      </w:r>
      <w:r>
        <w:rPr>
          <w:rStyle w:val="azawijal"/>
          <w:rFonts w:cs="Times New Roman"/>
          <w:w w:val="102"/>
          <w:rtl/>
        </w:rPr>
        <w:t>8</w:t>
      </w:r>
      <w:r>
        <w:rPr>
          <w:w w:val="102"/>
          <w:rtl/>
        </w:rPr>
        <w:t xml:space="preserve"> هنا لا وصف، وإن جعلناه وصفا قدِّر مضاف، أي مقتضى غضبي وهو العقاب</w:t>
      </w:r>
      <w:r>
        <w:rPr>
          <w:rStyle w:val="bold"/>
          <w:w w:val="102"/>
          <w:rtl/>
        </w:rPr>
        <w:t xml:space="preserve"> </w:t>
      </w:r>
      <w:r>
        <w:rPr>
          <w:w w:val="102"/>
          <w:rtl/>
        </w:rPr>
        <w:t>﴿ </w:t>
      </w:r>
      <w:r>
        <w:rPr>
          <w:rStyle w:val="bold"/>
          <w:w w:val="102"/>
          <w:rtl/>
        </w:rPr>
        <w:t>فَقَدْ هَوَى</w:t>
      </w:r>
      <w:r>
        <w:rPr>
          <w:rFonts w:ascii="spglamiss2014-Bold" w:cs="spglamiss2014-Bold"/>
          <w:b/>
          <w:bCs/>
          <w:w w:val="102"/>
          <w:rtl/>
        </w:rPr>
        <w:t>ٰ</w:t>
      </w:r>
      <w:r>
        <w:rPr>
          <w:w w:val="102"/>
          <w:rtl/>
        </w:rPr>
        <w:t> ﴾ هلك، فإنَّ الهلاك مسبَّب ولازم للسقوط من عال، أو هوى وقع في الهاوية، ويقال: في جهنَّم قصر يرمى الكافر من أعلاه فيهوي أربعين خريفا.</w:t>
      </w:r>
    </w:p>
    <w:p w:rsidR="001B4260" w:rsidRDefault="001B4260">
      <w:pPr>
        <w:pStyle w:val="textquran"/>
        <w:spacing w:before="113"/>
        <w:rPr>
          <w:rtl/>
        </w:rPr>
      </w:pPr>
      <w:r>
        <w:rPr>
          <w:rtl/>
        </w:rPr>
        <w:t>﴿ </w:t>
      </w:r>
      <w:r>
        <w:rPr>
          <w:rStyle w:val="bold"/>
          <w:rtl/>
        </w:rPr>
        <w:t>وَإِنِّي لَغَفَّارٌ لِّمَن تَابَ</w:t>
      </w:r>
      <w:r>
        <w:rPr>
          <w:rtl/>
        </w:rPr>
        <w:t> ﴾ كثير المغفرة وعظيمها، لجواز استعمال لفظ المبالغة في الكمِّ والكيف معا لمن تاب من الشرك والمعاصي، ومنها الطغيان في الرزق</w:t>
      </w:r>
      <w:r>
        <w:rPr>
          <w:rStyle w:val="bold"/>
          <w:rtl/>
        </w:rPr>
        <w:t xml:space="preserve"> </w:t>
      </w:r>
      <w:r>
        <w:rPr>
          <w:rtl/>
        </w:rPr>
        <w:t>﴿ </w:t>
      </w:r>
      <w:r>
        <w:rPr>
          <w:rStyle w:val="bold"/>
          <w:rtl/>
        </w:rPr>
        <w:t>وَءَامَنَ</w:t>
      </w:r>
      <w:r>
        <w:rPr>
          <w:rtl/>
        </w:rPr>
        <w:t> ﴾ بالله وصفاته وأنبيائه، وكتبه وسائر ما يجب الإيمان به فورا أو عند الأخذ</w:t>
      </w:r>
      <w:r>
        <w:rPr>
          <w:rStyle w:val="bold"/>
          <w:rtl/>
        </w:rPr>
        <w:t xml:space="preserve"> </w:t>
      </w:r>
      <w:r>
        <w:rPr>
          <w:rtl/>
        </w:rPr>
        <w:t>﴿ </w:t>
      </w:r>
      <w:r>
        <w:rPr>
          <w:rStyle w:val="bold"/>
          <w:rtl/>
        </w:rPr>
        <w:t>وَعَمِلَ صَالِحًا</w:t>
      </w:r>
      <w:r>
        <w:rPr>
          <w:rtl/>
        </w:rPr>
        <w:t> ﴾ عمل عملا واجبا هو أداء الفرائض كلِّها، ودخل فيه ترك المعاصي لأنَّ تركها عمل وكسب إذ جبد نفسه عنها</w:t>
      </w:r>
      <w:r>
        <w:rPr>
          <w:rStyle w:val="bold"/>
          <w:rtl/>
        </w:rPr>
        <w:t xml:space="preserve"> </w:t>
      </w:r>
      <w:r>
        <w:rPr>
          <w:rtl/>
        </w:rPr>
        <w:t>﴿ </w:t>
      </w:r>
      <w:r>
        <w:rPr>
          <w:rStyle w:val="bold"/>
          <w:rtl/>
        </w:rPr>
        <w:t>ثُمَّ اهْتَدَى</w:t>
      </w:r>
      <w:r>
        <w:rPr>
          <w:rFonts w:ascii="spglamiss2014-Bold" w:cs="spglamiss2014-Bold"/>
          <w:b/>
          <w:bCs/>
          <w:rtl/>
        </w:rPr>
        <w:t>ٰ</w:t>
      </w:r>
      <w:r>
        <w:rPr>
          <w:rtl/>
        </w:rPr>
        <w:t> ﴾ استقام إلى الممات على ذلك.</w:t>
      </w:r>
    </w:p>
    <w:p w:rsidR="001B4260" w:rsidRDefault="001B4260">
      <w:pPr>
        <w:pStyle w:val="textmawadi3"/>
        <w:spacing w:before="113"/>
        <w:rPr>
          <w:w w:val="108"/>
          <w:rtl/>
        </w:rPr>
      </w:pPr>
      <w:r>
        <w:rPr>
          <w:rStyle w:val="namat2"/>
          <w:w w:val="108"/>
          <w:rtl/>
        </w:rPr>
        <w:t>[أصول الدين]</w:t>
      </w:r>
      <w:r>
        <w:rPr>
          <w:w w:val="108"/>
          <w:rtl/>
        </w:rPr>
        <w:t xml:space="preserve"> [قلت:] ومن الاهتداء أن يتوب كلَّما عصى ولو عصى بشرك وتاب مرَّة بعد أخرى حتَّى ختم بخير، و«ثمَّ» لبعد ما بين الانتهاء عن آخره أو لعلوِّ مرتبة الانتهاء، وقيل: اهتدى عمل بِالسُّنَّةِ، وعن ابن عبَّاس: علم أنَّ لعمله ثوابا، وقيل: طهَّر قلبه من نحو العجب والحسد والكبر.</w:t>
      </w:r>
    </w:p>
    <w:p w:rsidR="001B4260" w:rsidRDefault="001B4260">
      <w:pPr>
        <w:pStyle w:val="textquran"/>
        <w:spacing w:before="113"/>
        <w:rPr>
          <w:color w:val="00C100"/>
          <w:rtl/>
        </w:rPr>
      </w:pPr>
      <w:r>
        <w:rPr>
          <w:color w:val="00C100"/>
          <w:rtl/>
        </w:rPr>
        <w:t>ولا مغفرة للمصرِّ كما دلَّت عليه الآيات والأحاديث، وفي لفظ الآية تقديم التوبة عن الشرك والمعاصي، وتعقيب التوحيد والطاعة، وهكذا يفعل. والإيمان تارة يطلق على التوحيد كما هنا وتارة على العمل الصالح.</w:t>
      </w:r>
    </w:p>
    <w:p w:rsidR="001B4260" w:rsidRDefault="001B4260">
      <w:pPr>
        <w:pStyle w:val="faree"/>
        <w:rPr>
          <w:rtl/>
        </w:rPr>
      </w:pPr>
      <w:r>
        <w:rPr>
          <w:rtl/>
        </w:rPr>
        <w:t>ـ 11 ـ</w:t>
      </w:r>
      <w:r>
        <w:rPr>
          <w:rtl/>
        </w:rPr>
        <w:br/>
        <w:t>تكليم الله موسى في الميقات وفتنة السامري</w:t>
      </w:r>
    </w:p>
    <w:p w:rsidR="001B4260" w:rsidRDefault="001B4260">
      <w:pPr>
        <w:pStyle w:val="textquran"/>
        <w:spacing w:before="113"/>
        <w:rPr>
          <w:rStyle w:val="bold"/>
          <w:w w:val="97"/>
          <w:rtl/>
        </w:rPr>
      </w:pPr>
      <w:r>
        <w:rPr>
          <w:w w:val="97"/>
          <w:rtl/>
        </w:rPr>
        <w:t>﴿ </w:t>
      </w:r>
      <w:r>
        <w:rPr>
          <w:rStyle w:val="bold"/>
          <w:w w:val="97"/>
          <w:rtl/>
        </w:rPr>
        <w:t>وَمَآ أَعْجَلَكَ عَن قَوْمِكَ يَا مُوسَى</w:t>
      </w:r>
      <w:r>
        <w:rPr>
          <w:rFonts w:ascii="spglamiss2014-Bold" w:cs="spglamiss2014-Bold"/>
          <w:b/>
          <w:bCs/>
          <w:w w:val="97"/>
          <w:rtl/>
        </w:rPr>
        <w:t>ٰ</w:t>
      </w:r>
      <w:r>
        <w:rPr>
          <w:w w:val="97"/>
          <w:rtl/>
        </w:rPr>
        <w:t> ﴾ قلنا لموسى عند الإتيان للمناجاة في جانب الطور الأيمن، أيُّ شيء عجَّل بك عن قومك الذين جئت بهم؟ وهم النقباء السبعون، والاستفهام إنكار للياقة العجلة، ويجوز أن تكون ما تعجيبيَّة بمعنى: إنَّ عجلتك مما يتعجَّب بها الناظر فيها، وعلى كلِّ حال كانت عجلته عن القوم الذين أمر بصحبتهم مما لا يحسن، لأنَّ فيها إهمالهم وعدم الاعتداد بهم، مع أنَّه لم يقصد ذلك وهو من أهل العزم، حتَّى إنَّ مفارقته أدَّت إلى تصوير العجل وعبادته، ودعاه إلى تلك العجلة الزيادة في الرغبة كما قال اعتذارا:</w:t>
      </w:r>
    </w:p>
    <w:p w:rsidR="001B4260" w:rsidRDefault="001B4260">
      <w:pPr>
        <w:pStyle w:val="textquran"/>
        <w:spacing w:before="57"/>
        <w:rPr>
          <w:rtl/>
        </w:rPr>
      </w:pPr>
      <w:r>
        <w:rPr>
          <w:rtl/>
        </w:rPr>
        <w:t>﴿ </w:t>
      </w:r>
      <w:r>
        <w:rPr>
          <w:rStyle w:val="bold"/>
          <w:rtl/>
        </w:rPr>
        <w:t>قَالَ هُمُ</w:t>
      </w:r>
      <w:r>
        <w:rPr>
          <w:rStyle w:val="wawsmall"/>
          <w:w w:val="105"/>
          <w:rtl/>
        </w:rPr>
        <w:t>وۤ</w:t>
      </w:r>
      <w:r>
        <w:rPr>
          <w:rStyle w:val="bold"/>
          <w:rtl/>
        </w:rPr>
        <w:t xml:space="preserve"> أُوْلَآءِ عَلَى</w:t>
      </w:r>
      <w:r>
        <w:rPr>
          <w:rStyle w:val="Superscriptbaseline-2"/>
          <w:rFonts w:ascii="spglamiss2014-Bold" w:cs="spglamiss2014-Bold"/>
          <w:b/>
          <w:bCs/>
          <w:rtl/>
        </w:rPr>
        <w:t>آ</w:t>
      </w:r>
      <w:r>
        <w:rPr>
          <w:rStyle w:val="bold"/>
          <w:rtl/>
        </w:rPr>
        <w:t xml:space="preserve"> أَثَرِي وَعَجِلْتُ إِلَيْكَ رَبِّ لِتَرْضَى</w:t>
      </w:r>
      <w:r>
        <w:rPr>
          <w:rFonts w:ascii="spglamiss2014-Bold" w:cs="spglamiss2014-Bold"/>
          <w:b/>
          <w:bCs/>
          <w:rtl/>
        </w:rPr>
        <w:t>ٰ</w:t>
      </w:r>
      <w:r>
        <w:rPr>
          <w:rtl/>
        </w:rPr>
        <w:t> ﴾ لم يبعدوا عنِّي وما تقدَّمت عليهم إلَّا بقليل، وظننت أنَّ مثل ذلك لا تنكره عليَّ، ولا يعدُّونه إهانة مع أنِّي أريد استدامة رضاك، أو حصول زيادة خير، والله </w:t>
      </w:r>
      <w:r>
        <w:rPr>
          <w:rStyle w:val="azawijal"/>
          <w:rFonts w:cs="Times New Roman"/>
          <w:rtl/>
        </w:rPr>
        <w:t>8</w:t>
      </w:r>
      <w:r>
        <w:rPr>
          <w:rtl/>
        </w:rPr>
        <w:t xml:space="preserve"> نبَّهه بهذا على أنَّ اللائق بك أن تكون في وسطهم، أو متأخِّرا عنهم لتكون رقيبا عليهم.</w:t>
      </w:r>
    </w:p>
    <w:p w:rsidR="001B4260" w:rsidRDefault="001B4260">
      <w:pPr>
        <w:pStyle w:val="textquran"/>
        <w:spacing w:before="91"/>
        <w:rPr>
          <w:rtl/>
        </w:rPr>
      </w:pPr>
      <w:r>
        <w:rPr>
          <w:rtl/>
        </w:rPr>
        <w:t>[قلت:] وكذا كلُّ رئيس قوم ولا سيما في السفر ولو أنَّ مأموما أسرع ليدرك فضل الركعة الأولى مع الإمام لكان خطأ لنقص خشوعه بالسرعة، وكذا مع الإمام المتقدِّم على القوم، بل موسى في قصَّته هذه أيضا ملوم لأنَّه أسرع إلى المناجاة مع الله كإسراع المأموم إلى الإمام للصلاة.</w:t>
      </w:r>
    </w:p>
    <w:p w:rsidR="001B4260" w:rsidRDefault="001B4260">
      <w:pPr>
        <w:pStyle w:val="textmawadi3"/>
        <w:spacing w:before="91"/>
        <w:rPr>
          <w:rtl/>
        </w:rPr>
      </w:pPr>
      <w:r>
        <w:rPr>
          <w:rStyle w:val="namat2"/>
          <w:rtl/>
        </w:rPr>
        <w:t>[نحو]</w:t>
      </w:r>
      <w:r>
        <w:rPr>
          <w:rtl/>
        </w:rPr>
        <w:t xml:space="preserve"> و«هُم» مبتدأ و«أُولَاءِ» خبره و«عَلَى أَثَرِي» خبر ثان أو حال، أو «أُولَاءِ» بدل و«عَلَى أَثَرِي» خبر، والكوفيُّون يجيزون في أسماء الإشارة كلِّها أن تكون موصولة فـ «أُولَاءِ» خبر و«عَلَى أَثَرِي» صلة لـ «أُولَاءِ»، أي هم الذين على أثري، والله عالم بذلك كلِّه، إلَّا أنَّه ‰ اعتذر بقربهم على أثره وقيل: ﴿ عَلَى</w:t>
      </w:r>
      <w:r>
        <w:rPr>
          <w:rStyle w:val="Superscriptbaseline-2"/>
          <w:rtl/>
        </w:rPr>
        <w:t>آ</w:t>
      </w:r>
      <w:r>
        <w:rPr>
          <w:rtl/>
        </w:rPr>
        <w:t xml:space="preserve"> أَثَرِي ﴾: على ديني.</w:t>
      </w:r>
    </w:p>
    <w:p w:rsidR="001B4260" w:rsidRDefault="001B4260">
      <w:pPr>
        <w:pStyle w:val="textquran"/>
        <w:spacing w:before="91"/>
        <w:rPr>
          <w:rtl/>
        </w:rPr>
      </w:pPr>
      <w:r>
        <w:rPr>
          <w:rtl/>
        </w:rPr>
        <w:t>﴿ </w:t>
      </w:r>
      <w:r>
        <w:rPr>
          <w:rStyle w:val="bold"/>
          <w:rtl/>
        </w:rPr>
        <w:t>قَالَ</w:t>
      </w:r>
      <w:r>
        <w:rPr>
          <w:rtl/>
        </w:rPr>
        <w:t> ﴾ الله </w:t>
      </w:r>
      <w:r>
        <w:rPr>
          <w:rStyle w:val="azawijal"/>
          <w:rFonts w:cs="Times New Roman"/>
          <w:rtl/>
        </w:rPr>
        <w:t>8</w:t>
      </w:r>
      <w:r>
        <w:rPr>
          <w:rtl/>
        </w:rPr>
        <w:t> </w:t>
      </w:r>
      <w:r>
        <w:rPr>
          <w:rStyle w:val="bold"/>
          <w:rtl/>
        </w:rPr>
        <w:t xml:space="preserve">: </w:t>
      </w:r>
      <w:r>
        <w:rPr>
          <w:rtl/>
        </w:rPr>
        <w:t>﴿ </w:t>
      </w:r>
      <w:r>
        <w:rPr>
          <w:rStyle w:val="bold"/>
          <w:rtl/>
        </w:rPr>
        <w:t>فَإِنَّا قَدْ فَتَنَّا قَوْمَكَ</w:t>
      </w:r>
      <w:r>
        <w:rPr>
          <w:rtl/>
        </w:rPr>
        <w:t> ﴾ الفاء سَبَبِيَّة، أي أنت فعلت ذلك وفتنَّا بسبب فعلك قومَك، أو أوقعناهم في فتنة، وهي ميلهم إلى الشهوات ووقوع الاختلاف، أو اختبرناهم بفعل السامري، وليست للتعقيب فإنَّ بين الفتن وذلك عشرين يوما، وقيل: سِتَّة وثلاثين، فالماضي لتحقُّق الوقوع أو للقرب، أو لعزم السامريِّ عقب ذهاب موسى وشروعه في الأسباب، أو للترتيب الذكري</w:t>
      </w:r>
      <w:r>
        <w:rPr>
          <w:rStyle w:val="bold"/>
          <w:rtl/>
        </w:rPr>
        <w:t xml:space="preserve"> </w:t>
      </w:r>
      <w:r>
        <w:rPr>
          <w:rtl/>
        </w:rPr>
        <w:t>﴿ </w:t>
      </w:r>
      <w:r>
        <w:rPr>
          <w:rStyle w:val="bold"/>
          <w:rtl/>
        </w:rPr>
        <w:t>مِن</w:t>
      </w:r>
      <w:r>
        <w:rPr>
          <w:rStyle w:val="Superscript"/>
          <w:rFonts w:ascii="spglamiss2014-Bold" w:cs="spglamiss2014-Bold"/>
          <w:b/>
          <w:bCs/>
          <w:rtl/>
        </w:rPr>
        <w:t>م</w:t>
      </w:r>
      <w:r>
        <w:rPr>
          <w:rStyle w:val="bold"/>
          <w:rtl/>
        </w:rPr>
        <w:t xml:space="preserve"> بَعْدِكَ</w:t>
      </w:r>
      <w:r>
        <w:rPr>
          <w:rtl/>
        </w:rPr>
        <w:t> ﴾</w:t>
      </w:r>
      <w:r>
        <w:rPr>
          <w:rStyle w:val="bold"/>
          <w:rtl/>
        </w:rPr>
        <w:t xml:space="preserve"> </w:t>
      </w:r>
      <w:r>
        <w:rPr>
          <w:rtl/>
        </w:rPr>
        <w:t>بعد تقدُّمك عليهم مفارقا لهم.</w:t>
      </w:r>
    </w:p>
    <w:p w:rsidR="001B4260" w:rsidRDefault="001B4260">
      <w:pPr>
        <w:pStyle w:val="textquran"/>
        <w:spacing w:before="91"/>
        <w:rPr>
          <w:rtl/>
        </w:rPr>
      </w:pPr>
      <w:r>
        <w:rPr>
          <w:rtl/>
        </w:rPr>
        <w:t>﴿ </w:t>
      </w:r>
      <w:r>
        <w:rPr>
          <w:rStyle w:val="bold"/>
          <w:rtl/>
        </w:rPr>
        <w:t>وَأَضَلَّهُمُ السَّامِرِيُّ</w:t>
      </w:r>
      <w:r>
        <w:rPr>
          <w:rtl/>
        </w:rPr>
        <w:t> ﴾ إلى عبادة غير الله </w:t>
      </w:r>
      <w:r>
        <w:rPr>
          <w:rStyle w:val="azawijal"/>
          <w:rFonts w:cs="Times New Roman"/>
          <w:rtl/>
        </w:rPr>
        <w:t>8</w:t>
      </w:r>
      <w:r>
        <w:rPr>
          <w:rtl/>
        </w:rPr>
        <w:t xml:space="preserve"> إذ دعاهم إلى عبادة العجل، قيل: غاب موسى ‰ عنهم عشرين ليلة فقال لهم: قد تمَّت الأربعون ـ عدَّ الليالي أَيَّامًا ـ ولم نر موسى، وليس إخلافه عنكم إلَّا لما معكم من حليِّ القبط وهو حرام عليكم فجمعوه فجعله عجلا.</w:t>
      </w:r>
    </w:p>
    <w:p w:rsidR="001B4260" w:rsidRDefault="001B4260">
      <w:pPr>
        <w:pStyle w:val="textquran"/>
        <w:spacing w:before="91"/>
        <w:rPr>
          <w:rtl/>
        </w:rPr>
      </w:pPr>
      <w:r>
        <w:rPr>
          <w:rtl/>
        </w:rPr>
        <w:t>فالمراد بالقوم مَن خلَّفهم مع هارون، وهم ـ قيل ـ ستُّمائة ألف نجا من عبادة العجل منهم اثنا عشر ألفا. فالمراد بـ «قَوْمَكَ» هنا غير المراد بهم في قوله: ﴿ وَمَآ أَعْجَلَكَ عَن قَوْمِكَ ﴾ ولذا لم يقل: فَإِنَّا قد فتناهم من بعدك، وقيل: المراد واحد على الأصل في تكرير المعرفة أنَّها عين الأولى، ولا يبعد أنَّ المتخلِّفين قريبا من الطور إلَّا أنَّ النقباء أقرب منهم إليه، بل ذلك متبادر، ولا شكَّ أنَّ النقباء لم يعبدوا العجل.</w:t>
      </w:r>
    </w:p>
    <w:p w:rsidR="001B4260" w:rsidRDefault="001B4260">
      <w:pPr>
        <w:pStyle w:val="textquran"/>
        <w:spacing w:before="85"/>
        <w:rPr>
          <w:rtl/>
        </w:rPr>
      </w:pPr>
      <w:r>
        <w:rPr>
          <w:rtl/>
        </w:rPr>
        <w:t>ولجعل المعرفة عين الأولى وجه آخر هو أنَّ المراد بالقوم في الموضعين الجنس، إلَّا أنَّه أريد بالأوَّل النقباء، وبالثاني المتخلِّفون، ومثل ذلك في القرآن وارد.</w:t>
      </w:r>
    </w:p>
    <w:p w:rsidR="001B4260" w:rsidRDefault="001B4260">
      <w:pPr>
        <w:pStyle w:val="textmawadi3"/>
        <w:spacing w:before="85" w:after="57"/>
        <w:rPr>
          <w:rtl/>
        </w:rPr>
      </w:pPr>
      <w:r>
        <w:rPr>
          <w:rStyle w:val="namat2"/>
          <w:rtl/>
        </w:rPr>
        <w:t>[قصص]</w:t>
      </w:r>
      <w:r>
        <w:rPr>
          <w:rtl/>
        </w:rPr>
        <w:t xml:space="preserve"> والسامريُّ: من عظماء بني إسرائيل منسوب إلى قبيلة عظيمة تسمَّى سامرة بالشام إلى الآن، إذا أراد أحدهم المصافحة لوى الثوب على يده لِئَلَّا تصيبه الحمَّى، يسمَّون السامريِّين، قيل: هو ابن عمِّ موسى، وقيل: ابن خالته، وقيل: علج من كرمان نقل إلى مصر، وقيل: كان من أهل بَاجَرْمَا قرية بمصر أو بالموصل، وقيل: من القبط جارا لموسى يُظهر له الإيمان، وقيل: من عبَّاد البقر أظهر الإيمان لبني إسرائيل، واسمه على المشهور موسى بن ظفر، وقيل: مُنجًّى أدخلته أمه في غار مخافة الذبح وأطبقت عليه، فكان جبريل يغدوه بلبن في إصبع وعسل في أخرى وسمن في أخرى، قال بعض:</w:t>
      </w:r>
    </w:p>
    <w:p w:rsidR="001B4260" w:rsidRDefault="001B4260">
      <w:pPr>
        <w:pStyle w:val="shator1"/>
        <w:rPr>
          <w:color w:val="00C100"/>
          <w:w w:val="95"/>
          <w:rtl/>
        </w:rPr>
      </w:pPr>
      <w:r>
        <w:rPr>
          <w:color w:val="00C100"/>
          <w:w w:val="95"/>
          <w:rtl/>
        </w:rPr>
        <w:t>إذا المرء لم يخلق سعيدا تحيَّرت</w:t>
      </w:r>
    </w:p>
    <w:p w:rsidR="001B4260" w:rsidRDefault="001B4260">
      <w:pPr>
        <w:pStyle w:val="shator2"/>
        <w:rPr>
          <w:color w:val="00C100"/>
          <w:rtl/>
        </w:rPr>
      </w:pPr>
      <w:r>
        <w:rPr>
          <w:color w:val="00C100"/>
          <w:rtl/>
        </w:rPr>
        <w:t>قلوب مربِّيه وخاب المؤمل</w:t>
      </w:r>
    </w:p>
    <w:p w:rsidR="001B4260" w:rsidRDefault="001B4260">
      <w:pPr>
        <w:pStyle w:val="shator1"/>
        <w:rPr>
          <w:color w:val="00C100"/>
          <w:rtl/>
        </w:rPr>
      </w:pPr>
      <w:r>
        <w:rPr>
          <w:color w:val="00C100"/>
          <w:rtl/>
        </w:rPr>
        <w:t>فموسى الذي ربَّاه جبريل كافر</w:t>
      </w:r>
    </w:p>
    <w:p w:rsidR="001B4260" w:rsidRDefault="001B4260">
      <w:pPr>
        <w:pStyle w:val="shator2"/>
        <w:rPr>
          <w:color w:val="00C100"/>
          <w:w w:val="91"/>
          <w:rtl/>
        </w:rPr>
      </w:pPr>
      <w:r>
        <w:rPr>
          <w:color w:val="00C100"/>
          <w:w w:val="91"/>
          <w:rtl/>
        </w:rPr>
        <w:t>وموسى الذي ربَّاه فرعون مرسل</w:t>
      </w:r>
      <w:r>
        <w:rPr>
          <w:rStyle w:val="boldpantone"/>
          <w:w w:val="91"/>
          <w:vertAlign w:val="superscript"/>
          <w:rtl/>
        </w:rPr>
        <w:footnoteReference w:id="113"/>
      </w:r>
    </w:p>
    <w:p w:rsidR="001B4260" w:rsidRDefault="001B4260">
      <w:pPr>
        <w:pStyle w:val="textquran"/>
        <w:spacing w:before="113"/>
        <w:rPr>
          <w:rtl/>
        </w:rPr>
      </w:pPr>
      <w:r>
        <w:rPr>
          <w:rtl/>
        </w:rPr>
        <w:t>﴿ </w:t>
      </w:r>
      <w:r>
        <w:rPr>
          <w:rStyle w:val="bold"/>
          <w:rtl/>
        </w:rPr>
        <w:t>فَرَجَعَ مُوسَى</w:t>
      </w:r>
      <w:r>
        <w:rPr>
          <w:rStyle w:val="Superscriptbaseline-2"/>
          <w:rFonts w:ascii="spglamiss2014-Bold" w:cs="spglamiss2014-Bold"/>
          <w:b/>
          <w:bCs/>
          <w:rtl/>
        </w:rPr>
        <w:t>آ</w:t>
      </w:r>
      <w:r>
        <w:rPr>
          <w:rStyle w:val="bold"/>
          <w:rtl/>
        </w:rPr>
        <w:t xml:space="preserve"> إِلَى</w:t>
      </w:r>
      <w:r>
        <w:rPr>
          <w:rFonts w:ascii="spglamiss2014-Bold" w:cs="spglamiss2014-Bold"/>
          <w:b/>
          <w:bCs/>
          <w:rtl/>
        </w:rPr>
        <w:t>ٰ</w:t>
      </w:r>
      <w:r>
        <w:rPr>
          <w:rStyle w:val="bold"/>
          <w:rtl/>
        </w:rPr>
        <w:t xml:space="preserve"> قَوْمِهِ</w:t>
      </w:r>
      <w:r>
        <w:rPr>
          <w:rtl/>
        </w:rPr>
        <w:t> ﴾ وصلهم وقابلهم بعد تمام الأربعين، ذي القعدة وعشر من ذي الحجَّة، وبعد أخذ التوراة لا عقب الإخبار بـ﴿ إِنَّا قَدْ فَتَنَّا قَوْمَكَ ﴾ الفاء للسببيَّة أو للترتيب الذكري، أو العرفي، وهو أنَّه في كلِّ شيء بحسبه كما قال ابن هشام، مثل: تزوَّج فولد له، وشايعت الحجَّاج ودعوت لهم بالسلامة فرجعوا سالمين، ولا يتوهَّم أنَّ الولادة متَّصلة بالتزوُّج ولا الرجوع متَّصل بالدعاء.</w:t>
      </w:r>
    </w:p>
    <w:p w:rsidR="001B4260" w:rsidRDefault="001B4260">
      <w:pPr>
        <w:pStyle w:val="textquran"/>
        <w:spacing w:before="102"/>
        <w:rPr>
          <w:rStyle w:val="bold"/>
          <w:w w:val="98"/>
          <w:rtl/>
        </w:rPr>
      </w:pPr>
      <w:r>
        <w:rPr>
          <w:w w:val="98"/>
          <w:rtl/>
        </w:rPr>
        <w:t>﴿ </w:t>
      </w:r>
      <w:r>
        <w:rPr>
          <w:rStyle w:val="bold"/>
          <w:w w:val="98"/>
          <w:rtl/>
        </w:rPr>
        <w:t>غَضْبَانَ</w:t>
      </w:r>
      <w:r>
        <w:rPr>
          <w:w w:val="98"/>
          <w:rtl/>
        </w:rPr>
        <w:t> ﴾ الغضب في البشر: ثوران دم القلب لإرادة الانتقام، قال رسول الله ژ : «</w:t>
      </w:r>
      <w:r>
        <w:rPr>
          <w:rStyle w:val="bold"/>
          <w:w w:val="98"/>
          <w:rtl/>
        </w:rPr>
        <w:t>اتَّقوا الغضب فإنَّه جمرة توقد في قلب ابن آدم، ألم تر إلى انتفاخ أوداجه وحمرة عينيه»</w:t>
      </w:r>
      <w:r>
        <w:rPr>
          <w:color w:val="00C100"/>
          <w:w w:val="98"/>
          <w:vertAlign w:val="superscript"/>
          <w:rtl/>
        </w:rPr>
        <w:footnoteReference w:id="114"/>
      </w:r>
      <w:r>
        <w:rPr>
          <w:rStyle w:val="bold"/>
          <w:w w:val="98"/>
          <w:rtl/>
        </w:rPr>
        <w:t xml:space="preserve"> </w:t>
      </w:r>
      <w:r>
        <w:rPr>
          <w:w w:val="98"/>
          <w:rtl/>
        </w:rPr>
        <w:t>﴿ </w:t>
      </w:r>
      <w:r>
        <w:rPr>
          <w:rStyle w:val="bold"/>
          <w:w w:val="98"/>
          <w:rtl/>
        </w:rPr>
        <w:t>أَسِفًا</w:t>
      </w:r>
      <w:r>
        <w:rPr>
          <w:w w:val="98"/>
          <w:rtl/>
        </w:rPr>
        <w:t> ﴾ حازنا أو نادما على ما فرط منه من مفارقتهم، حتَّى وقعت فيهم عبادة العجل، أو متلهِّفا على ما فاته متحيِّرا في أمر قومه يخشى أن لا يمكنه تداركه، وفي هذا زيادة من خارج عن لفظ «أسف».</w:t>
      </w:r>
    </w:p>
    <w:p w:rsidR="001B4260" w:rsidRDefault="001B4260">
      <w:pPr>
        <w:pStyle w:val="textquran"/>
        <w:spacing w:before="102"/>
        <w:rPr>
          <w:rtl/>
        </w:rPr>
      </w:pPr>
      <w:r>
        <w:rPr>
          <w:rtl/>
        </w:rPr>
        <w:t>﴿ </w:t>
      </w:r>
      <w:r>
        <w:rPr>
          <w:rStyle w:val="bold"/>
          <w:rtl/>
        </w:rPr>
        <w:t>قَالَ</w:t>
      </w:r>
      <w:r>
        <w:rPr>
          <w:rtl/>
        </w:rPr>
        <w:t> ﴾ لهم بعد هذا الرجوع المفسَّر بالوصول، وإن فسَّرنا الرجوع بالذهاب إليهم فالمراد قال بعد رجوعه ووصوله:</w:t>
      </w:r>
      <w:r>
        <w:rPr>
          <w:rStyle w:val="bold"/>
          <w:rtl/>
        </w:rPr>
        <w:t xml:space="preserve"> </w:t>
      </w:r>
      <w:r>
        <w:rPr>
          <w:rtl/>
        </w:rPr>
        <w:t>﴿ </w:t>
      </w:r>
      <w:r>
        <w:rPr>
          <w:rStyle w:val="bold"/>
          <w:rtl/>
        </w:rPr>
        <w:t>يَا قَوْمِ أَلَمْ يَعِدْكُمْ رَبُّكُمْ وَعْدًا حَسَنًا</w:t>
      </w:r>
      <w:r>
        <w:rPr>
          <w:rtl/>
        </w:rPr>
        <w:t> ﴾ أنكر انتفاء الوعد بحيث لا سبيل لهم إلى نفيه، وعدهم إنزال التوراة هدى ونورا، أو الوصول إلى جانب الطور الأيمن، والفتح في الأرض والمغفرة للتائب ونحو ذلك، أو الجنَّة كما قال الحسن، أو أن يسمعوا كلام الله أو كلَّ ذلك، والأنسب المتبادر الأوَّل. و«وَعْدًا» بمعنى موعود مفعول به، أو باق على معنى المصدريَّة مفعول مطلق، ويقدَّر المفعول على هذا، أي: وعدكم وعدا حسنا أن ينزِّل عليكم التوراة.</w:t>
      </w:r>
    </w:p>
    <w:p w:rsidR="001B4260" w:rsidRDefault="001B4260">
      <w:pPr>
        <w:pStyle w:val="textquran"/>
        <w:spacing w:before="102"/>
        <w:rPr>
          <w:rStyle w:val="bold"/>
          <w:rtl/>
        </w:rPr>
      </w:pPr>
      <w:r>
        <w:rPr>
          <w:rtl/>
        </w:rPr>
        <w:t>﴿ </w:t>
      </w:r>
      <w:r>
        <w:rPr>
          <w:rStyle w:val="bold"/>
          <w:rtl/>
        </w:rPr>
        <w:t>اَفَطَالَ عَلَيْكُمُ الْعَهْدُ</w:t>
      </w:r>
      <w:r>
        <w:rPr>
          <w:rtl/>
        </w:rPr>
        <w:t> ﴾ الفاء عاطفة على ﴿ أَلَمْ يَعِدْكُمْ ﴾ لأنَّه بمعنى قد وعدكم، والهمزة مما بعد الفاء لتمام صدارتها، والأولى دخولها على محذوف عطف عليه بالفاء، مثل أوَعدكم؟ ـ بفتح الواو ـ أو أعهد لكم فطال عليكم زمان الإنجاز؟ أو زمان المفارقة للإتيان بالموعود. وأطلق العهد على الزمان، أو يقدَّر مضاف، أي زمان المعهود، أي زمان ما عهد لكم، ويقدَّر بعد لفظ العهد: فنسيتم، أو يقدَّر: فظننتم بطلان العهد، و«الـ» للعهد الذي في أذهانهم.</w:t>
      </w:r>
    </w:p>
    <w:p w:rsidR="001B4260" w:rsidRDefault="001B4260">
      <w:pPr>
        <w:pStyle w:val="textquran"/>
        <w:rPr>
          <w:rStyle w:val="bold"/>
          <w:rtl/>
        </w:rPr>
      </w:pPr>
      <w:r>
        <w:rPr>
          <w:rtl/>
        </w:rPr>
        <w:t>﴿ </w:t>
      </w:r>
      <w:r>
        <w:rPr>
          <w:rStyle w:val="bold"/>
          <w:rtl/>
        </w:rPr>
        <w:t>أَمَ اَرَدتُّمُ</w:t>
      </w:r>
      <w:r>
        <w:rPr>
          <w:rStyle w:val="wawsmall"/>
          <w:w w:val="105"/>
          <w:rtl/>
        </w:rPr>
        <w:t>وۤ</w:t>
      </w:r>
      <w:r>
        <w:rPr>
          <w:rStyle w:val="bold"/>
          <w:rtl/>
        </w:rPr>
        <w:t xml:space="preserve"> أَنْ يَّحِلَّ عَلَيْكُمْ غَضَبٌ مِّن رَّبِّكُمْ</w:t>
      </w:r>
      <w:r>
        <w:rPr>
          <w:rtl/>
        </w:rPr>
        <w:t> ﴾ نعت لـ «غَضَبٌ»، أو متعلِّق بـ «يَحِلَّ» ويجوز أن تكون «أَمْ» بمعنى بل، وتنكير «غَضَبٌ» للتعظيم، لا يشكُّ شاكٌّ أنَّهم لا يحِبُّون الغضب، فمعنى الإرادة فعل ما يكون مقتضيا للغضب ومسبِّبا له وملزوما له.</w:t>
      </w:r>
    </w:p>
    <w:p w:rsidR="001B4260" w:rsidRDefault="001B4260">
      <w:pPr>
        <w:pStyle w:val="textquran"/>
        <w:spacing w:before="113"/>
        <w:rPr>
          <w:w w:val="99"/>
          <w:rtl/>
        </w:rPr>
      </w:pPr>
      <w:r>
        <w:rPr>
          <w:w w:val="99"/>
          <w:rtl/>
        </w:rPr>
        <w:t>﴿ </w:t>
      </w:r>
      <w:r>
        <w:rPr>
          <w:rStyle w:val="bold"/>
          <w:w w:val="99"/>
          <w:rtl/>
        </w:rPr>
        <w:t>فَأَخْلَفْتُم مَّوْعِدِي</w:t>
      </w:r>
      <w:r>
        <w:rPr>
          <w:w w:val="99"/>
          <w:rtl/>
        </w:rPr>
        <w:t> ﴾ وعدكم إيَّاي بالثبات على الإسلام، إلى أن أرجع من الميقات، قيل: أو باللحاق إلى الطور، وهو مصدر مضاف للمفعول، ويبعد أن يكون مضافا للفاعل، على أنَّ معنى ﴿ أَخْلَفْتُم مَّوْعِدِي ﴾ وجدتم الخلف في وعدي لكم بعد الأربعين، كقولك: أحمدت زيدا بمعنى وجدت فيه الحمد، أو تركتم وعدي لكم، وفعلتم ما لا تستحقُّون الإتيان بالموعود به كمن وعد بخير على فعل حسن فلم يفعله، وهذان الوجهان لا يناسبان ما قبل ولا ما بعد.</w:t>
      </w:r>
    </w:p>
    <w:p w:rsidR="001B4260" w:rsidRDefault="001B4260">
      <w:pPr>
        <w:pStyle w:val="textquran"/>
        <w:spacing w:before="113"/>
        <w:rPr>
          <w:rtl/>
        </w:rPr>
      </w:pPr>
      <w:r>
        <w:rPr>
          <w:rtl/>
        </w:rPr>
        <w:t>﴿ </w:t>
      </w:r>
      <w:r>
        <w:rPr>
          <w:rStyle w:val="bold"/>
          <w:rtl/>
        </w:rPr>
        <w:t>قَالُواْ مَآ أَخْلَفْنَا مَوْعِدَكَ بِمَلْكِنَا</w:t>
      </w:r>
      <w:r>
        <w:rPr>
          <w:rtl/>
        </w:rPr>
        <w:t> ﴾ باختيارنا الذي ملكناه، بل بوسوسة السامري، وقرأ عمر: «بِمَلَكِنَا» بفتح الميم واللام.</w:t>
      </w:r>
    </w:p>
    <w:p w:rsidR="001B4260" w:rsidRDefault="001B4260">
      <w:pPr>
        <w:pStyle w:val="textmawadi3"/>
        <w:spacing w:before="113"/>
        <w:rPr>
          <w:rtl/>
        </w:rPr>
      </w:pPr>
      <w:r>
        <w:rPr>
          <w:rStyle w:val="namat2"/>
          <w:rtl/>
        </w:rPr>
        <w:t>[لغة]</w:t>
      </w:r>
      <w:r>
        <w:rPr>
          <w:rtl/>
        </w:rPr>
        <w:t xml:space="preserve"> قال أبو حيَّان: [بِملكِنَا] سُلطاننا، واستظهر هو أنَّ المُلك بضم الميم وفتحها وكسرها وإسكان اللام فيهنَّ بمعنى. وقال أبو عليٍّ: معنى المضموم أنَّه لم يكن لنا مُلك فنخلف موعدك بسلطانه، وهو قراءة حمزة والكسائي والحسن والأعمش وطلحة وابن أبي ليلى وقعنب، والمفتوح مصدر مَلَكَ، والمعنى: ما فعلنا ذلك بأن مَلَكْنا الصواب ووفِّقنا له، وكثر استعمال المكسور فيما تملك اليد وتحوزه، لكن يستعمل في الأمور التي يبرمها الإنسان، والمعنى عليه كالمفتوح، والمصدر في هذين مضاف إلى الفاعل، ويقدَّر المفعول أي بملكنا الصواب.</w:t>
      </w:r>
    </w:p>
    <w:p w:rsidR="001B4260" w:rsidRDefault="001B4260">
      <w:pPr>
        <w:pStyle w:val="textquran"/>
        <w:spacing w:before="113"/>
        <w:rPr>
          <w:rStyle w:val="bold"/>
          <w:rtl/>
        </w:rPr>
      </w:pPr>
      <w:r>
        <w:rPr>
          <w:rtl/>
        </w:rPr>
        <w:t>وبيَّنوا منشأ خطئهم بقوله:</w:t>
      </w:r>
      <w:r>
        <w:rPr>
          <w:rStyle w:val="bold"/>
          <w:rtl/>
        </w:rPr>
        <w:t xml:space="preserve"> </w:t>
      </w:r>
      <w:r>
        <w:rPr>
          <w:rtl/>
        </w:rPr>
        <w:t>﴿ </w:t>
      </w:r>
      <w:r>
        <w:rPr>
          <w:rStyle w:val="bold"/>
          <w:rtl/>
        </w:rPr>
        <w:t>وَلَكِنَّا حُمِّلْنَآ أَوْزَارًا مِّن زِينَةِ الْقَوْمِ</w:t>
      </w:r>
      <w:r>
        <w:rPr>
          <w:rtl/>
        </w:rPr>
        <w:t> ﴾</w:t>
      </w:r>
      <w:r>
        <w:rPr>
          <w:rStyle w:val="bold"/>
          <w:rtl/>
        </w:rPr>
        <w:t xml:space="preserve"> </w:t>
      </w:r>
      <w:r>
        <w:rPr>
          <w:rtl/>
        </w:rPr>
        <w:t xml:space="preserve">القبط، والأوزار: الأحمال، وهي ما استعاروه منهم لزينة العيد، أو العرس، أو ما ألقاه البحر على الساحل، وهو بعيد لكن الله قادر على إلقائه، وسمِّيت أوزارا لأنَّها تلبس فخرا وخيلاء وترفُّعا على الفقراء، أو لأنَّها سبب عبادة العجل، إذ صوِّر به، أو لأنَّه في حكم الغنيمة فتجمع فينزل عليها نار أو شبهها فتفنيه، وهذا من إضلال السامري، ويبحث في ذلك بقوله تعالى: ﴿ كَذَلِكَ وَأَوْرَثْنَاهَا بَنِي إِسْرَآئِيلَ ﴾ </w:t>
      </w:r>
      <w:r>
        <w:rPr>
          <w:rStyle w:val="CharacterStyle11"/>
          <w:rtl/>
        </w:rPr>
        <w:t>[سورة الشعراء: 59]</w:t>
      </w:r>
      <w:r>
        <w:rPr>
          <w:rtl/>
        </w:rPr>
        <w:t xml:space="preserve"> وأمَّا قوله تعالى: ﴿ مِنْ حُلِيِّهِمْ ﴾ </w:t>
      </w:r>
      <w:r>
        <w:rPr>
          <w:rStyle w:val="CharacterStyle11"/>
          <w:rtl/>
        </w:rPr>
        <w:t>[سورة الأعراف: 148]</w:t>
      </w:r>
      <w:r>
        <w:rPr>
          <w:rtl/>
        </w:rPr>
        <w:t xml:space="preserve"> فلا نصَّ فيه على أنَّها حلَّت لهم، لجواز أن تضاف إليهم لأنَّها في أيديهم، وقد أمرهم موسى باستعارة الحليِّ والدوابِّ من القبط، وَلَعَلَّ موسى أبقى الحليَّ في أيديهم لينظر ما يؤمر به فيه فصيغ به عجل، أو حلَّ لهم تملُّكه لأنَّه لا يوجد مالكه، ولا وارثه، وإن وجد في النساء والضعفاء والصبيان، ففي ردِّه بعدٌ إذ يبعد الوصول إليهم، كلُّ واحد بماله وأنَّ ذلك ليس بحكم الغنيمة.</w:t>
      </w:r>
    </w:p>
    <w:p w:rsidR="001B4260" w:rsidRDefault="001B4260">
      <w:pPr>
        <w:pStyle w:val="textquran"/>
        <w:spacing w:before="198"/>
        <w:rPr>
          <w:rtl/>
        </w:rPr>
      </w:pPr>
      <w:r>
        <w:rPr>
          <w:rtl/>
        </w:rPr>
        <w:t>﴿ </w:t>
      </w:r>
      <w:r>
        <w:rPr>
          <w:rStyle w:val="bold"/>
          <w:rtl/>
        </w:rPr>
        <w:t>فَقَذَفْنَاهَا</w:t>
      </w:r>
      <w:r>
        <w:rPr>
          <w:rtl/>
        </w:rPr>
        <w:t> ﴾ طرحناها في النار لتذوب وتصاغ عجلا، وذلك في حفرة على قالب عجل، وقيل: ألقيناها عن أنفسنا وأولادنا، وهو ضعيف،</w:t>
      </w:r>
      <w:r>
        <w:rPr>
          <w:rStyle w:val="bold"/>
          <w:rtl/>
        </w:rPr>
        <w:t xml:space="preserve"> </w:t>
      </w:r>
      <w:r>
        <w:rPr>
          <w:rtl/>
        </w:rPr>
        <w:t>﴿ </w:t>
      </w:r>
      <w:r>
        <w:rPr>
          <w:rStyle w:val="bold"/>
          <w:rtl/>
        </w:rPr>
        <w:t>فَكَذَلِكَ</w:t>
      </w:r>
      <w:r>
        <w:rPr>
          <w:rtl/>
        </w:rPr>
        <w:t> ﴾ أي مثل إلقائنا في النار ما معنا من ذلك</w:t>
      </w:r>
      <w:r>
        <w:rPr>
          <w:rStyle w:val="bold"/>
          <w:rtl/>
        </w:rPr>
        <w:t xml:space="preserve"> </w:t>
      </w:r>
      <w:r>
        <w:rPr>
          <w:rtl/>
        </w:rPr>
        <w:t>﴿ </w:t>
      </w:r>
      <w:r>
        <w:rPr>
          <w:rStyle w:val="bold"/>
          <w:rtl/>
        </w:rPr>
        <w:t>أَلْقَى السَّامِرِيُّ</w:t>
      </w:r>
      <w:r>
        <w:rPr>
          <w:rtl/>
        </w:rPr>
        <w:t> ﴾ ما معه من ذلك فيها، وفي داخلها قالب عجل يريهم أنَّه ليس يَخُصُّ نفسه عنهم، وزاد ما معه من أثر الرسول، قيل: أو أرادوا ألقى التربة من أثر الرسول ولذلك غيَّروا الأسلوب ولم يقولوا: فقذفناها وقذف السامريُّ ما معه منها، وأمَّا تغيير الأسلوب بأن قالوا: «ألقى» ولم يقولوا: فقذف من حيث إنَّ القذف يناسب الجرم المجتمع لا التراب، فقد قيل به إلَّا أنَّه ضعيف أيضا.</w:t>
      </w:r>
    </w:p>
    <w:p w:rsidR="001B4260" w:rsidRDefault="001B4260">
      <w:pPr>
        <w:pStyle w:val="textmawadi3"/>
        <w:spacing w:before="198"/>
        <w:rPr>
          <w:w w:val="98"/>
          <w:rtl/>
        </w:rPr>
      </w:pPr>
      <w:r>
        <w:rPr>
          <w:rStyle w:val="namat2"/>
          <w:w w:val="98"/>
          <w:rtl/>
        </w:rPr>
        <w:t>[قصص]</w:t>
      </w:r>
      <w:r>
        <w:rPr>
          <w:w w:val="98"/>
          <w:rtl/>
        </w:rPr>
        <w:t xml:space="preserve"> ويقال: قال لهم: تأخَّر موسى للحليِّ الحرام الذي معكم فاحفروا في الأرض حفرة وأسجروها نارا وألقوه فيه، ففعلوا وقد ألقى فيها قالب عجل، ويقال: ألقى هارون أيضا وما يدري ما أراد السامريُّ، وروي أنَّه وجده هارون يعمل فقال: ما تعمل؟ فقال: أعمل ما ينفع ولا يضرُّ، فادع الله أن يتمَّه فدعا هارون ولم يدر ما هو، وروي أنَّ هارون قال: اجمعوا هذا الحليَّ حتَّى يجيء موسى فجمع وأذيب فألقى السامريُّ عليه القبضة وقال: كن عجلا بإذن الله.</w:t>
      </w:r>
    </w:p>
    <w:p w:rsidR="001B4260" w:rsidRDefault="001B4260">
      <w:pPr>
        <w:pStyle w:val="textquran"/>
        <w:rPr>
          <w:rtl/>
        </w:rPr>
      </w:pPr>
      <w:r>
        <w:rPr>
          <w:rtl/>
        </w:rPr>
        <w:t>﴿ </w:t>
      </w:r>
      <w:r>
        <w:rPr>
          <w:rStyle w:val="bold"/>
          <w:rtl/>
        </w:rPr>
        <w:t>فَأَخْرَجَ</w:t>
      </w:r>
      <w:r>
        <w:rPr>
          <w:rtl/>
        </w:rPr>
        <w:t> ﴾ السامريُّ</w:t>
      </w:r>
      <w:r>
        <w:rPr>
          <w:rStyle w:val="bold"/>
          <w:rtl/>
        </w:rPr>
        <w:t xml:space="preserve"> </w:t>
      </w:r>
      <w:r>
        <w:rPr>
          <w:rtl/>
        </w:rPr>
        <w:t>﴿ </w:t>
      </w:r>
      <w:r>
        <w:rPr>
          <w:rStyle w:val="bold"/>
          <w:rtl/>
        </w:rPr>
        <w:t>لَهُمْ عِجْلاً جَسَدًا لَّهُ خُوَارٌ</w:t>
      </w:r>
      <w:r>
        <w:rPr>
          <w:rtl/>
        </w:rPr>
        <w:t> ﴾ العجل: ولد البقرة، أخرج لهم حيوانا حقيقا على صورة العجل، بأن خلقه الله وأحياه حقيقة من تلك الأوزار التي قذفوها، وقيل: هو هنا صورته بلا روح، والخوار: صوت البقرة والمراد حقيقته على الأَوَّل، وصوت ريح يخرج منه على الثاني، ومعنى «جَسَد»: لحم ودم على الأوَّل، أو أحمر كالجسد بلا روح على الثاني.</w:t>
      </w:r>
    </w:p>
    <w:p w:rsidR="001B4260" w:rsidRDefault="001B4260">
      <w:pPr>
        <w:pStyle w:val="textmawadi3"/>
        <w:spacing w:before="170"/>
        <w:rPr>
          <w:rtl/>
        </w:rPr>
      </w:pPr>
      <w:r>
        <w:rPr>
          <w:rStyle w:val="namat2"/>
          <w:rtl/>
        </w:rPr>
        <w:t>[قصص]</w:t>
      </w:r>
      <w:r>
        <w:rPr>
          <w:rtl/>
        </w:rPr>
        <w:t xml:space="preserve"> وعن ابن عبَّاس: تحرَّج بنو إسرائيل عَمَّا في أيديهم من حليِّ القبط، فجمعوه لتأكله النار من السماء كما تأكل ما غنموا غير الحيوان، فَلَمَّا جمعوه لذلك أوقد السامريُّ نارا فصاغه عجلا بأن ألقى القبضة، وقال: كوني عجلا، فكان الريح يدخل من دبره ويخرج من فيه بصوت.</w:t>
      </w:r>
    </w:p>
    <w:p w:rsidR="001B4260" w:rsidRDefault="001B4260">
      <w:pPr>
        <w:pStyle w:val="textmawadi3"/>
        <w:spacing w:before="170"/>
        <w:rPr>
          <w:rtl/>
        </w:rPr>
      </w:pPr>
      <w:r>
        <w:rPr>
          <w:rStyle w:val="namat2"/>
          <w:rtl/>
        </w:rPr>
        <w:t>[نقد بعض هذه الأخبار]</w:t>
      </w:r>
      <w:r>
        <w:rPr>
          <w:rtl/>
        </w:rPr>
        <w:t xml:space="preserve"> وهنا حديث تفوح منه رائحة اليهود، ورائحة المُجبرة كذبوه على النبيء ژ لولا أنِّي رأيته في بعض التفاسير فخفت أن يكفر الناس بسببه لم أذكره، ذكره ابن مردويه وغيره بسنده إلى كعب بن مالك، وراشد بن سعد، عن النبيء ژ : «</w:t>
      </w:r>
      <w:r>
        <w:rPr>
          <w:rStyle w:val="bold"/>
          <w:rtl/>
        </w:rPr>
        <w:t>وعد الله موسى المناجاة فبينما يناجيه سمع صوتا خلفه، قال: ما هو؟ قال الله</w:t>
      </w:r>
      <w:r>
        <w:rPr>
          <w:rtl/>
        </w:rPr>
        <w:t> </w:t>
      </w:r>
      <w:r>
        <w:rPr>
          <w:rStyle w:val="azawijal"/>
          <w:rFonts w:cs="Times New Roman"/>
          <w:rtl/>
        </w:rPr>
        <w:t>8</w:t>
      </w:r>
      <w:r>
        <w:rPr>
          <w:rtl/>
        </w:rPr>
        <w:t> :</w:t>
      </w:r>
      <w:r>
        <w:rPr>
          <w:rStyle w:val="bold"/>
          <w:rtl/>
        </w:rPr>
        <w:t xml:space="preserve"> أضلَّ السامري قومك، قال: فبم أضلَّهم وقد نجَّيتهم وأنعمت عليهم؟ قال: صاغ لهم عجلا فعبدوه، قال: فمن نفخ فيه الروح؟ قال: أنا رأيت في قلوبهم حبَّ ذلك فيسَّرته لهم، قال: فوعزَّتك ما أضلَّهم غيرك؟ فقال: صدقت يا حكم الحكماء، ويا رأس الأنبياء لا ينبغي لحكيم أن يكون مثلك»</w:t>
      </w:r>
      <w:r>
        <w:rPr>
          <w:vertAlign w:val="superscript"/>
          <w:rtl/>
        </w:rPr>
        <w:footnoteReference w:id="115"/>
      </w:r>
      <w:r>
        <w:rPr>
          <w:rtl/>
        </w:rPr>
        <w:t>.</w:t>
      </w:r>
    </w:p>
    <w:p w:rsidR="001B4260" w:rsidRDefault="001B4260">
      <w:pPr>
        <w:pStyle w:val="textmawadi3"/>
        <w:spacing w:before="170"/>
        <w:rPr>
          <w:rtl/>
        </w:rPr>
      </w:pPr>
      <w:r>
        <w:rPr>
          <w:rStyle w:val="namat2"/>
          <w:rtl/>
        </w:rPr>
        <w:t>[نقد الحديث والشك فيه]</w:t>
      </w:r>
      <w:r>
        <w:rPr>
          <w:rtl/>
        </w:rPr>
        <w:t xml:space="preserve"> كيف يقول: رأس الأنبياء ورأسهم سيِّدنا محمَّد ژ ؟! وكيف يقول: رأيته في قلوبهم فيسَّرته لهم؟! وكيف يقول: أنت أضللتهم مجيبا به كجواب من يقول أجبرتهم على الضلال؟! وتحقيقا إنَّ الله خلق الضلال لكن النطق به في هذا المقام صورة شنيعة، وكيف يقرُّه الله عليها ويزيد له مدحا عليها؟!.</w:t>
      </w:r>
    </w:p>
    <w:p w:rsidR="001B4260" w:rsidRDefault="001B4260">
      <w:pPr>
        <w:pStyle w:val="textquran"/>
        <w:spacing w:before="170"/>
        <w:rPr>
          <w:rStyle w:val="bold"/>
          <w:rtl/>
        </w:rPr>
      </w:pPr>
      <w:r>
        <w:rPr>
          <w:rtl/>
        </w:rPr>
        <w:t>وقدَّم «لَهُمْ» مع أنَّ المفعول فيه بواسطة الحرف وأخَّر «عِجْلاً» مع أنَّه مفعول بلا واسطة على طريق الاعتناء بالمقدم والتشويق إلى المؤخَّر، مع ما فيه من طول لو قدِّم لم يتناسب نظم القرآن، وهكذا قل في غير الآية.</w:t>
      </w:r>
    </w:p>
    <w:p w:rsidR="001B4260" w:rsidRDefault="001B4260">
      <w:pPr>
        <w:pStyle w:val="textquran"/>
        <w:spacing w:before="170"/>
        <w:rPr>
          <w:w w:val="103"/>
          <w:rtl/>
        </w:rPr>
      </w:pPr>
      <w:r>
        <w:rPr>
          <w:w w:val="103"/>
          <w:rtl/>
        </w:rPr>
        <w:t>﴿ </w:t>
      </w:r>
      <w:r>
        <w:rPr>
          <w:rStyle w:val="bold"/>
          <w:w w:val="103"/>
          <w:rtl/>
        </w:rPr>
        <w:t>فَقَالُواْ</w:t>
      </w:r>
      <w:r>
        <w:rPr>
          <w:w w:val="103"/>
          <w:rtl/>
        </w:rPr>
        <w:t> ﴾ أي السامريُّ ومن ضلَّ معه، وقيل: قوم موسى حكمًا على المجموع، وهو خلاف الظاهر، وقيل: السامريُّ وجمع تعظيما لجرمه، وهو بعيد.</w:t>
      </w:r>
      <w:r>
        <w:rPr>
          <w:rStyle w:val="bold"/>
          <w:w w:val="103"/>
          <w:rtl/>
        </w:rPr>
        <w:t xml:space="preserve"> </w:t>
      </w:r>
      <w:r>
        <w:rPr>
          <w:w w:val="103"/>
          <w:rtl/>
        </w:rPr>
        <w:t>﴿ </w:t>
      </w:r>
      <w:r>
        <w:rPr>
          <w:rStyle w:val="bold"/>
          <w:w w:val="103"/>
          <w:rtl/>
        </w:rPr>
        <w:t>هَذَآ إِلَهُكُمْ وَإِلَهُ مُوسَى</w:t>
      </w:r>
      <w:r>
        <w:rPr>
          <w:rFonts w:ascii="spglamiss2014-Bold" w:cs="spglamiss2014-Bold"/>
          <w:b/>
          <w:bCs/>
          <w:w w:val="103"/>
          <w:rtl/>
        </w:rPr>
        <w:t>ٰ</w:t>
      </w:r>
      <w:r>
        <w:rPr>
          <w:rStyle w:val="bold"/>
          <w:w w:val="103"/>
          <w:rtl/>
        </w:rPr>
        <w:t xml:space="preserve"> فَنَسِيَ</w:t>
      </w:r>
      <w:r>
        <w:rPr>
          <w:w w:val="103"/>
          <w:rtl/>
        </w:rPr>
        <w:t> ﴾ أي نسي موسى أنَّه ربُّه فذهب إلى جانب الطور يطلبه فيه، وذلك من عطف الفِعلِيَّة على الاِسمِيَّة، بمعنى أنَّه تقرَّرت أُلُوهِيَّة هذا لموسى، فنسي، وقيل: نسي السامري بمعنى ترك النفاق بإضمار الشرك فأظهره، وعلى هذا ليس «نَسِيَ» من المقول بل عطف على «قَالُوا» لا على مدخوله، وقيل: تمَّ كلامهم عند قولهم «فَقَذَفْنَاهَا» وما بعده من كلام الله، وذكر فيه صنيع السامريِّ وهو ضعيف، كما قيل:</w:t>
      </w:r>
      <w:r>
        <w:rPr>
          <w:rStyle w:val="bold"/>
          <w:w w:val="103"/>
          <w:rtl/>
        </w:rPr>
        <w:t xml:space="preserve"> المعنى ترك السامريُّ ما كان عليه من الإيمان، وما قيل: من أنَّه ترك الاستدلال على وحدة الله</w:t>
      </w:r>
      <w:r>
        <w:rPr>
          <w:w w:val="103"/>
          <w:rtl/>
        </w:rPr>
        <w:t> </w:t>
      </w:r>
      <w:r>
        <w:rPr>
          <w:rStyle w:val="azawijal"/>
          <w:rFonts w:cs="Times New Roman"/>
          <w:w w:val="103"/>
          <w:rtl/>
        </w:rPr>
        <w:t>8</w:t>
      </w:r>
      <w:r>
        <w:rPr>
          <w:w w:val="103"/>
          <w:rtl/>
        </w:rPr>
        <w:t> .</w:t>
      </w:r>
    </w:p>
    <w:p w:rsidR="001B4260" w:rsidRDefault="001B4260">
      <w:pPr>
        <w:pStyle w:val="textquran"/>
        <w:spacing w:before="170"/>
        <w:rPr>
          <w:rtl/>
        </w:rPr>
      </w:pPr>
      <w:r>
        <w:rPr>
          <w:rtl/>
        </w:rPr>
        <w:t>﴿ </w:t>
      </w:r>
      <w:r>
        <w:rPr>
          <w:rStyle w:val="bold"/>
          <w:rtl/>
        </w:rPr>
        <w:t>أَفَلَا يَرَوْنَ أَنْ</w:t>
      </w:r>
      <w:r>
        <w:rPr>
          <w:rtl/>
        </w:rPr>
        <w:t> ﴾ أنَّه</w:t>
      </w:r>
      <w:r>
        <w:rPr>
          <w:rStyle w:val="bold"/>
          <w:rtl/>
        </w:rPr>
        <w:t xml:space="preserve"> </w:t>
      </w:r>
      <w:r>
        <w:rPr>
          <w:rtl/>
        </w:rPr>
        <w:t>﴿ </w:t>
      </w:r>
      <w:r>
        <w:rPr>
          <w:rStyle w:val="bold"/>
          <w:rtl/>
        </w:rPr>
        <w:t>لَا يَرْجِعُ</w:t>
      </w:r>
      <w:r>
        <w:rPr>
          <w:rtl/>
        </w:rPr>
        <w:t> ﴾ العجل</w:t>
      </w:r>
      <w:r>
        <w:rPr>
          <w:rStyle w:val="bold"/>
          <w:rtl/>
        </w:rPr>
        <w:t xml:space="preserve"> </w:t>
      </w:r>
      <w:r>
        <w:rPr>
          <w:rtl/>
        </w:rPr>
        <w:t>﴿ </w:t>
      </w:r>
      <w:r>
        <w:rPr>
          <w:rStyle w:val="bold"/>
          <w:rtl/>
        </w:rPr>
        <w:t>إِلَيْهِمْ قَوْلاً</w:t>
      </w:r>
      <w:r>
        <w:rPr>
          <w:rtl/>
        </w:rPr>
        <w:t> ﴾ كلاما إذا عبدوه، أو تكلَّموا له، والمعنى: كيف يقولون إنَّه إله مع حدوثه وعجزه؟ وإذا كان إلها فمن إله من مضى؟ وهل له صفة الأُلُوهِيَّة؟ ألا يتفكَّرون فيعلمون أنَّه لا يرجع إليهم قولا؟ ﴿ </w:t>
      </w:r>
      <w:r>
        <w:rPr>
          <w:rStyle w:val="bold"/>
          <w:rtl/>
        </w:rPr>
        <w:t>وَلَا يَمْلِكُ لَهُمْ ضَرًّا وَلَا نَفْعًا</w:t>
      </w:r>
      <w:r>
        <w:rPr>
          <w:rtl/>
        </w:rPr>
        <w:t> ﴾ مطلقا، أو ضرًّا على عدم عبادتهم، ولا نفعا عليها.</w:t>
      </w:r>
    </w:p>
    <w:p w:rsidR="001B4260" w:rsidRDefault="001B4260">
      <w:pPr>
        <w:pStyle w:val="faree"/>
        <w:rPr>
          <w:rtl/>
        </w:rPr>
      </w:pPr>
      <w:r>
        <w:rPr>
          <w:rtl/>
        </w:rPr>
        <w:t>ـ 12 ـ</w:t>
      </w:r>
      <w:r>
        <w:rPr>
          <w:rtl/>
        </w:rPr>
        <w:br/>
        <w:t>معاتبة موسى لهارون، وإحراق العجل الذي اتخذوه إلها</w:t>
      </w:r>
    </w:p>
    <w:p w:rsidR="001B4260" w:rsidRDefault="001B4260">
      <w:pPr>
        <w:pStyle w:val="textquran"/>
        <w:rPr>
          <w:rStyle w:val="bold"/>
          <w:rtl/>
        </w:rPr>
      </w:pPr>
      <w:r>
        <w:rPr>
          <w:rtl/>
        </w:rPr>
        <w:t>﴿ </w:t>
      </w:r>
      <w:r>
        <w:rPr>
          <w:rStyle w:val="bold"/>
          <w:rtl/>
        </w:rPr>
        <w:t>وَلَقَدْ قَالَ لَهُمْ هَارُونُ مِن قَبْلُ</w:t>
      </w:r>
      <w:r>
        <w:rPr>
          <w:rtl/>
        </w:rPr>
        <w:t> ﴾ قبل رجوع موسى من الطور إليهم، أو من قبل قول السامري: ﴿ هَذَآ إِلَهُكُمْ وإِلَهُ مُوسَىٰ فَنَسِيَ ﴾ سارع إلى تحذيرهم قبل أن يفتنهم السامريُّ، لأنَّه تفرس فيهم الفتنة، والعطف على ما قبلُ، عطف قِصَّة على أخرى، أو على ﴿ أَن لَّا يَرْجِعَ ﴾ فتتسلط عليه الرؤية، أي أفلا يرون عدم الرجع والضرِّ والنفع، وقول هارون وعظا لهم، ولا تصحُّ أن تكون حالا لكونها إنشائيَّة.</w:t>
      </w:r>
    </w:p>
    <w:p w:rsidR="001B4260" w:rsidRDefault="001B4260">
      <w:pPr>
        <w:pStyle w:val="textmawadi3"/>
        <w:rPr>
          <w:rtl/>
        </w:rPr>
      </w:pPr>
      <w:r>
        <w:rPr>
          <w:rStyle w:val="namat2"/>
          <w:rtl/>
        </w:rPr>
        <w:t>[بلاغة]</w:t>
      </w:r>
      <w:r>
        <w:rPr>
          <w:rtl/>
        </w:rPr>
        <w:t xml:space="preserve"> ﴿ </w:t>
      </w:r>
      <w:r>
        <w:rPr>
          <w:rStyle w:val="bold"/>
          <w:rtl/>
        </w:rPr>
        <w:t>يَا قَوْمِ إِنَّمَا فُتِنتُم بِهِ</w:t>
      </w:r>
      <w:r>
        <w:rPr>
          <w:rtl/>
        </w:rPr>
        <w:t> ﴾ محطُّ الحصر قوله: ﴿ بِهِ ﴾ أي ما فُتنتم إلَّا به، تدَّعون أنَّه هدى لكم وما هو إلَّا ضلال، بِشِبْه قصر القلب كأنَّهم قالوا: ما هدينا إلَّا به، فأجيبوا ما فتنتم إلَّا به، لا كما زعم بعض أنَّ الحصر متوجّه إلى«فُتِنتُم بِهِ»، بمعنى ما وقع إلَّا فتنكم به، وهو غلط لأنَّ الحصر بـ «إِنَّمَا» يتوجَّه إلى آخر الكلام، وإن لم يكن له آخر متحيِّز كان متوجِّها إلى الجملة، كما إذا ختمت بالضمير المتَّصل غير المفصول بحرف جرٍّ، نحو: إنَّما قمتم أو إنَّمَا أكرمتكم، ولو كان مفصولا بحرف أو منفصلا كان الحصر عليه كالآية، وكقولك: «إنَّما أعطيتك إِيَّاهُ»، أي ما أعطيتك إِلَّا إِيَّاهُ.</w:t>
      </w:r>
    </w:p>
    <w:p w:rsidR="001B4260" w:rsidRDefault="001B4260">
      <w:pPr>
        <w:pStyle w:val="textquran"/>
        <w:rPr>
          <w:rtl/>
        </w:rPr>
      </w:pPr>
      <w:r>
        <w:rPr>
          <w:rtl/>
        </w:rPr>
        <w:t>﴿ </w:t>
      </w:r>
      <w:r>
        <w:rPr>
          <w:rStyle w:val="bold"/>
          <w:rtl/>
        </w:rPr>
        <w:t>وَإِنَّ رَبَّكُمُ الرَّحْمَنُ فَاتَّبِعُونِي وَأَطِيعُواْ أَمْرِي</w:t>
      </w:r>
      <w:r>
        <w:rPr>
          <w:rtl/>
        </w:rPr>
        <w:t> ﴾ حصر الربوبيَّة لله حصر قلب بتعريف الطريفين، وكان بذكر الربوبيَّة والرحمة استجلابا لهم إلى التوبة، وتلويحا بأن تقبل. والفاء لعطف فِعلِيَّة إنشائيَّة على اسمِيَّة إخباريَّة، أو في جواب «إذا» أي إذا كان ذلك فاتَّبعوني على الثبات في توحيد الله </w:t>
      </w:r>
      <w:r>
        <w:rPr>
          <w:rStyle w:val="azawijal"/>
          <w:rFonts w:cs="Times New Roman"/>
          <w:rtl/>
        </w:rPr>
        <w:t>8</w:t>
      </w:r>
      <w:r>
        <w:rPr>
          <w:rtl/>
        </w:rPr>
        <w:t xml:space="preserve"> وطاعته، وأطيعوا أمري فيهما.</w:t>
      </w:r>
    </w:p>
    <w:p w:rsidR="001B4260" w:rsidRDefault="001B4260">
      <w:pPr>
        <w:pStyle w:val="textquran"/>
        <w:rPr>
          <w:rStyle w:val="bold"/>
          <w:rtl/>
        </w:rPr>
      </w:pPr>
      <w:r>
        <w:rPr>
          <w:rtl/>
        </w:rPr>
        <w:t>وقيل: اتَّبعوني إلى الطور وأطيعوني في ترك العجل، ويبحث فيه بأنَّ هارون لم يؤمر بالذهاب إلى الطور وإلَّا لم يتخلَّف، ولا هم وُعِدوا بالذهاب إليه فيذهب بهم إليه.</w:t>
      </w:r>
    </w:p>
    <w:p w:rsidR="001B4260" w:rsidRDefault="001B4260">
      <w:pPr>
        <w:pStyle w:val="textquran"/>
        <w:rPr>
          <w:rtl/>
        </w:rPr>
      </w:pPr>
      <w:r>
        <w:rPr>
          <w:rtl/>
        </w:rPr>
        <w:t>﴿ </w:t>
      </w:r>
      <w:r>
        <w:rPr>
          <w:rStyle w:val="bold"/>
          <w:rtl/>
        </w:rPr>
        <w:t>قَالُواْ لَن نَّبْرَحَ عَلَيْهِ عَاكِفِينَ</w:t>
      </w:r>
      <w:r>
        <w:rPr>
          <w:rtl/>
        </w:rPr>
        <w:t> ﴾ لن نزال مقيمين على العجل أي على عبادته</w:t>
      </w:r>
      <w:r>
        <w:rPr>
          <w:rStyle w:val="bold"/>
          <w:rtl/>
        </w:rPr>
        <w:t xml:space="preserve"> </w:t>
      </w:r>
      <w:r>
        <w:rPr>
          <w:rtl/>
        </w:rPr>
        <w:t>﴿ </w:t>
      </w:r>
      <w:r>
        <w:rPr>
          <w:rStyle w:val="bold"/>
          <w:rtl/>
        </w:rPr>
        <w:t>حَتَّى</w:t>
      </w:r>
      <w:r>
        <w:rPr>
          <w:rFonts w:ascii="spglamiss2014-Bold" w:cs="spglamiss2014-Bold"/>
          <w:b/>
          <w:bCs/>
          <w:rtl/>
        </w:rPr>
        <w:t>ٰ</w:t>
      </w:r>
      <w:r>
        <w:rPr>
          <w:rStyle w:val="bold"/>
          <w:rtl/>
        </w:rPr>
        <w:t xml:space="preserve"> يَرْجِعَ إِلَيْنَا مُوسَى</w:t>
      </w:r>
      <w:r>
        <w:rPr>
          <w:rFonts w:ascii="spglamiss2014-Bold" w:cs="spglamiss2014-Bold"/>
          <w:b/>
          <w:bCs/>
          <w:rtl/>
        </w:rPr>
        <w:t>ٰ</w:t>
      </w:r>
      <w:r>
        <w:rPr>
          <w:rtl/>
        </w:rPr>
        <w:t> ﴾ فإذا رجع رأينا ما يقول، فإن قال: اتركوه تركناه، وقيل: التصق حبُّه في أذهانهم حتَّى إنَّه أمكنهم أن يخالفوا موسى إذا رجع ونهاهم وخالفوه، وحتَّى توهَّموا أنَّ موسى يوافقهم عليه حاشاه، وهم بلَّه قساة القلب وهم أشدُّ جهلا من البقر إذ عبدوه، وروي أنَّهم لَمَّا قالوا ذلك اعتزلهم هارون في اثني عشر ألفا لم يعبدوه.</w:t>
      </w:r>
    </w:p>
    <w:p w:rsidR="001B4260" w:rsidRDefault="001B4260">
      <w:pPr>
        <w:pStyle w:val="textquran"/>
        <w:rPr>
          <w:rtl/>
        </w:rPr>
      </w:pPr>
      <w:r>
        <w:rPr>
          <w:rtl/>
        </w:rPr>
        <w:t>وكأنَّه قال قائل: ما قال موسى إذ رجع؟ فقال:</w:t>
      </w:r>
      <w:r>
        <w:rPr>
          <w:rStyle w:val="bold"/>
          <w:rtl/>
        </w:rPr>
        <w:t xml:space="preserve"> </w:t>
      </w:r>
      <w:r>
        <w:rPr>
          <w:rtl/>
        </w:rPr>
        <w:t>﴿ </w:t>
      </w:r>
      <w:r>
        <w:rPr>
          <w:rStyle w:val="bold"/>
          <w:rtl/>
        </w:rPr>
        <w:t>قَالَ يَا هَارُونُ مَا مَنَعَكَ إِذْ رَأَيْتَهُمْ ضَلُّواْ</w:t>
      </w:r>
      <w:r>
        <w:rPr>
          <w:rtl/>
        </w:rPr>
        <w:t> ﴾ علمتهم ضلُّوا، أو رأيتهم ببصرك يفعلون ما هو ضلال</w:t>
      </w:r>
      <w:r>
        <w:rPr>
          <w:rStyle w:val="bold"/>
          <w:rtl/>
        </w:rPr>
        <w:t xml:space="preserve"> </w:t>
      </w:r>
      <w:r>
        <w:rPr>
          <w:rtl/>
        </w:rPr>
        <w:t>﴿ </w:t>
      </w:r>
      <w:r>
        <w:rPr>
          <w:rStyle w:val="bold"/>
          <w:rtl/>
        </w:rPr>
        <w:t>أَلَّا تَتَّبِعَنِي</w:t>
      </w:r>
      <w:r>
        <w:rPr>
          <w:rtl/>
        </w:rPr>
        <w:t> ﴾ معمول «مَنَعَ» بلا تقدير جارٍّ، أي ما منعك اتِّبَاعي، أو به [أي بالجارِّ] أي من اتِّباعي. و«لا» صلة، ويجوز أن تكون نافية بمعنى: ما حملك على عدم اتِّباعي، والمنع من الشيء مستلزم للحمل على مقابله. و«إذ» متعلِّق بـ «مَنَعَ» لا بـ «تَتَّبِعَ» لأنَّ معمول الصلة لا يتقدَّم على الموصول، ولو كان ظرفا لأنَّه يعمل بالتوسُّع في الظرف إذا لم يوجد مندوحة عنه.</w:t>
      </w:r>
    </w:p>
    <w:p w:rsidR="001B4260" w:rsidRDefault="001B4260">
      <w:pPr>
        <w:pStyle w:val="textquran"/>
        <w:spacing w:before="113"/>
        <w:rPr>
          <w:rtl/>
        </w:rPr>
      </w:pPr>
      <w:r>
        <w:rPr>
          <w:rtl/>
        </w:rPr>
        <w:t>والمراد بالاتِّباع أنَّ تسير بسيري في الغضب لله وتقاتلهم على كفرهم، أو أن تلحقني إلى الطور بمن معك ممن لم يكفر، كما روي عن ابن عبَّاس، وكان هارون أحبَّ إليهم من موسى رئيسا فيهم، فلو خرج عنهم بعدما نهاهم ولم ينتهوا لانتهوا لشدَّة مفارقته لهم عليهم، ولا يخافون من رجوع موسى إليهم بذهابه إلى موسى وإخباره له، لأنَّهم قالوا: ﴿ حَتَّىٰ يَرْجِعَ إِلَيْنَا مُوسَىٰ ﴾.</w:t>
      </w:r>
    </w:p>
    <w:p w:rsidR="001B4260" w:rsidRDefault="001B4260">
      <w:pPr>
        <w:pStyle w:val="textquran"/>
        <w:spacing w:before="113"/>
        <w:rPr>
          <w:rtl/>
        </w:rPr>
      </w:pPr>
      <w:r>
        <w:rPr>
          <w:rtl/>
        </w:rPr>
        <w:t>﴿ </w:t>
      </w:r>
      <w:r>
        <w:rPr>
          <w:rStyle w:val="bold"/>
          <w:rtl/>
        </w:rPr>
        <w:t>أَفَعَصَيْتَ</w:t>
      </w:r>
      <w:r>
        <w:rPr>
          <w:rtl/>
        </w:rPr>
        <w:t> ﴾ أخالفتني فعصيت</w:t>
      </w:r>
      <w:r>
        <w:rPr>
          <w:rStyle w:val="bold"/>
          <w:rtl/>
        </w:rPr>
        <w:t xml:space="preserve"> </w:t>
      </w:r>
      <w:r>
        <w:rPr>
          <w:rtl/>
        </w:rPr>
        <w:t>﴿ </w:t>
      </w:r>
      <w:r>
        <w:rPr>
          <w:rStyle w:val="bold"/>
          <w:rtl/>
        </w:rPr>
        <w:t>أَمْرِي</w:t>
      </w:r>
      <w:r>
        <w:rPr>
          <w:rtl/>
        </w:rPr>
        <w:t xml:space="preserve"> ﴾ لك بسياستهم على أمر دينهم ودنياهم، إذ قلت لك: ﴿ اخْلُفْنِي فِي قَوْمِي وَأَصْلِحْ وَلَا تَتَّبِعْ سَبِيلَ الْمُفْسِدِينَ ﴾ </w:t>
      </w:r>
      <w:r>
        <w:rPr>
          <w:rStyle w:val="CharacterStyle11"/>
          <w:rtl/>
        </w:rPr>
        <w:t>[سورة الأعراف: 142]</w:t>
      </w:r>
      <w:r>
        <w:rPr>
          <w:rtl/>
        </w:rPr>
        <w:t xml:space="preserve"> أو «أَمْرِي»: أمور الديانة، وعصيانها: مضادَّتها.</w:t>
      </w:r>
    </w:p>
    <w:p w:rsidR="001B4260" w:rsidRDefault="001B4260">
      <w:pPr>
        <w:pStyle w:val="textquran"/>
        <w:spacing w:before="113"/>
        <w:rPr>
          <w:rStyle w:val="bold"/>
          <w:rtl/>
        </w:rPr>
      </w:pPr>
      <w:r>
        <w:rPr>
          <w:rtl/>
        </w:rPr>
        <w:t>﴿ </w:t>
      </w:r>
      <w:r>
        <w:rPr>
          <w:rStyle w:val="bold"/>
          <w:rtl/>
        </w:rPr>
        <w:t>قَالَ يَبْنَؤُمَّ</w:t>
      </w:r>
      <w:r>
        <w:rPr>
          <w:rtl/>
        </w:rPr>
        <w:t> ﴾ قلبت ياء المتكلِّم ألفا بعد فتح ما قبلها وحذفت الألف تخفيفا، وهو شقيقه على الصحيح، ولكن ذكر الأمَّ فقط استعطافا، والقول بعد أخذ موسى بشعر رأسه بيمينه، وبلحيته بشماله غضبا عليه، إذ خطر على قلبه أنَّه قصَّر وكان شديد الغضب.</w:t>
      </w:r>
    </w:p>
    <w:p w:rsidR="001B4260" w:rsidRDefault="001B4260">
      <w:pPr>
        <w:pStyle w:val="textquran"/>
        <w:spacing w:before="113"/>
        <w:rPr>
          <w:w w:val="101"/>
          <w:rtl/>
        </w:rPr>
      </w:pPr>
      <w:r>
        <w:rPr>
          <w:w w:val="101"/>
          <w:rtl/>
        </w:rPr>
        <w:t>﴿ </w:t>
      </w:r>
      <w:r>
        <w:rPr>
          <w:rStyle w:val="bold"/>
          <w:w w:val="101"/>
          <w:rtl/>
        </w:rPr>
        <w:t>لَا تَاخُذْ بِلِحْيَتِي</w:t>
      </w:r>
      <w:r>
        <w:rPr>
          <w:w w:val="101"/>
          <w:rtl/>
        </w:rPr>
        <w:t> ﴾ شعر الوجه والذقن وهو المشهور المتعاهد في هذا اللفظ، لا موضعه من الوجه والذقن كما قيل، لأنَّ الأخذ بالشعر أنسب ولو كان اللِّحى اسما للموضع</w:t>
      </w:r>
      <w:r>
        <w:rPr>
          <w:rStyle w:val="bold"/>
          <w:w w:val="101"/>
          <w:rtl/>
        </w:rPr>
        <w:t xml:space="preserve"> </w:t>
      </w:r>
      <w:r>
        <w:rPr>
          <w:w w:val="101"/>
          <w:rtl/>
        </w:rPr>
        <w:t>﴿ </w:t>
      </w:r>
      <w:r>
        <w:rPr>
          <w:rStyle w:val="bold"/>
          <w:w w:val="101"/>
          <w:rtl/>
        </w:rPr>
        <w:t>وَلَا بِرَأْسِيَ</w:t>
      </w:r>
      <w:r>
        <w:rPr>
          <w:w w:val="101"/>
          <w:rtl/>
        </w:rPr>
        <w:t> ﴾ شعر رأسي لأنَّه أنسب بالأخذ من نفس الرأس</w:t>
      </w:r>
      <w:r>
        <w:rPr>
          <w:rStyle w:val="bold"/>
          <w:w w:val="101"/>
          <w:rtl/>
        </w:rPr>
        <w:t xml:space="preserve"> </w:t>
      </w:r>
      <w:r>
        <w:rPr>
          <w:w w:val="101"/>
          <w:rtl/>
        </w:rPr>
        <w:t>﴿ </w:t>
      </w:r>
      <w:r>
        <w:rPr>
          <w:rStyle w:val="bold"/>
          <w:w w:val="101"/>
          <w:rtl/>
        </w:rPr>
        <w:t>إِنِّي خَشِيتُ</w:t>
      </w:r>
      <w:r>
        <w:rPr>
          <w:w w:val="101"/>
          <w:rtl/>
        </w:rPr>
        <w:t> ﴾ لم أعص أمرك ولكن خشيت بقتالهم، أو اللحوق بك إلى الطور بمن معي</w:t>
      </w:r>
      <w:r>
        <w:rPr>
          <w:rStyle w:val="bold"/>
          <w:w w:val="101"/>
          <w:rtl/>
        </w:rPr>
        <w:t xml:space="preserve"> </w:t>
      </w:r>
      <w:r>
        <w:rPr>
          <w:w w:val="101"/>
          <w:rtl/>
        </w:rPr>
        <w:t>﴿ </w:t>
      </w:r>
      <w:r>
        <w:rPr>
          <w:rStyle w:val="bold"/>
          <w:w w:val="101"/>
          <w:rtl/>
        </w:rPr>
        <w:t>أَن تَقُولَ فَرَّقْتَ بَيْنَ بَنِي إِسْرَآئِيلَ</w:t>
      </w:r>
      <w:r>
        <w:rPr>
          <w:w w:val="101"/>
          <w:rtl/>
        </w:rPr>
        <w:t> ﴾ بقتالك إِيَّاهُم، أو اللحوق وَرُبَّمَا جرَّ اللحوق وحده إلى القتال الموجب للافتراق المستمر، وهم كإنسان واحد إذ كانوا لأب واحد: «إسرائيل»، حتَّى إنَّهم سمُّوا «بني إسرائيل» بدل التسمية بالقوم</w:t>
      </w:r>
      <w:r>
        <w:rPr>
          <w:rStyle w:val="bold"/>
          <w:w w:val="101"/>
          <w:rtl/>
        </w:rPr>
        <w:t xml:space="preserve"> </w:t>
      </w:r>
      <w:r>
        <w:rPr>
          <w:w w:val="101"/>
          <w:rtl/>
        </w:rPr>
        <w:t>﴿ </w:t>
      </w:r>
      <w:r>
        <w:rPr>
          <w:rStyle w:val="bold"/>
          <w:w w:val="101"/>
          <w:rtl/>
        </w:rPr>
        <w:t>وَلَمْ تَرْقُبْ</w:t>
      </w:r>
      <w:r>
        <w:rPr>
          <w:w w:val="101"/>
          <w:rtl/>
        </w:rPr>
        <w:t> ﴾ لم تراع</w:t>
      </w:r>
      <w:r>
        <w:rPr>
          <w:rStyle w:val="bold"/>
          <w:w w:val="101"/>
          <w:rtl/>
        </w:rPr>
        <w:t xml:space="preserve"> </w:t>
      </w:r>
      <w:r>
        <w:rPr>
          <w:w w:val="101"/>
          <w:rtl/>
        </w:rPr>
        <w:t>﴿ </w:t>
      </w:r>
      <w:r>
        <w:rPr>
          <w:rStyle w:val="bold"/>
          <w:w w:val="101"/>
          <w:rtl/>
        </w:rPr>
        <w:t>قَوْلِي</w:t>
      </w:r>
      <w:r>
        <w:rPr>
          <w:w w:val="101"/>
          <w:rtl/>
        </w:rPr>
        <w:t> ﴾ وصيَّتي لك فيهم، إذ استخلفتك فيهم وقلت: ﴿ اخْلُفْنِي فِي قَوْمِي وَأَصْلِحْ... ﴾. والعطف على «فَرَّقْتَ».</w:t>
      </w:r>
    </w:p>
    <w:p w:rsidR="001B4260" w:rsidRDefault="001B4260">
      <w:pPr>
        <w:pStyle w:val="textquran"/>
        <w:spacing w:before="181"/>
        <w:rPr>
          <w:rtl/>
        </w:rPr>
      </w:pPr>
      <w:r>
        <w:rPr>
          <w:rtl/>
        </w:rPr>
        <w:t>وحاصل اعتذار هارون أنَّه رأى البقاء فيهم مع النهي ومداراتهم والمحافظة على اجتماعهم إلى أن يأتي موسى فيرى رأيه أصلح، ولا سيما أنَّهم استضعفوه وكادوا يقتلونه، ويجوز أن يراد بالقول في ﴿ وَلَمْ تَرْقُبْ قَوْلِي ﴾ قول هارون فيكون الخطاب في «تَرْقُبْ» لموسى أي لم ترقب يا  موسى ما أقول لو قاتلتهم، أو لحقت بك من أنَّ ذلك صلاح، أي أن تقول غير مراقب قولي: فرقت بينهم. وفي ذلك دليل على جواز الاجتهاد.</w:t>
      </w:r>
    </w:p>
    <w:p w:rsidR="001B4260" w:rsidRDefault="001B4260">
      <w:pPr>
        <w:pStyle w:val="textquran"/>
        <w:spacing w:before="181"/>
        <w:rPr>
          <w:rStyle w:val="bold"/>
          <w:rtl/>
        </w:rPr>
      </w:pPr>
      <w:r>
        <w:rPr>
          <w:rtl/>
        </w:rPr>
        <w:t>﴿ </w:t>
      </w:r>
      <w:r>
        <w:rPr>
          <w:rStyle w:val="bold"/>
          <w:rtl/>
        </w:rPr>
        <w:t>قَالَ</w:t>
      </w:r>
      <w:r>
        <w:rPr>
          <w:rtl/>
        </w:rPr>
        <w:t> ﴾ بعد الفراغ من عتاب هارون وبدأ به لأنَّه أعظم شأنا في الدين، ولقرابته وكونه ركنا في مدافعة السامريِّ وقومه.</w:t>
      </w:r>
    </w:p>
    <w:p w:rsidR="001B4260" w:rsidRDefault="001B4260">
      <w:pPr>
        <w:pStyle w:val="textquran"/>
        <w:spacing w:before="181"/>
        <w:rPr>
          <w:rStyle w:val="bold"/>
          <w:rtl/>
        </w:rPr>
      </w:pPr>
      <w:r>
        <w:rPr>
          <w:rtl/>
        </w:rPr>
        <w:t>﴿ </w:t>
      </w:r>
      <w:r>
        <w:rPr>
          <w:rStyle w:val="bold"/>
          <w:rtl/>
        </w:rPr>
        <w:t>فَمَا خَطْبُكَ يَا سَامِرِيُّ</w:t>
      </w:r>
      <w:r>
        <w:rPr>
          <w:rtl/>
        </w:rPr>
        <w:t> ﴾ ما شأنك أو ما سببك أو ما مطلوبك؟ وهو لفظ يستعمل في الأمر العظيم الذي من شأنه التخاطب ومراجعة الكلام.</w:t>
      </w:r>
    </w:p>
    <w:p w:rsidR="001B4260" w:rsidRDefault="001B4260">
      <w:pPr>
        <w:pStyle w:val="textquran"/>
        <w:spacing w:before="181"/>
        <w:rPr>
          <w:rtl/>
        </w:rPr>
      </w:pPr>
      <w:r>
        <w:rPr>
          <w:rtl/>
        </w:rPr>
        <w:t>﴿ </w:t>
      </w:r>
      <w:r>
        <w:rPr>
          <w:rStyle w:val="bold"/>
          <w:rtl/>
        </w:rPr>
        <w:t>قَالَ بَصُرْتُ بِمَا لَمْ يَبْصُرُواْ بِهِ</w:t>
      </w:r>
      <w:r>
        <w:rPr>
          <w:rtl/>
        </w:rPr>
        <w:t> ﴾ علمت ما لم يعلموا به.</w:t>
      </w:r>
    </w:p>
    <w:p w:rsidR="001B4260" w:rsidRDefault="001B4260">
      <w:pPr>
        <w:pStyle w:val="textmawadi3"/>
        <w:spacing w:before="181"/>
        <w:rPr>
          <w:rtl/>
        </w:rPr>
      </w:pPr>
      <w:r>
        <w:rPr>
          <w:rStyle w:val="namat2"/>
          <w:rtl/>
        </w:rPr>
        <w:t>[لغة]</w:t>
      </w:r>
      <w:r>
        <w:rPr>
          <w:rtl/>
        </w:rPr>
        <w:t xml:space="preserve"> يقال: بَصُر بالشيء إذا علمه وتفطَّن له، وأبصر الشيء إذا نظر بعينيه، وقيل: بصره وأبصر به بمعنى واحد، ويقال: البصر للجارحة الناظرة وللقوَّة التي فيها، ويقال للقوَّة التي في القلب المدركة: بصيرة وبصر، ويقال: من الأَوَّل: أبصرت، ومن الثاني: أبصرته وبصرت به، وقلَّما يقال في الحاسَّة: بصرت إذا لم تجمع معها رؤية القلب.</w:t>
      </w:r>
    </w:p>
    <w:p w:rsidR="001B4260" w:rsidRDefault="001B4260">
      <w:pPr>
        <w:pStyle w:val="textquran"/>
        <w:spacing w:before="85"/>
        <w:rPr>
          <w:rtl/>
        </w:rPr>
      </w:pPr>
      <w:r>
        <w:rPr>
          <w:rtl/>
        </w:rPr>
        <w:t>والأنسب بقوله: ﴿ وَكَذَلِكَ سَوَّلَتْ لِي نَفْسِي ﴾ تفسير «بصر» بـ «رأى» وهذا الإبصار في البحر حين السلوك، وقيل: في مقامهم بعد الخروج منه وذهاب موسى إلى الطور.</w:t>
      </w:r>
    </w:p>
    <w:p w:rsidR="001B4260" w:rsidRDefault="001B4260">
      <w:pPr>
        <w:pStyle w:val="textmawadi3"/>
        <w:spacing w:before="85"/>
        <w:rPr>
          <w:rtl/>
        </w:rPr>
      </w:pPr>
      <w:r>
        <w:rPr>
          <w:rStyle w:val="namat2"/>
          <w:rtl/>
        </w:rPr>
        <w:t>[قصص]</w:t>
      </w:r>
      <w:r>
        <w:rPr>
          <w:rtl/>
        </w:rPr>
        <w:t xml:space="preserve"> فعن ابن عبَّاس </w:t>
      </w:r>
      <w:r>
        <w:t>ƒ</w:t>
      </w:r>
      <w:r>
        <w:rPr>
          <w:rtl/>
        </w:rPr>
        <w:t> : رأى جبريل يوم فلق البحر على فرس، وهو على صورته التي كان يغذوه عليها حين ألقته أمُّه في الغار فعرفه، كما يعرف الوليد أمَّه، ولو كان صغيرا، فأخذ قبضة من أثر حافر فرسه، فألقي في قلبه أنَّه لا يلقى على شيء إلَّا كان حَيًّا كما رآه يغذوه من أصابعه بلبن وسمن وعسل. وعن عليٍّ: رآه على فرس حين جاء ليذهب بموسى إلى الطور ولم يره غيره، فقبض من أثر حافر فرسه قبضة، أي لما رأى منه من العجب حين يغذوه، وقيل: لأنَّه رأى كلَّ موضع وقع عليه يدا الفرس أو رجلاه ينبت، فقبض قبضة منه وذلك قوله تعالى:</w:t>
      </w:r>
    </w:p>
    <w:p w:rsidR="001B4260" w:rsidRDefault="001B4260">
      <w:pPr>
        <w:pStyle w:val="textquran"/>
        <w:spacing w:before="85"/>
        <w:rPr>
          <w:w w:val="101"/>
          <w:rtl/>
        </w:rPr>
      </w:pPr>
      <w:r>
        <w:rPr>
          <w:w w:val="101"/>
          <w:rtl/>
        </w:rPr>
        <w:t>﴿ </w:t>
      </w:r>
      <w:r>
        <w:rPr>
          <w:rStyle w:val="bold"/>
          <w:w w:val="101"/>
          <w:rtl/>
        </w:rPr>
        <w:t>فَقَبَضْتُ قَبْضَةً مِّنَ اَثَرِ الرَّسُولِ</w:t>
      </w:r>
      <w:r>
        <w:rPr>
          <w:w w:val="101"/>
          <w:rtl/>
        </w:rPr>
        <w:t> ﴾ أي من أثر فرس الرسول، كما قرأ به عبد الله بن مسعود، وأثره: التراب الذي تحت حافره، ولا حاجة إلى تكلُّف أنَّ أثره أثر للرسول بلا تقدير مضاف، ذكره بالرسالة لأنَّه لم يعرفه إلَّا بالرسالة من الله بالمشي في البحر لشأن موسى، وبإطعامه من أصابعه في الغار، ولو عرفه باسم جبريل لذكر لفظ جبريل، أو ذكره باسم الرسول للإشعار بوقوفه على ما لم يقفوا عليه من الأسرار الإِلهِيَّة، وللتنبيه على أنَّ الأخذ وقت الإرسال.</w:t>
      </w:r>
    </w:p>
    <w:p w:rsidR="001B4260" w:rsidRDefault="001B4260">
      <w:pPr>
        <w:pStyle w:val="textquran"/>
        <w:spacing w:before="85"/>
        <w:rPr>
          <w:rtl/>
        </w:rPr>
      </w:pPr>
      <w:r>
        <w:rPr>
          <w:rtl/>
        </w:rPr>
        <w:t>والقبضة «مفعول» لأنَّه بمعنى المقبوض، وأصله مصدر، والمراد: تراب قدر ما تقبضه اليد، وهذا أولى من أن يبقى على المصدريَّة مفعولا مطلقا، ويقدَّر المفعول، أي ترابا ثابتا من أثر الرسول، وعلى الأوَّل يتعلَّق «مِنْ» بـ «قَبَضْتُ» والقبض بالضاد المعجمة: الأخذ بجميع الكفِّ، وبالصاد المهملة الأخذ بأطراف الأصابع ﴿ </w:t>
      </w:r>
      <w:r>
        <w:rPr>
          <w:rStyle w:val="bold"/>
          <w:rtl/>
        </w:rPr>
        <w:t>فَنَبَذْتُهَا</w:t>
      </w:r>
      <w:r>
        <w:rPr>
          <w:rtl/>
        </w:rPr>
        <w:t> ﴾ في الحليِّ المذاب، أو في جوف صورة العجل، فكانت حيوانا.</w:t>
      </w:r>
    </w:p>
    <w:p w:rsidR="001B4260" w:rsidRDefault="001B4260">
      <w:pPr>
        <w:pStyle w:val="textquran"/>
        <w:spacing w:before="96"/>
        <w:rPr>
          <w:rStyle w:val="bold"/>
          <w:rtl/>
        </w:rPr>
      </w:pPr>
      <w:r>
        <w:rPr>
          <w:rtl/>
        </w:rPr>
        <w:t>﴿ </w:t>
      </w:r>
      <w:r>
        <w:rPr>
          <w:rStyle w:val="bold"/>
          <w:rtl/>
        </w:rPr>
        <w:t>وَكَذَلِكَ سَوَّلَتْ لِي نَفْسِي</w:t>
      </w:r>
      <w:r>
        <w:rPr>
          <w:rtl/>
        </w:rPr>
        <w:t> ﴾ زيَّنت لي نفسي الأمَّارة بالسوء واتَّبعتها لا بإلهام من الله، ولا حجَّة عَقلِيَّة ولا نَقلِيَّة.</w:t>
      </w:r>
    </w:p>
    <w:p w:rsidR="001B4260" w:rsidRDefault="001B4260">
      <w:pPr>
        <w:pStyle w:val="textquran"/>
        <w:spacing w:before="96"/>
        <w:rPr>
          <w:rtl/>
        </w:rPr>
      </w:pPr>
      <w:r>
        <w:rPr>
          <w:rtl/>
        </w:rPr>
        <w:t>﴿ </w:t>
      </w:r>
      <w:r>
        <w:rPr>
          <w:rStyle w:val="bold"/>
          <w:rtl/>
        </w:rPr>
        <w:t>قَالَ</w:t>
      </w:r>
      <w:r>
        <w:rPr>
          <w:rtl/>
        </w:rPr>
        <w:t> ﴾ موسى ‰ تنحَّ عنِّي!</w:t>
      </w:r>
      <w:r>
        <w:rPr>
          <w:rStyle w:val="bold"/>
          <w:rtl/>
        </w:rPr>
        <w:t xml:space="preserve"> </w:t>
      </w:r>
      <w:r>
        <w:rPr>
          <w:rtl/>
        </w:rPr>
        <w:t>﴿ </w:t>
      </w:r>
      <w:r>
        <w:rPr>
          <w:rStyle w:val="bold"/>
          <w:rtl/>
        </w:rPr>
        <w:t>فَاذْهَبْ</w:t>
      </w:r>
      <w:r>
        <w:rPr>
          <w:rtl/>
        </w:rPr>
        <w:t> ﴾ عن الناس كلِّهم أو عن بني إسرائيل إذ كنت مغويًّا</w:t>
      </w:r>
      <w:r>
        <w:rPr>
          <w:rStyle w:val="bold"/>
          <w:rtl/>
        </w:rPr>
        <w:t xml:space="preserve"> </w:t>
      </w:r>
      <w:r>
        <w:rPr>
          <w:rtl/>
        </w:rPr>
        <w:t>﴿ </w:t>
      </w:r>
      <w:r>
        <w:rPr>
          <w:rStyle w:val="bold"/>
          <w:rtl/>
        </w:rPr>
        <w:t>فَإِنَّ لَكَ فِي الْحَيَاةِ</w:t>
      </w:r>
      <w:r>
        <w:rPr>
          <w:rtl/>
        </w:rPr>
        <w:t> ﴾ لأنَّ لك في الحياة. و«فِي» متعلِّق بـ «لَكَ» لنيابته عن ثابت أو بثابت هذا، أو بثابت حالا من الكاف، وأخطأ من يعلِّقه بـ «تَقُولُ» متمسِّكا بالتوسُّع في الظروف لأنَّه إنَّما يصار إلى التوسُّع حيث لا مندوحة.</w:t>
      </w:r>
    </w:p>
    <w:p w:rsidR="001B4260" w:rsidRDefault="001B4260">
      <w:pPr>
        <w:pStyle w:val="textquran"/>
        <w:spacing w:before="96"/>
        <w:rPr>
          <w:w w:val="99"/>
          <w:rtl/>
        </w:rPr>
      </w:pPr>
      <w:r>
        <w:rPr>
          <w:w w:val="99"/>
          <w:rtl/>
        </w:rPr>
        <w:t>﴿ </w:t>
      </w:r>
      <w:r>
        <w:rPr>
          <w:rStyle w:val="bold"/>
          <w:w w:val="99"/>
          <w:rtl/>
        </w:rPr>
        <w:t>أَن تَقُولَ لَا مِسَاسَ</w:t>
      </w:r>
      <w:r>
        <w:rPr>
          <w:w w:val="99"/>
          <w:rtl/>
        </w:rPr>
        <w:t> ﴾ المصدر اسم «إنَّ». ولم يذكر المقول له للعموم، يقول بأقصى صوته لكلِّ أحد عند خوف المسِّ: لا مساس لك عندي أو بيننا!. وهو مصدر «ماسَّ» بفتح السين مشدَّدة فعل ماض للمفاعلة بين الاثنين.</w:t>
      </w:r>
    </w:p>
    <w:p w:rsidR="001B4260" w:rsidRDefault="001B4260">
      <w:pPr>
        <w:pStyle w:val="textquran"/>
        <w:spacing w:before="96"/>
        <w:rPr>
          <w:rtl/>
        </w:rPr>
      </w:pPr>
      <w:r>
        <w:rPr>
          <w:rtl/>
        </w:rPr>
        <w:t xml:space="preserve">لا يمسُّه أحد أو يمسُّ أحدا إلَّا حمَّ من حينه حمًّى شديدة، ولا يتكلَّم الناس له ولا يتبايعون معه، ولا يؤاكلونه ولا يشاربونه، ولا يعاملونه معاملة مَّا ولا يلاقي، </w:t>
      </w:r>
      <w:r>
        <w:rPr>
          <w:rStyle w:val="bold"/>
          <w:rtl/>
        </w:rPr>
        <w:t>وذلك عقاب له قاس وكان كالوحش</w:t>
      </w:r>
      <w:r>
        <w:rPr>
          <w:rtl/>
        </w:rPr>
        <w:t>، وذلك في الماسِّ الأجنبي.</w:t>
      </w:r>
    </w:p>
    <w:p w:rsidR="001B4260" w:rsidRDefault="001B4260">
      <w:pPr>
        <w:pStyle w:val="textquran"/>
        <w:spacing w:before="96"/>
        <w:rPr>
          <w:rtl/>
        </w:rPr>
      </w:pPr>
      <w:r>
        <w:rPr>
          <w:rtl/>
        </w:rPr>
        <w:t>وأنكر الجبَّائي الحمَّى وقال: إنَّه لَمَّا هوجر هام في البريَّة كالوحش كأنَّه يقول لا مساس، والصحيح الأوَّل.</w:t>
      </w:r>
    </w:p>
    <w:p w:rsidR="001B4260" w:rsidRDefault="001B4260">
      <w:pPr>
        <w:pStyle w:val="textquran"/>
        <w:spacing w:before="96"/>
        <w:rPr>
          <w:rtl/>
        </w:rPr>
      </w:pPr>
      <w:r>
        <w:rPr>
          <w:rtl/>
        </w:rPr>
        <w:t>وعوقب بذلك لأنَّه صوَّر العجل وعبده ليجتمع له الناس فعوقب بالضدِّ، وهو تفرُّقهم عنه. أو لَمَّا تسبَّب لحياة الجماد لمعصية عوقب بالحمَّى التي هي من أسباب موت الحيِّ، أو لَمَّا نبذ في النار القبضة للمعصية نبذ عن الناس وذلك بدعاء موسى ‰ .</w:t>
      </w:r>
    </w:p>
    <w:p w:rsidR="001B4260" w:rsidRDefault="001B4260">
      <w:pPr>
        <w:pStyle w:val="textmawadi3"/>
        <w:spacing w:before="96"/>
        <w:rPr>
          <w:rtl/>
        </w:rPr>
      </w:pPr>
      <w:r>
        <w:rPr>
          <w:rStyle w:val="namat2"/>
          <w:rtl/>
        </w:rPr>
        <w:t>[فقه]</w:t>
      </w:r>
      <w:r>
        <w:rPr>
          <w:rtl/>
        </w:rPr>
        <w:t xml:space="preserve"> ومن ذلك في شرعنا إبعاد الناشزة والآبق والطاعن في الدين ونحوهم، والجاني في غير الحرم الداخل فيه امتناعا لا يطعمون ولا يسقون ولا ينفعون حتَّى ينزعوا عن ذلك. وقصَّة الذين خلِّفوا حتَّى تاب الله عنهم </w:t>
      </w:r>
      <w:r>
        <w:rPr>
          <w:rStyle w:val="CharacterStyle11"/>
          <w:rtl/>
        </w:rPr>
        <w:t>[سورة التوبة: 118]</w:t>
      </w:r>
      <w:r>
        <w:rPr>
          <w:rtl/>
        </w:rPr>
        <w:t>. يروى أنَّ موسى أراد قتله فمنعه الله </w:t>
      </w:r>
      <w:r>
        <w:rPr>
          <w:rStyle w:val="azawijal"/>
          <w:rFonts w:cs="Times New Roman"/>
          <w:rtl/>
        </w:rPr>
        <w:t>8</w:t>
      </w:r>
      <w:r>
        <w:rPr>
          <w:rtl/>
        </w:rPr>
        <w:t xml:space="preserve"> لسخائه.</w:t>
      </w:r>
    </w:p>
    <w:p w:rsidR="001B4260" w:rsidRDefault="001B4260">
      <w:pPr>
        <w:pStyle w:val="textquran"/>
        <w:spacing w:before="176"/>
        <w:rPr>
          <w:rtl/>
        </w:rPr>
      </w:pPr>
      <w:r>
        <w:rPr>
          <w:rtl/>
        </w:rPr>
        <w:t>﴿ </w:t>
      </w:r>
      <w:r>
        <w:rPr>
          <w:rStyle w:val="bold"/>
          <w:rtl/>
        </w:rPr>
        <w:t>وَإِنَّ لَكَ</w:t>
      </w:r>
      <w:r>
        <w:rPr>
          <w:rtl/>
        </w:rPr>
        <w:t> ﴾</w:t>
      </w:r>
      <w:r>
        <w:rPr>
          <w:rStyle w:val="bold"/>
          <w:rtl/>
        </w:rPr>
        <w:t xml:space="preserve"> </w:t>
      </w:r>
      <w:r>
        <w:rPr>
          <w:rtl/>
        </w:rPr>
        <w:t>مع ذلك</w:t>
      </w:r>
      <w:r>
        <w:rPr>
          <w:rStyle w:val="bold"/>
          <w:rtl/>
        </w:rPr>
        <w:t xml:space="preserve"> </w:t>
      </w:r>
      <w:r>
        <w:rPr>
          <w:rtl/>
        </w:rPr>
        <w:t>﴿ </w:t>
      </w:r>
      <w:r>
        <w:rPr>
          <w:rStyle w:val="bold"/>
          <w:rtl/>
        </w:rPr>
        <w:t>مَوْعِدًا</w:t>
      </w:r>
      <w:r>
        <w:rPr>
          <w:rtl/>
        </w:rPr>
        <w:t> ﴾ وعدا أو زمانه أو مكانه وعده لجهنَّم لوقتها</w:t>
      </w:r>
      <w:r>
        <w:rPr>
          <w:rStyle w:val="bold"/>
          <w:rtl/>
        </w:rPr>
        <w:t xml:space="preserve"> </w:t>
      </w:r>
      <w:r>
        <w:rPr>
          <w:rtl/>
        </w:rPr>
        <w:t>﴿ </w:t>
      </w:r>
      <w:r>
        <w:rPr>
          <w:rStyle w:val="bold"/>
          <w:rtl/>
        </w:rPr>
        <w:t>لَّن تُخْلَفَهُ</w:t>
      </w:r>
      <w:r>
        <w:rPr>
          <w:rtl/>
        </w:rPr>
        <w:t> ﴾ لا يتركه الله لك</w:t>
      </w:r>
      <w:r>
        <w:rPr>
          <w:rStyle w:val="bold"/>
          <w:rtl/>
        </w:rPr>
        <w:t xml:space="preserve"> </w:t>
      </w:r>
      <w:r>
        <w:rPr>
          <w:rtl/>
        </w:rPr>
        <w:t>﴿ </w:t>
      </w:r>
      <w:r>
        <w:rPr>
          <w:rStyle w:val="bold"/>
          <w:rtl/>
        </w:rPr>
        <w:t>وَانظُرِ الَى</w:t>
      </w:r>
      <w:r>
        <w:rPr>
          <w:rStyle w:val="Superscriptbaseline-2"/>
          <w:rFonts w:ascii="spglamiss2014-Bold" w:cs="spglamiss2014-Bold"/>
          <w:b/>
          <w:bCs/>
          <w:rtl/>
        </w:rPr>
        <w:t>آ</w:t>
      </w:r>
      <w:r>
        <w:rPr>
          <w:rStyle w:val="bold"/>
          <w:rtl/>
        </w:rPr>
        <w:t xml:space="preserve"> إِلَهِكَ</w:t>
      </w:r>
      <w:r>
        <w:rPr>
          <w:rtl/>
        </w:rPr>
        <w:t> ﴾ معبودك</w:t>
      </w:r>
      <w:r>
        <w:rPr>
          <w:rStyle w:val="bold"/>
          <w:rtl/>
        </w:rPr>
        <w:t xml:space="preserve"> </w:t>
      </w:r>
      <w:r>
        <w:rPr>
          <w:rtl/>
        </w:rPr>
        <w:t>﴿ </w:t>
      </w:r>
      <w:r>
        <w:rPr>
          <w:rStyle w:val="bold"/>
          <w:rtl/>
        </w:rPr>
        <w:t>الذِي ظَلْتَ</w:t>
      </w:r>
      <w:r>
        <w:rPr>
          <w:rtl/>
        </w:rPr>
        <w:t> ﴾ ظللت، كما قرأ الأعمش وأُبي، حذفت اللام الأولى تخفيفا، وقيل: الثانية لتطرُّفها، ولحصول التكرار بها.</w:t>
      </w:r>
    </w:p>
    <w:p w:rsidR="001B4260" w:rsidRDefault="001B4260">
      <w:pPr>
        <w:pStyle w:val="textmawadi3"/>
        <w:spacing w:before="176"/>
        <w:rPr>
          <w:w w:val="95"/>
          <w:rtl/>
        </w:rPr>
      </w:pPr>
      <w:r>
        <w:rPr>
          <w:rStyle w:val="namat2"/>
          <w:w w:val="95"/>
          <w:rtl/>
        </w:rPr>
        <w:t>[صرف]</w:t>
      </w:r>
      <w:r>
        <w:rPr>
          <w:w w:val="95"/>
          <w:rtl/>
        </w:rPr>
        <w:t xml:space="preserve"> ذكر أبو حيَّان عن سيبويه أنَّ الحذف شاذٌّ قياسا، وهو مختصٌّ</w:t>
      </w:r>
      <w:r>
        <w:rPr>
          <w:rStyle w:val="bold"/>
          <w:w w:val="95"/>
          <w:rtl/>
        </w:rPr>
        <w:t xml:space="preserve"> </w:t>
      </w:r>
      <w:r>
        <w:rPr>
          <w:w w:val="95"/>
          <w:rtl/>
        </w:rPr>
        <w:t>بما إذا سكِّن آخر الفعل، وقال ابن مالك وابن هشام: إنَّه يقاس في كلِّ مضاعف العين واللام في لغة سليم، وقيل: مقيس في المضاعف إذا كسرت عينه أو ضمَّت.</w:t>
      </w:r>
    </w:p>
    <w:p w:rsidR="001B4260" w:rsidRDefault="001B4260">
      <w:pPr>
        <w:pStyle w:val="textquran"/>
        <w:spacing w:before="176"/>
        <w:rPr>
          <w:rtl/>
        </w:rPr>
      </w:pPr>
      <w:r>
        <w:rPr>
          <w:rtl/>
        </w:rPr>
        <w:t>﴿ </w:t>
      </w:r>
      <w:r>
        <w:rPr>
          <w:rStyle w:val="bold"/>
          <w:rtl/>
        </w:rPr>
        <w:t>عَلَيْهِ</w:t>
      </w:r>
      <w:r>
        <w:rPr>
          <w:rtl/>
        </w:rPr>
        <w:t> ﴾ متعلِّق بقوله:</w:t>
      </w:r>
      <w:r>
        <w:rPr>
          <w:rStyle w:val="bold"/>
          <w:rtl/>
        </w:rPr>
        <w:t xml:space="preserve"> </w:t>
      </w:r>
      <w:r>
        <w:rPr>
          <w:rtl/>
        </w:rPr>
        <w:t>﴿ </w:t>
      </w:r>
      <w:r>
        <w:rPr>
          <w:rStyle w:val="bold"/>
          <w:rtl/>
        </w:rPr>
        <w:t>عَاكِفًا</w:t>
      </w:r>
      <w:r>
        <w:rPr>
          <w:rtl/>
        </w:rPr>
        <w:t> ﴾ مقيما، خصَّه من بين عابديه لأنَّه رأسهم في الضلال.</w:t>
      </w:r>
    </w:p>
    <w:p w:rsidR="001B4260" w:rsidRDefault="001B4260">
      <w:pPr>
        <w:pStyle w:val="textquran"/>
        <w:spacing w:before="176"/>
        <w:rPr>
          <w:rtl/>
        </w:rPr>
      </w:pPr>
      <w:r>
        <w:rPr>
          <w:rtl/>
        </w:rPr>
        <w:t>﴿ </w:t>
      </w:r>
      <w:r>
        <w:rPr>
          <w:rStyle w:val="bold"/>
          <w:rtl/>
        </w:rPr>
        <w:t>لَنُحَرِّقَنَّهُ</w:t>
      </w:r>
      <w:r>
        <w:rPr>
          <w:rtl/>
        </w:rPr>
        <w:t> ﴾ بالنار حرقا شديدا كما قال ابن عبَّاس، وكما يدلُّ له قراءة إسكان الحاء فإنَّ الإحراق شائع بالنار فهو لحم ودم، كما في مصحف أُبي وابن مسعود: «لنذبِّحنَّه ثمَّ لنحرِّقنَّه».</w:t>
      </w:r>
    </w:p>
    <w:p w:rsidR="001B4260" w:rsidRDefault="001B4260">
      <w:pPr>
        <w:pStyle w:val="textquran"/>
        <w:spacing w:before="176"/>
        <w:rPr>
          <w:w w:val="103"/>
          <w:rtl/>
        </w:rPr>
      </w:pPr>
      <w:r>
        <w:rPr>
          <w:w w:val="103"/>
          <w:rtl/>
        </w:rPr>
        <w:t>ويجوز أن يكون التشديد مبالغة في حَرَقْت الحديد بالتخفيف أَحْرُقه بضمِّ الراء إذا برده بالمبرد، وهذا ظاهر في أنَّه غير لحم ودم، بل هو جماد، ولا مانع من أنَّه بقي ذهبا خلق الله فيه الحياة، ويبعد ما قيل: إنَّ التحريق بالمبرد كان للعظام، ويقال: يمكن أنَّه حرقه بالنار ثمَّ بالمبرد وأجيز العكس، وبحث بأنَّ النار تذيبه وتجمعه ولا تحرقه وتجعله رمادا اللهمَّ إلَّا بالحيل الصنعيَّة.</w:t>
      </w:r>
    </w:p>
    <w:p w:rsidR="001B4260" w:rsidRDefault="001B4260">
      <w:pPr>
        <w:pStyle w:val="textquran"/>
        <w:spacing w:before="176"/>
        <w:rPr>
          <w:rtl/>
        </w:rPr>
      </w:pPr>
      <w:r>
        <w:rPr>
          <w:rtl/>
        </w:rPr>
        <w:t>﴿ </w:t>
      </w:r>
      <w:r>
        <w:rPr>
          <w:rStyle w:val="bold"/>
          <w:rtl/>
        </w:rPr>
        <w:t>ثُمَّ لَنَنسِفَنَّهُ</w:t>
      </w:r>
      <w:r>
        <w:rPr>
          <w:rtl/>
        </w:rPr>
        <w:t> ﴾ لنذرينَّه</w:t>
      </w:r>
      <w:r>
        <w:rPr>
          <w:rStyle w:val="bold"/>
          <w:rtl/>
        </w:rPr>
        <w:t xml:space="preserve"> </w:t>
      </w:r>
      <w:r>
        <w:rPr>
          <w:rtl/>
        </w:rPr>
        <w:t>﴿ </w:t>
      </w:r>
      <w:r>
        <w:rPr>
          <w:rStyle w:val="bold"/>
          <w:rtl/>
        </w:rPr>
        <w:t>فِي الْيَمِّ</w:t>
      </w:r>
      <w:r>
        <w:rPr>
          <w:rtl/>
        </w:rPr>
        <w:t> ﴾ في البحر، وعن عليٍّ: في النهر</w:t>
      </w:r>
      <w:r>
        <w:rPr>
          <w:rStyle w:val="bold"/>
          <w:rtl/>
        </w:rPr>
        <w:t xml:space="preserve"> </w:t>
      </w:r>
      <w:r>
        <w:rPr>
          <w:rtl/>
        </w:rPr>
        <w:t>﴿ </w:t>
      </w:r>
      <w:r>
        <w:rPr>
          <w:rStyle w:val="bold"/>
          <w:rtl/>
        </w:rPr>
        <w:t>نَسْفًا</w:t>
      </w:r>
      <w:r>
        <w:rPr>
          <w:rtl/>
        </w:rPr>
        <w:t> ﴾ مصدر مؤكَّد، بحيث لا يبقى منه شيء يرى أو يؤخذ، وشرب بعضهم من ذلك الماء حبًّا للعجل فظهرت صفرة الذهب على شفاههم. وخصَّ البحر أو العين لأنَّ الماء أشدُّ استهلاكا، ولأنَّه بأثر من تراب البحر، وفي ذلك زيادة عقوبة للسامري وإظهار لغباوة المفتونين به. والتحريق والنسف له طاعة لله </w:t>
      </w:r>
      <w:r>
        <w:rPr>
          <w:rStyle w:val="azawijal"/>
          <w:rFonts w:cs="Times New Roman"/>
          <w:rtl/>
        </w:rPr>
        <w:t>8</w:t>
      </w:r>
      <w:r>
        <w:rPr>
          <w:rtl/>
        </w:rPr>
        <w:t> ، فنقول: قد وفَّى بها ‰ .</w:t>
      </w:r>
    </w:p>
    <w:p w:rsidR="001B4260" w:rsidRDefault="001B4260">
      <w:pPr>
        <w:pStyle w:val="textquran"/>
        <w:rPr>
          <w:rtl/>
        </w:rPr>
      </w:pPr>
      <w:r>
        <w:rPr>
          <w:rtl/>
        </w:rPr>
        <w:t>﴿ </w:t>
      </w:r>
      <w:r>
        <w:rPr>
          <w:rStyle w:val="bold"/>
          <w:rtl/>
        </w:rPr>
        <w:t>انَّمَا إِلَهُكُمُ اللهُ الذِي لَآ إِلَهَ</w:t>
      </w:r>
      <w:r>
        <w:rPr>
          <w:rtl/>
        </w:rPr>
        <w:t> ﴾ لكم ولا لغيركم</w:t>
      </w:r>
      <w:r>
        <w:rPr>
          <w:rStyle w:val="bold"/>
          <w:rtl/>
        </w:rPr>
        <w:t xml:space="preserve"> </w:t>
      </w:r>
      <w:r>
        <w:rPr>
          <w:rtl/>
        </w:rPr>
        <w:t>﴿ </w:t>
      </w:r>
      <w:r>
        <w:rPr>
          <w:rStyle w:val="bold"/>
          <w:rtl/>
        </w:rPr>
        <w:t>إِلَّا هُوَ وَسِعَ كُلَّ شَيْءٍ عِلْمًا</w:t>
      </w:r>
      <w:r>
        <w:rPr>
          <w:rtl/>
        </w:rPr>
        <w:t> ﴾ هنا تمَّ كلام موسى مخاطبا به لهم كلّهم: السامريّ ومن تبعه، ويمكن أن يكون خصَّهم دونه زجرا لهم عن اتِّباعه، كأنَّه قال: احذروه ولا تتَّبعوه. و«عِلْمًا» تمييز محوَّل عن الفاعل، بمعنى وسع علمه كلَّ شيء من أحوال العجل، وغباوة عابديه وغير ذلك.</w:t>
      </w:r>
    </w:p>
    <w:p w:rsidR="001B4260" w:rsidRDefault="001B4260">
      <w:pPr>
        <w:pStyle w:val="faree"/>
        <w:rPr>
          <w:rtl/>
        </w:rPr>
      </w:pPr>
      <w:r>
        <w:rPr>
          <w:rtl/>
        </w:rPr>
        <w:t>العبرة من القصص القرآني، وجزاء المعرض عن القرآن</w:t>
      </w:r>
    </w:p>
    <w:p w:rsidR="001B4260" w:rsidRDefault="001B4260">
      <w:pPr>
        <w:pStyle w:val="textquran"/>
        <w:spacing w:before="57"/>
        <w:rPr>
          <w:rtl/>
        </w:rPr>
      </w:pPr>
      <w:r>
        <w:rPr>
          <w:rtl/>
        </w:rPr>
        <w:t>وخاطب الله </w:t>
      </w:r>
      <w:r>
        <w:rPr>
          <w:rStyle w:val="azawijal"/>
          <w:rFonts w:cs="Times New Roman"/>
          <w:rtl/>
        </w:rPr>
        <w:t>8</w:t>
      </w:r>
      <w:r>
        <w:rPr>
          <w:rtl/>
        </w:rPr>
        <w:t xml:space="preserve"> سيِّدنا محَمَّدًا ژ بقوله: </w:t>
      </w:r>
      <w:r>
        <w:rPr>
          <w:rStyle w:val="bold"/>
          <w:rtl/>
        </w:rPr>
        <w:t>﴿ كَذَٰلِكَ نَقُصُّ عَلَيْكَ مِنَ انبَآءِ مَا قَدْ سَبَقَ ﴾</w:t>
      </w:r>
      <w:r>
        <w:rPr>
          <w:rtl/>
        </w:rPr>
        <w:t xml:space="preserve"> توفيرا لعلمه وتكثيرا لمعجزاته وتسلية له وتذكرة للمستبصرين من أمَّته نقصُّ عليك يا محمَّد غير هذه القصَّة قصًّا ثابتا كقصِّ هذا، أو الكاف اسم، أي قصًّا مثل هذا القصِّ، وإنَّما قدَّرت لفظ «غير» لئلَّا يلزم تشبيه الشيء بنفسه. و«من» للابتداء كالتي بعدُ، فإنَّ الوقائع مجموعة عند الله </w:t>
      </w:r>
      <w:r>
        <w:rPr>
          <w:rStyle w:val="azawijal"/>
          <w:rFonts w:cs="Times New Roman"/>
          <w:rtl/>
        </w:rPr>
        <w:t>8</w:t>
      </w:r>
      <w:r>
        <w:rPr>
          <w:rtl/>
        </w:rPr>
        <w:t> ، فهو يأخذ إلينا منها، أو «مِن» التبعيضية اسم مضاف مفعول به، أو يقدَّر [قولنا:] شيئا ثابتا بعض ما قد سبق في الأمم قبلك.</w:t>
      </w:r>
    </w:p>
    <w:p w:rsidR="001B4260" w:rsidRDefault="001B4260">
      <w:pPr>
        <w:pStyle w:val="textquran"/>
        <w:spacing w:before="57"/>
        <w:rPr>
          <w:rtl/>
        </w:rPr>
      </w:pPr>
      <w:r>
        <w:rPr>
          <w:rStyle w:val="bold"/>
          <w:rtl/>
        </w:rPr>
        <w:t>﴿ وَقَدَ ـ اتَيْنَاكَ مِن لَّدُنَّا ﴾</w:t>
      </w:r>
      <w:r>
        <w:rPr>
          <w:rtl/>
        </w:rPr>
        <w:t xml:space="preserve"> قدِّم على طريق الاهتمام، وأخَّر قوله: </w:t>
      </w:r>
      <w:r>
        <w:rPr>
          <w:rStyle w:val="bold"/>
          <w:rtl/>
        </w:rPr>
        <w:t xml:space="preserve">﴿ ذِكْرًا ﴾ </w:t>
      </w:r>
      <w:r>
        <w:rPr>
          <w:rtl/>
        </w:rPr>
        <w:t>للتشويق وهو للقرآن، والتنكير للتعظيم لاشتماله على القصص والشريعة وكونه حقيقا أن يتذكَّر فيه.</w:t>
      </w:r>
    </w:p>
    <w:p w:rsidR="001B4260" w:rsidRDefault="001B4260">
      <w:pPr>
        <w:pStyle w:val="textmawadi3"/>
        <w:spacing w:before="57"/>
        <w:rPr>
          <w:w w:val="102"/>
          <w:rtl/>
        </w:rPr>
      </w:pPr>
      <w:r>
        <w:rPr>
          <w:rStyle w:val="namat2"/>
          <w:w w:val="102"/>
          <w:rtl/>
        </w:rPr>
        <w:t>[نحو]</w:t>
      </w:r>
      <w:r>
        <w:rPr>
          <w:w w:val="102"/>
          <w:rtl/>
        </w:rPr>
        <w:t xml:space="preserve"> و«مِن» متعلِّق بـ «آتَيْنَا»، ويجوز تعليقها بمحذوف حال من «ذِكْرًا» قدِّم للحصر، أي ذكرا من عندنا لا من غيرنا، ردًّا على المنكرين، وهو بهذا الاعتبار وجه حسن كالأوَّل أو أفضل، ولو كان الأصل عدم التقديم ولا يلائمه قوله:</w:t>
      </w:r>
    </w:p>
    <w:p w:rsidR="001B4260" w:rsidRDefault="001B4260">
      <w:pPr>
        <w:pStyle w:val="textquran"/>
        <w:spacing w:before="85"/>
        <w:rPr>
          <w:rtl/>
        </w:rPr>
      </w:pPr>
      <w:r>
        <w:rPr>
          <w:rStyle w:val="bold"/>
          <w:rtl/>
        </w:rPr>
        <w:t>﴿ مَّنَ اَعْرَضَ عَنْهُ... ﴾</w:t>
      </w:r>
      <w:r>
        <w:rPr>
          <w:rtl/>
        </w:rPr>
        <w:t xml:space="preserve"> إلخ والهاء للذكر والجملة نعت «ذِكْرًا» لأنَّ الأهمَّ للناس أن لا يعرضوا عن القرآن ولو كان ذكره بالشرف في الناس أمرا مأمورا به لكن دون ذلك، ولا يقدم للمنكر بل يقدم له التوحيد والشريعة، ويبعد جِدًّا جعل الهاء لله </w:t>
      </w:r>
      <w:r>
        <w:rPr>
          <w:rStyle w:val="azawijal"/>
          <w:rFonts w:cs="Times New Roman"/>
          <w:rtl/>
        </w:rPr>
        <w:t>8</w:t>
      </w:r>
      <w:r>
        <w:rPr>
          <w:rtl/>
        </w:rPr>
        <w:t xml:space="preserve"> على طريق الالتفات </w:t>
      </w:r>
      <w:r>
        <w:rPr>
          <w:rStyle w:val="bold"/>
          <w:rtl/>
        </w:rPr>
        <w:t>﴿ فَإِنَّهُ يَحْمِلُ يَوْمَ الْقِيَامَةِ وِزْرًا ﴾</w:t>
      </w:r>
      <w:r>
        <w:rPr>
          <w:rtl/>
        </w:rPr>
        <w:t xml:space="preserve"> أي عقابا، شبَّهه بالحمل الثقيل المسمَّى وزرا على طريق الاستعارة والقرينة: «يوم القيامة»، أو أطلق عليه لفظ سببه أو ملزومه وهو الوزر الموضوع للإثم، لأنَّ الإثم سببه أو ملزومه على المجاز الإرساليِّ، وقوله: ﴿ وَسَآءَ... ﴾ ترشيح للاستعارة و[المجاز] الإرساليِّ، ويؤيِّد الأوَّل قوله تعالى: ﴿ وَلَيَحْمِلُنَّ أَثْقَالَهُمْ ﴾ </w:t>
      </w:r>
      <w:r>
        <w:rPr>
          <w:rStyle w:val="CharacterStyle11"/>
          <w:rtl/>
        </w:rPr>
        <w:t>[سورة العنكبوت: 13]</w:t>
      </w:r>
      <w:r>
        <w:rPr>
          <w:rtl/>
        </w:rPr>
        <w:t xml:space="preserve"> والوزر: الإثم على تقدير: جزاء الإثم، أو عقاب الإثم، وما تقدَّم أولى.</w:t>
      </w:r>
    </w:p>
    <w:p w:rsidR="001B4260" w:rsidRDefault="001B4260">
      <w:pPr>
        <w:pStyle w:val="textquran"/>
        <w:spacing w:before="159"/>
        <w:rPr>
          <w:rtl/>
        </w:rPr>
      </w:pPr>
      <w:r>
        <w:rPr>
          <w:rtl/>
        </w:rPr>
        <w:t>﴿ </w:t>
      </w:r>
      <w:r>
        <w:rPr>
          <w:rStyle w:val="bold"/>
          <w:rtl/>
        </w:rPr>
        <w:t>خَالِدِينَ فِيهِ</w:t>
      </w:r>
      <w:r>
        <w:rPr>
          <w:rtl/>
        </w:rPr>
        <w:t> ﴾ في الوزر بمعنى العقاب، وهو حال مقدَّرة من ضمير «يَحْمِلُ» أي ناوين الخلود، لأنَّ الخلود ليس نفس وقوعهم في العقاب بل دوامهم فيه، والجمع باعتبار معنى «من»، ويجوز أن يكون نعتا لـ «وِزْرًا».</w:t>
      </w:r>
    </w:p>
    <w:p w:rsidR="001B4260" w:rsidRDefault="001B4260">
      <w:pPr>
        <w:pStyle w:val="textmawadi3"/>
        <w:spacing w:before="159"/>
        <w:rPr>
          <w:rtl/>
        </w:rPr>
      </w:pPr>
      <w:r>
        <w:rPr>
          <w:rStyle w:val="namat2"/>
          <w:rtl/>
        </w:rPr>
        <w:t>[نحو]</w:t>
      </w:r>
      <w:r>
        <w:rPr>
          <w:rtl/>
        </w:rPr>
        <w:t xml:space="preserve"> فعندي لا يلزم إبراز الضمير من الحال أو النعت أو الخبر إذا جرى ذلك على غير ما هو له إن ظهر المعنى، ولو جعل نعتا وبرز لقيل: خالدا هم فيه، وهم فاعل خالدا.</w:t>
      </w:r>
    </w:p>
    <w:p w:rsidR="001B4260" w:rsidRDefault="001B4260">
      <w:pPr>
        <w:pStyle w:val="textquran"/>
        <w:spacing w:before="159"/>
        <w:rPr>
          <w:w w:val="99"/>
          <w:rtl/>
        </w:rPr>
      </w:pPr>
      <w:r>
        <w:rPr>
          <w:w w:val="99"/>
          <w:rtl/>
        </w:rPr>
        <w:t>﴿ </w:t>
      </w:r>
      <w:r>
        <w:rPr>
          <w:rStyle w:val="bold"/>
          <w:w w:val="99"/>
          <w:rtl/>
        </w:rPr>
        <w:t>وَسَآءَ لَهُمْ يَوْمَ الْقِيَامَةِ حِمْلاً</w:t>
      </w:r>
      <w:r>
        <w:rPr>
          <w:w w:val="99"/>
          <w:rtl/>
        </w:rPr>
        <w:t> ﴾ فاعل «سَاءَ» ضمير عائد إلى مبهم مفسَّر بالتمييز، على قاعدة باب نِعْم وبئس، والمخصوص محذوف بعدَ «حِمْلاً»، أي وزرهم، ويجوز تفسيره بـ «قَبُحَ»، وهو أيضا من باب نعم وبئس، لأنَّ بابه غير مختصٍّ باللفظين، بل مطَّرد في الثلاثي بشروطه فلا تهم. ولام «لَهُمْ» للبيان.</w:t>
      </w:r>
    </w:p>
    <w:p w:rsidR="001B4260" w:rsidRDefault="001B4260">
      <w:pPr>
        <w:pStyle w:val="textquran"/>
        <w:spacing w:before="159"/>
        <w:rPr>
          <w:w w:val="98"/>
          <w:rtl/>
        </w:rPr>
      </w:pPr>
      <w:r>
        <w:rPr>
          <w:w w:val="98"/>
          <w:rtl/>
        </w:rPr>
        <w:t xml:space="preserve">وأعاد ذكر يوم القيامة لزيادة التقرير والتهويل، وأجاز بعض أن يكون «سَاءَ» بمعنى «أَحْزَنْ» والهاء مفعول به، واللام صلة مثل ما شهر في ﴿ رَدِفَ لَكُم بَعْضُ الذِي تَسْتَعْجِلُونَ ﴾ </w:t>
      </w:r>
      <w:r>
        <w:rPr>
          <w:rStyle w:val="CharacterStyle11"/>
          <w:w w:val="98"/>
          <w:rtl/>
        </w:rPr>
        <w:t>[سورة النمل: 72]</w:t>
      </w:r>
      <w:r>
        <w:rPr>
          <w:w w:val="98"/>
          <w:rtl/>
        </w:rPr>
        <w:t>.</w:t>
      </w:r>
    </w:p>
    <w:p w:rsidR="001B4260" w:rsidRDefault="001B4260">
      <w:pPr>
        <w:pStyle w:val="textmawadi3"/>
        <w:rPr>
          <w:rtl/>
        </w:rPr>
      </w:pPr>
      <w:r>
        <w:rPr>
          <w:rStyle w:val="namat2"/>
          <w:rtl/>
        </w:rPr>
        <w:t>[نحو]</w:t>
      </w:r>
      <w:r>
        <w:rPr>
          <w:rtl/>
        </w:rPr>
        <w:t xml:space="preserve"> و«حِمْلاً» حال، أي محمولا، ويجوز أن يقدَّر: ساءهم، و«لَهُمْ» حال من «وِزْرًا» مع الفصل، والوجهان ضعيفان. ﴿ </w:t>
      </w:r>
      <w:r>
        <w:rPr>
          <w:rStyle w:val="bold"/>
          <w:rtl/>
        </w:rPr>
        <w:t>يَوْمَ يُنفَخُ فِي الصُّورِ</w:t>
      </w:r>
      <w:r>
        <w:rPr>
          <w:rtl/>
        </w:rPr>
        <w:t> ﴾</w:t>
      </w:r>
      <w:r>
        <w:rPr>
          <w:rStyle w:val="bold"/>
          <w:rtl/>
        </w:rPr>
        <w:t xml:space="preserve"> </w:t>
      </w:r>
      <w:r>
        <w:rPr>
          <w:rtl/>
        </w:rPr>
        <w:t>بدل من «يَوْمَ الْقِيَامَةِ»، أو بيان، أو مفعول به لمحذوف، أي اذكر، قيل: أو ظرف لـ «يَتَخَافَتُونَ» وهو ضعيف للبعد، مع التقديم ولزوم تقديم ما بعد العاطف عليه، إذا جعل «يَتَخَافَتُونَ» حالا من «الْمُجْرِمِينَ»، والعاطف واو قوله: «وَنَحْشُرُ» أو متعلِّق بمحذوف حذف لضيق الكلام عن الحصر، أي يكون كذا وكذا يوم ينفخ في الصور.</w:t>
      </w:r>
    </w:p>
    <w:p w:rsidR="001B4260" w:rsidRDefault="001B4260">
      <w:pPr>
        <w:pStyle w:val="textquran"/>
        <w:spacing w:before="119"/>
        <w:rPr>
          <w:w w:val="98"/>
          <w:rtl/>
        </w:rPr>
      </w:pPr>
      <w:r>
        <w:rPr>
          <w:w w:val="98"/>
          <w:rtl/>
        </w:rPr>
        <w:t>والمراد: نفخة البعث. و«الصُّور»: القرن الذي ينفخ فيه إسرافيل، لا نفخة الفزع ولا نفخة الموت لقوله </w:t>
      </w:r>
      <w:r>
        <w:rPr>
          <w:rStyle w:val="azawijal"/>
          <w:rFonts w:cs="Times New Roman"/>
          <w:w w:val="98"/>
          <w:rtl/>
        </w:rPr>
        <w:t>8</w:t>
      </w:r>
      <w:r>
        <w:rPr>
          <w:w w:val="98"/>
          <w:rtl/>
        </w:rPr>
        <w:t> : ﴿ </w:t>
      </w:r>
      <w:r>
        <w:rPr>
          <w:rStyle w:val="bold"/>
          <w:w w:val="98"/>
          <w:rtl/>
        </w:rPr>
        <w:t>وَنَحْشُرُ الْمُجْرِمِينَ يَوْمَئِذٍ</w:t>
      </w:r>
      <w:r>
        <w:rPr>
          <w:w w:val="98"/>
          <w:rtl/>
        </w:rPr>
        <w:t> ﴾ أي يوم إذ نفخ، وأعاد ذكر اليوم مع أنَّ الحشر لا يكون إلَّا بعد النفخ لزيادة التقرير والتهويل.</w:t>
      </w:r>
    </w:p>
    <w:p w:rsidR="001B4260" w:rsidRDefault="001B4260">
      <w:pPr>
        <w:pStyle w:val="textmawadi3"/>
        <w:rPr>
          <w:rtl/>
        </w:rPr>
      </w:pPr>
      <w:r>
        <w:rPr>
          <w:rStyle w:val="namat2"/>
          <w:rtl/>
        </w:rPr>
        <w:t>[لغة]</w:t>
      </w:r>
      <w:r>
        <w:rPr>
          <w:rtl/>
        </w:rPr>
        <w:t xml:space="preserve"> وأجيز أن يكون الصور جمع صُورة بإسكان الواو، أو اسم جمع على الخلاف فيما واحده بالتاء، ويدلُّ له قراءة في الصُوَر (بضمِّ الصاد وفتح الواو) كغُرْفة وغُرَف.</w:t>
      </w:r>
    </w:p>
    <w:p w:rsidR="001B4260" w:rsidRDefault="001B4260">
      <w:pPr>
        <w:pStyle w:val="textquran"/>
        <w:spacing w:before="119"/>
        <w:rPr>
          <w:rtl/>
        </w:rPr>
      </w:pPr>
      <w:r>
        <w:rPr>
          <w:rtl/>
        </w:rPr>
        <w:t>﴿ </w:t>
      </w:r>
      <w:r>
        <w:rPr>
          <w:rStyle w:val="bold"/>
          <w:rtl/>
        </w:rPr>
        <w:t>زُرْقًا</w:t>
      </w:r>
      <w:r>
        <w:rPr>
          <w:rtl/>
        </w:rPr>
        <w:t> ﴾ جمع أزرق، والمراد: زرقة البدن لا خصوص العين، ولا يزرقُّ إلَّا للشدِّ وزوال الرطوبة، وعن ابن عبَّاس: زرق العيون، والزرقة تطلق على الإنسان ولو كانت في عينه فقط كما يقال: أعمى، وأكحل، وأحول، ولو كان ذلك في عين فقط، وذلك مجاز مشهور، أو حقيقة عرفيَّة.</w:t>
      </w:r>
    </w:p>
    <w:p w:rsidR="001B4260" w:rsidRDefault="001B4260">
      <w:pPr>
        <w:pStyle w:val="textquran"/>
        <w:spacing w:before="119" w:after="57"/>
        <w:rPr>
          <w:rtl/>
        </w:rPr>
      </w:pPr>
      <w:r>
        <w:rPr>
          <w:rtl/>
        </w:rPr>
        <w:t>وجعلوا زرقا لقبح الزرقة، والعرب تبغضها وأشدُّ عداوة للعرب الروم ولذلك قالت العرب في وصف العدوِّ: أسود الكبد، أصهب السبال، أزرق العين، قال شاعر:</w:t>
      </w:r>
    </w:p>
    <w:p w:rsidR="001B4260" w:rsidRDefault="001B4260">
      <w:pPr>
        <w:pStyle w:val="shator1"/>
        <w:rPr>
          <w:rtl/>
        </w:rPr>
      </w:pPr>
      <w:r>
        <w:rPr>
          <w:rtl/>
        </w:rPr>
        <w:t>وما كنت أخشى أن تكون وفاته</w:t>
      </w:r>
    </w:p>
    <w:p w:rsidR="001B4260" w:rsidRDefault="001B4260">
      <w:pPr>
        <w:pStyle w:val="shator2"/>
        <w:rPr>
          <w:w w:val="93"/>
          <w:rtl/>
        </w:rPr>
      </w:pPr>
      <w:r>
        <w:rPr>
          <w:w w:val="93"/>
          <w:rtl/>
        </w:rPr>
        <w:t>بكفي سبنتي أزرق العين مطرق</w:t>
      </w:r>
      <w:r>
        <w:rPr>
          <w:color w:val="00C100"/>
          <w:w w:val="93"/>
          <w:vertAlign w:val="superscript"/>
          <w:rtl/>
        </w:rPr>
        <w:footnoteReference w:id="116"/>
      </w:r>
    </w:p>
    <w:p w:rsidR="001B4260" w:rsidRDefault="001B4260">
      <w:pPr>
        <w:pStyle w:val="textquran"/>
        <w:spacing w:after="57"/>
        <w:rPr>
          <w:rtl/>
        </w:rPr>
      </w:pPr>
      <w:r>
        <w:rPr>
          <w:rtl/>
        </w:rPr>
        <w:t>وقال:</w:t>
      </w:r>
    </w:p>
    <w:p w:rsidR="001B4260" w:rsidRDefault="001B4260">
      <w:pPr>
        <w:pStyle w:val="shator1"/>
        <w:rPr>
          <w:rtl/>
        </w:rPr>
      </w:pPr>
      <w:r>
        <w:rPr>
          <w:rtl/>
        </w:rPr>
        <w:t>لقد زرقت عيناك يا ابن مكعبر</w:t>
      </w:r>
    </w:p>
    <w:p w:rsidR="001B4260" w:rsidRDefault="001B4260">
      <w:pPr>
        <w:pStyle w:val="shator2"/>
        <w:rPr>
          <w:rtl/>
        </w:rPr>
      </w:pPr>
      <w:r>
        <w:rPr>
          <w:rtl/>
        </w:rPr>
        <w:t>ألا كلُّ ضَبِّيٍّ من اللؤم أزرق</w:t>
      </w:r>
      <w:r>
        <w:rPr>
          <w:color w:val="00C100"/>
          <w:vertAlign w:val="superscript"/>
          <w:rtl/>
        </w:rPr>
        <w:footnoteReference w:id="117"/>
      </w:r>
    </w:p>
    <w:p w:rsidR="001B4260" w:rsidRDefault="001B4260">
      <w:pPr>
        <w:pStyle w:val="textquran"/>
        <w:rPr>
          <w:rtl/>
        </w:rPr>
      </w:pPr>
      <w:r>
        <w:rPr>
          <w:rtl/>
        </w:rPr>
        <w:t xml:space="preserve">ويوم القيامة حالات، وفيه أنواع، ففيه قوم عمي وقوم زرق، وتارة يكون الواحد أزرق وتارة أعمى، وبذلك يجمع بين قوله تعالى: ﴿ زُرْقًا ﴾ وقوله: ﴿ عُمْيًا ﴾، أو يفسَّر ﴿ زُرْقًا ﴾ بعميا، لأنَّ العين إذا ذهب نورها زرق ناظرها، أو يحشرون عطاشا، والعطش الشديد يغيِّر العين إلى الزرقة قال الله تعالى: ﴿ وَنَحْشُرُ الْمُجْرِمِينَ إِلَىٰ جَهَنَّمَ وِرْدًا ﴾ </w:t>
      </w:r>
      <w:r>
        <w:rPr>
          <w:rStyle w:val="CharacterStyle11"/>
          <w:rtl/>
        </w:rPr>
        <w:t>[سورة مريم: 86]</w:t>
      </w:r>
      <w:r>
        <w:rPr>
          <w:rtl/>
        </w:rPr>
        <w:t>.</w:t>
      </w:r>
    </w:p>
    <w:p w:rsidR="001B4260" w:rsidRDefault="001B4260">
      <w:pPr>
        <w:pStyle w:val="textquran"/>
        <w:rPr>
          <w:rtl/>
        </w:rPr>
      </w:pPr>
      <w:r>
        <w:rPr>
          <w:rtl/>
        </w:rPr>
        <w:t>﴿ </w:t>
      </w:r>
      <w:r>
        <w:rPr>
          <w:rStyle w:val="bold"/>
          <w:rtl/>
        </w:rPr>
        <w:t>يَتَخَافَتُونَ بَيْنَهُم</w:t>
      </w:r>
      <w:r>
        <w:rPr>
          <w:rtl/>
        </w:rPr>
        <w:t> ﴾ يخفون أصواتهم لهول المطلع، والجملة حال ثانية</w:t>
      </w:r>
      <w:r>
        <w:rPr>
          <w:rStyle w:val="bold"/>
          <w:rtl/>
        </w:rPr>
        <w:t xml:space="preserve"> </w:t>
      </w:r>
      <w:r>
        <w:rPr>
          <w:rtl/>
        </w:rPr>
        <w:t>﴿ </w:t>
      </w:r>
      <w:r>
        <w:rPr>
          <w:rStyle w:val="bold"/>
          <w:rtl/>
        </w:rPr>
        <w:t>إِن لَّبِثْتُم</w:t>
      </w:r>
      <w:r>
        <w:rPr>
          <w:rtl/>
        </w:rPr>
        <w:t> ﴾ في قبوركم، أو في الدنيا أو فيهما، أو ما غبتم عن هذا الوقت</w:t>
      </w:r>
      <w:r>
        <w:rPr>
          <w:rStyle w:val="bold"/>
          <w:rtl/>
        </w:rPr>
        <w:t xml:space="preserve"> </w:t>
      </w:r>
      <w:r>
        <w:rPr>
          <w:rtl/>
        </w:rPr>
        <w:t>﴿ </w:t>
      </w:r>
      <w:r>
        <w:rPr>
          <w:rStyle w:val="bold"/>
          <w:rtl/>
        </w:rPr>
        <w:t>إِلَّا عَشْرًا</w:t>
      </w:r>
      <w:r>
        <w:rPr>
          <w:rtl/>
        </w:rPr>
        <w:t> ﴾ أي عشر ليال، والمراد بالليالي الأَيَّام بلياليها، وهذا أولى من أن يقال: حذف تاء عدد المذكَّر على القلَّة، أو على لغة للفاصلة. حكى الكسائي: «صمنا من الشهر خمسا»، وفي الحديث: «</w:t>
      </w:r>
      <w:r>
        <w:rPr>
          <w:rStyle w:val="bold"/>
          <w:rtl/>
        </w:rPr>
        <w:t>ثمَّ أتبعه بستٍّ من شوال»</w:t>
      </w:r>
      <w:r>
        <w:rPr>
          <w:color w:val="00C100"/>
          <w:vertAlign w:val="superscript"/>
          <w:rtl/>
        </w:rPr>
        <w:footnoteReference w:id="118"/>
      </w:r>
      <w:r>
        <w:rPr>
          <w:rtl/>
        </w:rPr>
        <w:t>.</w:t>
      </w:r>
    </w:p>
    <w:p w:rsidR="001B4260" w:rsidRDefault="001B4260">
      <w:pPr>
        <w:pStyle w:val="textquran"/>
        <w:rPr>
          <w:rtl/>
        </w:rPr>
      </w:pPr>
      <w:r>
        <w:rPr>
          <w:rtl/>
        </w:rPr>
        <w:t>ويدلُّ لإرادة الأَيَّام قوله: ﴿ ان لَّبِثْتُمُ</w:t>
      </w:r>
      <w:r>
        <w:rPr>
          <w:rStyle w:val="wawsmall"/>
          <w:rFonts w:ascii="spglama" w:cs="spglama"/>
          <w:b w:val="0"/>
          <w:bCs w:val="0"/>
          <w:w w:val="105"/>
          <w:rtl/>
        </w:rPr>
        <w:t>وۤ</w:t>
      </w:r>
      <w:r>
        <w:rPr>
          <w:rtl/>
        </w:rPr>
        <w:t xml:space="preserve"> إِلَّا يَوْمًا ﴾ استقصروا مدَّة اللبث في القبور ندما على قولهم: إنَّكم لا تبعثون، وقيل: أرادوا اللبث في الدنيا استقصارا بالنظر إلى أبد الآخرة، وتأسُّفا عن إضاعة أَيَّام الدنيا في الشهوات والمعاصي، ولا يبحث بأنَّهم في شغل عن ذلك لأنَّهم لم يذكروا أَيَّام الدنيا شوقا إليها من حيث إنَّها أورثتهم الهلاك الحاضر، الذي لو لم يضيِّعوها لنجوا منها، وأيَّام اللذَّة قصيرة وأيَّام الشدَّة طويلة.</w:t>
      </w:r>
    </w:p>
    <w:p w:rsidR="001B4260" w:rsidRDefault="001B4260">
      <w:pPr>
        <w:pStyle w:val="textquran"/>
        <w:rPr>
          <w:rtl/>
        </w:rPr>
      </w:pPr>
      <w:r>
        <w:rPr>
          <w:rtl/>
        </w:rPr>
        <w:t>وعن ابن عبَّاس: عنوا أربعين عاما يرفع عنهم العذاب فيها بين نفخة الموت ونفخة البعث. والجملة محكيَّة بـ «يَتَخَافَتُونَ» لأنَّ معناه: يقولون في سرٍّ، وإن قدَّرنا القول أي يتخافتون قائلين: ﴿ إِن لَّبِثْتُمُ</w:t>
      </w:r>
      <w:r>
        <w:rPr>
          <w:rStyle w:val="wawsmall"/>
          <w:rFonts w:ascii="spglama" w:cs="spglama"/>
          <w:b w:val="0"/>
          <w:bCs w:val="0"/>
          <w:w w:val="105"/>
          <w:rtl/>
        </w:rPr>
        <w:t>وۤ</w:t>
      </w:r>
      <w:r>
        <w:rPr>
          <w:rtl/>
        </w:rPr>
        <w:t xml:space="preserve"> إِلَّا عَشْرًا ﴾ احتمل أنَّهم يقولون غير هذا أيضا في تخافت.</w:t>
      </w:r>
    </w:p>
    <w:p w:rsidR="001B4260" w:rsidRDefault="001B4260">
      <w:pPr>
        <w:pStyle w:val="textquran"/>
        <w:rPr>
          <w:rtl/>
        </w:rPr>
      </w:pPr>
      <w:r>
        <w:rPr>
          <w:rtl/>
        </w:rPr>
        <w:t>﴿ </w:t>
      </w:r>
      <w:r>
        <w:rPr>
          <w:rStyle w:val="bold"/>
          <w:rtl/>
        </w:rPr>
        <w:t>نَّحْنُ أَعْلَمُ</w:t>
      </w:r>
      <w:r>
        <w:rPr>
          <w:rtl/>
        </w:rPr>
        <w:t> ﴾ منهم</w:t>
      </w:r>
      <w:r>
        <w:rPr>
          <w:rStyle w:val="bold"/>
          <w:rtl/>
        </w:rPr>
        <w:t xml:space="preserve"> </w:t>
      </w:r>
      <w:r>
        <w:rPr>
          <w:rtl/>
        </w:rPr>
        <w:t>﴿ </w:t>
      </w:r>
      <w:r>
        <w:rPr>
          <w:rStyle w:val="bold"/>
          <w:rtl/>
        </w:rPr>
        <w:t>بِمَا يَقُولُونَ</w:t>
      </w:r>
      <w:r>
        <w:rPr>
          <w:rtl/>
        </w:rPr>
        <w:t> ﴾ في شأن التقليل كلَّما قلَّلوا كنَّا أشدَّ تقليلا في مدَّة اللبث، وتنزيل الكثير منزلة القليل</w:t>
      </w:r>
      <w:r>
        <w:rPr>
          <w:rStyle w:val="bold"/>
          <w:rtl/>
        </w:rPr>
        <w:t xml:space="preserve"> </w:t>
      </w:r>
      <w:r>
        <w:rPr>
          <w:rtl/>
        </w:rPr>
        <w:t>﴿ </w:t>
      </w:r>
      <w:r>
        <w:rPr>
          <w:rStyle w:val="bold"/>
          <w:rtl/>
        </w:rPr>
        <w:t>إِذْ يَقُولُ أَمْثَلُهُمْ طَرِيقَةً</w:t>
      </w:r>
      <w:r>
        <w:rPr>
          <w:rtl/>
        </w:rPr>
        <w:t> ﴾ أعدلهم عقلا ورأيا</w:t>
      </w:r>
      <w:r>
        <w:rPr>
          <w:rStyle w:val="bold"/>
          <w:rtl/>
        </w:rPr>
        <w:t xml:space="preserve"> </w:t>
      </w:r>
      <w:r>
        <w:rPr>
          <w:rtl/>
        </w:rPr>
        <w:t>﴿ </w:t>
      </w:r>
      <w:r>
        <w:rPr>
          <w:rStyle w:val="bold"/>
          <w:rtl/>
        </w:rPr>
        <w:t>اِن لَّبِثْتُمُ</w:t>
      </w:r>
      <w:r>
        <w:rPr>
          <w:rStyle w:val="wawsmall"/>
          <w:w w:val="105"/>
          <w:rtl/>
        </w:rPr>
        <w:t>وۤ</w:t>
      </w:r>
      <w:r>
        <w:rPr>
          <w:rStyle w:val="bold"/>
          <w:rtl/>
        </w:rPr>
        <w:t xml:space="preserve"> إِلَّا يَوْمًا</w:t>
      </w:r>
      <w:r>
        <w:rPr>
          <w:rtl/>
        </w:rPr>
        <w:t> ﴾ ولم يقل أحد منهم أقلَّ من يوم كساعة، ولعلَّ الله </w:t>
      </w:r>
      <w:r>
        <w:rPr>
          <w:rStyle w:val="azawijal"/>
          <w:rFonts w:cs="Times New Roman"/>
          <w:rtl/>
        </w:rPr>
        <w:t>8</w:t>
      </w:r>
      <w:r>
        <w:rPr>
          <w:rtl/>
        </w:rPr>
        <w:t xml:space="preserve"> مثَّل لهم بها أيضا في التقليل.</w:t>
      </w:r>
    </w:p>
    <w:p w:rsidR="001B4260" w:rsidRDefault="001B4260">
      <w:pPr>
        <w:pStyle w:val="textquran"/>
        <w:rPr>
          <w:rtl/>
        </w:rPr>
      </w:pPr>
      <w:r>
        <w:rPr>
          <w:rtl/>
        </w:rPr>
        <w:t>وقد قال بعض: أريد باليوم الزمان القليل فهو صادق بالساعة فالتنكير للتحقير والتقليل، وليس كما قيل إنَّ مقابلته للعشر تستبعده، ونسب هذا لأمثلهم لكونه أعظم في الندم، وأدلَّ على شدَّة الهول، وقائله أعلم بفظاعة الأمر وشدَّة العذاب.</w:t>
      </w:r>
    </w:p>
    <w:p w:rsidR="001B4260" w:rsidRDefault="001B4260">
      <w:pPr>
        <w:pStyle w:val="faree"/>
        <w:rPr>
          <w:rtl/>
        </w:rPr>
      </w:pPr>
      <w:r>
        <w:rPr>
          <w:rtl/>
        </w:rPr>
        <w:t>أحوال الأرض والجبال والناس يوم القيامة</w:t>
      </w:r>
    </w:p>
    <w:p w:rsidR="001B4260" w:rsidRDefault="001B4260">
      <w:pPr>
        <w:pStyle w:val="textquran"/>
        <w:spacing w:before="113"/>
        <w:rPr>
          <w:rtl/>
        </w:rPr>
      </w:pPr>
      <w:r>
        <w:rPr>
          <w:rtl/>
        </w:rPr>
        <w:t>﴿ </w:t>
      </w:r>
      <w:r>
        <w:rPr>
          <w:rStyle w:val="bold"/>
          <w:rtl/>
        </w:rPr>
        <w:t>وَيَسْئَلُونَكَ عَنِ الْجِبَالِ</w:t>
      </w:r>
      <w:r>
        <w:rPr>
          <w:rtl/>
        </w:rPr>
        <w:t> ﴾ عطف قصَّة على أخرى، والسائلون منكرو البعث من قريش على الاستهزاء، يقولون: كيف يفعل ربُّك بالجبال إن كان البعث؟ كما رواه ابن جريج أنَّهم سألوا: كيف يفعل بها الله؟ فنزلت الآية، يحتجُّون لعدم البعث بأنَّ الجبال تبقى وَلَا بُدَّ في زعمهم ولو صحَّ البعث لأثَّر فيها بالتغيير.</w:t>
      </w:r>
    </w:p>
    <w:p w:rsidR="001B4260" w:rsidRDefault="001B4260">
      <w:pPr>
        <w:pStyle w:val="textquran"/>
        <w:spacing w:before="113"/>
        <w:rPr>
          <w:rtl/>
        </w:rPr>
      </w:pPr>
      <w:r>
        <w:rPr>
          <w:rtl/>
        </w:rPr>
        <w:t>وفيه ردٌّ على من قال: لم يقع سؤال، وإنَّ المعنى من شأنهم أن يسألوك فإذا سألوك ﴿ فَقُلْ يَنسِفُهَا ﴾، وهو حمل على غير الظاهر بلا دليل، بل سألوا متوهِّمين أيضا أنَّ الجبال مانعة من جمع الناس، فضلا عن أن يتخافتوا، وفيه أنَّ التخافت يتصوَّر ولو بين اثنين.</w:t>
      </w:r>
    </w:p>
    <w:p w:rsidR="001B4260" w:rsidRDefault="001B4260">
      <w:pPr>
        <w:pStyle w:val="textquran"/>
        <w:spacing w:before="113"/>
        <w:rPr>
          <w:rtl/>
        </w:rPr>
      </w:pPr>
      <w:r>
        <w:rPr>
          <w:rtl/>
        </w:rPr>
        <w:t>وقيل: جماعة من ثقيف [تخافتوا] على الإنكار كذلك، وقيل: قوم من المؤمنين طلبا</w:t>
      </w:r>
      <w:r>
        <w:rPr>
          <w:rStyle w:val="bold"/>
          <w:rtl/>
        </w:rPr>
        <w:t xml:space="preserve"> </w:t>
      </w:r>
      <w:r>
        <w:rPr>
          <w:rtl/>
        </w:rPr>
        <w:t>للعلم ﴿ </w:t>
      </w:r>
      <w:r>
        <w:rPr>
          <w:rStyle w:val="bold"/>
          <w:rtl/>
        </w:rPr>
        <w:t>فَقُلْ يَنسِفُهَا</w:t>
      </w:r>
      <w:r>
        <w:rPr>
          <w:rtl/>
        </w:rPr>
        <w:t> ﴾ يفرِّقها</w:t>
      </w:r>
      <w:r>
        <w:rPr>
          <w:rStyle w:val="bold"/>
          <w:rtl/>
        </w:rPr>
        <w:t xml:space="preserve"> </w:t>
      </w:r>
      <w:r>
        <w:rPr>
          <w:rtl/>
        </w:rPr>
        <w:t>﴿ </w:t>
      </w:r>
      <w:r>
        <w:rPr>
          <w:rStyle w:val="bold"/>
          <w:rtl/>
        </w:rPr>
        <w:t>رَبِّي</w:t>
      </w:r>
      <w:r>
        <w:rPr>
          <w:rtl/>
        </w:rPr>
        <w:t> ﴾ بالريح</w:t>
      </w:r>
      <w:r>
        <w:rPr>
          <w:rStyle w:val="bold"/>
          <w:rtl/>
        </w:rPr>
        <w:t xml:space="preserve"> </w:t>
      </w:r>
      <w:r>
        <w:rPr>
          <w:rtl/>
        </w:rPr>
        <w:t>﴿ </w:t>
      </w:r>
      <w:r>
        <w:rPr>
          <w:rStyle w:val="bold"/>
          <w:rtl/>
        </w:rPr>
        <w:t>نَسْفًا</w:t>
      </w:r>
      <w:r>
        <w:rPr>
          <w:rtl/>
        </w:rPr>
        <w:t> ﴾ شديدا بعد أن يجعلها كالرمل، والفاء الموضوعة للتعقيب دليل على الأمر بالسرعة في جواب قريش وثقيف تحقيقا للحقِّ، وإزالة لشبهتهم، أو حفظا للمؤمنين عَمَّا يفسد اعتقادهم.</w:t>
      </w:r>
    </w:p>
    <w:p w:rsidR="001B4260" w:rsidRDefault="001B4260">
      <w:pPr>
        <w:pStyle w:val="textquran"/>
        <w:spacing w:before="113"/>
        <w:rPr>
          <w:w w:val="102"/>
          <w:rtl/>
        </w:rPr>
      </w:pPr>
      <w:r>
        <w:rPr>
          <w:w w:val="102"/>
          <w:rtl/>
        </w:rPr>
        <w:t xml:space="preserve">وجواب السؤال في الأصول تارة بالفاء كالآية وتارة بدونها كقوله تعالى: ﴿ يَسْئَلُونَكَ عَنِ الَاهِلَّةِ... ﴾ </w:t>
      </w:r>
      <w:r>
        <w:rPr>
          <w:rStyle w:val="CharacterStyle11"/>
          <w:w w:val="102"/>
          <w:rtl/>
        </w:rPr>
        <w:t>[سورة البقرة: 189]</w:t>
      </w:r>
      <w:r>
        <w:rPr>
          <w:w w:val="102"/>
          <w:rtl/>
        </w:rPr>
        <w:t xml:space="preserve"> و﴿ يَسْئَلُونَكَ عَنِ الرُّوحِ... ﴾ </w:t>
      </w:r>
      <w:r>
        <w:rPr>
          <w:rStyle w:val="CharacterStyle11"/>
          <w:w w:val="102"/>
          <w:rtl/>
        </w:rPr>
        <w:t>[سورة الإسراء: 85]</w:t>
      </w:r>
      <w:r>
        <w:rPr>
          <w:w w:val="102"/>
          <w:rtl/>
        </w:rPr>
        <w:t xml:space="preserve"> و﴿ يَسْئَلُونَكَ عَنِ السَّاعةِ... ﴾ </w:t>
      </w:r>
      <w:r>
        <w:rPr>
          <w:rStyle w:val="CharacterStyle11"/>
          <w:w w:val="102"/>
          <w:rtl/>
        </w:rPr>
        <w:t>[سورة الأعراف: 187]</w:t>
      </w:r>
      <w:r>
        <w:rPr>
          <w:w w:val="102"/>
          <w:rtl/>
        </w:rPr>
        <w:t>، وفي الفروع بدونها كقوله </w:t>
      </w:r>
      <w:r>
        <w:rPr>
          <w:rStyle w:val="azawijal"/>
          <w:rFonts w:cs="Times New Roman"/>
          <w:w w:val="102"/>
          <w:rtl/>
        </w:rPr>
        <w:t>8</w:t>
      </w:r>
      <w:r>
        <w:rPr>
          <w:w w:val="102"/>
          <w:rtl/>
        </w:rPr>
        <w:t xml:space="preserve"> : ﴿ يَسْئَلُونَكَ عَنِ الْخَمْرِ... ﴾ </w:t>
      </w:r>
      <w:r>
        <w:rPr>
          <w:rStyle w:val="CharacterStyle11"/>
          <w:w w:val="102"/>
          <w:rtl/>
        </w:rPr>
        <w:t>[سورة البقرة: 219]</w:t>
      </w:r>
      <w:r>
        <w:rPr>
          <w:w w:val="102"/>
          <w:rtl/>
        </w:rPr>
        <w:t xml:space="preserve"> و﴿ يَسْئَلُونَكَ مَاذَا يُنفِقُونَ... ﴾ </w:t>
      </w:r>
      <w:r>
        <w:rPr>
          <w:rStyle w:val="CharacterStyle11"/>
          <w:w w:val="102"/>
          <w:rtl/>
        </w:rPr>
        <w:t>[سورة البقرة: 215]</w:t>
      </w:r>
      <w:r>
        <w:rPr>
          <w:w w:val="102"/>
          <w:rtl/>
        </w:rPr>
        <w:t xml:space="preserve"> و﴿ يَسْئَلُونَكَ عَنِ الَانفَالِ... ﴾ </w:t>
      </w:r>
      <w:r>
        <w:rPr>
          <w:rStyle w:val="CharacterStyle11"/>
          <w:w w:val="102"/>
          <w:rtl/>
        </w:rPr>
        <w:t>[سورة الأنفال: 1]</w:t>
      </w:r>
      <w:r>
        <w:rPr>
          <w:w w:val="102"/>
          <w:rtl/>
        </w:rPr>
        <w:t xml:space="preserve"> و﴿ يَسْئَلُونَكَ عَنِ اليَتَامَىٰ... ﴾ </w:t>
      </w:r>
      <w:r>
        <w:rPr>
          <w:rStyle w:val="CharacterStyle11"/>
          <w:w w:val="102"/>
          <w:rtl/>
        </w:rPr>
        <w:t>[سورة البقرة: 220]</w:t>
      </w:r>
      <w:r>
        <w:rPr>
          <w:w w:val="102"/>
          <w:rtl/>
        </w:rPr>
        <w:t xml:space="preserve"> و﴿ يَسْئَلُونَكَ عَنِ الْمَحِيضِ ﴾ </w:t>
      </w:r>
      <w:r>
        <w:rPr>
          <w:rStyle w:val="CharacterStyle11"/>
          <w:w w:val="102"/>
          <w:rtl/>
        </w:rPr>
        <w:t>[سورة البقرة: 222]</w:t>
      </w:r>
      <w:r>
        <w:rPr>
          <w:w w:val="102"/>
          <w:rtl/>
        </w:rPr>
        <w:t xml:space="preserve"> ومنكروا البعث من قريش ومن غيرهم ينكرون فناء الأرض والسماوات أيضا.</w:t>
      </w:r>
    </w:p>
    <w:p w:rsidR="001B4260" w:rsidRDefault="001B4260">
      <w:pPr>
        <w:pStyle w:val="textquran"/>
        <w:spacing w:before="113"/>
        <w:rPr>
          <w:rStyle w:val="bold"/>
          <w:rtl/>
        </w:rPr>
      </w:pPr>
      <w:r>
        <w:rPr>
          <w:rtl/>
        </w:rPr>
        <w:t>﴿ </w:t>
      </w:r>
      <w:r>
        <w:rPr>
          <w:rStyle w:val="bold"/>
          <w:rtl/>
        </w:rPr>
        <w:t>فَيَذَرُهَا</w:t>
      </w:r>
      <w:r>
        <w:rPr>
          <w:rtl/>
        </w:rPr>
        <w:t> ﴾</w:t>
      </w:r>
      <w:r>
        <w:rPr>
          <w:rStyle w:val="bold"/>
          <w:rtl/>
        </w:rPr>
        <w:t xml:space="preserve"> </w:t>
      </w:r>
      <w:r>
        <w:rPr>
          <w:rtl/>
        </w:rPr>
        <w:t>يصيِّر الجبال باعتبار أجزائها السُّفل المساوية في الانبساط للأرض بعد نسف ما خرج منها عن الأرض، أو يقدَّر مضاف أي نصيِّر أسفلها بعد نسفها، أو للضمير المدلول عليها بذكر الجبال وبقوله:</w:t>
      </w:r>
      <w:r>
        <w:rPr>
          <w:rStyle w:val="bold"/>
          <w:rtl/>
        </w:rPr>
        <w:t xml:space="preserve"> </w:t>
      </w:r>
      <w:r>
        <w:rPr>
          <w:rtl/>
        </w:rPr>
        <w:t>﴿ </w:t>
      </w:r>
      <w:r>
        <w:rPr>
          <w:rStyle w:val="bold"/>
          <w:rtl/>
        </w:rPr>
        <w:t>قَاعًا</w:t>
      </w:r>
      <w:r>
        <w:rPr>
          <w:rtl/>
        </w:rPr>
        <w:t> ﴾ مفعول ثان بلا تشبيه ﴿ </w:t>
      </w:r>
      <w:r>
        <w:rPr>
          <w:rStyle w:val="bold"/>
          <w:rtl/>
        </w:rPr>
        <w:t>صَفْصَفًا</w:t>
      </w:r>
      <w:r>
        <w:rPr>
          <w:rtl/>
        </w:rPr>
        <w:t> ﴾.</w:t>
      </w:r>
    </w:p>
    <w:p w:rsidR="001B4260" w:rsidRDefault="001B4260">
      <w:pPr>
        <w:pStyle w:val="textmawadi3"/>
        <w:spacing w:before="113"/>
        <w:rPr>
          <w:rtl/>
        </w:rPr>
      </w:pPr>
      <w:r>
        <w:rPr>
          <w:rStyle w:val="namat2"/>
          <w:rtl/>
        </w:rPr>
        <w:t>[لغة]</w:t>
      </w:r>
      <w:r>
        <w:rPr>
          <w:rtl/>
        </w:rPr>
        <w:t xml:space="preserve"> القاع: السهل أو المستوي من الأرض لا نبات ولا جبل ولا بناء، المنكشفُ أو المستوي كذلك صلبا، والصفصف: الأرض المستوية الملساء، أو هما بمعنى واحد وهو المستوي بلا ساتر فيه. و«صَفْصَفًا» حال أو بدل، أو يكون مفعولا ثانيا، و«قَاعًا» حال من ضمير النصب قبله.</w:t>
      </w:r>
    </w:p>
    <w:p w:rsidR="001B4260" w:rsidRDefault="001B4260">
      <w:pPr>
        <w:pStyle w:val="textquran"/>
        <w:spacing w:before="113"/>
        <w:rPr>
          <w:rtl/>
        </w:rPr>
      </w:pPr>
      <w:r>
        <w:rPr>
          <w:rStyle w:val="bold"/>
          <w:rtl/>
        </w:rPr>
        <w:t>﴿ لَّا تَرَىٰ فِيهَا ﴾</w:t>
      </w:r>
      <w:r>
        <w:rPr>
          <w:rtl/>
        </w:rPr>
        <w:t xml:space="preserve"> في الأرض أو في أسافل الجبال بعد نسفها. والرؤية بصرية، والخطاب لكلِّ من يصلح له على طريق البدليَّة، أو له ژ ويلحق به غيره </w:t>
      </w:r>
      <w:r>
        <w:rPr>
          <w:rStyle w:val="bold"/>
          <w:rtl/>
        </w:rPr>
        <w:t>﴿ عِوَجًا ﴾</w:t>
      </w:r>
      <w:r>
        <w:rPr>
          <w:rtl/>
        </w:rPr>
        <w:t xml:space="preserve"> عدم استقامة حسِّيَّة ويطلق على عدم المَعنَوِيَّة، وكذا المفتوح العين، وقيل: المكسور ما لا يدرك بالعين، والمفتوح ما يدرك بها، وعليه فما في الآية يدرك بالهندسة، وقيل في المفتوح: إنَّه مصدر، وصحَّت الواو بعد فتح لصحَّتها في ما أخذ منه وهو «أعوج» بوزن أكرم فعلا ماضيا.</w:t>
      </w:r>
    </w:p>
    <w:p w:rsidR="001B4260" w:rsidRDefault="001B4260">
      <w:pPr>
        <w:pStyle w:val="textquran"/>
        <w:spacing w:before="179"/>
        <w:rPr>
          <w:rtl/>
        </w:rPr>
      </w:pPr>
      <w:r>
        <w:rPr>
          <w:rtl/>
        </w:rPr>
        <w:t>﴿ </w:t>
      </w:r>
      <w:r>
        <w:rPr>
          <w:rStyle w:val="bold"/>
          <w:rtl/>
        </w:rPr>
        <w:t>وَلَآ أَمْتًا</w:t>
      </w:r>
      <w:r>
        <w:rPr>
          <w:rtl/>
        </w:rPr>
        <w:t> ﴾ ارتفاع بعض عن بعض، وعن ابن عبَّاس ﴿ عِوَجًا ﴾: ميلا، و﴿ أَمْتًا ﴾: أثرا مثل الشراك، وعنه: ﴿ عِوَجًا ﴾: واديا، و﴿ أَمْتًا ﴾: رابية، وعن قتادة: ﴿ عِوَجًا ﴾: صدع، ﴿ أَمْتًا ﴾: أكمة، وقيل: ﴿ أَمْتًا ﴾: شقًّا في الأرض، وقيل: الأمت أن يغلظ مكان ويدقَّ مكان، والكلُّ يرجع إلى الأوَّل. وجملة ﴿ لَّا تَرَى... ﴾ مفعول ثان أو حال أو نعت.</w:t>
      </w:r>
    </w:p>
    <w:p w:rsidR="001B4260" w:rsidRDefault="001B4260">
      <w:pPr>
        <w:pStyle w:val="textquran"/>
        <w:spacing w:before="179"/>
        <w:rPr>
          <w:rtl/>
        </w:rPr>
      </w:pPr>
      <w:r>
        <w:rPr>
          <w:rtl/>
        </w:rPr>
        <w:t>﴿ </w:t>
      </w:r>
      <w:r>
        <w:rPr>
          <w:rStyle w:val="bold"/>
          <w:rtl/>
        </w:rPr>
        <w:t>يَوْمَئِذٍ</w:t>
      </w:r>
      <w:r>
        <w:rPr>
          <w:rtl/>
        </w:rPr>
        <w:t> ﴾ يوم إذ نسفت، والماضي بمعنى المضارع لتحقُّق الوقوع، أو إذا للاستقبال هنا، وهكذا حيث يصلح، أي يوم إذ تنسف، وذلك من إضافة العامِّ وهو «يوم» أي وقت إلى الخاصِّ وهو «إذ» بمعنى وقت مقيَّد.</w:t>
      </w:r>
    </w:p>
    <w:p w:rsidR="001B4260" w:rsidRDefault="001B4260">
      <w:pPr>
        <w:pStyle w:val="textquran"/>
        <w:spacing w:before="179"/>
        <w:rPr>
          <w:rtl/>
        </w:rPr>
      </w:pPr>
      <w:r>
        <w:rPr>
          <w:rtl/>
        </w:rPr>
        <w:t>و«يَوْمَئِذٍ» متعلِّق بقوله:</w:t>
      </w:r>
      <w:r>
        <w:rPr>
          <w:rStyle w:val="bold"/>
          <w:rtl/>
        </w:rPr>
        <w:t xml:space="preserve"> </w:t>
      </w:r>
      <w:r>
        <w:rPr>
          <w:rtl/>
        </w:rPr>
        <w:t>﴿ </w:t>
      </w:r>
      <w:r>
        <w:rPr>
          <w:rStyle w:val="bold"/>
          <w:rtl/>
        </w:rPr>
        <w:t>يَتَّبِعُونَ الدَّاعِيَ</w:t>
      </w:r>
      <w:r>
        <w:rPr>
          <w:rtl/>
        </w:rPr>
        <w:t> ﴾ أو بدل من «يَوْمَ الْقِيَامَةِ» مع كثرة الفصل وتعطُّل «يَتَّبِعُونَ الدَّاعِيَ» عَمَّا قبله، وعدمُ التعطُّل وعدم كثرة الفصل أولى، وكذلك لا يصار إلى الاستئناف مع إمكان عدمه بلا تكلُّف ولا ضعف، كما أنِّي لم أذكر الاستئناف في قوله </w:t>
      </w:r>
      <w:r>
        <w:rPr>
          <w:rStyle w:val="azawijal"/>
          <w:rFonts w:cs="Times New Roman"/>
          <w:rtl/>
        </w:rPr>
        <w:t>8</w:t>
      </w:r>
      <w:r>
        <w:rPr>
          <w:rtl/>
        </w:rPr>
        <w:t> : ﴿ لَّا تَرَىٰ فِيهَا عِوَجًا وَلَآ أَمْتًا ﴾ وقد ذكروه، والواو عائد إلى الناس مطلقا.</w:t>
      </w:r>
    </w:p>
    <w:p w:rsidR="001B4260" w:rsidRDefault="001B4260">
      <w:pPr>
        <w:pStyle w:val="textquran"/>
        <w:spacing w:before="179"/>
        <w:rPr>
          <w:rtl/>
        </w:rPr>
      </w:pPr>
      <w:r>
        <w:rPr>
          <w:rtl/>
        </w:rPr>
        <w:t>والداعي: إسرافيل في الصور على صخرة بيت المقدس قائلا: «أيَّتها العظام البالية والجلود المتمزِّقة واللحوم المتفرِّقة هلمُّوا إلى العرض على الرحمن» ويقبلون إلى جهة الصوت من كلِّ موضع في ظلمة تطوى السماوات وتتناثر النجوم ويذهب القمر والشمس.</w:t>
      </w:r>
    </w:p>
    <w:p w:rsidR="001B4260" w:rsidRDefault="001B4260">
      <w:pPr>
        <w:pStyle w:val="textquran"/>
        <w:spacing w:before="179"/>
        <w:rPr>
          <w:rtl/>
        </w:rPr>
      </w:pPr>
      <w:r>
        <w:rPr>
          <w:rtl/>
        </w:rPr>
        <w:t>﴿ </w:t>
      </w:r>
      <w:r>
        <w:rPr>
          <w:rStyle w:val="bold"/>
          <w:rtl/>
        </w:rPr>
        <w:t>لَا عِوَجَ لَهُ</w:t>
      </w:r>
      <w:r>
        <w:rPr>
          <w:rtl/>
        </w:rPr>
        <w:t> ﴾ لا ميل لأحد عن ذلك الداعي، واللام بمعنى عن أو على، أصله كما يقال: لا عصيان له ولا ظلم، أي لا يُعصى ولا يُظلم بالبناء للمفعول، بمعنى لا يوجد له من لا يتبع صوته، أو الهاء للدعاء، أي لا يميل دعاؤه عن أحد فيبقى بلا مجيء أو بلا سماع، أو للداعي على معنى لا عوج له، وقيل: المعنى لا شكَّ في وقوع ذلك الدعاء.</w:t>
      </w:r>
    </w:p>
    <w:p w:rsidR="001B4260" w:rsidRDefault="001B4260">
      <w:pPr>
        <w:pStyle w:val="textquran"/>
        <w:rPr>
          <w:w w:val="102"/>
          <w:rtl/>
        </w:rPr>
      </w:pPr>
      <w:r>
        <w:rPr>
          <w:w w:val="102"/>
          <w:rtl/>
        </w:rPr>
        <w:t>﴿ </w:t>
      </w:r>
      <w:r>
        <w:rPr>
          <w:rStyle w:val="bold"/>
          <w:w w:val="102"/>
          <w:rtl/>
        </w:rPr>
        <w:t>وَخَشَعَتِ الَاصْوَاتُ لِلرَّحْمَنِ</w:t>
      </w:r>
      <w:r>
        <w:rPr>
          <w:w w:val="102"/>
          <w:rtl/>
        </w:rPr>
        <w:t> ﴾</w:t>
      </w:r>
      <w:r>
        <w:rPr>
          <w:rStyle w:val="bold"/>
          <w:w w:val="102"/>
          <w:rtl/>
        </w:rPr>
        <w:t xml:space="preserve"> </w:t>
      </w:r>
      <w:r>
        <w:rPr>
          <w:w w:val="102"/>
          <w:rtl/>
        </w:rPr>
        <w:t>خفيت لمهابته وقت الهول، شبَّه خفاء الصوت بالذلِّ المسمَّى خشوعا لجامع انتفاء الترفُّع فسمَّاه باسمه، واشتقَّ منه خشعت على التبعيَّة وذلك مجاز لغويٌّ، وهذا أولى، ويجوز المجاز الحذفيُّ بأن يقدَّر: خشعت أصحاب الأصوات. ومع شدَّة الهول ذكر اسمه الرحمن للإيناس.</w:t>
      </w:r>
    </w:p>
    <w:p w:rsidR="001B4260" w:rsidRDefault="001B4260">
      <w:pPr>
        <w:pStyle w:val="textquran"/>
        <w:spacing w:after="57"/>
        <w:rPr>
          <w:rtl/>
        </w:rPr>
      </w:pPr>
      <w:r>
        <w:rPr>
          <w:rtl/>
        </w:rPr>
        <w:t>﴿ </w:t>
      </w:r>
      <w:r>
        <w:rPr>
          <w:rStyle w:val="bold"/>
          <w:rtl/>
        </w:rPr>
        <w:t>فَلَا تَسْمَعُ</w:t>
      </w:r>
      <w:r>
        <w:rPr>
          <w:rtl/>
        </w:rPr>
        <w:t> ﴾ الخطاب مثله في قوله تعالى: ﴿ لَا تَرَى ﴾</w:t>
      </w:r>
      <w:r>
        <w:rPr>
          <w:rStyle w:val="bold"/>
          <w:rtl/>
        </w:rPr>
        <w:t xml:space="preserve"> </w:t>
      </w:r>
      <w:r>
        <w:rPr>
          <w:rtl/>
        </w:rPr>
        <w:t>﴿ </w:t>
      </w:r>
      <w:r>
        <w:rPr>
          <w:rStyle w:val="bold"/>
          <w:rtl/>
        </w:rPr>
        <w:t>إِلَّا هَمْسًا</w:t>
      </w:r>
      <w:r>
        <w:rPr>
          <w:rtl/>
        </w:rPr>
        <w:t> ﴾ صوتا خفيًّا، أو كلاما خفيًّا كقراءة أُبي: فلا ينطقون إلَّا همسا، وعن ابن عباس </w:t>
      </w:r>
      <w:r>
        <w:t>ƒ</w:t>
      </w:r>
      <w:r>
        <w:rPr>
          <w:rtl/>
        </w:rPr>
        <w:t> : تحريك الشفة بلا نطق، ولا يصحُّ عنه إذ لا صوت فيه يسمع، إلَّا إن ضمِّن معنى «تَسْمَعُ» معنى تشاهد، وعنه: [الهمس:] خفقُ الأقدامِ في المشي إلى المحشر وهم سكوت، كقوله:</w:t>
      </w:r>
    </w:p>
    <w:p w:rsidR="001B4260" w:rsidRDefault="001B4260">
      <w:pPr>
        <w:pStyle w:val="shatorcenter"/>
        <w:rPr>
          <w:rtl/>
        </w:rPr>
      </w:pPr>
      <w:r>
        <w:rPr>
          <w:rtl/>
        </w:rPr>
        <w:t>«وهنَّ يمشين بنا هميسا»</w:t>
      </w:r>
      <w:r>
        <w:rPr>
          <w:color w:val="00C100"/>
          <w:vertAlign w:val="superscript"/>
          <w:rtl/>
        </w:rPr>
        <w:footnoteReference w:id="119"/>
      </w:r>
    </w:p>
    <w:p w:rsidR="001B4260" w:rsidRDefault="001B4260">
      <w:pPr>
        <w:pStyle w:val="textquran"/>
        <w:rPr>
          <w:rtl/>
        </w:rPr>
      </w:pPr>
      <w:r>
        <w:rPr>
          <w:rtl/>
        </w:rPr>
        <w:t>ويقال للأسد «هموس» لخفاء وطئه الأرض.</w:t>
      </w:r>
    </w:p>
    <w:p w:rsidR="001B4260" w:rsidRDefault="001B4260">
      <w:pPr>
        <w:pStyle w:val="textquran"/>
        <w:spacing w:before="113"/>
        <w:rPr>
          <w:rtl/>
        </w:rPr>
      </w:pPr>
      <w:r>
        <w:rPr>
          <w:rtl/>
        </w:rPr>
        <w:t>﴿ </w:t>
      </w:r>
      <w:r>
        <w:rPr>
          <w:rStyle w:val="bold"/>
          <w:rtl/>
        </w:rPr>
        <w:t>يَوْمَئِذٍ</w:t>
      </w:r>
      <w:r>
        <w:rPr>
          <w:rtl/>
        </w:rPr>
        <w:t> ﴾ يوم إذ وقع أو يقع ما ذكر على ما مرَّ، يتعلَّق بـ «خَشَعَت» أو بـ «تَسْمَعُ» أو بدل من «يَوْمَ الْقِيَامَةِ»، أو من «يَوْمَئِذٍ» أو بقوله: ﴿ </w:t>
      </w:r>
      <w:r>
        <w:rPr>
          <w:rStyle w:val="bold"/>
          <w:rtl/>
        </w:rPr>
        <w:t>لَّا تَنفَعُ الشَّفَاعَةُ</w:t>
      </w:r>
      <w:r>
        <w:rPr>
          <w:rtl/>
        </w:rPr>
        <w:t> ﴾ على أنَّه لا صدر لـ «لَا» إذا لم تعمل عمل إنَّ، أو كانت في جواب القسم، والمعنى: لا تنفع الشفاعة أحدا.</w:t>
      </w:r>
    </w:p>
    <w:p w:rsidR="001B4260" w:rsidRDefault="001B4260">
      <w:pPr>
        <w:pStyle w:val="textquran"/>
        <w:rPr>
          <w:rtl/>
        </w:rPr>
      </w:pPr>
      <w:r>
        <w:rPr>
          <w:rtl/>
        </w:rPr>
        <w:t>﴿ </w:t>
      </w:r>
      <w:r>
        <w:rPr>
          <w:rStyle w:val="bold"/>
          <w:rtl/>
        </w:rPr>
        <w:t>إِلَّا مَنَ اَذِنَ لَهُ الرَّحْمَنُ</w:t>
      </w:r>
      <w:r>
        <w:rPr>
          <w:rtl/>
        </w:rPr>
        <w:t> ﴾ أذن له أن يشفع له شافع، واللام للنفع، وأجيز أن تكون للتعليل</w:t>
      </w:r>
      <w:r>
        <w:rPr>
          <w:rStyle w:val="bold"/>
          <w:rtl/>
        </w:rPr>
        <w:t xml:space="preserve"> </w:t>
      </w:r>
      <w:r>
        <w:rPr>
          <w:rtl/>
        </w:rPr>
        <w:t>﴿ </w:t>
      </w:r>
      <w:r>
        <w:rPr>
          <w:rStyle w:val="bold"/>
          <w:rtl/>
        </w:rPr>
        <w:t>وَرَضِيَ لَهُ</w:t>
      </w:r>
      <w:r>
        <w:rPr>
          <w:rtl/>
        </w:rPr>
        <w:t> ﴾ هذه اللام مثل الأولى، متعلِّق بـ «رَضِيَ» أو بمحذوف حال لقوله: ﴿ </w:t>
      </w:r>
      <w:r>
        <w:rPr>
          <w:rStyle w:val="bold"/>
          <w:rtl/>
        </w:rPr>
        <w:t>قَوْلاً</w:t>
      </w:r>
      <w:r>
        <w:rPr>
          <w:rtl/>
        </w:rPr>
        <w:t> ﴾ من شافع، يقول مثلا: اللهمَّ ارحم هذا، أو منه نفسه ـ أعني المشفوع له ـ يقول في الدنيا: لا إله إلَّا الله ويتبعه بالوفاء.</w:t>
      </w:r>
    </w:p>
    <w:p w:rsidR="001B4260" w:rsidRDefault="001B4260">
      <w:pPr>
        <w:pStyle w:val="textquran"/>
        <w:rPr>
          <w:w w:val="105"/>
          <w:rtl/>
        </w:rPr>
      </w:pPr>
      <w:r>
        <w:rPr>
          <w:w w:val="105"/>
          <w:rtl/>
        </w:rPr>
        <w:t xml:space="preserve">وقد يشفع شافع بلا إذن من الله فلا تنفع، أو يشفع فتقبل، ومن الأوَّل قوله ژ في المجرور إلى النار: </w:t>
      </w:r>
      <w:r>
        <w:rPr>
          <w:rStyle w:val="bold"/>
          <w:w w:val="105"/>
          <w:rtl/>
        </w:rPr>
        <w:t>«هذا يا ربِّ من أمَّتي ـ أو من أصحابي ـ » فيقال له: لا تدري ما أحدث فيقول: «سحقا»</w:t>
      </w:r>
      <w:r>
        <w:rPr>
          <w:color w:val="00C100"/>
          <w:w w:val="105"/>
          <w:vertAlign w:val="superscript"/>
          <w:rtl/>
        </w:rPr>
        <w:footnoteReference w:id="120"/>
      </w:r>
      <w:r>
        <w:rPr>
          <w:w w:val="105"/>
          <w:rtl/>
        </w:rPr>
        <w:t>. ويجوز أن يكون من أذن له هو الشافع على حذف مضاف أي لا تنفع الشفاعة أحدا إلَّا شفاعة من أذن له الرحمن أن يشفع، ورضي له أي لهذا الشافع قولا، هو أن يقول: «يا  رَبِّ ارحم هذا» فيكون معنى الإذن إصدار الشفاعة منه ولو لم يقل له اشفع مطلقا.</w:t>
      </w:r>
    </w:p>
    <w:p w:rsidR="001B4260" w:rsidRDefault="001B4260">
      <w:pPr>
        <w:pStyle w:val="textquran"/>
        <w:rPr>
          <w:rtl/>
        </w:rPr>
      </w:pPr>
      <w:r>
        <w:rPr>
          <w:rtl/>
        </w:rPr>
        <w:t>﴿ </w:t>
      </w:r>
      <w:r>
        <w:rPr>
          <w:rStyle w:val="bold"/>
          <w:rtl/>
        </w:rPr>
        <w:t>يَعْلَمُ مَا بَيْنَ أَيْدِيهِمْ</w:t>
      </w:r>
      <w:r>
        <w:rPr>
          <w:rtl/>
        </w:rPr>
        <w:t> ﴾ ما استقبلهم، كأنَّه يرونه متوجِّها</w:t>
      </w:r>
      <w:r>
        <w:rPr>
          <w:rStyle w:val="bold"/>
          <w:rtl/>
        </w:rPr>
        <w:t xml:space="preserve"> </w:t>
      </w:r>
      <w:r>
        <w:rPr>
          <w:rtl/>
        </w:rPr>
        <w:t>﴿ </w:t>
      </w:r>
      <w:r>
        <w:rPr>
          <w:rStyle w:val="bold"/>
          <w:rtl/>
        </w:rPr>
        <w:t>وَمَا خَلْفَهُمْ</w:t>
      </w:r>
      <w:r>
        <w:rPr>
          <w:rtl/>
        </w:rPr>
        <w:t> ﴾ ما قبلهم كأنَّه أمر مستدبر، أو ﴿ مَا بَيْنَ أَيْدِيهِمْ ﴾: ما مرَّ كأنَّه بين أيديهم لحصوله، و﴿ مَا خَلْفَهُمْ ﴾: ما يعقبهم كأنَّه خلفهم لعدم حضوره ووقوعه. أو ﴿ مَا بَيْنَ أَيْدِيهِمْ ﴾: الآخرة و﴿ مَا خَلْفَهُمْ ﴾: الدنيا، أو بالعكس، أو ﴿ مَا بَيْنَ أَيْدِيهِمْ ﴾: ما يدركونه و﴿ مَا خَلْفَهُمْ ﴾: ما لا يدركونه. والهاءان للناس لا بقيد الحشر، وقيل: بقيده.</w:t>
      </w:r>
    </w:p>
    <w:p w:rsidR="001B4260" w:rsidRDefault="001B4260">
      <w:pPr>
        <w:pStyle w:val="textquran"/>
        <w:rPr>
          <w:rtl/>
        </w:rPr>
      </w:pPr>
      <w:r>
        <w:rPr>
          <w:rStyle w:val="bold"/>
          <w:rtl/>
        </w:rPr>
        <w:t>﴿ وَلَا يُحِيطُونَ بِهِ ﴾</w:t>
      </w:r>
      <w:r>
        <w:rPr>
          <w:rtl/>
        </w:rPr>
        <w:t xml:space="preserve"> بالله </w:t>
      </w:r>
      <w:r>
        <w:rPr>
          <w:rStyle w:val="azawijal"/>
          <w:rFonts w:cs="Times New Roman"/>
          <w:rtl/>
        </w:rPr>
        <w:t>8</w:t>
      </w:r>
      <w:r>
        <w:rPr>
          <w:rtl/>
        </w:rPr>
        <w:t xml:space="preserve"> ، لا يحسُّونه بجوارحهم ولا بقلوبهم، بل يُعلَم وجودُه بمصنوعاته متنزها عن شبه الخلق ﴿ عِلْمًا ﴾ تمييز محوَّل عن الفاعل </w:t>
      </w:r>
      <w:r>
        <w:rPr>
          <w:rStyle w:val="bold"/>
          <w:rtl/>
        </w:rPr>
        <w:t>﴿ وَعَنَتِ ﴾</w:t>
      </w:r>
      <w:r>
        <w:rPr>
          <w:rtl/>
        </w:rPr>
        <w:t xml:space="preserve"> ذلَّت كذلِّ العاني أي الأسير </w:t>
      </w:r>
      <w:r>
        <w:rPr>
          <w:rStyle w:val="bold"/>
          <w:rtl/>
        </w:rPr>
        <w:t>﴿ الْوُجُوهُ ﴾</w:t>
      </w:r>
      <w:r>
        <w:rPr>
          <w:rtl/>
        </w:rPr>
        <w:t xml:space="preserve"> الناس، عبَّر عنهم بأشرف الأعضاء الظاهرة وهو وجوه الرؤوس، خصَّت لذلك الشرف ولسرعة ظهور الذلِّ إليها إذا كان. و«ال» للعهد أو عوض عن الضمير أي وجوههم، وقيل: وجوه المجرمين كقوله تعالى: ﴿ سِيئَتْ وُجُوهُ الذِينَ كَفَرُواْ ﴾ </w:t>
      </w:r>
      <w:r>
        <w:rPr>
          <w:rStyle w:val="CharacterStyle11"/>
          <w:rtl/>
        </w:rPr>
        <w:t>[سورة الملك: 27]</w:t>
      </w:r>
      <w:r>
        <w:rPr>
          <w:rtl/>
        </w:rPr>
        <w:t xml:space="preserve"> أو الوجوه بمعنى الأشراف منهم، وذلُّهم أولى بالذكر.</w:t>
      </w:r>
    </w:p>
    <w:p w:rsidR="001B4260" w:rsidRDefault="001B4260">
      <w:pPr>
        <w:pStyle w:val="textmawadi3"/>
        <w:rPr>
          <w:rtl/>
        </w:rPr>
      </w:pPr>
      <w:r>
        <w:rPr>
          <w:rStyle w:val="namat2"/>
          <w:rtl/>
        </w:rPr>
        <w:t>[أصول الدين]</w:t>
      </w:r>
      <w:r>
        <w:rPr>
          <w:rStyle w:val="bold"/>
          <w:rtl/>
        </w:rPr>
        <w:t xml:space="preserve"> </w:t>
      </w:r>
      <w:r>
        <w:rPr>
          <w:rtl/>
        </w:rPr>
        <w:t>﴿ </w:t>
      </w:r>
      <w:r>
        <w:rPr>
          <w:rStyle w:val="bold"/>
          <w:rtl/>
        </w:rPr>
        <w:t>لِلْحَيِّ</w:t>
      </w:r>
      <w:r>
        <w:rPr>
          <w:rtl/>
        </w:rPr>
        <w:t> ﴾</w:t>
      </w:r>
      <w:r>
        <w:rPr>
          <w:rStyle w:val="bold"/>
          <w:rtl/>
        </w:rPr>
        <w:t xml:space="preserve"> </w:t>
      </w:r>
      <w:r>
        <w:rPr>
          <w:rtl/>
        </w:rPr>
        <w:t>الذي لا يتَّصف بالموت ولا بحياة الخلق</w:t>
      </w:r>
      <w:r>
        <w:rPr>
          <w:rStyle w:val="bold"/>
          <w:rtl/>
        </w:rPr>
        <w:t xml:space="preserve"> </w:t>
      </w:r>
      <w:r>
        <w:rPr>
          <w:rtl/>
        </w:rPr>
        <w:t>﴿ </w:t>
      </w:r>
      <w:r>
        <w:rPr>
          <w:rStyle w:val="bold"/>
          <w:rtl/>
        </w:rPr>
        <w:t>الْقَيُّومِ</w:t>
      </w:r>
      <w:r>
        <w:rPr>
          <w:rtl/>
        </w:rPr>
        <w:t> ﴾ بالخلق إيجادا وإعداما وأحوالهم</w:t>
      </w:r>
      <w:r>
        <w:rPr>
          <w:rStyle w:val="bold"/>
          <w:rtl/>
        </w:rPr>
        <w:t xml:space="preserve"> </w:t>
      </w:r>
      <w:r>
        <w:rPr>
          <w:rtl/>
        </w:rPr>
        <w:t>﴿ </w:t>
      </w:r>
      <w:r>
        <w:rPr>
          <w:rStyle w:val="bold"/>
          <w:rtl/>
        </w:rPr>
        <w:t>وَقَدْ خَابَ</w:t>
      </w:r>
      <w:r>
        <w:rPr>
          <w:rtl/>
        </w:rPr>
        <w:t> ﴾ خسر وفاته الخير</w:t>
      </w:r>
      <w:r>
        <w:rPr>
          <w:rStyle w:val="bold"/>
          <w:rtl/>
        </w:rPr>
        <w:t xml:space="preserve"> </w:t>
      </w:r>
      <w:r>
        <w:rPr>
          <w:rtl/>
        </w:rPr>
        <w:t>﴿ </w:t>
      </w:r>
      <w:r>
        <w:rPr>
          <w:rStyle w:val="bold"/>
          <w:rtl/>
        </w:rPr>
        <w:t>مَنْ حَمَلَ ظُلْمًا</w:t>
      </w:r>
      <w:r>
        <w:rPr>
          <w:rtl/>
        </w:rPr>
        <w:t> ﴾ شركا أو ما دونه من الكبائر، وحمله البقاء معه حتَّى مات.</w:t>
      </w:r>
    </w:p>
    <w:p w:rsidR="001B4260" w:rsidRDefault="001B4260">
      <w:pPr>
        <w:pStyle w:val="textquran"/>
        <w:rPr>
          <w:rtl/>
        </w:rPr>
      </w:pPr>
      <w:r>
        <w:rPr>
          <w:rtl/>
        </w:rPr>
        <w:t>﴿ </w:t>
      </w:r>
      <w:r>
        <w:rPr>
          <w:rStyle w:val="bold"/>
          <w:rtl/>
        </w:rPr>
        <w:t>وَمَنْ يَّعْمَلْ مِنَ الصَّالِحَاتِ</w:t>
      </w:r>
      <w:r>
        <w:rPr>
          <w:rtl/>
        </w:rPr>
        <w:t> ﴾ عملا ثابتا من الأعمال الصالحات، أو يعمل بعض الصالحات على أنَّ «مِن» التبعيضيَّة اسم مضاف، ولا دليل له، وذلك العمل أداء الفرائض وترك المعاصي، وذلك غير التوحيد والشرك، وذكرهما بقوله:</w:t>
      </w:r>
      <w:r>
        <w:rPr>
          <w:rStyle w:val="bold"/>
          <w:rtl/>
        </w:rPr>
        <w:t xml:space="preserve"> </w:t>
      </w:r>
      <w:r>
        <w:rPr>
          <w:rtl/>
        </w:rPr>
        <w:t>﴿ </w:t>
      </w:r>
      <w:r>
        <w:rPr>
          <w:rStyle w:val="bold"/>
          <w:rtl/>
        </w:rPr>
        <w:t>وَهُوَ مُومِنٌ</w:t>
      </w:r>
      <w:r>
        <w:rPr>
          <w:rtl/>
        </w:rPr>
        <w:t> ﴾ موحِّد لم يخلط شركا ولا يتصوَّر ثواب الآخرة على عمل مع الإشراك.</w:t>
      </w:r>
    </w:p>
    <w:p w:rsidR="001B4260" w:rsidRDefault="001B4260">
      <w:pPr>
        <w:pStyle w:val="textquran"/>
        <w:rPr>
          <w:w w:val="98"/>
          <w:rtl/>
        </w:rPr>
      </w:pPr>
      <w:r>
        <w:rPr>
          <w:w w:val="98"/>
          <w:rtl/>
        </w:rPr>
        <w:t>﴿ </w:t>
      </w:r>
      <w:r>
        <w:rPr>
          <w:rStyle w:val="bold"/>
          <w:w w:val="98"/>
          <w:rtl/>
        </w:rPr>
        <w:t>فَلَا يَخَافُ</w:t>
      </w:r>
      <w:r>
        <w:rPr>
          <w:w w:val="98"/>
          <w:rtl/>
        </w:rPr>
        <w:t> ﴾ أي فهو لا يخاف ولولا هذا التقدير لقيل: «لا يخف» بالجزم وإسقاط الفاء، لأنَّ «لا» النافية تصلح لأن تلي «مَن» الشرطيَّة</w:t>
      </w:r>
      <w:r>
        <w:rPr>
          <w:rStyle w:val="bold"/>
          <w:w w:val="98"/>
          <w:rtl/>
        </w:rPr>
        <w:t xml:space="preserve"> </w:t>
      </w:r>
      <w:r>
        <w:rPr>
          <w:w w:val="98"/>
          <w:rtl/>
        </w:rPr>
        <w:t>﴿ </w:t>
      </w:r>
      <w:r>
        <w:rPr>
          <w:rStyle w:val="bold"/>
          <w:w w:val="98"/>
          <w:rtl/>
        </w:rPr>
        <w:t>ظُلْمًا</w:t>
      </w:r>
      <w:r>
        <w:rPr>
          <w:w w:val="98"/>
          <w:rtl/>
        </w:rPr>
        <w:t> ﴾ بعذاب</w:t>
      </w:r>
      <w:r>
        <w:rPr>
          <w:rStyle w:val="bold"/>
          <w:w w:val="98"/>
          <w:rtl/>
        </w:rPr>
        <w:t xml:space="preserve"> </w:t>
      </w:r>
      <w:r>
        <w:rPr>
          <w:w w:val="98"/>
          <w:rtl/>
        </w:rPr>
        <w:t>﴿ </w:t>
      </w:r>
      <w:r>
        <w:rPr>
          <w:rStyle w:val="bold"/>
          <w:w w:val="98"/>
          <w:rtl/>
        </w:rPr>
        <w:t>وَلَا هَضْمًا</w:t>
      </w:r>
      <w:r>
        <w:rPr>
          <w:w w:val="98"/>
          <w:rtl/>
        </w:rPr>
        <w:t> ﴾ إذلالا بإبطال حسناته، أو ﴿ ظُلْمًا ﴾: منع ثواب، و﴿ هَضْمًا ﴾: منع بعضه، أو ﴿ ظُلْمًا ﴾: بزيادة في سيِّئاته و﴿ هَضْمًا ﴾: بنقص من حسناته، أو لا يخاف أن يعامل معاملة الظالم لغيره الهاضم له، لأنَّه لم يظلم غيره ولم يهضمه.</w:t>
      </w:r>
    </w:p>
    <w:p w:rsidR="001B4260" w:rsidRDefault="001B4260">
      <w:pPr>
        <w:pStyle w:val="textquran"/>
        <w:rPr>
          <w:rtl/>
        </w:rPr>
      </w:pPr>
      <w:r>
        <w:rPr>
          <w:rtl/>
        </w:rPr>
        <w:t>أمَّا على حذف مضاف، أي جزاء ظلم ولا هضم، أو سمِّي الجزاء باسم سببه، فإنَّ الظلم والهضم للغير سبب للجزاء الذي هو العقاب، والآية مقابلة لقوله </w:t>
      </w:r>
      <w:r>
        <w:rPr>
          <w:rStyle w:val="azawijal"/>
          <w:rFonts w:cs="Times New Roman"/>
          <w:rtl/>
        </w:rPr>
        <w:t>8</w:t>
      </w:r>
      <w:r>
        <w:rPr>
          <w:rtl/>
        </w:rPr>
        <w:t> : ﴿ وَقَدْ خَابَ مَنْ حَمَلَ ظُلْمًا ﴾.</w:t>
      </w:r>
    </w:p>
    <w:p w:rsidR="001B4260" w:rsidRDefault="001B4260">
      <w:pPr>
        <w:pStyle w:val="faree"/>
        <w:rPr>
          <w:rtl/>
        </w:rPr>
      </w:pPr>
      <w:r>
        <w:rPr>
          <w:rtl/>
        </w:rPr>
        <w:t>عربيَّة القرآن وتصريف القول فيه،</w:t>
      </w:r>
      <w:r>
        <w:rPr>
          <w:rtl/>
        </w:rPr>
        <w:br/>
        <w:t>وعدم العجلة بقراءته قبل تمام الوحي</w:t>
      </w:r>
    </w:p>
    <w:p w:rsidR="001B4260" w:rsidRDefault="001B4260">
      <w:pPr>
        <w:pStyle w:val="textquran"/>
        <w:rPr>
          <w:w w:val="95"/>
          <w:rtl/>
        </w:rPr>
      </w:pPr>
      <w:r>
        <w:rPr>
          <w:w w:val="95"/>
          <w:rtl/>
        </w:rPr>
        <w:t>﴿ </w:t>
      </w:r>
      <w:r>
        <w:rPr>
          <w:rStyle w:val="bold"/>
          <w:w w:val="95"/>
          <w:rtl/>
        </w:rPr>
        <w:t>وَكَذَلِكَ أَنزَلْنَاهُ قُرْءَانًا عَرَبِيًّا</w:t>
      </w:r>
      <w:r>
        <w:rPr>
          <w:w w:val="95"/>
          <w:rtl/>
        </w:rPr>
        <w:t> ﴾ عطف على قوله: ﴿ كَذَلِكَ نَقُصُّ ﴾ وهنا ما هنالك، والمعنى: أنزلنا القرآن على طريقة إنزال هذه الآية، والهاء للقرآن لحضوره في الأذهان مع معونة لفظ الإنزال ولدلالة ﴿ قُرْءَانًا عَرَبِيًّا ﴾ وكان عربيًّا لتفهمه العرب عن نبيئهم فيعلموا ببلاغته القصوى التي عجزوا عنها أنَّه من ربِّ العالمين.</w:t>
      </w:r>
    </w:p>
    <w:p w:rsidR="001B4260" w:rsidRDefault="001B4260">
      <w:pPr>
        <w:pStyle w:val="textquran"/>
        <w:spacing w:before="170"/>
        <w:rPr>
          <w:rtl/>
        </w:rPr>
      </w:pPr>
      <w:r>
        <w:rPr>
          <w:rtl/>
        </w:rPr>
        <w:t>﴿ </w:t>
      </w:r>
      <w:r>
        <w:rPr>
          <w:rStyle w:val="bold"/>
          <w:rtl/>
        </w:rPr>
        <w:t>وَصَرَّفْنَا</w:t>
      </w:r>
      <w:r>
        <w:rPr>
          <w:rtl/>
        </w:rPr>
        <w:t> ﴾ كرَّرنا</w:t>
      </w:r>
      <w:r>
        <w:rPr>
          <w:rStyle w:val="bold"/>
          <w:rtl/>
        </w:rPr>
        <w:t xml:space="preserve"> </w:t>
      </w:r>
      <w:r>
        <w:rPr>
          <w:rtl/>
        </w:rPr>
        <w:t>﴿ </w:t>
      </w:r>
      <w:r>
        <w:rPr>
          <w:rStyle w:val="bold"/>
          <w:rtl/>
        </w:rPr>
        <w:t>فِيهِ مِنَ الْوَعِيدِ</w:t>
      </w:r>
      <w:r>
        <w:rPr>
          <w:rtl/>
        </w:rPr>
        <w:t> ﴾ وعيدا من جملة الوعيد على الشرك والمعاصي</w:t>
      </w:r>
      <w:r>
        <w:rPr>
          <w:rStyle w:val="bold"/>
          <w:rtl/>
        </w:rPr>
        <w:t xml:space="preserve"> </w:t>
      </w:r>
      <w:r>
        <w:rPr>
          <w:rtl/>
        </w:rPr>
        <w:t>﴿ </w:t>
      </w:r>
      <w:r>
        <w:rPr>
          <w:rStyle w:val="bold"/>
          <w:rtl/>
        </w:rPr>
        <w:t>لَعَلَّهُمْ يَتَّقُونَ</w:t>
      </w:r>
      <w:r>
        <w:rPr>
          <w:rtl/>
        </w:rPr>
        <w:t> ﴾ الشرك والمعاصي خوف عقاب كالعبد المطيع لسيِّده خوف الضرب</w:t>
      </w:r>
      <w:r>
        <w:rPr>
          <w:rStyle w:val="bold"/>
          <w:rtl/>
        </w:rPr>
        <w:t xml:space="preserve"> </w:t>
      </w:r>
      <w:r>
        <w:rPr>
          <w:rtl/>
        </w:rPr>
        <w:t>﴿ </w:t>
      </w:r>
      <w:r>
        <w:rPr>
          <w:rStyle w:val="bold"/>
          <w:rtl/>
        </w:rPr>
        <w:t>أَوْ يُحْدِثُ</w:t>
      </w:r>
      <w:r>
        <w:rPr>
          <w:rtl/>
        </w:rPr>
        <w:t> ﴾ أي القرآن أسند الإحداث إليه لأنَّه سبب</w:t>
      </w:r>
      <w:r>
        <w:rPr>
          <w:rStyle w:val="bold"/>
          <w:rtl/>
        </w:rPr>
        <w:t xml:space="preserve"> </w:t>
      </w:r>
      <w:r>
        <w:rPr>
          <w:rtl/>
        </w:rPr>
        <w:t>﴿ </w:t>
      </w:r>
      <w:r>
        <w:rPr>
          <w:rStyle w:val="bold"/>
          <w:rtl/>
        </w:rPr>
        <w:t>لَهُمْ ذِكْرًا</w:t>
      </w:r>
      <w:r>
        <w:rPr>
          <w:rtl/>
        </w:rPr>
        <w:t xml:space="preserve"> ﴾ تفكُّرًا فيه مؤدِّيا إلى الإيمان به، أو ذكرا نفس الاتعاظ، وذلك كقوله تعالى: ﴿ لَعَلَّهُ يَتَذَكَّرُ أَوْ يَخْشَىٰ ﴾ </w:t>
      </w:r>
      <w:r>
        <w:rPr>
          <w:rStyle w:val="CharacterStyle11"/>
          <w:rtl/>
        </w:rPr>
        <w:t>[سورة طه: 44]</w:t>
      </w:r>
      <w:r>
        <w:rPr>
          <w:rtl/>
        </w:rPr>
        <w:t xml:space="preserve"> وفسَّر بعض التقوى بترك المعاصي والذكر بفعل الطاعات، ولا يتمُّ إلَّا بجعل «أو» بمعنى الواو إذ لا يجزي أحدهما عن الآخر.</w:t>
      </w:r>
    </w:p>
    <w:p w:rsidR="001B4260" w:rsidRDefault="001B4260">
      <w:pPr>
        <w:pStyle w:val="textquran"/>
        <w:spacing w:before="170"/>
        <w:rPr>
          <w:rStyle w:val="bold"/>
          <w:w w:val="99"/>
          <w:rtl/>
        </w:rPr>
      </w:pPr>
      <w:r>
        <w:rPr>
          <w:w w:val="99"/>
          <w:rtl/>
        </w:rPr>
        <w:t>ويجوز أن تكون للتنويع على معنى إكثار الرغبة في ترك المعاصي مع الحظِّ المجزي من الطاعات، أو إكثار الرغبة في الطاعات مع الحظِّ المجزي من ترك المعاصي، وتركها تخلية (بالخاء المعجمة) وفعل الطاعات تحلية (بالمهملة)، ويجوز أنَّها بمعنى الواو، والذكر: الشرف فإنَّ القرآن شرف للعرب مع التقوى الشاملة لأداء الطاعات، و«لعلَّ» للتعليل أو للترجية لا للترجِّي.</w:t>
      </w:r>
    </w:p>
    <w:p w:rsidR="001B4260" w:rsidRDefault="001B4260">
      <w:pPr>
        <w:pStyle w:val="textquran"/>
        <w:spacing w:before="179"/>
        <w:rPr>
          <w:rtl/>
        </w:rPr>
      </w:pPr>
      <w:r>
        <w:rPr>
          <w:rtl/>
        </w:rPr>
        <w:t>﴿ </w:t>
      </w:r>
      <w:r>
        <w:rPr>
          <w:rStyle w:val="bold"/>
          <w:rtl/>
        </w:rPr>
        <w:t>فَتَعَالَى اللهُ</w:t>
      </w:r>
      <w:r>
        <w:rPr>
          <w:rtl/>
        </w:rPr>
        <w:t> ﴾ تعاظم عن أن يشرك به أو يعصى أو أن يكون ما أنزل غير متسبِّب للاتقاء والذكر، وإنَّما خالفوا عنادا ﴿ </w:t>
      </w:r>
      <w:r>
        <w:rPr>
          <w:rStyle w:val="bold"/>
          <w:rtl/>
        </w:rPr>
        <w:t>الْمَلِكُ</w:t>
      </w:r>
      <w:r>
        <w:rPr>
          <w:rtl/>
        </w:rPr>
        <w:t> ﴾ للوعد والوعيد والأمر والنهي في مصالح الدنيا والدين ﴿ </w:t>
      </w:r>
      <w:r>
        <w:rPr>
          <w:rStyle w:val="bold"/>
          <w:rtl/>
        </w:rPr>
        <w:t>الْحَقُّ</w:t>
      </w:r>
      <w:r>
        <w:rPr>
          <w:rtl/>
        </w:rPr>
        <w:t> ﴾ الثابت القائم بنفسه، صفة ثانية أو صفة للملك، أي الحقُّ في مالكيَّته، وهو خلاف الباطل، فما في القرآن لا يحوم حوله باطل.</w:t>
      </w:r>
    </w:p>
    <w:p w:rsidR="001B4260" w:rsidRDefault="001B4260">
      <w:pPr>
        <w:pStyle w:val="textquran"/>
        <w:spacing w:before="179"/>
        <w:rPr>
          <w:rtl/>
        </w:rPr>
      </w:pPr>
      <w:r>
        <w:rPr>
          <w:rtl/>
        </w:rPr>
        <w:t>﴿ </w:t>
      </w:r>
      <w:r>
        <w:rPr>
          <w:rStyle w:val="bold"/>
          <w:rtl/>
        </w:rPr>
        <w:t>وَلَا تَعْجَلْ بِالْقُرْءَانِ مِن قَبْلِ أَنْ يُّقْضَى</w:t>
      </w:r>
      <w:r>
        <w:rPr>
          <w:rStyle w:val="Superscriptbaseline-2"/>
          <w:rFonts w:ascii="spglamiss2014-Bold" w:cs="spglamiss2014-Bold"/>
          <w:b/>
          <w:bCs/>
          <w:rtl/>
        </w:rPr>
        <w:t>آ</w:t>
      </w:r>
      <w:r>
        <w:rPr>
          <w:rStyle w:val="bold"/>
          <w:rtl/>
        </w:rPr>
        <w:t xml:space="preserve"> إِلَيْكَ وَحْيُهُ</w:t>
      </w:r>
      <w:r>
        <w:rPr>
          <w:rtl/>
        </w:rPr>
        <w:t> ﴾ عطف إنشاء على إخبار هو قوله: ﴿ وَكَذَ</w:t>
      </w:r>
      <w:r>
        <w:rPr>
          <w:rStyle w:val="Superscript"/>
          <w:rtl/>
        </w:rPr>
        <w:t>ا</w:t>
      </w:r>
      <w:r>
        <w:rPr>
          <w:rtl/>
        </w:rPr>
        <w:t>لِكَ أَنزَلْنَاهُ قُرْءَانًا عَرَبِيًّا وَصَرَّفْنَا فِيهِ مِنَ الْوَعِيدِ لَعَلَّهُمْ يَتَّقُونَ أَوْ يُحْدِثُ لَهُمْ ذِكْرًا ﴾ أو على إنشاء هو قوله: ﴿ فَتَعَالى اللهُ الْمَلِكُ الحَقُّ ﴾ لأنَّه تعجيب، كأنَّه قيل: نبَّهتك على عظمة جلالي ولاق بك أن لا تقصِّر فيها بالعجلة بكلامي.</w:t>
      </w:r>
    </w:p>
    <w:p w:rsidR="001B4260" w:rsidRDefault="001B4260">
      <w:pPr>
        <w:pStyle w:val="textmawadi3"/>
        <w:spacing w:before="179"/>
        <w:rPr>
          <w:rtl/>
        </w:rPr>
      </w:pPr>
      <w:r>
        <w:rPr>
          <w:rStyle w:val="namat2"/>
          <w:rtl/>
        </w:rPr>
        <w:t>[سبب النزول]</w:t>
      </w:r>
      <w:r>
        <w:rPr>
          <w:rtl/>
        </w:rPr>
        <w:t xml:space="preserve"> وكان ژ يتبع جبريل حرفا حرفا أو كلمة كلمة خوف أن يفوته، فنزل: ﴿ لَا تُحَرِّكْ بِهِ لِسَانَكَ لِتَعْجَلَ بِهِ إِنَّ عَلَيْنَا جَمْعَهُ وَقُرْءَانَهُ... ﴾ الآية </w:t>
      </w:r>
      <w:r>
        <w:rPr>
          <w:rStyle w:val="CharacterStyle11"/>
          <w:rtl/>
        </w:rPr>
        <w:t>[سورة القيامة: 16 ـ 17]</w:t>
      </w:r>
      <w:r>
        <w:rPr>
          <w:rtl/>
        </w:rPr>
        <w:t xml:space="preserve"> نهيا له عن أن يفوته بالتلفُّظ سماع ما بعدَ ما تلفَّظ به.</w:t>
      </w:r>
    </w:p>
    <w:p w:rsidR="001B4260" w:rsidRDefault="001B4260">
      <w:pPr>
        <w:pStyle w:val="textquran"/>
        <w:spacing w:before="179"/>
        <w:rPr>
          <w:rtl/>
        </w:rPr>
      </w:pPr>
      <w:r>
        <w:rPr>
          <w:rtl/>
        </w:rPr>
        <w:t>[قلت:] ولا يصحُّ ما قيل: إنَّ ذلك نهي عن تبليغ المجمل قبل نزول بيانه، وما قيل من أنَّه نهي عن كتابته قبل أن يفسَّر له ما لم يفهمه، لأنَّ العجلة بتبليغ المجمل والكتابة قبل التفسير طاعة مأمور بها فاعل هو بها، وأيضا كيف يكتبه كاتب قبل التبليغ؟.</w:t>
      </w:r>
    </w:p>
    <w:p w:rsidR="001B4260" w:rsidRDefault="001B4260">
      <w:pPr>
        <w:pStyle w:val="textquran"/>
        <w:spacing w:before="179"/>
        <w:rPr>
          <w:rtl/>
        </w:rPr>
      </w:pPr>
      <w:r>
        <w:rPr>
          <w:rtl/>
        </w:rPr>
        <w:t>وقيل: نهي عن الحكم فيما من شأنه أن ينزل فيه قرآن فيؤخَّر لعلَّه ينزل فيه شيء، كما روي أنَّه لطم رجل زوجه فحكم لها بالقصاص فنزل إبطالا لحكمه قوله </w:t>
      </w:r>
      <w:r>
        <w:rPr>
          <w:rStyle w:val="azawijal"/>
          <w:rFonts w:cs="Times New Roman"/>
          <w:rtl/>
        </w:rPr>
        <w:t>8</w:t>
      </w:r>
      <w:r>
        <w:rPr>
          <w:rtl/>
        </w:rPr>
        <w:t xml:space="preserve"> : ﴿ الرِّجَالُ قَوَّامُونَ... ﴾ </w:t>
      </w:r>
      <w:r>
        <w:rPr>
          <w:rStyle w:val="CharacterStyle11"/>
          <w:rtl/>
        </w:rPr>
        <w:t>[سورة النساء: 34]</w:t>
      </w:r>
      <w:r>
        <w:rPr>
          <w:rtl/>
        </w:rPr>
        <w:t xml:space="preserve"> أو نزل قوله </w:t>
      </w:r>
      <w:r>
        <w:rPr>
          <w:rStyle w:val="azawijal"/>
          <w:rFonts w:cs="Times New Roman"/>
          <w:rtl/>
        </w:rPr>
        <w:t>8</w:t>
      </w:r>
      <w:r>
        <w:rPr>
          <w:rtl/>
        </w:rPr>
        <w:t> : ﴿ وَلَا تَعْجَلْ ﴾ فترك حكمه باللطم.</w:t>
      </w:r>
    </w:p>
    <w:p w:rsidR="001B4260" w:rsidRDefault="001B4260">
      <w:pPr>
        <w:pStyle w:val="textquran"/>
        <w:spacing w:before="179"/>
        <w:rPr>
          <w:rtl/>
        </w:rPr>
      </w:pPr>
      <w:r>
        <w:rPr>
          <w:rtl/>
        </w:rPr>
        <w:t>وقيل: ضرب له أهل مَكَّة وأسقف نجران من النصارى أجلا ثلاثة أَيَّام ومضت، وفشا أنَّه عجز فطلب نزول القرآن في ذلك فنزل: ﴿ وَلَا تَعْجَلْ بِالْقُرْءَانِ مِن قَبْلِ أَنْ يُّقْضَى</w:t>
      </w:r>
      <w:r>
        <w:rPr>
          <w:rStyle w:val="Superscriptbaseline-2"/>
          <w:rtl/>
        </w:rPr>
        <w:t>آ</w:t>
      </w:r>
      <w:r>
        <w:rPr>
          <w:rtl/>
        </w:rPr>
        <w:t> ﴾ أي يوفَّى إليك وحيه.</w:t>
      </w:r>
    </w:p>
    <w:p w:rsidR="001B4260" w:rsidRDefault="001B4260">
      <w:pPr>
        <w:pStyle w:val="textquran"/>
        <w:spacing w:before="179"/>
        <w:rPr>
          <w:rtl/>
        </w:rPr>
      </w:pPr>
      <w:r>
        <w:rPr>
          <w:rtl/>
        </w:rPr>
        <w:t>﴿ </w:t>
      </w:r>
      <w:r>
        <w:rPr>
          <w:rStyle w:val="bold"/>
          <w:rtl/>
        </w:rPr>
        <w:t>وَقُل رَّبِّ</w:t>
      </w:r>
      <w:r>
        <w:rPr>
          <w:rtl/>
        </w:rPr>
        <w:t> ﴾ يا ربِّ</w:t>
      </w:r>
      <w:r>
        <w:rPr>
          <w:rStyle w:val="bold"/>
          <w:rtl/>
        </w:rPr>
        <w:t xml:space="preserve"> </w:t>
      </w:r>
      <w:r>
        <w:rPr>
          <w:rtl/>
        </w:rPr>
        <w:t>﴿ </w:t>
      </w:r>
      <w:r>
        <w:rPr>
          <w:rStyle w:val="bold"/>
          <w:rtl/>
        </w:rPr>
        <w:t>زِدْنِي عِلْمًا</w:t>
      </w:r>
      <w:r>
        <w:rPr>
          <w:rtl/>
        </w:rPr>
        <w:t> ﴾ في الدين وكلِّ ما أحتاج إليه، أو في القرآن فإنَّ تحت كلِّ حرف أو كلمة أسرارا، فكان ژ يقول: «</w:t>
      </w:r>
      <w:r>
        <w:rPr>
          <w:rStyle w:val="bold"/>
          <w:rtl/>
        </w:rPr>
        <w:t>اللهمَّ انفعني بما علَّمتني وعلِّمني ما ينفعني، وزدني علما والحمد لله على كلِّ حال</w:t>
      </w:r>
      <w:r>
        <w:rPr>
          <w:rtl/>
        </w:rPr>
        <w:t>»</w:t>
      </w:r>
      <w:r>
        <w:rPr>
          <w:color w:val="00C100"/>
          <w:vertAlign w:val="superscript"/>
          <w:rtl/>
        </w:rPr>
        <w:footnoteReference w:id="121"/>
      </w:r>
      <w:r>
        <w:rPr>
          <w:rtl/>
        </w:rPr>
        <w:t>. وكان يقول: «</w:t>
      </w:r>
      <w:r>
        <w:rPr>
          <w:rStyle w:val="bold"/>
          <w:rtl/>
        </w:rPr>
        <w:t>اللهمَّ زدني إيمانا وفقها ويقينا وعلما»</w:t>
      </w:r>
      <w:r>
        <w:rPr>
          <w:rStyle w:val="boldpantone"/>
          <w:vertAlign w:val="superscript"/>
          <w:rtl/>
        </w:rPr>
        <w:footnoteReference w:id="122"/>
      </w:r>
      <w:r>
        <w:rPr>
          <w:rtl/>
        </w:rPr>
        <w:t>.</w:t>
      </w:r>
    </w:p>
    <w:p w:rsidR="001B4260" w:rsidRDefault="001B4260">
      <w:pPr>
        <w:pStyle w:val="faree"/>
        <w:rPr>
          <w:rtl/>
        </w:rPr>
      </w:pPr>
      <w:r>
        <w:rPr>
          <w:rtl/>
        </w:rPr>
        <w:t>قصَّة آدم في الجنَّة وإخراجه منها</w:t>
      </w:r>
    </w:p>
    <w:p w:rsidR="001B4260" w:rsidRDefault="001B4260">
      <w:pPr>
        <w:pStyle w:val="textquran"/>
        <w:spacing w:before="113"/>
        <w:rPr>
          <w:rtl/>
        </w:rPr>
      </w:pPr>
      <w:r>
        <w:rPr>
          <w:rtl/>
        </w:rPr>
        <w:t>﴿ </w:t>
      </w:r>
      <w:r>
        <w:rPr>
          <w:rStyle w:val="bold"/>
          <w:rtl/>
        </w:rPr>
        <w:t>وَلَقَدْ عَهِدْنَآ إِلَى</w:t>
      </w:r>
      <w:r>
        <w:rPr>
          <w:rStyle w:val="Superscriptbaseline-2"/>
          <w:rFonts w:ascii="spglamiss2014-Bold" w:cs="spglamiss2014-Bold"/>
          <w:b/>
          <w:bCs/>
          <w:rtl/>
        </w:rPr>
        <w:t>آ</w:t>
      </w:r>
      <w:r>
        <w:rPr>
          <w:rStyle w:val="bold"/>
          <w:rtl/>
        </w:rPr>
        <w:t xml:space="preserve"> ءَادَمَ مِن قَبْلُ</w:t>
      </w:r>
      <w:r>
        <w:rPr>
          <w:rtl/>
        </w:rPr>
        <w:t> ﴾ قبل هذا الزمان أو قبل وجود هؤلاء المخالفين، وقبل نزول القرآن، أو قبل الأكل من الشجرة، والأوَّل أولى ويليه الثالث ثمَّ الثاني.</w:t>
      </w:r>
    </w:p>
    <w:p w:rsidR="001B4260" w:rsidRDefault="001B4260">
      <w:pPr>
        <w:pStyle w:val="textquran"/>
        <w:spacing w:before="74"/>
        <w:rPr>
          <w:rtl/>
        </w:rPr>
      </w:pPr>
      <w:r>
        <w:rPr>
          <w:rtl/>
        </w:rPr>
        <w:t>والكلام متعلِّق بقوله </w:t>
      </w:r>
      <w:r>
        <w:rPr>
          <w:rStyle w:val="azawijal"/>
          <w:rFonts w:cs="Times New Roman"/>
          <w:rtl/>
        </w:rPr>
        <w:t>8</w:t>
      </w:r>
      <w:r>
        <w:rPr>
          <w:rtl/>
        </w:rPr>
        <w:t> : ﴿ وَلَا تَعْجَلْ ﴾ بمعنى أنَّ النسيان قد سبقك في أبيك وأنت منه مع أنَّه كان في الجنَّة، وعهدنا عليه، وإنَّما العصمة منِّي، أو بمعنى: لا تعجل فقد عجَّل أبوك بالأكل من الشجرة فوقع فيما علمت، أو متعلِّق بقوله: ﴿ صَرَّفْنَا ﴾ ولو تخالفا إخبارا وإنشاء، فإنَّ القَسَم إنشاء لكن محطّ الكلام جوابه، وهو خبر مثل «صَرَّفْنَا»، بمعنى إنَّ هؤلاء المخالفين تركوا الوعيد كما تركه أبوهم آدم كذا قيل.</w:t>
      </w:r>
    </w:p>
    <w:p w:rsidR="001B4260" w:rsidRDefault="001B4260">
      <w:pPr>
        <w:pStyle w:val="textquran"/>
        <w:spacing w:before="150"/>
        <w:rPr>
          <w:rtl/>
        </w:rPr>
      </w:pPr>
      <w:r>
        <w:rPr>
          <w:rtl/>
        </w:rPr>
        <w:t>[قلت:] ويبحث بأنَّ فيه تشبيه آدم بالكفَّار وتشبيههم به مع أنَّهم عمدوا ولم يتعمَّد بل نسي، أو تأوَّل، ولو أجيب بأنَّ محطَّ الكلام مجرَّد التسلية عَمَّا وقع من المخالفة وأنَّ القصور شأن الإنسان ولو سعيدا.</w:t>
      </w:r>
    </w:p>
    <w:p w:rsidR="001B4260" w:rsidRDefault="001B4260">
      <w:pPr>
        <w:pStyle w:val="textquran"/>
        <w:spacing w:before="150"/>
        <w:rPr>
          <w:rtl/>
        </w:rPr>
      </w:pPr>
      <w:r>
        <w:rPr>
          <w:rtl/>
        </w:rPr>
        <w:t>أو متعلِّق بـ «نَقُصُّ» تمثيل له وفيه بعد لكن فيه إنجاز الموعود، وهو إخراج آدم، كما أنَّ المقصوص عنهم منجز لهم الوعيد، وفيه إنجاز القصِّ، أو متعلِّق بمحذوف مستأنف بمعنى: إِنَّا نمهل ونعفو، إلَّا من عاند وأصرَّ.</w:t>
      </w:r>
    </w:p>
    <w:p w:rsidR="001B4260" w:rsidRDefault="001B4260">
      <w:pPr>
        <w:pStyle w:val="textquran"/>
        <w:spacing w:before="150"/>
        <w:rPr>
          <w:rtl/>
        </w:rPr>
      </w:pPr>
      <w:r>
        <w:rPr>
          <w:rStyle w:val="bold"/>
          <w:rtl/>
        </w:rPr>
        <w:t>﴿ فَنَسِيَ ﴾</w:t>
      </w:r>
      <w:r>
        <w:rPr>
          <w:rtl/>
        </w:rPr>
        <w:t xml:space="preserve"> ترك العهد والوعد وهو الخروج من الجنَّة، أو ﴿ إِنَّ هَذَا عَدُوٌّ لَّكَ وَلِزَوْجِكَ ﴾ بتأويل، أو لم يحافظ عليه حتَّى زال عن حافظته، والعطف على «عَهِدْنَا» فالترتيب عرفي، أو على محذوف أي: لم يهتم فنسي.</w:t>
      </w:r>
    </w:p>
    <w:p w:rsidR="001B4260" w:rsidRDefault="001B4260">
      <w:pPr>
        <w:pStyle w:val="textquran"/>
        <w:spacing w:before="150"/>
        <w:rPr>
          <w:rtl/>
        </w:rPr>
      </w:pPr>
      <w:r>
        <w:rPr>
          <w:rtl/>
        </w:rPr>
        <w:t>﴿ </w:t>
      </w:r>
      <w:r>
        <w:rPr>
          <w:rStyle w:val="bold"/>
          <w:rtl/>
        </w:rPr>
        <w:t>وَلَمْ نَجِدْ لَهُ عَزْمًا</w:t>
      </w:r>
      <w:r>
        <w:rPr>
          <w:rtl/>
        </w:rPr>
        <w:t> ﴾ عمدا للمعصية بل تأوَّل أو زال عن حفظه، والنفس تميل إلى ما لا ينبغي، والتفاضل في أصحابها بجبذها عنه.</w:t>
      </w:r>
    </w:p>
    <w:p w:rsidR="001B4260" w:rsidRDefault="001B4260">
      <w:pPr>
        <w:pStyle w:val="textmawadi3"/>
        <w:spacing w:before="150"/>
        <w:rPr>
          <w:w w:val="105"/>
          <w:rtl/>
        </w:rPr>
      </w:pPr>
      <w:r>
        <w:rPr>
          <w:rStyle w:val="namat2"/>
          <w:w w:val="105"/>
          <w:rtl/>
        </w:rPr>
        <w:t>[سيرة]</w:t>
      </w:r>
      <w:r>
        <w:rPr>
          <w:w w:val="105"/>
          <w:rtl/>
        </w:rPr>
        <w:t xml:space="preserve"> وقد اهتمَّ عليُّ بن أبي طالب [كرَّم الله وجهه] بعد موت رسول الله ژ بتزوُّج بنت أبي جهل على فاطمة </w:t>
      </w:r>
      <w:r>
        <w:rPr>
          <w:rStyle w:val="radiyaanhom"/>
          <w:rFonts w:cs="Times New Roman"/>
          <w:w w:val="105"/>
          <w:rtl/>
        </w:rPr>
        <w:t>#</w:t>
      </w:r>
      <w:r>
        <w:rPr>
          <w:w w:val="105"/>
          <w:rtl/>
        </w:rPr>
        <w:t> ، فتذكَّر عداوة أبي جهل لرسول الله ژ وآله، فتركها مع إسلامها لذلك، ولئلَّا تغتاظ فاطمة </w:t>
      </w:r>
      <w:r>
        <w:rPr>
          <w:rStyle w:val="radiyaanhom"/>
          <w:rFonts w:cs="Times New Roman"/>
          <w:w w:val="105"/>
          <w:rtl/>
        </w:rPr>
        <w:t>#</w:t>
      </w:r>
      <w:r>
        <w:rPr>
          <w:w w:val="105"/>
          <w:rtl/>
        </w:rPr>
        <w:t> .</w:t>
      </w:r>
    </w:p>
    <w:p w:rsidR="001B4260" w:rsidRDefault="001B4260">
      <w:pPr>
        <w:pStyle w:val="textquran"/>
        <w:spacing w:before="150"/>
        <w:rPr>
          <w:rtl/>
        </w:rPr>
      </w:pPr>
      <w:r>
        <w:rPr>
          <w:rStyle w:val="bold"/>
          <w:rtl/>
        </w:rPr>
        <w:t xml:space="preserve">﴿ وَإِذْ قُلْنَا لِلْمَلَآئِكَةِ اسْجُدُوا </w:t>
      </w:r>
      <w:r>
        <w:rPr>
          <w:rStyle w:val="bold"/>
          <w:position w:val="12"/>
          <w:rtl/>
        </w:rPr>
        <w:t>ءَ</w:t>
      </w:r>
      <w:r>
        <w:rPr>
          <w:rStyle w:val="bold"/>
          <w:rtl/>
        </w:rPr>
        <w:t>لِادَمَ ﴾</w:t>
      </w:r>
      <w:r>
        <w:rPr>
          <w:rtl/>
        </w:rPr>
        <w:t xml:space="preserve"> شروع في بيان المعهود لآدم، أي واذكر يا محمَّد إذ قلنا... إلخ عطف قصَّة على أخرى، أو على محذوف أي: اذكر هذا واذكر إذ قلنا... إلخ.</w:t>
      </w:r>
    </w:p>
    <w:p w:rsidR="001B4260" w:rsidRDefault="001B4260">
      <w:pPr>
        <w:pStyle w:val="textquran"/>
        <w:rPr>
          <w:rtl/>
        </w:rPr>
      </w:pPr>
      <w:r>
        <w:rPr>
          <w:rtl/>
        </w:rPr>
        <w:t>﴿ </w:t>
      </w:r>
      <w:r>
        <w:rPr>
          <w:rStyle w:val="bold"/>
          <w:rtl/>
        </w:rPr>
        <w:t>فَسَجَدُواْ إِلَّآ إِبْلِيسَ أَبَى</w:t>
      </w:r>
      <w:r>
        <w:rPr>
          <w:rFonts w:ascii="spglamiss2014-Bold" w:cs="spglamiss2014-Bold"/>
          <w:b/>
          <w:bCs/>
          <w:rtl/>
        </w:rPr>
        <w:t>ٰ</w:t>
      </w:r>
      <w:r>
        <w:rPr>
          <w:rtl/>
        </w:rPr>
        <w:t> ﴾ أكَّد هذا الاستثناء بقوله: ﴿ أَبَىٰ ﴾ أي امتنع من السجود له، أو أبى السجود له كما يحتملهما قوله: ﴿ أَبَى</w:t>
      </w:r>
      <w:r>
        <w:rPr>
          <w:rStyle w:val="Superscriptbaseline-2"/>
          <w:rtl/>
        </w:rPr>
        <w:t>آ</w:t>
      </w:r>
      <w:r>
        <w:rPr>
          <w:rtl/>
        </w:rPr>
        <w:t xml:space="preserve"> أَنْ يَّكُونَ مَعَ السَّاجِدِينَ ﴾ </w:t>
      </w:r>
      <w:r>
        <w:rPr>
          <w:rStyle w:val="CharacterStyle11"/>
          <w:rtl/>
        </w:rPr>
        <w:t>[سورة الحجر: 31]</w:t>
      </w:r>
      <w:r>
        <w:rPr>
          <w:rtl/>
        </w:rPr>
        <w:t xml:space="preserve"> أو الإباء أشدُّ الامتناع، أو لا يقدَّر له معمول تنزيلا له منزلة اللازم كذا قيل، وفيه أنَّ هذا التنزيل إنَّما يحسن إذا احتمل العامل متعلقات، وأمَّا إذا كان له واحد متعيِّن كالسجود هنا فلا.</w:t>
      </w:r>
    </w:p>
    <w:p w:rsidR="001B4260" w:rsidRDefault="001B4260">
      <w:pPr>
        <w:pStyle w:val="textquran"/>
        <w:spacing w:before="113"/>
        <w:rPr>
          <w:w w:val="101"/>
          <w:rtl/>
        </w:rPr>
      </w:pPr>
      <w:r>
        <w:rPr>
          <w:w w:val="101"/>
          <w:rtl/>
        </w:rPr>
        <w:t>﴿ </w:t>
      </w:r>
      <w:r>
        <w:rPr>
          <w:rStyle w:val="bold"/>
          <w:w w:val="101"/>
          <w:rtl/>
        </w:rPr>
        <w:t>فَقُلْنَا</w:t>
      </w:r>
      <w:r>
        <w:rPr>
          <w:w w:val="101"/>
          <w:rtl/>
        </w:rPr>
        <w:t> ﴾ نصحا لآدم</w:t>
      </w:r>
      <w:r>
        <w:rPr>
          <w:rStyle w:val="bold"/>
          <w:w w:val="101"/>
          <w:rtl/>
        </w:rPr>
        <w:t xml:space="preserve"> </w:t>
      </w:r>
      <w:r>
        <w:rPr>
          <w:w w:val="101"/>
          <w:rtl/>
        </w:rPr>
        <w:t>﴿ </w:t>
      </w:r>
      <w:r>
        <w:rPr>
          <w:rStyle w:val="bold"/>
          <w:w w:val="101"/>
          <w:rtl/>
        </w:rPr>
        <w:t>يَآ ءَادَمُ إِنَّ هَذَا</w:t>
      </w:r>
      <w:r>
        <w:rPr>
          <w:w w:val="101"/>
          <w:rtl/>
        </w:rPr>
        <w:t> ﴾ أي الذي لم يسجد لك</w:t>
      </w:r>
      <w:r>
        <w:rPr>
          <w:rStyle w:val="bold"/>
          <w:w w:val="101"/>
          <w:rtl/>
        </w:rPr>
        <w:t xml:space="preserve"> </w:t>
      </w:r>
      <w:r>
        <w:rPr>
          <w:w w:val="101"/>
          <w:rtl/>
        </w:rPr>
        <w:t>﴿ </w:t>
      </w:r>
      <w:r>
        <w:rPr>
          <w:rStyle w:val="bold"/>
          <w:w w:val="101"/>
          <w:rtl/>
        </w:rPr>
        <w:t>عَدُوٌّ لَّكَ وَلِزَوْجِكَ</w:t>
      </w:r>
      <w:r>
        <w:rPr>
          <w:w w:val="101"/>
          <w:rtl/>
        </w:rPr>
        <w:t xml:space="preserve"> ﴾ أعاد اللام للدلالة على أنَّ عداوته لحوَّاء بالأصالة لا بالتبع له، ولولا ذلك لقيل لك وزوجَك بالنصب على المعيَّة أو بالجرِّ عطفا بلا إعادة للجارِّ، كقوله تعالى: ﴿ تَسَّآءَلُونَ بِهِ وَالَارْحَامَ ﴾ </w:t>
      </w:r>
      <w:r>
        <w:rPr>
          <w:rStyle w:val="CharacterStyle11"/>
          <w:w w:val="101"/>
          <w:rtl/>
        </w:rPr>
        <w:t>[سورة النساء: 1]</w:t>
      </w:r>
      <w:r>
        <w:rPr>
          <w:w w:val="101"/>
          <w:rtl/>
        </w:rPr>
        <w:t xml:space="preserve"> بجرِّ «الأرحام» في قراءة.</w:t>
      </w:r>
    </w:p>
    <w:p w:rsidR="001B4260" w:rsidRDefault="001B4260">
      <w:pPr>
        <w:pStyle w:val="textmawadi3"/>
        <w:spacing w:before="113"/>
        <w:rPr>
          <w:w w:val="98"/>
          <w:rtl/>
        </w:rPr>
      </w:pPr>
      <w:r>
        <w:rPr>
          <w:rStyle w:val="namat2"/>
          <w:w w:val="98"/>
          <w:rtl/>
        </w:rPr>
        <w:t>[نحو]</w:t>
      </w:r>
      <w:r>
        <w:rPr>
          <w:w w:val="98"/>
          <w:rtl/>
        </w:rPr>
        <w:t xml:space="preserve"> وعلى أنَّه لا بدَّ من إعادة الجارِّ فعلَّة إعادته أيضا ما ذكر من الدلالة على الأصالة المذكورة، لأنَّه يمكن أن يقال: احذره أنت وزوجك فإنَّه عدوٌّ لكما، أو عدوٌّ لك وزوجك بالنصب، ونحو ذلك مما لا يحتاج إلى إعادة اللام.</w:t>
      </w:r>
    </w:p>
    <w:p w:rsidR="001B4260" w:rsidRDefault="001B4260">
      <w:pPr>
        <w:pStyle w:val="textmawadi3"/>
        <w:spacing w:before="113"/>
        <w:rPr>
          <w:w w:val="103"/>
          <w:rtl/>
        </w:rPr>
      </w:pPr>
      <w:r>
        <w:rPr>
          <w:rStyle w:val="namat2"/>
          <w:w w:val="103"/>
          <w:rtl/>
        </w:rPr>
        <w:t>[بلاغة]</w:t>
      </w:r>
      <w:r>
        <w:rPr>
          <w:w w:val="103"/>
          <w:rtl/>
        </w:rPr>
        <w:t xml:space="preserve"> كما نقول التنكير للمبالغة في ﴿ وَاشْتَعَلَ الرَّأْسُ شَيْبًا ﴾ </w:t>
      </w:r>
      <w:r>
        <w:rPr>
          <w:rStyle w:val="CharacterStyle11"/>
          <w:w w:val="103"/>
          <w:rtl/>
        </w:rPr>
        <w:t>[سورة مريم: 4]</w:t>
      </w:r>
      <w:r>
        <w:rPr>
          <w:w w:val="103"/>
          <w:rtl/>
        </w:rPr>
        <w:t xml:space="preserve"> مع أنَّ التمييز أبدا نكرة لأنَّه يمكن أن يقال: اشتعل شيب الرأس أو شيب الرأس اشتعل، أو اشتعل الرأس شيبه، أو بشيب، ونحو ذلك مما لا تمييز فيه.</w:t>
      </w:r>
    </w:p>
    <w:p w:rsidR="001B4260" w:rsidRDefault="001B4260">
      <w:pPr>
        <w:pStyle w:val="textquran"/>
        <w:spacing w:before="113"/>
        <w:rPr>
          <w:w w:val="99"/>
          <w:rtl/>
        </w:rPr>
      </w:pPr>
      <w:r>
        <w:rPr>
          <w:w w:val="99"/>
          <w:rtl/>
        </w:rPr>
        <w:t>وتلك العداوة حسد وهو أوَّل من حسد، وقيل: عاداه لأنَّه شيخ جاهل وآدم شاب عالم، والجاهلون لأهل العلم أعداء، أو لتنافي النار والطين، ولا يقال: إبليس أعلم لقدمه وكثرة تجاربه لأنَّ ذلك ليس على رسوخ منه، وآدم راسخ ولو قلَّ علمه بالأشياء، ألا ترى استغفاره عقب الذنب؟ وما ذلك إلَّا لرسوخ معرفته بالله، ولو قيل له: يكون إبليس مكانك في الجنَّة لم يمتنع ولم ينقض استغفاره. وروى أبو أمامة الباهلي والحسن: إن عقل آدم كعقل جميع أولاده.</w:t>
      </w:r>
    </w:p>
    <w:p w:rsidR="001B4260" w:rsidRDefault="001B4260">
      <w:pPr>
        <w:pStyle w:val="textquran"/>
        <w:rPr>
          <w:rtl/>
        </w:rPr>
      </w:pPr>
      <w:r>
        <w:rPr>
          <w:rtl/>
        </w:rPr>
        <w:t>﴿ </w:t>
      </w:r>
      <w:r>
        <w:rPr>
          <w:rStyle w:val="bold"/>
          <w:rtl/>
        </w:rPr>
        <w:t>فَلَا يُخْرِجَنَّكُمَا مِنَ الْجَنَّةِ</w:t>
      </w:r>
      <w:r>
        <w:rPr>
          <w:rtl/>
        </w:rPr>
        <w:t> ﴾ لا يؤثِّر فيكما كيده أو لا تتأثَّرا بكيده</w:t>
      </w:r>
      <w:r>
        <w:rPr>
          <w:rStyle w:val="bold"/>
          <w:rtl/>
        </w:rPr>
        <w:t xml:space="preserve"> </w:t>
      </w:r>
      <w:r>
        <w:rPr>
          <w:rtl/>
        </w:rPr>
        <w:t>﴿ </w:t>
      </w:r>
      <w:r>
        <w:rPr>
          <w:rStyle w:val="bold"/>
          <w:rtl/>
        </w:rPr>
        <w:t>فَتَشْقَى</w:t>
      </w:r>
      <w:r>
        <w:rPr>
          <w:rStyle w:val="Superscriptbaseline-2"/>
          <w:rFonts w:ascii="spglamiss2014-Bold" w:cs="spglamiss2014-Bold"/>
          <w:b/>
          <w:bCs/>
          <w:rtl/>
        </w:rPr>
        <w:t>آ</w:t>
      </w:r>
      <w:r>
        <w:rPr>
          <w:rtl/>
        </w:rPr>
        <w:t> ﴾ تلحقك متاعب الدنيا من مرض وحزن وحرارة وبرد وجوع وعراء وظمأ ونحو ذلك، ومشاقِّ تحصيل المعاش.</w:t>
      </w:r>
    </w:p>
    <w:p w:rsidR="001B4260" w:rsidRDefault="001B4260">
      <w:pPr>
        <w:pStyle w:val="textmawadi3"/>
        <w:spacing w:before="96"/>
        <w:rPr>
          <w:w w:val="105"/>
          <w:rtl/>
        </w:rPr>
      </w:pPr>
      <w:r>
        <w:rPr>
          <w:rStyle w:val="namat2"/>
          <w:w w:val="105"/>
          <w:rtl/>
        </w:rPr>
        <w:t>[بلاغة]</w:t>
      </w:r>
      <w:r>
        <w:rPr>
          <w:w w:val="105"/>
          <w:rtl/>
        </w:rPr>
        <w:t xml:space="preserve"> وأفرده بالذكر لأنَّه الأصل ولاستلزام شقائه شقاءَها لا للفاصلة إذ لو قال فتشقيا لتمَّت، إلَّا أن يقال: إتمام الفاصلة بآخر الفعل أولى وأنسب من إتمامها بضمير، كما تمَّت في «أَبَى» و«تَضْحَى» و«يَبْلَى» و«غَوَى» ومراعاة هذا وجه حسن، وكذا في قوله:</w:t>
      </w:r>
      <w:r>
        <w:rPr>
          <w:rStyle w:val="bold"/>
          <w:w w:val="105"/>
          <w:rtl/>
        </w:rPr>
        <w:t xml:space="preserve"> </w:t>
      </w:r>
      <w:r>
        <w:rPr>
          <w:w w:val="105"/>
          <w:rtl/>
        </w:rPr>
        <w:t>﴿ </w:t>
      </w:r>
      <w:r>
        <w:rPr>
          <w:rStyle w:val="bold"/>
          <w:w w:val="105"/>
          <w:rtl/>
        </w:rPr>
        <w:t>إِنَّ لَكَ أَلَّا تَجُوعَ فِيهَا وَلَا تَعْرَى</w:t>
      </w:r>
      <w:r>
        <w:rPr>
          <w:rFonts w:ascii="spglamiss2014-Bold" w:cs="spglamiss2014-Bold"/>
          <w:b/>
          <w:bCs/>
          <w:w w:val="105"/>
          <w:rtl/>
        </w:rPr>
        <w:t>ٰ</w:t>
      </w:r>
      <w:r>
        <w:rPr>
          <w:rStyle w:val="bold"/>
          <w:w w:val="105"/>
          <w:rtl/>
        </w:rPr>
        <w:t xml:space="preserve"> وَإِنَّكَ لَا تَظْمَؤُاْ فِيهَا وَلَا تَضْحَىٰ</w:t>
      </w:r>
      <w:r>
        <w:rPr>
          <w:w w:val="105"/>
          <w:rtl/>
        </w:rPr>
        <w:t> ﴾ لا تكون منكشفا للشمس إذ لا يصل من في الجنَّة إلى جوع أو عطش أو عراء أو بروز للشمس، ولا شمس فيها بل يتنعمون بتلك النعم على حسب خطور ذلك ببالهم، بدون حضور أضداده.</w:t>
      </w:r>
    </w:p>
    <w:p w:rsidR="001B4260" w:rsidRDefault="001B4260">
      <w:pPr>
        <w:pStyle w:val="textmawadi3"/>
        <w:spacing w:before="96"/>
        <w:rPr>
          <w:w w:val="101"/>
          <w:rtl/>
        </w:rPr>
      </w:pPr>
      <w:r>
        <w:rPr>
          <w:rStyle w:val="namat2"/>
          <w:w w:val="101"/>
          <w:rtl/>
        </w:rPr>
        <w:t>[بلاغة]</w:t>
      </w:r>
      <w:r>
        <w:rPr>
          <w:w w:val="101"/>
          <w:rtl/>
        </w:rPr>
        <w:t xml:space="preserve"> وجمع الجوع مع العراء لا مع الظمأ، والظمأ مع الضحو لأنَّ الجوع خلو الباطن والعري خلو الظاهر، والظمأ حرارة الباطن والضحو حرارة الظاهر، والحاصل أنَّه لا يصيبك ضرر باطن ولا ظاهر، ولو جمع انتفاء الجوع وانتفاء الظمأ لتوهِّم أنَّهما نعمة واحدة أو قرب التوهُّم، وكذا انتفاء الضحو والعري.</w:t>
      </w:r>
    </w:p>
    <w:p w:rsidR="001B4260" w:rsidRDefault="001B4260">
      <w:pPr>
        <w:pStyle w:val="textquran"/>
        <w:spacing w:before="96" w:after="57"/>
        <w:rPr>
          <w:rtl/>
        </w:rPr>
      </w:pPr>
      <w:r>
        <w:rPr>
          <w:rtl/>
        </w:rPr>
        <w:t>كما قطع امرؤ القيس ركوب الجواد عن قوله لخيله كرِّي كرَّة، وقطع تبطن الكاعب عن ترشف الكأس في قوله:</w:t>
      </w:r>
    </w:p>
    <w:p w:rsidR="001B4260" w:rsidRDefault="001B4260">
      <w:pPr>
        <w:pStyle w:val="shator1"/>
        <w:ind w:right="3685"/>
        <w:rPr>
          <w:rtl/>
        </w:rPr>
      </w:pPr>
      <w:r>
        <w:rPr>
          <w:rtl/>
        </w:rPr>
        <w:t>كأنِّي لم أركب جوادا للذَّة</w:t>
      </w:r>
    </w:p>
    <w:p w:rsidR="001B4260" w:rsidRDefault="001B4260">
      <w:pPr>
        <w:pStyle w:val="shator2"/>
        <w:rPr>
          <w:rtl/>
        </w:rPr>
      </w:pPr>
      <w:r>
        <w:rPr>
          <w:rtl/>
        </w:rPr>
        <w:t>ولم أتبطَّن كاعبا ذات خلخال</w:t>
      </w:r>
    </w:p>
    <w:p w:rsidR="001B4260" w:rsidRDefault="001B4260">
      <w:pPr>
        <w:pStyle w:val="shator1"/>
        <w:ind w:right="3685"/>
        <w:rPr>
          <w:rtl/>
        </w:rPr>
      </w:pPr>
      <w:r>
        <w:rPr>
          <w:rtl/>
        </w:rPr>
        <w:t>ولم أسبأ الزِّقَ الروِيَّ ولم أقل</w:t>
      </w:r>
    </w:p>
    <w:p w:rsidR="001B4260" w:rsidRDefault="001B4260">
      <w:pPr>
        <w:pStyle w:val="shator2"/>
        <w:rPr>
          <w:rtl/>
        </w:rPr>
      </w:pPr>
      <w:r>
        <w:rPr>
          <w:rtl/>
        </w:rPr>
        <w:t>لخيلي كرِّي كرَّة بعد إجفال</w:t>
      </w:r>
    </w:p>
    <w:p w:rsidR="001B4260" w:rsidRDefault="001B4260">
      <w:pPr>
        <w:pStyle w:val="textquran"/>
        <w:spacing w:before="85"/>
        <w:rPr>
          <w:rtl/>
        </w:rPr>
      </w:pPr>
      <w:r>
        <w:rPr>
          <w:rtl/>
        </w:rPr>
        <w:t>وقد يقال: جمع الأَوَّلَيْن للَّذَّة والأخيرين</w:t>
      </w:r>
      <w:r>
        <w:rPr>
          <w:rStyle w:val="bold"/>
          <w:rtl/>
        </w:rPr>
        <w:t xml:space="preserve"> </w:t>
      </w:r>
      <w:r>
        <w:rPr>
          <w:rtl/>
        </w:rPr>
        <w:t>للشجاعة. والآية تفصيل لمضمون بعض قوله تعالى: ﴿ فَلَا يُخْرِجَنَّكُمَا... ﴾ وبقي كثير لكفاية التمثيل بقليل، فإنَّ في الجنَّة أيضا نكاحا وغيره مما يلذُّ.</w:t>
      </w:r>
    </w:p>
    <w:p w:rsidR="001B4260" w:rsidRDefault="001B4260">
      <w:pPr>
        <w:pStyle w:val="textquran"/>
        <w:rPr>
          <w:rtl/>
        </w:rPr>
      </w:pPr>
      <w:r>
        <w:rPr>
          <w:rStyle w:val="bold"/>
          <w:rtl/>
        </w:rPr>
        <w:t>﴿ فَوَسْوَسَ إِلَيْهِ الشَّيْطَانُ ﴾</w:t>
      </w:r>
      <w:r>
        <w:rPr>
          <w:rtl/>
        </w:rPr>
        <w:t xml:space="preserve"> عُدِّي بـ «إلى» لأنَّ المراد: أنهى إليه الوسوسة.</w:t>
      </w:r>
    </w:p>
    <w:p w:rsidR="001B4260" w:rsidRDefault="001B4260">
      <w:pPr>
        <w:pStyle w:val="textmawadi3"/>
        <w:rPr>
          <w:w w:val="102"/>
          <w:rtl/>
        </w:rPr>
      </w:pPr>
      <w:r>
        <w:rPr>
          <w:rStyle w:val="namat2"/>
          <w:w w:val="102"/>
          <w:rtl/>
        </w:rPr>
        <w:t>[لغة]</w:t>
      </w:r>
      <w:r>
        <w:rPr>
          <w:w w:val="102"/>
          <w:rtl/>
        </w:rPr>
        <w:t xml:space="preserve"> وهي الخطرة الرديَّة، وأصله: صوت الحليِّ الخفيِّ، من مضاعف الحكاية للصوت كولولة الثكلى، ووعوعة الذِّئب، ووقوقة الدجاجة، وقطقطة القطا.</w:t>
      </w:r>
    </w:p>
    <w:p w:rsidR="001B4260" w:rsidRDefault="001B4260">
      <w:pPr>
        <w:pStyle w:val="textquran"/>
        <w:rPr>
          <w:w w:val="95"/>
          <w:rtl/>
        </w:rPr>
      </w:pPr>
      <w:r>
        <w:rPr>
          <w:w w:val="95"/>
          <w:rtl/>
        </w:rPr>
        <w:t>﴿ </w:t>
      </w:r>
      <w:r>
        <w:rPr>
          <w:rStyle w:val="bold"/>
          <w:w w:val="95"/>
          <w:rtl/>
        </w:rPr>
        <w:t>قَالَ يَآ ءَادَمُ هَلَ اَدُلُّكَ عَلَى شَجَرَةِ الْخُلْدِ وَمُلْكٍ لَّا يَبْلَى</w:t>
      </w:r>
      <w:r>
        <w:rPr>
          <w:w w:val="95"/>
          <w:rtl/>
        </w:rPr>
        <w:t> ﴾ بدل من «وَسْوَسَ»، أو جواب سؤال ماذا قال في وسوسته؟. ناداه باسمه وألان له بالاستفهام ليكون مقبلا عليه، وأمكن للاستماع موهما له أنه ينصحه كما نصحه الله بالنداء.</w:t>
      </w:r>
    </w:p>
    <w:p w:rsidR="001B4260" w:rsidRDefault="001B4260">
      <w:pPr>
        <w:pStyle w:val="textquran"/>
        <w:rPr>
          <w:rtl/>
        </w:rPr>
      </w:pPr>
      <w:r>
        <w:rPr>
          <w:rtl/>
        </w:rPr>
        <w:t>وشجرة الخلد: شجرة لا يموت من أكل منها، أو يكون ملكا وقد زعم زاعم أنَّ الملائكة تأكل منها وهو خطأ، وقد قال الله </w:t>
      </w:r>
      <w:r>
        <w:rPr>
          <w:rStyle w:val="azawijal"/>
          <w:rFonts w:cs="Times New Roman"/>
          <w:rtl/>
        </w:rPr>
        <w:t>8</w:t>
      </w:r>
      <w:r>
        <w:rPr>
          <w:rtl/>
        </w:rPr>
        <w:t xml:space="preserve"> عنه: ﴿ إِلَّآ أَن تَكُونَا مَلَكَيْنِ أَوْ تَكُونَا مِنَ الْخَالِدِينَ ﴾ </w:t>
      </w:r>
      <w:r>
        <w:rPr>
          <w:rStyle w:val="CharacterStyle11"/>
          <w:rtl/>
        </w:rPr>
        <w:t>[سورة الأعراف: 20]</w:t>
      </w:r>
      <w:r>
        <w:rPr>
          <w:rtl/>
        </w:rPr>
        <w:t xml:space="preserve"> وهو كلام مناقض، فإنَّ الشجرة المشار إليها هي التي أكل آدم وحواء منها فخرجا ولم يخلدا.</w:t>
      </w:r>
    </w:p>
    <w:p w:rsidR="001B4260" w:rsidRDefault="001B4260">
      <w:pPr>
        <w:pStyle w:val="textquran"/>
        <w:rPr>
          <w:rtl/>
        </w:rPr>
      </w:pPr>
      <w:r>
        <w:rPr>
          <w:rtl/>
        </w:rPr>
        <w:t>ومعنى ﴿ لَا يَبْلَىٰ ﴾ لا يكون باليا رثًّا، أو لا يفنى، وذلك من لوازم الخلود، ذُكر تأكيدا أو زيادة للترغيب كذا قيل، وفيه أنَّ الخلد لا يوجب عدم الرثَّة إلَّا أن يفسَّر بالفناء.</w:t>
      </w:r>
    </w:p>
    <w:p w:rsidR="001B4260" w:rsidRDefault="001B4260">
      <w:pPr>
        <w:pStyle w:val="textquran"/>
        <w:rPr>
          <w:rtl/>
        </w:rPr>
      </w:pPr>
      <w:r>
        <w:rPr>
          <w:rtl/>
        </w:rPr>
        <w:t>﴿ </w:t>
      </w:r>
      <w:r>
        <w:rPr>
          <w:rStyle w:val="bold"/>
          <w:rtl/>
        </w:rPr>
        <w:t>فَأَكَلَا</w:t>
      </w:r>
      <w:r>
        <w:rPr>
          <w:rtl/>
        </w:rPr>
        <w:t> ﴾ آدم وزوجته</w:t>
      </w:r>
      <w:r>
        <w:rPr>
          <w:rStyle w:val="bold"/>
          <w:rtl/>
        </w:rPr>
        <w:t xml:space="preserve"> </w:t>
      </w:r>
      <w:r>
        <w:rPr>
          <w:rtl/>
        </w:rPr>
        <w:t>﴿ </w:t>
      </w:r>
      <w:r>
        <w:rPr>
          <w:rStyle w:val="bold"/>
          <w:rtl/>
        </w:rPr>
        <w:t>مِنْهَا</w:t>
      </w:r>
      <w:r>
        <w:rPr>
          <w:rtl/>
        </w:rPr>
        <w:t> ﴾ من الشجرة التي سمَّاها اللعين شجرة الخلد مع أنَّها شجرة الخروج والفناء والتعب.</w:t>
      </w:r>
    </w:p>
    <w:p w:rsidR="001B4260" w:rsidRDefault="001B4260">
      <w:pPr>
        <w:pStyle w:val="textmawadi3"/>
        <w:rPr>
          <w:rtl/>
        </w:rPr>
      </w:pPr>
      <w:r>
        <w:rPr>
          <w:rStyle w:val="namat2"/>
          <w:w w:val="98"/>
          <w:rtl/>
        </w:rPr>
        <w:t>[قصص]</w:t>
      </w:r>
      <w:r>
        <w:rPr>
          <w:w w:val="98"/>
          <w:rtl/>
        </w:rPr>
        <w:t xml:space="preserve"> </w:t>
      </w:r>
      <w:r>
        <w:rPr>
          <w:rtl/>
        </w:rPr>
        <w:t>قال سعيد بن جبير: لَمَّا خرج آدم استقبله ثور أبلق فقيل له: اعمل عليه، فكان يعمل ويمسح العرق عن جبينه، ويقول: هذا ما وعدني ربِّي ﴿ فَلَا يُخْرِجَنَّكُمَا مِنَ الْجَنَّةِ فَتَشْقَىٰ ﴾ ثمَّ نادى يا حواء يا حواء أنت عملت بي هذا؟. فعمَّال الثور يقولون: «حوحو» مكرَّرا اختصارا من قول آدم: يا حواء يا حواء في بلادنا المضابية هذه عند حرث الأرض والدوس مع البغال والحمير وغيرها، دخل عليهم ذلك من قبل آدم.</w:t>
      </w:r>
    </w:p>
    <w:p w:rsidR="001B4260" w:rsidRDefault="001B4260">
      <w:pPr>
        <w:pStyle w:val="textquran"/>
        <w:spacing w:before="179"/>
        <w:rPr>
          <w:rtl/>
        </w:rPr>
      </w:pPr>
      <w:r>
        <w:rPr>
          <w:rtl/>
        </w:rPr>
        <w:t>﴿ </w:t>
      </w:r>
      <w:r>
        <w:rPr>
          <w:rStyle w:val="bold"/>
          <w:rtl/>
        </w:rPr>
        <w:t>فَبَدَتْ لَهُمَا سَوْءَاتُهُمَا</w:t>
      </w:r>
      <w:r>
        <w:rPr>
          <w:rtl/>
        </w:rPr>
        <w:t> ﴾ ظهرت لكلِّ واحد سوأتان من الآخر، ولكلِّ واحد قبل نفسه، وهما القبل والدبر.</w:t>
      </w:r>
    </w:p>
    <w:p w:rsidR="001B4260" w:rsidRDefault="001B4260">
      <w:pPr>
        <w:pStyle w:val="textmawadi3"/>
        <w:rPr>
          <w:rtl/>
        </w:rPr>
      </w:pPr>
      <w:r>
        <w:rPr>
          <w:rStyle w:val="namat2"/>
          <w:w w:val="98"/>
          <w:rtl/>
        </w:rPr>
        <w:t>[قصص]</w:t>
      </w:r>
      <w:r>
        <w:rPr>
          <w:w w:val="98"/>
          <w:rtl/>
        </w:rPr>
        <w:t xml:space="preserve"> </w:t>
      </w:r>
      <w:r>
        <w:rPr>
          <w:rtl/>
        </w:rPr>
        <w:t>كانا مستورين بنور فنزع، أو بظفر فنزع، وبقيت بقية منه في أصابعهما وبنانهما ليتذكرا بها شؤم الذنب، وذلك عقوبة للذنب ولا يخلو عن مصالح أخرى، ولَمَّا ضرب ذلك الثور قال: لم؟ قال: لعصيانك لي فقال: هل ضربك الله إذ عصيته؟.</w:t>
      </w:r>
    </w:p>
    <w:p w:rsidR="001B4260" w:rsidRDefault="001B4260">
      <w:pPr>
        <w:pStyle w:val="textquran"/>
        <w:rPr>
          <w:rtl/>
        </w:rPr>
      </w:pPr>
      <w:r>
        <w:rPr>
          <w:rtl/>
        </w:rPr>
        <w:t>﴿ </w:t>
      </w:r>
      <w:r>
        <w:rPr>
          <w:rStyle w:val="bold"/>
          <w:rtl/>
        </w:rPr>
        <w:t>وَطَفِقَا</w:t>
      </w:r>
      <w:r>
        <w:rPr>
          <w:rtl/>
        </w:rPr>
        <w:t> ﴾ شرعا ﴿ </w:t>
      </w:r>
      <w:r>
        <w:rPr>
          <w:rStyle w:val="bold"/>
          <w:rtl/>
        </w:rPr>
        <w:t>يَخْصِفَانِ عَلَيْهِمَا</w:t>
      </w:r>
      <w:r>
        <w:rPr>
          <w:rtl/>
        </w:rPr>
        <w:t> ﴾ يرقِّعان ويخيطان.</w:t>
      </w:r>
    </w:p>
    <w:p w:rsidR="001B4260" w:rsidRDefault="001B4260">
      <w:pPr>
        <w:pStyle w:val="textmawadi3"/>
        <w:rPr>
          <w:w w:val="98"/>
          <w:rtl/>
        </w:rPr>
      </w:pPr>
      <w:r>
        <w:rPr>
          <w:rStyle w:val="namat2"/>
          <w:w w:val="98"/>
          <w:rtl/>
        </w:rPr>
        <w:t>[نحو]</w:t>
      </w:r>
      <w:r>
        <w:rPr>
          <w:w w:val="98"/>
          <w:rtl/>
        </w:rPr>
        <w:t xml:space="preserve"> وفيه عمل عامل واحد في ضميرين لمسمًّى واحد، وهو عندي جائز مقيس مطَّرد في كلِّ عامل، إذا كان أحدهما بجارٍّ لكثرة ذلك في القرآن، فألف «يَخْصِفَانِ» وهاء «عَلَيْهِمَا» لآدم وحواء معا في الموضعين والعامل «يخصف».</w:t>
      </w:r>
    </w:p>
    <w:p w:rsidR="001B4260" w:rsidRDefault="001B4260">
      <w:pPr>
        <w:pStyle w:val="textquran"/>
        <w:rPr>
          <w:rtl/>
        </w:rPr>
      </w:pPr>
      <w:r>
        <w:rPr>
          <w:rtl/>
        </w:rPr>
        <w:t>﴿ </w:t>
      </w:r>
      <w:r>
        <w:rPr>
          <w:rStyle w:val="bold"/>
          <w:rtl/>
        </w:rPr>
        <w:t>مِن وَّرَقِ الْجَنَّةِ</w:t>
      </w:r>
      <w:r>
        <w:rPr>
          <w:rtl/>
        </w:rPr>
        <w:t> ﴾ يلصقان ورقة بأخرى، والمتبادر أنَّ شجر الجنَّة بأوراق كأوراق شجر الدنيا، وفي الآثار أنَّها من ذهب وفضَّة، ولعلَّ المراد بـ «وَرَقِ الْجَنَّةِ» هنا ورق تلك الشجرة التي أكلا منها، وأنَّ أوراقها كأوراق شجر الدنيا ولا مانع من أن يرقِّعا عليهما أوراق الذهب والفضَّة، وفي أثر أنَّه تفتَّت الورق عنهما إذ يبس.</w:t>
      </w:r>
    </w:p>
    <w:p w:rsidR="001B4260" w:rsidRDefault="001B4260">
      <w:pPr>
        <w:pStyle w:val="textquran"/>
        <w:rPr>
          <w:w w:val="97"/>
          <w:rtl/>
        </w:rPr>
      </w:pPr>
      <w:r>
        <w:rPr>
          <w:w w:val="97"/>
          <w:rtl/>
        </w:rPr>
        <w:t>﴿ </w:t>
      </w:r>
      <w:r>
        <w:rPr>
          <w:rStyle w:val="bold"/>
          <w:w w:val="97"/>
          <w:rtl/>
        </w:rPr>
        <w:t>وَعَصَى</w:t>
      </w:r>
      <w:r>
        <w:rPr>
          <w:rStyle w:val="Superscriptbaseline-2"/>
          <w:rFonts w:ascii="spglamiss2014-Bold" w:cs="spglamiss2014-Bold"/>
          <w:b/>
          <w:bCs/>
          <w:w w:val="97"/>
          <w:rtl/>
        </w:rPr>
        <w:t>آ</w:t>
      </w:r>
      <w:r>
        <w:rPr>
          <w:w w:val="97"/>
          <w:rtl/>
        </w:rPr>
        <w:t> ﴾ لا يقال: آدم عاص لأنَّ اسم الفاعل أقوى من الفعل</w:t>
      </w:r>
      <w:r>
        <w:rPr>
          <w:rStyle w:val="bold"/>
          <w:w w:val="97"/>
          <w:rtl/>
        </w:rPr>
        <w:t xml:space="preserve"> </w:t>
      </w:r>
      <w:r>
        <w:rPr>
          <w:w w:val="97"/>
          <w:rtl/>
        </w:rPr>
        <w:t>﴿ </w:t>
      </w:r>
      <w:r>
        <w:rPr>
          <w:rStyle w:val="bold"/>
          <w:w w:val="97"/>
          <w:rtl/>
        </w:rPr>
        <w:t>ءَادَمُ رَبَّهُ</w:t>
      </w:r>
      <w:r>
        <w:rPr>
          <w:w w:val="97"/>
          <w:rtl/>
        </w:rPr>
        <w:t> ﴾ بالأكل من الشجرة</w:t>
      </w:r>
      <w:r>
        <w:rPr>
          <w:rStyle w:val="bold"/>
          <w:w w:val="97"/>
          <w:rtl/>
        </w:rPr>
        <w:t xml:space="preserve"> </w:t>
      </w:r>
      <w:r>
        <w:rPr>
          <w:w w:val="97"/>
          <w:rtl/>
        </w:rPr>
        <w:t>﴿ </w:t>
      </w:r>
      <w:r>
        <w:rPr>
          <w:rStyle w:val="bold"/>
          <w:w w:val="97"/>
          <w:rtl/>
        </w:rPr>
        <w:t>فَغَوَى</w:t>
      </w:r>
      <w:r>
        <w:rPr>
          <w:rFonts w:ascii="spglamiss2014-Bold" w:cs="spglamiss2014-Bold"/>
          <w:b/>
          <w:bCs/>
          <w:w w:val="97"/>
          <w:rtl/>
        </w:rPr>
        <w:t>ٰ</w:t>
      </w:r>
      <w:r>
        <w:rPr>
          <w:w w:val="97"/>
          <w:rtl/>
        </w:rPr>
        <w:t> ﴾ ضلَّ عن الرشاد باغتراره بقول العدوِّ، أو عن الخلود الذي طلب بالأكل، أو عن المطلوب منه، وهو ترك الأكل من الشجرة.</w:t>
      </w:r>
    </w:p>
    <w:p w:rsidR="001B4260" w:rsidRDefault="001B4260">
      <w:pPr>
        <w:pStyle w:val="textquran"/>
        <w:rPr>
          <w:rtl/>
        </w:rPr>
      </w:pPr>
      <w:r>
        <w:rPr>
          <w:rStyle w:val="bold"/>
          <w:rtl/>
        </w:rPr>
        <w:t>والذي أقول به</w:t>
      </w:r>
      <w:r>
        <w:rPr>
          <w:rtl/>
        </w:rPr>
        <w:t>: إنَّ ما نسب الله </w:t>
      </w:r>
      <w:r>
        <w:rPr>
          <w:rStyle w:val="azawijal"/>
          <w:rFonts w:cs="Times New Roman"/>
          <w:rtl/>
        </w:rPr>
        <w:t>8</w:t>
      </w:r>
      <w:r>
        <w:rPr>
          <w:rtl/>
        </w:rPr>
        <w:t xml:space="preserve"> إلى بعض الأنبياء من المعاصي ليست من جنس معاصينا لا عمدا ولا خطأ قبل النبوءة ولا بعدها، بل دونها عدَّها الله عليهم معاصي لعظم مقامهم، كمكروه وجائز ومرجوح ونسيان، وتأويل كما ذكر في آدم كما شاع «حسنات الأبرار سيِّئات المقرَّبين».</w:t>
      </w:r>
    </w:p>
    <w:p w:rsidR="001B4260" w:rsidRDefault="001B4260">
      <w:pPr>
        <w:pStyle w:val="textquran"/>
        <w:spacing w:before="74"/>
        <w:rPr>
          <w:rtl/>
        </w:rPr>
      </w:pPr>
      <w:r>
        <w:rPr>
          <w:rtl/>
        </w:rPr>
        <w:t>وقال إبراهيم: يا ربِّ أدخلت آدم الجنَّة بلا عمل وأحسنت إليه كلَّ إحسان وعصى مرَّة فملئت الأفواه بمعصيته! فقال: أما علمت أنَّ مخالفة الحبيب للحبيب أمر عظيم، وذكر بعض أنَّ ذلك ليزجر أولاده.</w:t>
      </w:r>
    </w:p>
    <w:p w:rsidR="001B4260" w:rsidRDefault="001B4260">
      <w:pPr>
        <w:pStyle w:val="textquran"/>
        <w:spacing w:before="74"/>
        <w:rPr>
          <w:rtl/>
        </w:rPr>
      </w:pPr>
      <w:r>
        <w:rPr>
          <w:rtl/>
        </w:rPr>
        <w:t>في البخاري ومسلم عن أبي هريرة عن رسول الله ژ : «</w:t>
      </w:r>
      <w:r>
        <w:rPr>
          <w:rStyle w:val="bold"/>
          <w:rtl/>
        </w:rPr>
        <w:t>احتجَّ آدم وموسى، قال موسى: يا آدم أنت أبونا أخرجتنا من الجنَّة! فقال له آدم: أنت يا  موسى اصطفاك الله تعالى بكلامه وخطَّ لك التوراة بيده أتلومني على أمر قدَّره الله تعالى عليَّ قبل أن يخلقني بأربعين عاما؟ فحجَّ آدم موسى</w:t>
      </w:r>
      <w:r>
        <w:rPr>
          <w:rtl/>
        </w:rPr>
        <w:t>» وفي رواية مسلم: «</w:t>
      </w:r>
      <w:r>
        <w:rPr>
          <w:rStyle w:val="bold"/>
          <w:rtl/>
        </w:rPr>
        <w:t xml:space="preserve">قال آدم بكم وجدت الله تعالى كتب التوراة قبل أن أخلق؟ قال: بأربعين سنة، قال: فهل وجدت فيها </w:t>
      </w:r>
      <w:r>
        <w:rPr>
          <w:rtl/>
        </w:rPr>
        <w:t>«</w:t>
      </w:r>
      <w:r>
        <w:rPr>
          <w:rStyle w:val="bold"/>
          <w:rtl/>
        </w:rPr>
        <w:t>وعصى آدم ربَّه فغوى</w:t>
      </w:r>
      <w:r>
        <w:rPr>
          <w:rtl/>
        </w:rPr>
        <w:t>»؟</w:t>
      </w:r>
      <w:r>
        <w:rPr>
          <w:rStyle w:val="bold"/>
          <w:rtl/>
        </w:rPr>
        <w:t xml:space="preserve"> قال: نعم، قال: فهل تلومني على أن عملت عملا كتب الله عليَّ أن أعمله قبل أن يخلقني بأربعين سنة؟»</w:t>
      </w:r>
      <w:r>
        <w:rPr>
          <w:rtl/>
        </w:rPr>
        <w:t xml:space="preserve"> قال ژ : «</w:t>
      </w:r>
      <w:r>
        <w:rPr>
          <w:rStyle w:val="bold"/>
          <w:rtl/>
        </w:rPr>
        <w:t>فحجَّ آدم موسى</w:t>
      </w:r>
      <w:r>
        <w:rPr>
          <w:rtl/>
        </w:rPr>
        <w:t>»</w:t>
      </w:r>
      <w:r>
        <w:rPr>
          <w:color w:val="00C100"/>
          <w:vertAlign w:val="superscript"/>
          <w:rtl/>
        </w:rPr>
        <w:footnoteReference w:id="123"/>
      </w:r>
      <w:r>
        <w:rPr>
          <w:rtl/>
        </w:rPr>
        <w:t>.</w:t>
      </w:r>
    </w:p>
    <w:p w:rsidR="001B4260" w:rsidRDefault="001B4260">
      <w:pPr>
        <w:pStyle w:val="textmawadi3"/>
        <w:spacing w:before="74"/>
        <w:rPr>
          <w:w w:val="98"/>
          <w:rtl/>
        </w:rPr>
      </w:pPr>
      <w:r>
        <w:rPr>
          <w:rStyle w:val="namat2"/>
          <w:w w:val="98"/>
          <w:rtl/>
        </w:rPr>
        <w:t>[أصول الدين]</w:t>
      </w:r>
      <w:r>
        <w:rPr>
          <w:w w:val="98"/>
          <w:rtl/>
        </w:rPr>
        <w:t xml:space="preserve"> وقال ابن العربي والقرطبي: إنَّه لا يجوز استئناف ذكرِ نبيءٍ بمعصيةٍ نَسَبَها اللهُ إليه، بل إذا قرئت الآية أو الحديثُ فيها، كما في المتشابه من القرآن والحديث في شأن الله كاليد والأصبع والنزول. وأجازت الأزارقة على الأنبياء الإشراك وما دونه، وأجاز الباقلَّاني صدور الكبيرة مطلقا قبل النبوءة، وإرسالَ مَن أسلَمَ مِن شِرْكٍ، ووافقه كثير من الأَشعَرِيَّة ومن المعتزلة.</w:t>
      </w:r>
    </w:p>
    <w:p w:rsidR="001B4260" w:rsidRDefault="001B4260">
      <w:pPr>
        <w:pStyle w:val="textmawadi3"/>
        <w:spacing w:before="74"/>
        <w:rPr>
          <w:rtl/>
        </w:rPr>
      </w:pPr>
      <w:r>
        <w:rPr>
          <w:rStyle w:val="namat2"/>
          <w:w w:val="98"/>
          <w:rtl/>
        </w:rPr>
        <w:t>[أصول الدين]</w:t>
      </w:r>
      <w:r>
        <w:rPr>
          <w:w w:val="98"/>
          <w:rtl/>
        </w:rPr>
        <w:t xml:space="preserve"> </w:t>
      </w:r>
      <w:r>
        <w:rPr>
          <w:rtl/>
        </w:rPr>
        <w:t>ومنعت المعتزلة صدور الكبيرة قبل البعثة، وفي المواقف</w:t>
      </w:r>
      <w:r>
        <w:rPr>
          <w:rStyle w:val="boldpantone"/>
          <w:vertAlign w:val="superscript"/>
          <w:rtl/>
        </w:rPr>
        <w:footnoteReference w:id="124"/>
      </w:r>
      <w:r>
        <w:rPr>
          <w:rtl/>
        </w:rPr>
        <w:t>: جوَّز الأكثرون صدور الكبيرة غير الشرك وغير الكذب في المعجزة سهوا أو خطأ، ونسب بعض جواز الصغيرة غير الخسيسة عمدا بعد البعث، ونسب للجمهور، ويقال: تجوز سهوا إجماعا. واشترط المحقِّقون أن ينبَّهوا فينتبهوا، وأجيزت الصغائر قبل البعثة، وذلك من آدم قبلها.</w:t>
      </w:r>
    </w:p>
    <w:p w:rsidR="001B4260" w:rsidRDefault="001B4260">
      <w:pPr>
        <w:pStyle w:val="textmawadi3"/>
        <w:rPr>
          <w:rtl/>
        </w:rPr>
      </w:pPr>
      <w:r>
        <w:rPr>
          <w:rStyle w:val="namat2"/>
          <w:rtl/>
        </w:rPr>
        <w:t>[أصول الدين]</w:t>
      </w:r>
      <w:r>
        <w:rPr>
          <w:rtl/>
        </w:rPr>
        <w:t xml:space="preserve"> قالت الشيعة: الأنبياء معصومون عن الصغائر من وقت الولادة، وأكثر المعتزلة من وقت البلوغ، وأكثر الشَّافِعِيَّة من وقت النبوءة، وعليه أبو الهذيل وأبو عليٍّ من المعتزلة، وذلك أنَّه لا أقبح ممن رفعت درجته وعصى رافعَها، ولو عصى كان كآحاد الأمَّة وزال الوثوق به وصار آمرا بما لا يفعل ناهيا عَمَّا يفعل، وأجاز أكثر المعتزلة الصغائر عنهم عمدا.</w:t>
      </w:r>
    </w:p>
    <w:p w:rsidR="001B4260" w:rsidRDefault="001B4260">
      <w:pPr>
        <w:pStyle w:val="textquran"/>
        <w:spacing w:before="187"/>
        <w:rPr>
          <w:w w:val="99"/>
          <w:rtl/>
        </w:rPr>
      </w:pPr>
      <w:r>
        <w:rPr>
          <w:w w:val="99"/>
          <w:rtl/>
        </w:rPr>
        <w:t>﴿ </w:t>
      </w:r>
      <w:r>
        <w:rPr>
          <w:rStyle w:val="bold"/>
          <w:w w:val="99"/>
          <w:rtl/>
        </w:rPr>
        <w:t>ثُمَّ اجْتَبَاهُ رَبُّهُ</w:t>
      </w:r>
      <w:r>
        <w:rPr>
          <w:w w:val="99"/>
          <w:rtl/>
        </w:rPr>
        <w:t> ﴾ اختاره من جملة العاصين بأن وفَّقه للتوبة، وفي ذكره مع لفظ الربوبيَّة والإضافة إليه مزيد تشريف، وأصل الاجتباء: جمع الشيء للنفس مع اختياره</w:t>
      </w:r>
      <w:r>
        <w:rPr>
          <w:rStyle w:val="bold"/>
          <w:w w:val="99"/>
          <w:rtl/>
        </w:rPr>
        <w:t xml:space="preserve"> </w:t>
      </w:r>
      <w:r>
        <w:rPr>
          <w:w w:val="99"/>
          <w:rtl/>
        </w:rPr>
        <w:t>﴿ </w:t>
      </w:r>
      <w:r>
        <w:rPr>
          <w:rStyle w:val="bold"/>
          <w:w w:val="99"/>
          <w:rtl/>
        </w:rPr>
        <w:t>فَتَابَ عَلَيْهِ</w:t>
      </w:r>
      <w:r>
        <w:rPr>
          <w:w w:val="99"/>
          <w:rtl/>
        </w:rPr>
        <w:t xml:space="preserve"> ﴾ رجع عليه بالرحمة وقبول التوبة، إذ قال هو وزوجه: ﴿ رَبَّنَا ظَلَمْنَآ أَنفُسَنَا وَإِن لَّمْ تَغْفِرْ لَنَا وَتَرْحَمْنَا لَنَكُونَنَّ مِنَ الْخَاسِرِينَ ﴾ </w:t>
      </w:r>
      <w:r>
        <w:rPr>
          <w:rStyle w:val="CharacterStyle11"/>
          <w:w w:val="99"/>
          <w:rtl/>
        </w:rPr>
        <w:t>[سورة الأعراف: 23]</w:t>
      </w:r>
      <w:r>
        <w:rPr>
          <w:w w:val="99"/>
          <w:rtl/>
        </w:rPr>
        <w:t xml:space="preserve"> وفي ذكرهما بهذا الاستغفار ذكر لهما بالتوبة وقبولها، والهدى المذكور في قوله:</w:t>
      </w:r>
      <w:r>
        <w:rPr>
          <w:rStyle w:val="bold"/>
          <w:w w:val="99"/>
          <w:rtl/>
        </w:rPr>
        <w:t xml:space="preserve"> </w:t>
      </w:r>
      <w:r>
        <w:rPr>
          <w:w w:val="99"/>
          <w:rtl/>
        </w:rPr>
        <w:t>﴿ </w:t>
      </w:r>
      <w:r>
        <w:rPr>
          <w:rStyle w:val="bold"/>
          <w:w w:val="99"/>
          <w:rtl/>
        </w:rPr>
        <w:t>وَهَدَى</w:t>
      </w:r>
      <w:r>
        <w:rPr>
          <w:rFonts w:ascii="spglamiss2014-Bold" w:cs="spglamiss2014-Bold"/>
          <w:b/>
          <w:bCs/>
          <w:w w:val="99"/>
          <w:rtl/>
        </w:rPr>
        <w:t>ٰ</w:t>
      </w:r>
      <w:r>
        <w:rPr>
          <w:w w:val="99"/>
          <w:rtl/>
        </w:rPr>
        <w:t> ﴾ إلى كَيفِيَّة التوبة بتلك الكلمات أو إلى الثبات على التوبة، وما يرضي الرَّبَّ </w:t>
      </w:r>
      <w:r>
        <w:rPr>
          <w:rStyle w:val="azawijal"/>
          <w:rFonts w:cs="Times New Roman"/>
          <w:w w:val="99"/>
          <w:rtl/>
        </w:rPr>
        <w:t>8</w:t>
      </w:r>
      <w:r>
        <w:rPr>
          <w:w w:val="99"/>
          <w:rtl/>
        </w:rPr>
        <w:t> ، ولكن لم يذكرها للفاصلة، ولأنَّ المرأة تبع للرجل كما لا تذكر في أكثر القرآن، وللإعراض عن زيادة النعي عليه بذكرها.</w:t>
      </w:r>
    </w:p>
    <w:p w:rsidR="001B4260" w:rsidRDefault="001B4260">
      <w:pPr>
        <w:pStyle w:val="textquran"/>
        <w:spacing w:before="187"/>
        <w:rPr>
          <w:rtl/>
        </w:rPr>
      </w:pPr>
      <w:r>
        <w:rPr>
          <w:rtl/>
        </w:rPr>
        <w:t>﴿ </w:t>
      </w:r>
      <w:r>
        <w:rPr>
          <w:rStyle w:val="bold"/>
          <w:rtl/>
        </w:rPr>
        <w:t>قَالَ</w:t>
      </w:r>
      <w:r>
        <w:rPr>
          <w:rtl/>
        </w:rPr>
        <w:t> ﴾ كأنَّه قيل: هل بقيا في الجنَّة إذ تابا فيها؟ فقال:</w:t>
      </w:r>
      <w:r>
        <w:rPr>
          <w:rStyle w:val="bold"/>
          <w:rtl/>
        </w:rPr>
        <w:t xml:space="preserve"> </w:t>
      </w:r>
      <w:r>
        <w:rPr>
          <w:rtl/>
        </w:rPr>
        <w:t xml:space="preserve">﴿ قَالَ </w:t>
      </w:r>
      <w:r>
        <w:rPr>
          <w:rStyle w:val="bold"/>
          <w:rtl/>
        </w:rPr>
        <w:t>اهْبِطَا</w:t>
      </w:r>
      <w:r>
        <w:rPr>
          <w:rtl/>
        </w:rPr>
        <w:t> ﴾ انزلا يا آدم وحوَّاء</w:t>
      </w:r>
      <w:r>
        <w:rPr>
          <w:rStyle w:val="bold"/>
          <w:rtl/>
        </w:rPr>
        <w:t xml:space="preserve"> </w:t>
      </w:r>
      <w:r>
        <w:rPr>
          <w:rtl/>
        </w:rPr>
        <w:t>﴿ </w:t>
      </w:r>
      <w:r>
        <w:rPr>
          <w:rStyle w:val="bold"/>
          <w:rtl/>
        </w:rPr>
        <w:t>مِنْهَا</w:t>
      </w:r>
      <w:r>
        <w:rPr>
          <w:rtl/>
        </w:rPr>
        <w:t> ﴾ من الجنَّة إلى الدنيا</w:t>
      </w:r>
      <w:r>
        <w:rPr>
          <w:rStyle w:val="bold"/>
          <w:rtl/>
        </w:rPr>
        <w:t xml:space="preserve"> </w:t>
      </w:r>
      <w:r>
        <w:rPr>
          <w:rtl/>
        </w:rPr>
        <w:t>﴿ </w:t>
      </w:r>
      <w:r>
        <w:rPr>
          <w:rStyle w:val="bold"/>
          <w:rtl/>
        </w:rPr>
        <w:t>جَمِيعًا</w:t>
      </w:r>
      <w:r>
        <w:rPr>
          <w:rtl/>
        </w:rPr>
        <w:t> ﴾ لا يبقى واحد منكما</w:t>
      </w:r>
      <w:r>
        <w:rPr>
          <w:rStyle w:val="bold"/>
          <w:rtl/>
        </w:rPr>
        <w:t xml:space="preserve"> </w:t>
      </w:r>
      <w:r>
        <w:rPr>
          <w:rtl/>
        </w:rPr>
        <w:t>﴿ </w:t>
      </w:r>
      <w:r>
        <w:rPr>
          <w:rStyle w:val="bold"/>
          <w:rtl/>
        </w:rPr>
        <w:t>بَعْضُكُمْ لِبَعْضٍ عَدُوٌّ</w:t>
      </w:r>
      <w:r>
        <w:rPr>
          <w:rtl/>
        </w:rPr>
        <w:t> ﴾ حال مقدَّرة، والجمع باعتبار ما يتولَّد منهما، والتعادي في الحقيقة بين أولادهما، وذلك عكس خطاب اليهود بما فعل آباؤهم. والخطاب في «اهْبِطَا» لآدم وإبليس وأمَّا حواء فتبع لزوجها، والخطاب في «اهْبِطُوا» لآدم وإبليس وذرِّيَّتهما وهو المتبادر من قوله: ﴿ عَدُوٌّ لَّكَ وَلِزَوْجِكَ ﴾ كأنَّه قيل: كذلك تكون العداوة بين أولاده وأولادك، وهذا أنسب بأن تفسَّر العداوة بالتعادي بين أولاد آدم، لكن لا مانع من أن يراد ذلك، أو بين أولاد كلٍّ فيما بينهما، وأولاده وأولاد الآخر إخبارا بأنَّ الدنيا دار التواء دينا ودنيا، لا كالجنَّة التي كنت فيها.</w:t>
      </w:r>
    </w:p>
    <w:p w:rsidR="001B4260" w:rsidRDefault="001B4260">
      <w:pPr>
        <w:pStyle w:val="textmawadi3"/>
        <w:rPr>
          <w:rtl/>
        </w:rPr>
      </w:pPr>
      <w:r>
        <w:rPr>
          <w:rStyle w:val="namat2"/>
          <w:rtl/>
        </w:rPr>
        <w:t>[قصص]</w:t>
      </w:r>
      <w:r>
        <w:rPr>
          <w:rtl/>
        </w:rPr>
        <w:t xml:space="preserve"> وقيل: الكاف لآدم وإبليس والحية إذ دخل إبليس في فمها مستخفيا عن الملائكة للوسوسة، وهو بعيد إذ لا خطاب للحيَّة بإتيان الهدى إليها واتِّباعه والإعراض عنه المذكورَيْن بعدُ، والحمل على المجموع خلاف الأصل، ولم يجر للحيَّة ذكر، وعلى كلِّ حال دخل إبليس الجنَّة بعدما خرج منها فصحَّ أن يقال له: اهبط منها.</w:t>
      </w:r>
    </w:p>
    <w:p w:rsidR="001B4260" w:rsidRDefault="001B4260">
      <w:pPr>
        <w:pStyle w:val="textquran"/>
        <w:rPr>
          <w:rtl/>
        </w:rPr>
      </w:pPr>
      <w:r>
        <w:rPr>
          <w:rtl/>
        </w:rPr>
        <w:t>﴿ </w:t>
      </w:r>
      <w:r>
        <w:rPr>
          <w:rStyle w:val="bold"/>
          <w:rtl/>
        </w:rPr>
        <w:t>فَإِمَّا</w:t>
      </w:r>
      <w:r>
        <w:rPr>
          <w:rtl/>
        </w:rPr>
        <w:t> ﴾ «إِنْ» الشرطيَّة و«مَا» المزيدة للتأكيد</w:t>
      </w:r>
      <w:r>
        <w:rPr>
          <w:rStyle w:val="bold"/>
          <w:rtl/>
        </w:rPr>
        <w:t xml:space="preserve"> </w:t>
      </w:r>
      <w:r>
        <w:rPr>
          <w:rtl/>
        </w:rPr>
        <w:t>﴿ </w:t>
      </w:r>
      <w:r>
        <w:rPr>
          <w:rStyle w:val="bold"/>
          <w:rtl/>
        </w:rPr>
        <w:t>يَاتِيَنَّكُم مِّنِّي هُدًى</w:t>
      </w:r>
      <w:r>
        <w:rPr>
          <w:rtl/>
        </w:rPr>
        <w:t> ﴾ بوحي أُرسِله إليكم أو كتابٍ، وذلك يعمُّ، بخلاف ما لو قلنا: هدًى بنبيء، إذ لا يبعث إلى آدم نبيء بل هو نبيء، وإنَّما يصحُّ ذلك لو خصَّ الخطاب بالذرِّيَّة.</w:t>
      </w:r>
    </w:p>
    <w:p w:rsidR="001B4260" w:rsidRDefault="001B4260">
      <w:pPr>
        <w:pStyle w:val="textquran"/>
        <w:rPr>
          <w:rtl/>
        </w:rPr>
      </w:pPr>
      <w:r>
        <w:rPr>
          <w:rtl/>
        </w:rPr>
        <w:t>﴿ </w:t>
      </w:r>
      <w:r>
        <w:rPr>
          <w:rStyle w:val="bold"/>
          <w:rtl/>
        </w:rPr>
        <w:t>فَمَنِ اتَّبَعَ هُدَايَ</w:t>
      </w:r>
      <w:r>
        <w:rPr>
          <w:rtl/>
        </w:rPr>
        <w:t> ﴾ مقتضى الظاهر: فمن اتَّبعه، وأظهر وأضاف إلى الله تشريفا وتأكيدا لإيجاب الاتِّباع</w:t>
      </w:r>
      <w:r>
        <w:rPr>
          <w:rStyle w:val="bold"/>
          <w:rtl/>
        </w:rPr>
        <w:t xml:space="preserve"> </w:t>
      </w:r>
      <w:r>
        <w:rPr>
          <w:rtl/>
        </w:rPr>
        <w:t>﴿ </w:t>
      </w:r>
      <w:r>
        <w:rPr>
          <w:rStyle w:val="bold"/>
          <w:rtl/>
        </w:rPr>
        <w:t>فَلَا يَضِلُّ</w:t>
      </w:r>
      <w:r>
        <w:rPr>
          <w:rtl/>
        </w:rPr>
        <w:t> ﴾ عن الدين أو عن الصواب أو الرشاد، لأنَّ معه الهدى مِنَّا، وهو الدين والصواب والرشاد</w:t>
      </w:r>
      <w:r>
        <w:rPr>
          <w:rStyle w:val="bold"/>
          <w:rtl/>
        </w:rPr>
        <w:t xml:space="preserve"> </w:t>
      </w:r>
      <w:r>
        <w:rPr>
          <w:rtl/>
        </w:rPr>
        <w:t>﴿ </w:t>
      </w:r>
      <w:r>
        <w:rPr>
          <w:rStyle w:val="bold"/>
          <w:rtl/>
        </w:rPr>
        <w:t>وَلَا يَشْقَى</w:t>
      </w:r>
      <w:r>
        <w:rPr>
          <w:rFonts w:ascii="spglamiss2014-Bold" w:cs="spglamiss2014-Bold"/>
          <w:b/>
          <w:bCs/>
          <w:rtl/>
        </w:rPr>
        <w:t>ٰ</w:t>
      </w:r>
      <w:r>
        <w:rPr>
          <w:rtl/>
        </w:rPr>
        <w:t> ﴾ في الآخرة، ولا يصحُّ أن يفسَّر الهدى بالقرآن خاصَّة.</w:t>
      </w:r>
    </w:p>
    <w:p w:rsidR="001B4260" w:rsidRDefault="001B4260">
      <w:pPr>
        <w:pStyle w:val="textquran"/>
        <w:rPr>
          <w:w w:val="97"/>
          <w:rtl/>
        </w:rPr>
      </w:pPr>
      <w:r>
        <w:rPr>
          <w:w w:val="97"/>
          <w:rtl/>
        </w:rPr>
        <w:t>وأمَّا قول ابن عبَّاس </w:t>
      </w:r>
      <w:r>
        <w:rPr>
          <w:w w:val="97"/>
        </w:rPr>
        <w:t>ƒ</w:t>
      </w:r>
      <w:r>
        <w:rPr>
          <w:w w:val="97"/>
          <w:rtl/>
        </w:rPr>
        <w:t xml:space="preserve"> قارئا الآية: «أجار الله تابع القرآن من أن يضلَّ في الدنيا أو يشقى في الآخرة» وقوله ژ : «</w:t>
      </w:r>
      <w:r>
        <w:rPr>
          <w:rStyle w:val="bold"/>
          <w:w w:val="97"/>
          <w:rtl/>
        </w:rPr>
        <w:t>من اتَّبع كتاب الله هداه الله من الضلالة في الدنيا ووقاه سوء الحساب في الآخرة</w:t>
      </w:r>
      <w:r>
        <w:rPr>
          <w:w w:val="97"/>
          <w:rtl/>
        </w:rPr>
        <w:t>»</w:t>
      </w:r>
      <w:r>
        <w:rPr>
          <w:color w:val="00C100"/>
          <w:w w:val="97"/>
          <w:vertAlign w:val="superscript"/>
          <w:rtl/>
        </w:rPr>
        <w:footnoteReference w:id="125"/>
      </w:r>
      <w:r>
        <w:rPr>
          <w:w w:val="97"/>
          <w:rtl/>
        </w:rPr>
        <w:t xml:space="preserve"> فلأنَّ القرآن من جملة الهدى لا لكونه المراد بالهدى، ألا ترى أنَّ الخطاب للمكلَّفين مطلقا لا لهذه الأمَّة خاصَّة.</w:t>
      </w:r>
    </w:p>
    <w:p w:rsidR="001B4260" w:rsidRDefault="001B4260">
      <w:pPr>
        <w:pStyle w:val="textquran"/>
        <w:rPr>
          <w:rtl/>
        </w:rPr>
      </w:pPr>
      <w:r>
        <w:rPr>
          <w:rtl/>
        </w:rPr>
        <w:t>وأمَّا قوله:</w:t>
      </w:r>
      <w:r>
        <w:rPr>
          <w:rStyle w:val="bold"/>
          <w:rtl/>
        </w:rPr>
        <w:t xml:space="preserve"> </w:t>
      </w:r>
      <w:r>
        <w:rPr>
          <w:rtl/>
        </w:rPr>
        <w:t>﴿ </w:t>
      </w:r>
      <w:r>
        <w:rPr>
          <w:rStyle w:val="bold"/>
          <w:rtl/>
        </w:rPr>
        <w:t>وَمَنَ اَعْرَضَ عَن ذِكْرِي</w:t>
      </w:r>
      <w:r>
        <w:rPr>
          <w:rtl/>
        </w:rPr>
        <w:t> ﴾ أي لم يتبعه فالذكر فيه عامٌّ أيضا لا يخصُّ القرآن، فإنَّه كما يطلق على القرآن قد أطلق فيه على غيره وعلى العموم، وكذا لا تختصُّ الآيات في قوله: ﴿ أَتَتْكَ ءَايَاتُنَا ﴾ بآيات القرآن بل على العموم، وعلى الدلائل، كما أنَّه فسَّر بعضهم ﴿ ذِكْرِي ﴾ بـ «هُدَايَ» لأنَّه سبب ذكره وعبادته </w:t>
      </w:r>
      <w:r>
        <w:rPr>
          <w:rStyle w:val="azawijal"/>
          <w:rFonts w:cs="Times New Roman"/>
          <w:rtl/>
        </w:rPr>
        <w:t>8</w:t>
      </w:r>
      <w:r>
        <w:rPr>
          <w:rtl/>
        </w:rPr>
        <w:t> .</w:t>
      </w:r>
    </w:p>
    <w:p w:rsidR="001B4260" w:rsidRDefault="001B4260">
      <w:pPr>
        <w:pStyle w:val="textquran"/>
        <w:rPr>
          <w:rtl/>
        </w:rPr>
      </w:pPr>
      <w:r>
        <w:rPr>
          <w:rtl/>
        </w:rPr>
        <w:t>وقيل: لا يضلُّ طريق الجنَّة في الآخرة، وهو في مقابلة ﴿ وَنَحْشُرُهُ يَوْمَ الْقِيَامَةِ أَعْمَىٰ ﴾ ولا يتعب في معيشة الدنيا، وهو مقابل قوله </w:t>
      </w:r>
      <w:r>
        <w:rPr>
          <w:rStyle w:val="azawijal"/>
          <w:rFonts w:cs="Times New Roman"/>
          <w:rtl/>
        </w:rPr>
        <w:t>8</w:t>
      </w:r>
      <w:r>
        <w:rPr>
          <w:rtl/>
        </w:rPr>
        <w:t> : ﴿ فَإِنَّ لَهُ مَعِيشَةً ضَنكًا ﴾ وعليه فقدَّم حال الآخرة لأنَّها محطُّ رغبة المهتدين، وما مرَّ أولى، لأنَّه تفسير النبيء ژ وابن عبَّاس </w:t>
      </w:r>
      <w:r>
        <w:rPr>
          <w:rStyle w:val="radiyaanhom"/>
          <w:rFonts w:cs="Times New Roman"/>
          <w:rtl/>
        </w:rPr>
        <w:t>^</w:t>
      </w:r>
      <w:r>
        <w:rPr>
          <w:rtl/>
        </w:rPr>
        <w:t xml:space="preserve"> كما مرَّ، وأجيزا في الآخرة وأجيزا في الدنيا [أيضا] لأنَّ الشقاء بما فيها من الانحراف.</w:t>
      </w:r>
    </w:p>
    <w:p w:rsidR="001B4260" w:rsidRDefault="001B4260">
      <w:pPr>
        <w:pStyle w:val="textquran"/>
        <w:spacing w:before="113"/>
        <w:rPr>
          <w:rtl/>
        </w:rPr>
      </w:pPr>
      <w:r>
        <w:rPr>
          <w:rtl/>
        </w:rPr>
        <w:t>﴿ </w:t>
      </w:r>
      <w:r>
        <w:rPr>
          <w:rStyle w:val="bold"/>
          <w:rtl/>
        </w:rPr>
        <w:t>فَإِنَّ لَهُ مَعِيشَةً</w:t>
      </w:r>
      <w:r>
        <w:rPr>
          <w:rtl/>
        </w:rPr>
        <w:t> ﴾ حياة</w:t>
      </w:r>
      <w:r>
        <w:rPr>
          <w:rStyle w:val="bold"/>
          <w:rtl/>
        </w:rPr>
        <w:t xml:space="preserve"> </w:t>
      </w:r>
      <w:r>
        <w:rPr>
          <w:rtl/>
        </w:rPr>
        <w:t>﴿ </w:t>
      </w:r>
      <w:r>
        <w:rPr>
          <w:rStyle w:val="bold"/>
          <w:rtl/>
        </w:rPr>
        <w:t>ضَنكًا</w:t>
      </w:r>
      <w:r>
        <w:rPr>
          <w:rtl/>
        </w:rPr>
        <w:t> ﴾ شديدة الضيق، وأصله مصدر، ولذلك يوصف به المفرد المذكَّر وغيره.</w:t>
      </w:r>
    </w:p>
    <w:p w:rsidR="001B4260" w:rsidRDefault="001B4260">
      <w:pPr>
        <w:pStyle w:val="textquran"/>
        <w:spacing w:before="113"/>
        <w:rPr>
          <w:rtl/>
        </w:rPr>
      </w:pPr>
      <w:r>
        <w:rPr>
          <w:rtl/>
        </w:rPr>
        <w:t>والكافر في الدنيا في شدَّة الضيق ولو كثر ماله لضيق قلبه بالحرص والشحِّ وطلب الزيادة وخوف النقص وسلب القناعة حتَّى لا يشبع، وإن كان له قناعة بكثير أو قليل فقلبه متقطِّع بالشهوات، ومعيشة الكافر أيضا مطلق ضنك، أي سبب للشدَّة يوم القيامة كما يعذَّب بماله أيضا إذ لم يخرج حقوقه.</w:t>
      </w:r>
    </w:p>
    <w:p w:rsidR="001B4260" w:rsidRDefault="001B4260">
      <w:pPr>
        <w:pStyle w:val="textquran"/>
        <w:spacing w:before="113"/>
        <w:rPr>
          <w:rtl/>
        </w:rPr>
      </w:pPr>
      <w:r>
        <w:rPr>
          <w:rtl/>
        </w:rPr>
        <w:t>وعن ابن مسعود وأبي سعيد: المعنى عذاب الكافر في قبره، وعن أبي هريرة عنه ژ : «</w:t>
      </w:r>
      <w:r>
        <w:rPr>
          <w:rStyle w:val="bold"/>
          <w:rtl/>
        </w:rPr>
        <w:t xml:space="preserve">المؤمن في قبره في روضة خضراء يرحب له سبعين ذراعا في ضوء كضوء القمر ليلة البدر، هل تدرون فيم نزلت </w:t>
      </w:r>
      <w:r>
        <w:rPr>
          <w:rtl/>
        </w:rPr>
        <w:t>﴿ </w:t>
      </w:r>
      <w:r>
        <w:rPr>
          <w:rStyle w:val="bold"/>
          <w:rtl/>
        </w:rPr>
        <w:t>فَإِنَّ لَهُ مَعِيشَةً ضَنكًا</w:t>
      </w:r>
      <w:r>
        <w:rPr>
          <w:rtl/>
        </w:rPr>
        <w:t> ﴾</w:t>
      </w:r>
      <w:r>
        <w:rPr>
          <w:rStyle w:val="bold"/>
          <w:rtl/>
        </w:rPr>
        <w:t>»</w:t>
      </w:r>
      <w:r>
        <w:rPr>
          <w:rtl/>
        </w:rPr>
        <w:t xml:space="preserve"> قالوا: الله ورسوله أعلم، قال: «</w:t>
      </w:r>
      <w:r>
        <w:rPr>
          <w:rStyle w:val="bold"/>
          <w:rtl/>
        </w:rPr>
        <w:t>عذاب الكافر في قبره، يسلَّط عليه تسع وتسعون حيَّة لكلِّ واحدة سبعة رؤوس تلسعه، وتنفخ إلى يوم ينفخ في الصور</w:t>
      </w:r>
      <w:r>
        <w:rPr>
          <w:rtl/>
        </w:rPr>
        <w:t>»</w:t>
      </w:r>
      <w:r>
        <w:rPr>
          <w:color w:val="00C100"/>
          <w:vertAlign w:val="superscript"/>
          <w:rtl/>
        </w:rPr>
        <w:footnoteReference w:id="126"/>
      </w:r>
      <w:r>
        <w:rPr>
          <w:rtl/>
        </w:rPr>
        <w:t xml:space="preserve"> وما قبل قيام الساعة وبعد الموت من الدنيا في قول، وقيل: المعيشة الضنك بعد البعث: الشوك والزقُّوم والغسلين.</w:t>
      </w:r>
    </w:p>
    <w:p w:rsidR="001B4260" w:rsidRDefault="001B4260">
      <w:pPr>
        <w:pStyle w:val="textquran"/>
        <w:spacing w:before="113"/>
        <w:rPr>
          <w:rtl/>
        </w:rPr>
      </w:pPr>
      <w:r>
        <w:rPr>
          <w:rtl/>
        </w:rPr>
        <w:t>﴿ </w:t>
      </w:r>
      <w:r>
        <w:rPr>
          <w:rStyle w:val="bold"/>
          <w:rtl/>
        </w:rPr>
        <w:t>وَنَحْشُرُهُ يَوْمَ الْقِيَامَةِ أَعْمَى</w:t>
      </w:r>
      <w:r>
        <w:rPr>
          <w:rFonts w:ascii="spglamiss2014-Bold" w:cs="spglamiss2014-Bold"/>
          <w:b/>
          <w:bCs/>
          <w:rtl/>
        </w:rPr>
        <w:t>ٰ</w:t>
      </w:r>
      <w:r>
        <w:rPr>
          <w:rtl/>
        </w:rPr>
        <w:t xml:space="preserve"> ﴾ تارة وأزرق أخرى </w:t>
      </w:r>
      <w:r>
        <w:rPr>
          <w:rStyle w:val="CharacterStyle11"/>
          <w:rtl/>
        </w:rPr>
        <w:t>[آية 102 من السورة]</w:t>
      </w:r>
      <w:r>
        <w:rPr>
          <w:rtl/>
        </w:rPr>
        <w:t>، أو أزرق زرقة مسبَّبة عن موت ضوء العين، أو فساد الجسد، أو بعض أزرق وبعض أعمى كما مرَّ، وقال الله </w:t>
      </w:r>
      <w:r>
        <w:rPr>
          <w:rStyle w:val="azawijal"/>
          <w:rFonts w:cs="Times New Roman"/>
          <w:rtl/>
        </w:rPr>
        <w:t>8</w:t>
      </w:r>
      <w:r>
        <w:rPr>
          <w:rtl/>
        </w:rPr>
        <w:t xml:space="preserve"> : ﴿ وَنَحْشُرُهُمْ يَوْمَ الْقِيَامَةِ عَلَىٰ وُجُوهِهِمْ عُمْيًا وَبُكْمًا وَصُمًّا ﴾ </w:t>
      </w:r>
      <w:r>
        <w:rPr>
          <w:rStyle w:val="CharacterStyle11"/>
          <w:rtl/>
        </w:rPr>
        <w:t>[سورة الإسراء: 97]</w:t>
      </w:r>
      <w:r>
        <w:rPr>
          <w:rtl/>
        </w:rPr>
        <w:t xml:space="preserve"> وقد قال الله </w:t>
      </w:r>
      <w:r>
        <w:rPr>
          <w:rStyle w:val="azawijal"/>
          <w:rFonts w:cs="Times New Roman"/>
          <w:rtl/>
        </w:rPr>
        <w:t>8</w:t>
      </w:r>
      <w:r>
        <w:rPr>
          <w:rtl/>
        </w:rPr>
        <w:t xml:space="preserve"> : ﴿ وَرَأَى الْمُجْرِمُونَ النَّارَ ﴾ </w:t>
      </w:r>
      <w:r>
        <w:rPr>
          <w:rStyle w:val="CharacterStyle11"/>
          <w:rtl/>
        </w:rPr>
        <w:t>[سورة الكهف: 53]</w:t>
      </w:r>
      <w:r>
        <w:rPr>
          <w:rtl/>
        </w:rPr>
        <w:t xml:space="preserve"> ويقرؤون كتبهم ويرون أهوال القيامة وذلك بالبصر، وقال: ﴿ أَسْمِعْ بِهِمْ وَأَبْصِرْ ﴾ </w:t>
      </w:r>
      <w:r>
        <w:rPr>
          <w:rStyle w:val="CharacterStyle11"/>
          <w:rtl/>
        </w:rPr>
        <w:t>[سورة مريم: 38]</w:t>
      </w:r>
      <w:r>
        <w:rPr>
          <w:rtl/>
        </w:rPr>
        <w:t>، ويتكلَّمون فيما بينهم، ولمالك خازن النار ولغيره، ويجابون ويسمعون الجواب فكلٌّ منهم يتكلَّم ويخرس، ويبصر ويعمى، ويسمع ويصمُّ، وذلك في مواطن.</w:t>
      </w:r>
    </w:p>
    <w:p w:rsidR="001B4260" w:rsidRDefault="001B4260">
      <w:pPr>
        <w:pStyle w:val="textquran"/>
        <w:spacing w:before="179"/>
        <w:rPr>
          <w:w w:val="96"/>
          <w:rtl/>
        </w:rPr>
      </w:pPr>
      <w:r>
        <w:rPr>
          <w:w w:val="96"/>
          <w:rtl/>
        </w:rPr>
        <w:t>﴿ </w:t>
      </w:r>
      <w:r>
        <w:rPr>
          <w:rStyle w:val="bold"/>
          <w:w w:val="96"/>
          <w:rtl/>
        </w:rPr>
        <w:t>قَالَ رَبِّ لِمَ حَشَرْتَنِيَ أَعْمَى</w:t>
      </w:r>
      <w:r>
        <w:rPr>
          <w:rFonts w:ascii="spglamiss2014-Bold" w:cs="spglamiss2014-Bold"/>
          <w:b/>
          <w:bCs/>
          <w:w w:val="96"/>
          <w:rtl/>
        </w:rPr>
        <w:t>ٰ</w:t>
      </w:r>
      <w:r>
        <w:rPr>
          <w:rStyle w:val="bold"/>
          <w:w w:val="96"/>
          <w:rtl/>
        </w:rPr>
        <w:t xml:space="preserve"> وَقَدْ كُنتُ بَصِيرًا</w:t>
      </w:r>
      <w:r>
        <w:rPr>
          <w:w w:val="96"/>
          <w:rtl/>
        </w:rPr>
        <w:t> ﴾ في الدنيا ولم أستوجب أن أبعث أعمى، نسِيَ أعماله السوء الموجبة لبعثه أعمى، أو ظنَّ أنَّه لا يعاقب عليها، والآية على الغالب من الإبصار، وبقي من كان في الدنيا أعمى وهو مجرم فإنَّ الله </w:t>
      </w:r>
      <w:r>
        <w:rPr>
          <w:rStyle w:val="azawijal"/>
          <w:rFonts w:cs="Times New Roman"/>
          <w:w w:val="96"/>
          <w:rtl/>
        </w:rPr>
        <w:t>8</w:t>
      </w:r>
      <w:r>
        <w:rPr>
          <w:w w:val="96"/>
          <w:rtl/>
        </w:rPr>
        <w:t xml:space="preserve"> يجعل له البصر ليرى جهنَّم وأهوال الساعة وليقرأ كتابه ثمَّ يعمى أيضا.</w:t>
      </w:r>
    </w:p>
    <w:p w:rsidR="001B4260" w:rsidRDefault="001B4260">
      <w:pPr>
        <w:pStyle w:val="textquran"/>
        <w:spacing w:before="179"/>
        <w:rPr>
          <w:rtl/>
        </w:rPr>
      </w:pPr>
      <w:r>
        <w:rPr>
          <w:rtl/>
        </w:rPr>
        <w:t xml:space="preserve">وقيل: أعمى عن الحجَّة التي كنت أحتجُّ بها في الدنيا وأسمِّيها بصيرة، وقيل: المعنى </w:t>
      </w:r>
      <w:r>
        <w:rPr>
          <w:rStyle w:val="bold"/>
          <w:rtl/>
        </w:rPr>
        <w:t>لم حشرتني متحيِّرا لا أدري ما أصنع من الحيل في دفع العذاب، وقد كنت في الدنيا محتالا في مصالحي!</w:t>
      </w:r>
      <w:r>
        <w:rPr>
          <w:rtl/>
        </w:rPr>
        <w:t>.</w:t>
      </w:r>
    </w:p>
    <w:p w:rsidR="001B4260" w:rsidRDefault="001B4260">
      <w:pPr>
        <w:pStyle w:val="textquran"/>
        <w:spacing w:before="179"/>
        <w:rPr>
          <w:rtl/>
        </w:rPr>
      </w:pPr>
      <w:r>
        <w:rPr>
          <w:rtl/>
        </w:rPr>
        <w:t>﴿ </w:t>
      </w:r>
      <w:r>
        <w:rPr>
          <w:rStyle w:val="bold"/>
          <w:rtl/>
        </w:rPr>
        <w:t>قَالَ</w:t>
      </w:r>
      <w:r>
        <w:rPr>
          <w:rtl/>
        </w:rPr>
        <w:t> ﴾ الله</w:t>
      </w:r>
      <w:r>
        <w:rPr>
          <w:rStyle w:val="bold"/>
          <w:rtl/>
        </w:rPr>
        <w:t xml:space="preserve"> </w:t>
      </w:r>
      <w:r>
        <w:rPr>
          <w:rtl/>
        </w:rPr>
        <w:t>﴿ </w:t>
      </w:r>
      <w:r>
        <w:rPr>
          <w:rStyle w:val="bold"/>
          <w:rtl/>
        </w:rPr>
        <w:t>كَذَلِكَ أَتَتْكَ ءَايَاتُنَا فَنَسِيتَهَا</w:t>
      </w:r>
      <w:r>
        <w:rPr>
          <w:rtl/>
        </w:rPr>
        <w:t> ﴾ الإشارة إلى الحشر له أعمى، أي قد فعلت مثل ذلك الحشر وهو أنَّك تركت آياتنا فنسيتها.</w:t>
      </w:r>
    </w:p>
    <w:p w:rsidR="001B4260" w:rsidRDefault="001B4260">
      <w:pPr>
        <w:pStyle w:val="textquran"/>
        <w:spacing w:before="179"/>
        <w:rPr>
          <w:rtl/>
        </w:rPr>
      </w:pPr>
      <w:r>
        <w:rPr>
          <w:rtl/>
        </w:rPr>
        <w:t>[قلت:] وكنت في سنِّ الشباب أتأوَّل مثل هذا التشبيه خروجا عن تشبيه الشيء بنفسه، بأنَّ نفس وقوع الشيء مثلا غير وصفه، فإنَّ ارتسامه في نفس السامع لا بدَّ أنَّه غيره، فنقول هنا: مثل ذلك الإتيان البديع أَتَتكَ آيَاتنَا، ويجوز الحكم بإقحام الكاف، أي أتتك آياتنا ذلك الإتيان، وقس على ذلك مثله في القرآن، وإذا وجدت مشبَّها به فاعمل عليه بلا إشكال ولا حاجة إلى التأويل.</w:t>
      </w:r>
    </w:p>
    <w:p w:rsidR="001B4260" w:rsidRDefault="001B4260">
      <w:pPr>
        <w:pStyle w:val="textquran"/>
        <w:spacing w:before="179"/>
        <w:rPr>
          <w:rtl/>
        </w:rPr>
      </w:pPr>
      <w:r>
        <w:rPr>
          <w:rtl/>
        </w:rPr>
        <w:t>والنسيان: الترك، شبَّه الترك بالنسيان في شدَّة الإعراض، فإنَّ الناسي أشدُّ إعراضا عن الشيء ممن لم ينس، والمشبَّه والمشبَّه به موجودان في قوله تعالى:</w:t>
      </w:r>
      <w:r>
        <w:rPr>
          <w:rStyle w:val="bold"/>
          <w:rtl/>
        </w:rPr>
        <w:t xml:space="preserve"> </w:t>
      </w:r>
      <w:r>
        <w:rPr>
          <w:rtl/>
        </w:rPr>
        <w:t>﴿ </w:t>
      </w:r>
      <w:r>
        <w:rPr>
          <w:rStyle w:val="bold"/>
          <w:rtl/>
        </w:rPr>
        <w:t>وَكَذَ</w:t>
      </w:r>
      <w:r>
        <w:rPr>
          <w:rStyle w:val="Superscript"/>
          <w:rFonts w:ascii="spglamiss2014-Bold" w:cs="spglamiss2014-Bold"/>
          <w:b/>
          <w:bCs/>
          <w:rtl/>
        </w:rPr>
        <w:t>ا</w:t>
      </w:r>
      <w:r>
        <w:rPr>
          <w:rStyle w:val="bold"/>
          <w:rtl/>
        </w:rPr>
        <w:t>لِكَ الْيَوْمَ تُنسَى</w:t>
      </w:r>
      <w:r>
        <w:rPr>
          <w:rFonts w:ascii="spglamiss2014-Bold" w:cs="spglamiss2014-Bold"/>
          <w:b/>
          <w:bCs/>
          <w:rtl/>
        </w:rPr>
        <w:t>ٰ</w:t>
      </w:r>
      <w:r>
        <w:rPr>
          <w:rtl/>
        </w:rPr>
        <w:t> ﴾ تترك عن الخير إلى الشرِّ، كما تركت آياتنا، فأنت باق على العمى لا تبصر إلَّا لتشاهد أمرا فظيعا أشدَّ من العمى. وعن عكرمة: لا يرى شيئا إلَّا النار، أي بعد دخولها.</w:t>
      </w:r>
    </w:p>
    <w:p w:rsidR="001B4260" w:rsidRDefault="001B4260">
      <w:pPr>
        <w:pStyle w:val="textmawadi3"/>
        <w:spacing w:before="179"/>
        <w:rPr>
          <w:w w:val="97"/>
          <w:rtl/>
        </w:rPr>
      </w:pPr>
      <w:r>
        <w:rPr>
          <w:rStyle w:val="namat2"/>
          <w:w w:val="97"/>
          <w:rtl/>
        </w:rPr>
        <w:t>[فقه]</w:t>
      </w:r>
      <w:r>
        <w:rPr>
          <w:w w:val="97"/>
          <w:rtl/>
        </w:rPr>
        <w:t xml:space="preserve"> [قلت:] ونسيان القرآن غير كبيرة، وهو زواله عن الحافظة، وإنَّما الكبيرة ترك العمل به، ويحمل ما ورد في عقاب ناسيه على تارك العمل به، أو على من تهاون به تهاونا حتَّى نسيه، فهناك كبيرتان: كبيرة التهاون وكبيرة نسيانه.</w:t>
      </w:r>
    </w:p>
    <w:p w:rsidR="001B4260" w:rsidRDefault="001B4260">
      <w:pPr>
        <w:pStyle w:val="textquran"/>
        <w:spacing w:before="179"/>
        <w:rPr>
          <w:rtl/>
        </w:rPr>
      </w:pPr>
      <w:r>
        <w:rPr>
          <w:rtl/>
        </w:rPr>
        <w:t>﴿ </w:t>
      </w:r>
      <w:r>
        <w:rPr>
          <w:rStyle w:val="bold"/>
          <w:rtl/>
        </w:rPr>
        <w:t>وَكَذَ</w:t>
      </w:r>
      <w:r>
        <w:rPr>
          <w:rStyle w:val="Superscript"/>
          <w:rFonts w:ascii="spglamiss2014-Bold" w:cs="spglamiss2014-Bold"/>
          <w:b/>
          <w:bCs/>
          <w:rtl/>
        </w:rPr>
        <w:t>ا</w:t>
      </w:r>
      <w:r>
        <w:rPr>
          <w:rStyle w:val="bold"/>
          <w:rtl/>
        </w:rPr>
        <w:t>لِكَ</w:t>
      </w:r>
      <w:r>
        <w:rPr>
          <w:rtl/>
        </w:rPr>
        <w:t> ﴾ مثل ذلك الجزاء بالإعماء ﴿ </w:t>
      </w:r>
      <w:r>
        <w:rPr>
          <w:rStyle w:val="bold"/>
          <w:rtl/>
        </w:rPr>
        <w:t>نَجْزِي</w:t>
      </w:r>
      <w:r>
        <w:rPr>
          <w:rtl/>
        </w:rPr>
        <w:t> ﴾ بالنار وغيرها ﴿ </w:t>
      </w:r>
      <w:r>
        <w:rPr>
          <w:rStyle w:val="bold"/>
          <w:rtl/>
        </w:rPr>
        <w:t>مَن اَسْرَفَ وَلَمْ يُومِن</w:t>
      </w:r>
      <w:r>
        <w:rPr>
          <w:rStyle w:val="Superscript"/>
          <w:rFonts w:ascii="spglamiss2014-Bold" w:cs="spglamiss2014-Bold"/>
          <w:b/>
          <w:bCs/>
          <w:rtl/>
        </w:rPr>
        <w:t>م</w:t>
      </w:r>
      <w:r>
        <w:rPr>
          <w:rStyle w:val="bold"/>
          <w:rtl/>
        </w:rPr>
        <w:t xml:space="preserve"> بِئَايَاتِ رَبِّهِ</w:t>
      </w:r>
      <w:r>
        <w:rPr>
          <w:rtl/>
        </w:rPr>
        <w:t> ﴾ بالانهماك في الشهوات وهم هؤلاء المحشورون عُميا، أعاد ذكرهم بالاسم الظاهر ليصفهم بالإسراف، وذلك تشبيه للعذاب العامِّ بالخاصِّ، على أنَّه شمل الإعماء المتجدِّد بعد إعماء الحشر وغيره من العذاب، أو شبَّه العذاب بالإعماء بالعذاب بالنار تشبيها للخاصِّ بالخاصِّ.</w:t>
      </w:r>
    </w:p>
    <w:p w:rsidR="001B4260" w:rsidRDefault="001B4260">
      <w:pPr>
        <w:pStyle w:val="textquran"/>
        <w:spacing w:before="179"/>
        <w:rPr>
          <w:rtl/>
        </w:rPr>
      </w:pPr>
      <w:r>
        <w:rPr>
          <w:rtl/>
        </w:rPr>
        <w:t>﴿ </w:t>
      </w:r>
      <w:r>
        <w:rPr>
          <w:rStyle w:val="bold"/>
          <w:rtl/>
        </w:rPr>
        <w:t>وَلَعَذَابُ الَاخِرَةِ</w:t>
      </w:r>
      <w:r>
        <w:rPr>
          <w:rtl/>
        </w:rPr>
        <w:t> ﴾ على الإطلاق أو عذاب النار في الآخرة</w:t>
      </w:r>
      <w:r>
        <w:rPr>
          <w:rStyle w:val="bold"/>
          <w:rtl/>
        </w:rPr>
        <w:t xml:space="preserve"> </w:t>
      </w:r>
      <w:r>
        <w:rPr>
          <w:rtl/>
        </w:rPr>
        <w:t>﴿ </w:t>
      </w:r>
      <w:r>
        <w:rPr>
          <w:rStyle w:val="bold"/>
          <w:rtl/>
        </w:rPr>
        <w:t>أَشَدُّ وَأَبْقَى</w:t>
      </w:r>
      <w:r>
        <w:rPr>
          <w:rtl/>
        </w:rPr>
        <w:t> ﴾ من العذاب الذي أصابهم في الدنيا أو سمعوا به لغيرهم، أو منه ومن عذاب القبر، أو منهما ومن العذاب بالعمى.</w:t>
      </w:r>
    </w:p>
    <w:p w:rsidR="001B4260" w:rsidRDefault="001B4260">
      <w:pPr>
        <w:pStyle w:val="faree"/>
        <w:rPr>
          <w:rtl/>
        </w:rPr>
      </w:pPr>
      <w:r>
        <w:rPr>
          <w:rtl/>
        </w:rPr>
        <w:t>الأمر بالصلاة والصبر على أذى المشركين</w:t>
      </w:r>
      <w:r>
        <w:rPr>
          <w:rtl/>
        </w:rPr>
        <w:br/>
        <w:t>والاعتبار بالأمم السابقة</w:t>
      </w:r>
    </w:p>
    <w:p w:rsidR="001B4260" w:rsidRDefault="001B4260">
      <w:pPr>
        <w:pStyle w:val="textquran"/>
        <w:spacing w:before="85"/>
        <w:rPr>
          <w:rtl/>
        </w:rPr>
      </w:pPr>
      <w:r>
        <w:rPr>
          <w:rtl/>
        </w:rPr>
        <w:t>﴿ </w:t>
      </w:r>
      <w:r>
        <w:rPr>
          <w:rStyle w:val="bold"/>
          <w:rtl/>
        </w:rPr>
        <w:t>أَفَلَمْ يَهْدِ لَهُمْ</w:t>
      </w:r>
      <w:r>
        <w:rPr>
          <w:rtl/>
        </w:rPr>
        <w:t> ﴾ أَغَفَلوا فلم يهد لهم، وفاعل «يَهْدِ» ضمير الله، كما يدلُّ له قراءة: «نَهْدِ» بالنون، والهاء للمشركين على عهد رسول الله ژ ، والهمزة للإنكار والتوبيخ.</w:t>
      </w:r>
    </w:p>
    <w:p w:rsidR="001B4260" w:rsidRDefault="001B4260">
      <w:pPr>
        <w:pStyle w:val="textmawadi3"/>
        <w:spacing w:before="85"/>
        <w:rPr>
          <w:rtl/>
        </w:rPr>
      </w:pPr>
      <w:r>
        <w:rPr>
          <w:rStyle w:val="namat2"/>
          <w:rtl/>
        </w:rPr>
        <w:t>[نحو]</w:t>
      </w:r>
      <w:r>
        <w:rPr>
          <w:rtl/>
        </w:rPr>
        <w:t xml:space="preserve"> وعدِّيَ «يَهْدِ» باللام لتضمُّن معنى التبيين، والمفعول محذوف، أي: أفلم يبيِّن لهم العبر، أو نزِّل كاللازم، أي: أفلم يحضر لهم الهداية، وقيل: فاعل «يَهْدِ» ضميره ژ ، وقيل: ضمير الإهلاك المدلول عليه بقوله </w:t>
      </w:r>
      <w:r>
        <w:rPr>
          <w:rStyle w:val="azawijal"/>
          <w:rFonts w:cs="Times New Roman"/>
          <w:rtl/>
        </w:rPr>
        <w:t>8</w:t>
      </w:r>
      <w:r>
        <w:rPr>
          <w:rtl/>
        </w:rPr>
        <w:t> :</w:t>
      </w:r>
    </w:p>
    <w:p w:rsidR="001B4260" w:rsidRDefault="001B4260">
      <w:pPr>
        <w:pStyle w:val="textquran"/>
        <w:spacing w:before="57"/>
        <w:rPr>
          <w:w w:val="103"/>
          <w:rtl/>
        </w:rPr>
      </w:pPr>
      <w:r>
        <w:rPr>
          <w:w w:val="103"/>
          <w:rtl/>
        </w:rPr>
        <w:t>﴿ </w:t>
      </w:r>
      <w:r>
        <w:rPr>
          <w:rStyle w:val="bold"/>
          <w:w w:val="103"/>
          <w:rtl/>
        </w:rPr>
        <w:t>كَمَ اَهْلَكْنَا قَبْلَهُم مِّنَ الْقُرُونِ</w:t>
      </w:r>
      <w:r>
        <w:rPr>
          <w:w w:val="103"/>
          <w:rtl/>
        </w:rPr>
        <w:t> ﴾</w:t>
      </w:r>
      <w:r>
        <w:rPr>
          <w:rStyle w:val="bold"/>
          <w:w w:val="103"/>
          <w:rtl/>
        </w:rPr>
        <w:t xml:space="preserve"> </w:t>
      </w:r>
      <w:r>
        <w:rPr>
          <w:w w:val="103"/>
          <w:rtl/>
        </w:rPr>
        <w:t>أصحاب الحجر وثمود وقوم لوط، هذه الجملة بيان للهداية على طريق الالتفات من الغيبة إلى التكلُّم، وللمفعول المحذوف وهو العبر، وأجيز أن تكون مفعولا لـ «يَهْدِ»، أي أفلم يبيِّن الله لهم مضمون هذا الكلام، وأن تكون مفعولا لـ «يَهْدِ» معلَّقا عنها بـ «كَمْ» الخبريَّة كما يعلَّق بالاستفهاميَّة، لأنَّ لكلٍّ الصدرُ. و«كَمْ» مفعول به لـ «أَهْلَكْنَا»، و«مِنَ الْقُرُونِ» نعتها.</w:t>
      </w:r>
    </w:p>
    <w:p w:rsidR="001B4260" w:rsidRDefault="001B4260">
      <w:pPr>
        <w:pStyle w:val="textquran"/>
        <w:spacing w:before="74"/>
        <w:rPr>
          <w:rtl/>
        </w:rPr>
      </w:pPr>
      <w:r>
        <w:rPr>
          <w:rtl/>
        </w:rPr>
        <w:t>﴿ </w:t>
      </w:r>
      <w:r>
        <w:rPr>
          <w:rStyle w:val="bold"/>
          <w:rtl/>
        </w:rPr>
        <w:t>يَمْشُونَ فِي مَسَاكِنِهِم</w:t>
      </w:r>
      <w:r>
        <w:rPr>
          <w:rtl/>
        </w:rPr>
        <w:t> ﴾ يمشي القرون في مساكن أنفسهم مطمئنِّين، الجملة حال من «الْقُرُونِ»، أو تمشي كُفَّار قريش المذكورون في مساكن القرون المهلكين. والجملة حال من هاء «لَهُمْ»، فإنَّهم إذا سافروا إلى الشام شاهدوا أرض الحجر وثمود وقوم لوط.</w:t>
      </w:r>
    </w:p>
    <w:p w:rsidR="001B4260" w:rsidRDefault="001B4260">
      <w:pPr>
        <w:pStyle w:val="textquran"/>
        <w:spacing w:before="74"/>
        <w:rPr>
          <w:rtl/>
        </w:rPr>
      </w:pPr>
      <w:r>
        <w:rPr>
          <w:rtl/>
        </w:rPr>
        <w:t>﴿ </w:t>
      </w:r>
      <w:r>
        <w:rPr>
          <w:rStyle w:val="bold"/>
          <w:rtl/>
        </w:rPr>
        <w:t xml:space="preserve">إِنَّ فِي ذَلِكَ </w:t>
      </w:r>
      <w:r>
        <w:rPr>
          <w:rStyle w:val="bold"/>
          <w:position w:val="8"/>
          <w:rtl/>
        </w:rPr>
        <w:t>ءَ</w:t>
      </w:r>
      <w:r>
        <w:rPr>
          <w:rStyle w:val="bold"/>
          <w:rtl/>
        </w:rPr>
        <w:t>لَايَاتٍ لأُوْلِي النُّهَى</w:t>
      </w:r>
      <w:r>
        <w:rPr>
          <w:rFonts w:ascii="spglamiss2014-Bold" w:cs="spglamiss2014-Bold"/>
          <w:b/>
          <w:bCs/>
          <w:rtl/>
        </w:rPr>
        <w:t>ٰ</w:t>
      </w:r>
      <w:r>
        <w:rPr>
          <w:rtl/>
        </w:rPr>
        <w:t> ﴾ تقرير للهداية التي لم يهتدوا بها، وتعليل للإنكار والتوبيخ، أي لا ينبغي عدم اهتدائهم ولا يليق لأنَّ في ذلك الإهلاك</w:t>
      </w:r>
      <w:r>
        <w:rPr>
          <w:color w:val="00C100"/>
          <w:vertAlign w:val="superscript"/>
          <w:rtl/>
        </w:rPr>
        <w:footnoteReference w:id="127"/>
      </w:r>
      <w:r>
        <w:rPr>
          <w:rtl/>
        </w:rPr>
        <w:t xml:space="preserve">، وإشارة البعد لعلوِّ شأن هذا الإهلاك. و«آيات»: دلالات كثيرة، أو آيات تولَّدت من ذلك الإهلاك مع أنَّه آية واحدة، كقولك: رأيت من زيد أسدا وبحرا، وكقوله تعالى: ﴿ لَقَدْ كَانَ لَكُم فِي رَسُولِ اللهِ إِسْوَةٌ حَسَنَةٌ ﴾ </w:t>
      </w:r>
      <w:r>
        <w:rPr>
          <w:rStyle w:val="CharacterStyle11"/>
          <w:rtl/>
        </w:rPr>
        <w:t>[سورة الأحزاب: 21]</w:t>
      </w:r>
      <w:r>
        <w:rPr>
          <w:rtl/>
        </w:rPr>
        <w:t xml:space="preserve"> إذا فسَّرنا ﴿ إِسْوَةٌ حَسَنَةٌ ﴾ بإنسان يقتدى به.</w:t>
      </w:r>
    </w:p>
    <w:p w:rsidR="001B4260" w:rsidRDefault="001B4260">
      <w:pPr>
        <w:pStyle w:val="textquran"/>
        <w:spacing w:before="74"/>
        <w:rPr>
          <w:rtl/>
        </w:rPr>
      </w:pPr>
      <w:r>
        <w:rPr>
          <w:rtl/>
        </w:rPr>
        <w:t>و«النُّهَى» جمع نهية أي عقل، لأنَّ العقول ناهية عَمَّا يفعل هؤلاء المشركون على عهده ژ من أنواع الكفر والمعاصي.</w:t>
      </w:r>
    </w:p>
    <w:p w:rsidR="001B4260" w:rsidRDefault="001B4260">
      <w:pPr>
        <w:pStyle w:val="textquran"/>
        <w:spacing w:before="74"/>
        <w:rPr>
          <w:rtl/>
        </w:rPr>
      </w:pPr>
      <w:r>
        <w:rPr>
          <w:rtl/>
        </w:rPr>
        <w:t>﴿ </w:t>
      </w:r>
      <w:r>
        <w:rPr>
          <w:rStyle w:val="bold"/>
          <w:rtl/>
        </w:rPr>
        <w:t>وَلَوْلَا كَلِمَةٌ</w:t>
      </w:r>
      <w:r>
        <w:rPr>
          <w:rtl/>
        </w:rPr>
        <w:t> ﴾</w:t>
      </w:r>
      <w:r>
        <w:rPr>
          <w:rStyle w:val="bold"/>
          <w:rtl/>
        </w:rPr>
        <w:t xml:space="preserve"> </w:t>
      </w:r>
      <w:r>
        <w:rPr>
          <w:rtl/>
        </w:rPr>
        <w:t>عِدَة [من الوعد]</w:t>
      </w:r>
      <w:r>
        <w:rPr>
          <w:rStyle w:val="bold"/>
          <w:rtl/>
        </w:rPr>
        <w:t xml:space="preserve"> </w:t>
      </w:r>
      <w:r>
        <w:rPr>
          <w:rtl/>
        </w:rPr>
        <w:t>﴿ </w:t>
      </w:r>
      <w:r>
        <w:rPr>
          <w:rStyle w:val="bold"/>
          <w:rtl/>
        </w:rPr>
        <w:t>سَبَقَتْ مِن رَّبِّكَ</w:t>
      </w:r>
      <w:r>
        <w:rPr>
          <w:rtl/>
        </w:rPr>
        <w:t> ﴾ بأن لا يهلك أمَّتك باستئصال كقوم نوح وعاد وثمود إكراما لك، كما يَدُلُّ له لفظ الرُّبُوبِيَّة مضافا لضميره، ولأنَّ من نسلهم من يؤمن ولِمَا شاء الله </w:t>
      </w:r>
      <w:r>
        <w:rPr>
          <w:rStyle w:val="azawijal"/>
          <w:rFonts w:cs="Times New Roman"/>
          <w:rtl/>
        </w:rPr>
        <w:t>8</w:t>
      </w:r>
      <w:r>
        <w:rPr>
          <w:rtl/>
        </w:rPr>
        <w:t xml:space="preserve"> ﴿ </w:t>
      </w:r>
      <w:r>
        <w:rPr>
          <w:rStyle w:val="bold"/>
          <w:rtl/>
        </w:rPr>
        <w:t>لَكَانَ</w:t>
      </w:r>
      <w:r>
        <w:rPr>
          <w:rtl/>
        </w:rPr>
        <w:t> ﴾ الإهلاك لهم</w:t>
      </w:r>
      <w:r>
        <w:rPr>
          <w:rStyle w:val="bold"/>
          <w:rtl/>
        </w:rPr>
        <w:t xml:space="preserve"> </w:t>
      </w:r>
      <w:r>
        <w:rPr>
          <w:rtl/>
        </w:rPr>
        <w:t>﴿ </w:t>
      </w:r>
      <w:r>
        <w:rPr>
          <w:rStyle w:val="bold"/>
          <w:rtl/>
        </w:rPr>
        <w:t>لِزَامًا</w:t>
      </w:r>
      <w:r>
        <w:rPr>
          <w:rtl/>
        </w:rPr>
        <w:t> ﴾ لاصقا بهم فُجأة، ولا يتأخَّر كخصم مُلحٍّ، كما فعلنا بمن قبلهم.</w:t>
      </w:r>
    </w:p>
    <w:p w:rsidR="001B4260" w:rsidRDefault="001B4260">
      <w:pPr>
        <w:pStyle w:val="textmawadi3"/>
        <w:spacing w:before="74"/>
        <w:rPr>
          <w:rtl/>
        </w:rPr>
      </w:pPr>
      <w:r>
        <w:rPr>
          <w:rStyle w:val="namat2"/>
          <w:rtl/>
        </w:rPr>
        <w:t>[لغة]</w:t>
      </w:r>
      <w:r>
        <w:rPr>
          <w:rtl/>
        </w:rPr>
        <w:t xml:space="preserve"> وأصله مصدر «لازم يلازم»، أو اسم آلة كالحزام والركاب، وصف به للمبالغة، ويبعد كونه جمع «لازم» كقائم وقيام لإفراد ضمير «كَانَ»، فيحتاج إلى تأويل: إنَّ إهلاك كلِّ واحد كان لازما، وجملة إهلاكاتهم لوازم.</w:t>
      </w:r>
    </w:p>
    <w:p w:rsidR="001B4260" w:rsidRDefault="001B4260">
      <w:pPr>
        <w:pStyle w:val="textquran"/>
        <w:rPr>
          <w:rtl/>
        </w:rPr>
      </w:pPr>
      <w:r>
        <w:rPr>
          <w:rtl/>
        </w:rPr>
        <w:t>﴿ </w:t>
      </w:r>
      <w:r>
        <w:rPr>
          <w:rStyle w:val="bold"/>
          <w:rtl/>
        </w:rPr>
        <w:t>وَأَجَلٌ مُّسَمًّى</w:t>
      </w:r>
      <w:r>
        <w:rPr>
          <w:rtl/>
        </w:rPr>
        <w:t> ﴾ عطف على «كَلِمَةٌ» أو ضميرها في «سَبَقَتْ» أُخِّر مسارعة إلى مضمون جواب «لَوْلَا»، وللفاصلة.</w:t>
      </w:r>
    </w:p>
    <w:p w:rsidR="001B4260" w:rsidRDefault="001B4260">
      <w:pPr>
        <w:pStyle w:val="textquran"/>
        <w:spacing w:before="125"/>
        <w:rPr>
          <w:w w:val="97"/>
          <w:rtl/>
        </w:rPr>
      </w:pPr>
      <w:r>
        <w:rPr>
          <w:w w:val="97"/>
          <w:rtl/>
        </w:rPr>
        <w:t>والأجل المسمَّى: آجال أعمارهم، وقيل: الأجل المسمى لعذابهم يوم القيامة، أجَّلنا لهم عذاب يوم القيامة وحده لا عذاب استئصال معه، وقيل: الأجل المسمَّى أجل عذاب يوم بدر، وعدهم إِيَّاهُ ولم يعدهم عذاب الاستئصال.</w:t>
      </w:r>
    </w:p>
    <w:p w:rsidR="001B4260" w:rsidRDefault="001B4260">
      <w:pPr>
        <w:pStyle w:val="textquran"/>
        <w:spacing w:before="125"/>
        <w:rPr>
          <w:rtl/>
        </w:rPr>
      </w:pPr>
      <w:r>
        <w:rPr>
          <w:rtl/>
        </w:rPr>
        <w:t>وأجيز عطفه على ضمير «كَانَ»، أي لكان الأخذ العاجل، والأجل المسمَّى لازمين لهم كدأب عاد وثمود. وسلَّاه الله </w:t>
      </w:r>
      <w:r>
        <w:rPr>
          <w:rStyle w:val="azawijal"/>
          <w:rFonts w:cs="Times New Roman"/>
          <w:rtl/>
        </w:rPr>
        <w:t>8</w:t>
      </w:r>
      <w:r>
        <w:rPr>
          <w:rtl/>
        </w:rPr>
        <w:t xml:space="preserve"> من ضيق قلبه بكفر قومه وأذاهم بقوله:</w:t>
      </w:r>
    </w:p>
    <w:p w:rsidR="001B4260" w:rsidRDefault="001B4260">
      <w:pPr>
        <w:pStyle w:val="textquran"/>
        <w:spacing w:before="125"/>
        <w:rPr>
          <w:rtl/>
        </w:rPr>
      </w:pPr>
      <w:r>
        <w:rPr>
          <w:rtl/>
        </w:rPr>
        <w:t>﴿ </w:t>
      </w:r>
      <w:r>
        <w:rPr>
          <w:rStyle w:val="bold"/>
          <w:rtl/>
        </w:rPr>
        <w:t>فَاصْبِرْ عَلَى</w:t>
      </w:r>
      <w:r>
        <w:rPr>
          <w:rFonts w:ascii="spglamiss2014-Bold" w:cs="spglamiss2014-Bold"/>
          <w:b/>
          <w:bCs/>
          <w:rtl/>
        </w:rPr>
        <w:t>ٰ</w:t>
      </w:r>
      <w:r>
        <w:rPr>
          <w:rStyle w:val="bold"/>
          <w:rtl/>
        </w:rPr>
        <w:t xml:space="preserve"> مَا يَقُولُونَ</w:t>
      </w:r>
      <w:r>
        <w:rPr>
          <w:rtl/>
        </w:rPr>
        <w:t> ﴾ من كلمات الكفر، فإنَّهم معذَّبون عليه لا محالة، وليسوا مهملين بل مُمْهلون، وهذا صبر لا ينسخ، فهو مستمرٌّ بعد الأمر بالقتال وقبله.</w:t>
      </w:r>
    </w:p>
    <w:p w:rsidR="001B4260" w:rsidRDefault="001B4260">
      <w:pPr>
        <w:pStyle w:val="textquran"/>
        <w:spacing w:before="125"/>
        <w:rPr>
          <w:rtl/>
        </w:rPr>
      </w:pPr>
      <w:r>
        <w:rPr>
          <w:rtl/>
        </w:rPr>
        <w:t>﴿ </w:t>
      </w:r>
      <w:r>
        <w:rPr>
          <w:rStyle w:val="bold"/>
          <w:rtl/>
        </w:rPr>
        <w:t>وَسَبِّحْ بِحَمْدِ رَبِّكَ</w:t>
      </w:r>
      <w:r>
        <w:rPr>
          <w:rtl/>
        </w:rPr>
        <w:t> ﴾ صلِّ مُلتبسا بحمد ربِّك، يزدك كمالا وتوفيقا</w:t>
      </w:r>
      <w:r>
        <w:rPr>
          <w:rStyle w:val="bold"/>
          <w:rtl/>
        </w:rPr>
        <w:t xml:space="preserve"> </w:t>
      </w:r>
      <w:r>
        <w:rPr>
          <w:rtl/>
        </w:rPr>
        <w:t>﴿ </w:t>
      </w:r>
      <w:r>
        <w:rPr>
          <w:rStyle w:val="bold"/>
          <w:rtl/>
        </w:rPr>
        <w:t>قَبْلَ طُلُوعِ الشَّمْسِ</w:t>
      </w:r>
      <w:r>
        <w:rPr>
          <w:rtl/>
        </w:rPr>
        <w:t> ﴾ صلاة الفجر</w:t>
      </w:r>
      <w:r>
        <w:rPr>
          <w:rStyle w:val="bold"/>
          <w:rtl/>
        </w:rPr>
        <w:t xml:space="preserve"> </w:t>
      </w:r>
      <w:r>
        <w:rPr>
          <w:rtl/>
        </w:rPr>
        <w:t>﴿ </w:t>
      </w:r>
      <w:r>
        <w:rPr>
          <w:rStyle w:val="bold"/>
          <w:rtl/>
        </w:rPr>
        <w:t>وَقَبْلَ غُرُوبِهَا</w:t>
      </w:r>
      <w:r>
        <w:rPr>
          <w:rtl/>
        </w:rPr>
        <w:t> ﴾ صلاة العصر.</w:t>
      </w:r>
    </w:p>
    <w:p w:rsidR="001B4260" w:rsidRDefault="001B4260">
      <w:pPr>
        <w:pStyle w:val="textquran"/>
        <w:spacing w:before="125"/>
        <w:rPr>
          <w:rtl/>
        </w:rPr>
      </w:pPr>
      <w:r>
        <w:rPr>
          <w:rtl/>
        </w:rPr>
        <w:t>قال فضالة بن وهب الليثي</w:t>
      </w:r>
      <w:r>
        <w:rPr>
          <w:color w:val="00C100"/>
          <w:vertAlign w:val="superscript"/>
          <w:rtl/>
        </w:rPr>
        <w:footnoteReference w:id="128"/>
      </w:r>
      <w:r>
        <w:rPr>
          <w:rtl/>
        </w:rPr>
        <w:t>: قال لي رسول الله ژ : «</w:t>
      </w:r>
      <w:r>
        <w:rPr>
          <w:rStyle w:val="bold"/>
          <w:rtl/>
        </w:rPr>
        <w:t xml:space="preserve">حافظ على العصرين» </w:t>
      </w:r>
      <w:r>
        <w:rPr>
          <w:rtl/>
        </w:rPr>
        <w:t>قلت: وما العصران؟ قال: «</w:t>
      </w:r>
      <w:r>
        <w:rPr>
          <w:rStyle w:val="bold"/>
          <w:rtl/>
        </w:rPr>
        <w:t>صلاة قبل طلوع الشمس وصلاة قبل غروبها»</w:t>
      </w:r>
      <w:r>
        <w:rPr>
          <w:color w:val="00C100"/>
          <w:vertAlign w:val="superscript"/>
          <w:rtl/>
        </w:rPr>
        <w:footnoteReference w:id="129"/>
      </w:r>
      <w:r>
        <w:rPr>
          <w:rtl/>
        </w:rPr>
        <w:t xml:space="preserve"> وقيل: ﴿ قَبْلَ غُرُوبِهَا ﴾: الظهر والعصر لأنَّهما قبل الغروب وبعد الزوال. وجمعها مطابقة لقوله: ﴿ قَبْلَ طُلُوعِ الشَّمْسِ ﴾ ولا يخفى أنَّ المتبادر قبل الغروب: العصر لأنَّه يليه.</w:t>
      </w:r>
    </w:p>
    <w:p w:rsidR="001B4260" w:rsidRDefault="001B4260">
      <w:pPr>
        <w:pStyle w:val="textquran"/>
        <w:rPr>
          <w:w w:val="97"/>
          <w:rtl/>
        </w:rPr>
      </w:pPr>
      <w:r>
        <w:rPr>
          <w:rStyle w:val="bold"/>
          <w:w w:val="97"/>
          <w:rtl/>
        </w:rPr>
        <w:t>﴿ وَمِنَ ـ انَآءِ اليْلِ ﴾</w:t>
      </w:r>
      <w:r>
        <w:rPr>
          <w:w w:val="97"/>
          <w:rtl/>
        </w:rPr>
        <w:t xml:space="preserve"> من ساعات الليل جمع إِنْيٌ أو إنْوٌ، بكسر الهمزة وإسكان النون فيهما، أو إِنًا بكسر الهمزة وفتح النون بعدها ألف عن ياء أو عن واو، وهو متعلِّق بقوله: ﴿ فَسَبِّحْ ﴾ على أنَّ الفاء مقحمة للدلالة على لزوم ما بعدها لما قبلها، أو بمحذوف عَطَف عليه بالفاء «سَبِّحْ»، أي قم وقتا من آناء الليل، أو قم بعض آناء الليل فسبِّح، وزعم بعض عن النحاة أنَّ الفاء لا تمنع ما بعدها عن العمل فيما قبلها، ولو لم تكن زائدة. والمراد: صلاة المغرب والعشاء.</w:t>
      </w:r>
    </w:p>
    <w:p w:rsidR="001B4260" w:rsidRDefault="001B4260">
      <w:pPr>
        <w:pStyle w:val="textquran"/>
        <w:rPr>
          <w:rtl/>
        </w:rPr>
      </w:pPr>
      <w:r>
        <w:rPr>
          <w:rtl/>
        </w:rPr>
        <w:t>﴿ </w:t>
      </w:r>
      <w:r>
        <w:rPr>
          <w:rStyle w:val="bold"/>
          <w:rtl/>
        </w:rPr>
        <w:t>وَأَطْرَافَ النَّهَارِ</w:t>
      </w:r>
      <w:r>
        <w:rPr>
          <w:rtl/>
        </w:rPr>
        <w:t> ﴾ بالنصب عطفا على محلِّ «مِنَ ـ انَآءِ اللَّيْلِ» أو على «مِنْ» التبعيضيَّة، أو على «قَبْلَ طُلُوعِ الشَّمْسِ»، أو على «قَبْلَ غُرُوبِهَا». والمراد: ذكر الله في جميع النهار بصفات الجمال والتنزيه عن النقائص، أو بقول «سبحان الله والحمد لله»، روي: «إنَّه من سبَّح عند غروب الشمس سبعين تسبيحة غربت بذنوبه».</w:t>
      </w:r>
    </w:p>
    <w:p w:rsidR="001B4260" w:rsidRDefault="001B4260">
      <w:pPr>
        <w:pStyle w:val="textmawadi3"/>
        <w:rPr>
          <w:w w:val="95"/>
          <w:rtl/>
        </w:rPr>
      </w:pPr>
      <w:r>
        <w:rPr>
          <w:rStyle w:val="namat2"/>
          <w:w w:val="95"/>
          <w:rtl/>
        </w:rPr>
        <w:t>[فقه]</w:t>
      </w:r>
      <w:r>
        <w:rPr>
          <w:w w:val="95"/>
          <w:rtl/>
        </w:rPr>
        <w:t xml:space="preserve"> وعبَّر بطرفيه ـ لا صلاة النفل كما قيل ـ لأنَّه لا صلاة بعد صلاة الفجر حتَّى تطلع الشمس طلوعا كاملا، ولا بعد صلاة العصر، ولأنَّ ذلك نفل، والأصل في الأمر الوجوب والمقام له، وَتَقَدَّمَ قول بدخول صلاة الظهر في قوله: ﴿ قَبْلَ غُرُوبِهَا ﴾، وأجيز إرادة صلاة الظهر بـ﴿ أَطْرَافَ النَّهَارِ ﴾ لأنَّها بعد الطرف الأوَّل وهو النصف الأوَّل من النهار وأوَّل الطرف الآخر وهو النصف الثاني، وذلك ولو كانا طرفين للنصفين هما طرفان للنهار، لأنَّ النصفين له، والظهر ولو كان لا يقام آخر النصف الأَوَّل لكن يقام أوَّل النصف بعده، فتلك صلاة حصلت بعد وجود الطرف الأوَّل، وحصول الثاني، وقيل: هذا تكرير لصلاة الصبح والعصر.</w:t>
      </w:r>
    </w:p>
    <w:p w:rsidR="001B4260" w:rsidRDefault="001B4260">
      <w:pPr>
        <w:pStyle w:val="textquran"/>
        <w:rPr>
          <w:rStyle w:val="bold"/>
          <w:rtl/>
        </w:rPr>
      </w:pPr>
      <w:r>
        <w:rPr>
          <w:rtl/>
        </w:rPr>
        <w:t>و«النهار»: ما بين طلوع الفجر وغروب الشمس، ولا يَضُرُّنا أنَّ الطرف الأوَّل محدود متميِّز والثاني ليس على حِدته، إلَّا أنَّ الأصل عدم التكرير. و«أطراف»: مراد به اثنان، أو هو باعتبار تعدُّد النهار، والأوَّل أولى، وأجيز أن يكون الطرف بمعنى الطائفة من الشيء.</w:t>
      </w:r>
    </w:p>
    <w:p w:rsidR="001B4260" w:rsidRDefault="001B4260">
      <w:pPr>
        <w:pStyle w:val="textquran"/>
        <w:rPr>
          <w:rtl/>
        </w:rPr>
      </w:pPr>
      <w:r>
        <w:rPr>
          <w:rtl/>
        </w:rPr>
        <w:t>﴿ </w:t>
      </w:r>
      <w:r>
        <w:rPr>
          <w:rStyle w:val="bold"/>
          <w:rtl/>
        </w:rPr>
        <w:t>لَعَلَّكَ تَرْضَى</w:t>
      </w:r>
      <w:r>
        <w:rPr>
          <w:rFonts w:ascii="spglamiss2014-Bold" w:cs="spglamiss2014-Bold"/>
          <w:b/>
          <w:bCs/>
          <w:rtl/>
        </w:rPr>
        <w:t>ٰ</w:t>
      </w:r>
      <w:r>
        <w:rPr>
          <w:rtl/>
        </w:rPr>
        <w:t> ﴾ متعلِّق بـ «سَبِّحْ» أي سبِّحْ في هذه الأوقات راجيا أن تنال ما ترضى به نفسك من الثواب، أو بالأمر بالصلاة والصبر أي لعلَّك ترضى بحصول الظفر وانتشار دين الإسلام.</w:t>
      </w:r>
    </w:p>
    <w:p w:rsidR="001B4260" w:rsidRDefault="001B4260">
      <w:pPr>
        <w:pStyle w:val="textmawadi3"/>
        <w:rPr>
          <w:rtl/>
        </w:rPr>
      </w:pPr>
      <w:r>
        <w:rPr>
          <w:rStyle w:val="namat2"/>
          <w:rtl/>
        </w:rPr>
        <w:t>[سبب النزول]</w:t>
      </w:r>
      <w:r>
        <w:rPr>
          <w:rtl/>
        </w:rPr>
        <w:t xml:space="preserve"> قال أبو رافع: نزل برسول الله ژ ضيف فبعثني إلى يهوديٍّ فقال لي: قل إنَّ رسول الله ژ يقول بعني كذا وكذا من الدقيق، أو اسلفني إلى هلال رجب، فأتيته فقلت له ذلك، فقال: والله لا أبيعه ولا أسلفه إلَّا بِرَهْنٍ، فأتيت رسول الله فأخبرته فقال: «</w:t>
      </w:r>
      <w:r>
        <w:rPr>
          <w:rStyle w:val="bold"/>
          <w:rtl/>
        </w:rPr>
        <w:t>والله لو باعني أو أسلفني لقضيته، وإنِّي لأمين في السماء وأمين الأرض، اذهب إليه بدرعي»</w:t>
      </w:r>
      <w:r>
        <w:rPr>
          <w:rtl/>
        </w:rPr>
        <w:t xml:space="preserve"> فنزل قوله تعالى: ﴿ </w:t>
      </w:r>
      <w:r>
        <w:rPr>
          <w:rStyle w:val="bold"/>
          <w:rtl/>
        </w:rPr>
        <w:t>وَلَا تَمُدَّنَّ عَيْنَيْكَ إِلَى</w:t>
      </w:r>
      <w:r>
        <w:rPr>
          <w:rFonts w:ascii="spglamiss2014-Bold" w:cs="spglamiss2014-Bold"/>
          <w:b/>
          <w:bCs/>
          <w:rtl/>
        </w:rPr>
        <w:t>ٰ</w:t>
      </w:r>
      <w:r>
        <w:rPr>
          <w:rStyle w:val="bold"/>
          <w:rtl/>
        </w:rPr>
        <w:t xml:space="preserve"> مَا مَتَّعْنَا بِهِ أَزْوَ</w:t>
      </w:r>
      <w:r>
        <w:rPr>
          <w:rStyle w:val="Superscript"/>
          <w:rFonts w:ascii="spglamiss2014-Bold" w:cs="spglamiss2014-Bold"/>
          <w:b/>
          <w:bCs/>
          <w:rtl/>
        </w:rPr>
        <w:t>ا</w:t>
      </w:r>
      <w:r>
        <w:rPr>
          <w:rStyle w:val="bold"/>
          <w:rtl/>
        </w:rPr>
        <w:t>جًا مِّنْهُمْ زَهْرَةَ الْحَيَو</w:t>
      </w:r>
      <w:r>
        <w:rPr>
          <w:rStyle w:val="Superscript"/>
          <w:rFonts w:ascii="spglamiss2014-Bold" w:cs="spglamiss2014-Bold"/>
          <w:b/>
          <w:bCs/>
          <w:rtl/>
        </w:rPr>
        <w:t>ا</w:t>
      </w:r>
      <w:r>
        <w:rPr>
          <w:rStyle w:val="bold"/>
          <w:rtl/>
        </w:rPr>
        <w:t>ةِ الدُّنيَا</w:t>
      </w:r>
      <w:r>
        <w:rPr>
          <w:rtl/>
        </w:rPr>
        <w:t> ﴾</w:t>
      </w:r>
      <w:r>
        <w:rPr>
          <w:rStyle w:val="bold"/>
          <w:rtl/>
        </w:rPr>
        <w:t xml:space="preserve"> </w:t>
      </w:r>
      <w:r>
        <w:rPr>
          <w:rtl/>
        </w:rPr>
        <w:t>أي زينتها، والخطاب لرسول الله ژ بأن يدوم على ما هو عليه من عدم مدِّ النظر إلى زينة الدنيا، متضمِّن وعظ أمَّته بأن يكتسبوا عدم مدِّ النظر.</w:t>
      </w:r>
    </w:p>
    <w:p w:rsidR="001B4260" w:rsidRDefault="001B4260">
      <w:pPr>
        <w:pStyle w:val="textquran"/>
        <w:rPr>
          <w:rtl/>
        </w:rPr>
      </w:pPr>
      <w:r>
        <w:rPr>
          <w:rtl/>
        </w:rPr>
        <w:t xml:space="preserve">وكان ژ أبعد الناس عن الدنيا وكان يقول: </w:t>
      </w:r>
      <w:r>
        <w:rPr>
          <w:rStyle w:val="bold"/>
          <w:rtl/>
        </w:rPr>
        <w:t>«الدنيا ملعونة ملعون ما فيها إلَّا ما أريد به وجه الله»</w:t>
      </w:r>
      <w:r>
        <w:rPr>
          <w:color w:val="00C100"/>
          <w:vertAlign w:val="superscript"/>
          <w:rtl/>
        </w:rPr>
        <w:footnoteReference w:id="130"/>
      </w:r>
      <w:r>
        <w:rPr>
          <w:rtl/>
        </w:rPr>
        <w:t>.</w:t>
      </w:r>
    </w:p>
    <w:p w:rsidR="001B4260" w:rsidRDefault="001B4260">
      <w:pPr>
        <w:pStyle w:val="textquran"/>
        <w:rPr>
          <w:rtl/>
        </w:rPr>
      </w:pPr>
      <w:r>
        <w:rPr>
          <w:rtl/>
        </w:rPr>
        <w:t>قال زيد بن أرقم: كُنَّا عند أبي بكر فدعا بشرابه فأتي بماء وعسل، فلمَّا أدناه من فيه بكى فبكينا لبكائه فسكتنا ولم يسكت، ثمَّ مسح عينيه، فقلنا: ما هاجك يا خليفة رسول الله ژ ؟ فقال: كنت مع رسول الله ژ فرأيته يدفع عن نفسه ولم أر معه شيئا ولا أحدا، فقلت: يا رسول الله أراك تدفع عن نفسك شيئا ولا أرى معك شيئا؟ قال: «</w:t>
      </w:r>
      <w:r>
        <w:rPr>
          <w:rStyle w:val="bold"/>
          <w:rtl/>
        </w:rPr>
        <w:t xml:space="preserve">هذه الدنيا تمثَّلت لي، فقلت: إليك عَنِّي فتنحَّت، فقالت: أما إنَّك إن تفلتَّ عَنِّي فلن يُفلِتَ عَنِّي مَن بعدك» </w:t>
      </w:r>
      <w:r>
        <w:rPr>
          <w:rtl/>
        </w:rPr>
        <w:t>فخفت أن تلحقني، ثمَّ وضع الإناء من يده ولم يشرب.</w:t>
      </w:r>
    </w:p>
    <w:p w:rsidR="001B4260" w:rsidRDefault="001B4260">
      <w:pPr>
        <w:pStyle w:val="textquran"/>
        <w:spacing w:before="91"/>
        <w:rPr>
          <w:w w:val="105"/>
          <w:rtl/>
        </w:rPr>
      </w:pPr>
      <w:r>
        <w:rPr>
          <w:w w:val="105"/>
          <w:rtl/>
        </w:rPr>
        <w:t>قال معاوية: أمَّا أبو بكر فلم يرد الدنيا ولم ترده، وأمَّا عمر فأرادته ولم يردها، وأمَّا عثمان فنال منها ونالت منه، وأمَّا عليٌّ فكان يرجو منها أحيانا ويتركها أحيانا، وأمَّا نحن فتمرَّغنا فيها ظهرا لبطن ولا ندري إلى ماذا يصير الأمر!.</w:t>
      </w:r>
    </w:p>
    <w:p w:rsidR="001B4260" w:rsidRDefault="001B4260">
      <w:pPr>
        <w:pStyle w:val="textquran"/>
        <w:spacing w:before="91"/>
        <w:rPr>
          <w:rtl/>
        </w:rPr>
      </w:pPr>
      <w:r>
        <w:rPr>
          <w:rtl/>
        </w:rPr>
        <w:t>ويحتمل في قوله تعالى: ﴿ وَلَا تَمُدَّنَّ عَيْنَيْكَ... ﴾ أنَّه يصدر منه المدُّ ابتغاء لها للمؤمنين لينتفعوا بها، ويتوصَّلوا إلى إعانة الدين والقيام لا لنفسه، ويردُّه أنَّه لا يحبُّ لهم ما يكون واسطة للسوء كالفخر بل يحبُّ لهم الكفاف.</w:t>
      </w:r>
    </w:p>
    <w:p w:rsidR="001B4260" w:rsidRDefault="001B4260">
      <w:pPr>
        <w:pStyle w:val="textquran"/>
        <w:spacing w:before="91"/>
        <w:rPr>
          <w:rtl/>
        </w:rPr>
      </w:pPr>
      <w:r>
        <w:rPr>
          <w:rtl/>
        </w:rPr>
        <w:t>أو الخطاب لمن يصلح له من أمَّته لا له. والذي مُتِّعَ به أصناف الكفرة هو زخارف الدنيا، كالأولاد والبنين والأموال والمنازل، والملابس والمطاعم والأزواج. وفي المدِّ تلويح بأنَّ النهي عن الإطالة أو الإعجاب والميل، ولذلك لم يقل: لا تنظرن، لأنَّ النظر بدون ذلك معفوٌّ عنه.</w:t>
      </w:r>
    </w:p>
    <w:p w:rsidR="001B4260" w:rsidRDefault="001B4260">
      <w:pPr>
        <w:pStyle w:val="textquran"/>
        <w:spacing w:before="91"/>
        <w:rPr>
          <w:w w:val="96"/>
          <w:rtl/>
        </w:rPr>
      </w:pPr>
      <w:r>
        <w:rPr>
          <w:w w:val="96"/>
          <w:rtl/>
        </w:rPr>
        <w:t>وكان بعض العلماء يغضُّ بصره عن النظر إلى أبنائهم وملابسهم لأنَّه يغريهم ويغري غيرهم عليها، ولأنَّ النظر إليها محصِّل لغرضهم إذ اتَّخذوها للفخر.</w:t>
      </w:r>
    </w:p>
    <w:p w:rsidR="001B4260" w:rsidRDefault="001B4260">
      <w:pPr>
        <w:pStyle w:val="textmawadi3"/>
        <w:spacing w:before="91"/>
        <w:rPr>
          <w:rtl/>
        </w:rPr>
      </w:pPr>
      <w:r>
        <w:rPr>
          <w:rStyle w:val="namat2"/>
          <w:rtl/>
        </w:rPr>
        <w:t>[فقه]</w:t>
      </w:r>
      <w:r>
        <w:rPr>
          <w:rtl/>
        </w:rPr>
        <w:t xml:space="preserve"> ولقد شدَّد المتَّقون في وجوب غضِّ البصر عن أبنية الظلمة وملابس الفسقة، لأنَّهم اتَّخذوا ذلك لعيون الناظرين، فلا تعينوهم على مرادهم من النظر، وانظروا إلى ما يلوح على ذلك من ذلِّ العقاب. وكان عروة بن الزبير إذا رأى ذلك قرأ: ﴿ وَلَا تَمُدَّنَّ... ﴾الآية ونادى أهله للصلاة وقرأ: ﴿ وَامُرَ اَهْلَكَ بِالصَّلَو</w:t>
      </w:r>
      <w:r>
        <w:rPr>
          <w:rStyle w:val="Superscript"/>
          <w:rtl/>
        </w:rPr>
        <w:t>ا</w:t>
      </w:r>
      <w:r>
        <w:rPr>
          <w:rtl/>
        </w:rPr>
        <w:t>ةِ ﴾. وكان ژ إذا رأى احتياجا في أهله أمرهم بالصلاة وصلَّى وقرأ: ﴿ وَامُرَ اَهْلَكَ بِالصَّلَو</w:t>
      </w:r>
      <w:r>
        <w:rPr>
          <w:rStyle w:val="Superscript"/>
          <w:rtl/>
        </w:rPr>
        <w:t>ا</w:t>
      </w:r>
      <w:r>
        <w:rPr>
          <w:rtl/>
        </w:rPr>
        <w:t>ةِ ﴾</w:t>
      </w:r>
      <w:r>
        <w:rPr>
          <w:rStyle w:val="bold"/>
          <w:rtl/>
        </w:rPr>
        <w:t xml:space="preserve"> </w:t>
      </w:r>
      <w:r>
        <w:rPr>
          <w:rtl/>
        </w:rPr>
        <w:t>وكذا [يفعل] مالك بن دينار وبكر بن عبد الله المزني.</w:t>
      </w:r>
    </w:p>
    <w:p w:rsidR="001B4260" w:rsidRDefault="001B4260">
      <w:pPr>
        <w:pStyle w:val="textquran"/>
        <w:spacing w:before="91"/>
        <w:rPr>
          <w:rtl/>
        </w:rPr>
      </w:pPr>
      <w:r>
        <w:rPr>
          <w:rtl/>
        </w:rPr>
        <w:t>و«زَهْرَةَ» مفعول ثان لـ «مَتَّعْنَا» على تضمين معنى «أعطينا»، أو يقدَّر: أعطيناهم زهرة الحياة الدنيا، أو يقدَّر: احذر زهرة الحياة، أو أَذُمُّ زهرة، فإنَّ الرغبة فيها تحرم نور التوفيق.</w:t>
      </w:r>
    </w:p>
    <w:p w:rsidR="001B4260" w:rsidRDefault="001B4260">
      <w:pPr>
        <w:pStyle w:val="textquran"/>
        <w:spacing w:before="125"/>
        <w:rPr>
          <w:rtl/>
        </w:rPr>
      </w:pPr>
      <w:r>
        <w:rPr>
          <w:rtl/>
        </w:rPr>
        <w:t>﴿ </w:t>
      </w:r>
      <w:r>
        <w:rPr>
          <w:rStyle w:val="bold"/>
          <w:rtl/>
        </w:rPr>
        <w:t>لِنَفْتِنَهُمْ فِيهِ</w:t>
      </w:r>
      <w:r>
        <w:rPr>
          <w:rtl/>
        </w:rPr>
        <w:t> ﴾ اللام متعلِّق بـ «مَتَّعْنَا</w:t>
      </w:r>
      <w:r>
        <w:rPr>
          <w:rStyle w:val="bold"/>
          <w:rtl/>
        </w:rPr>
        <w:t xml:space="preserve">» </w:t>
      </w:r>
      <w:r>
        <w:rPr>
          <w:rtl/>
        </w:rPr>
        <w:t>والمعنى: لنعاملهم معاملة المختبر، أو لنعذِّبهم بسببه في الآخرة، عبَّر عن العذاب بسببه وذلك تقبيح لها في قلوب المؤمنين.</w:t>
      </w:r>
    </w:p>
    <w:p w:rsidR="001B4260" w:rsidRDefault="001B4260">
      <w:pPr>
        <w:pStyle w:val="textquran"/>
        <w:spacing w:before="125"/>
        <w:rPr>
          <w:w w:val="99"/>
          <w:rtl/>
        </w:rPr>
      </w:pPr>
      <w:r>
        <w:rPr>
          <w:w w:val="99"/>
          <w:rtl/>
        </w:rPr>
        <w:t>﴿ </w:t>
      </w:r>
      <w:r>
        <w:rPr>
          <w:rStyle w:val="bold"/>
          <w:w w:val="99"/>
          <w:rtl/>
        </w:rPr>
        <w:t>وَرِزْقُ رَبِّكَ</w:t>
      </w:r>
      <w:r>
        <w:rPr>
          <w:w w:val="99"/>
          <w:rtl/>
        </w:rPr>
        <w:t> ﴾ الذي ادَّخره لك في الآخرة، أو ما رزقك في الدنيا من النبوءة والهدى، أو ما ادَّخر لك من فتح البلاد والغنائم، ويضعف أنَّه القناعة إذ لا دليل له في الآية، ولو كان في نفسه صحيحا، بل يضعف بقوله: ﴿ وَأَبْقَىٰ ﴾.</w:t>
      </w:r>
    </w:p>
    <w:p w:rsidR="001B4260" w:rsidRDefault="001B4260">
      <w:pPr>
        <w:pStyle w:val="textquran"/>
        <w:spacing w:before="125"/>
        <w:rPr>
          <w:rtl/>
        </w:rPr>
      </w:pPr>
      <w:r>
        <w:rPr>
          <w:rtl/>
        </w:rPr>
        <w:t>﴿ </w:t>
      </w:r>
      <w:r>
        <w:rPr>
          <w:rStyle w:val="bold"/>
          <w:rtl/>
        </w:rPr>
        <w:t>خَيْرٌ</w:t>
      </w:r>
      <w:r>
        <w:rPr>
          <w:rtl/>
        </w:rPr>
        <w:t> ﴾ ممَّا متِّعوا به في ذاته، ولا عاقبة سوء عليه بخلاف ما متِّعوا به</w:t>
      </w:r>
      <w:r>
        <w:rPr>
          <w:rStyle w:val="bold"/>
          <w:rtl/>
        </w:rPr>
        <w:t xml:space="preserve"> </w:t>
      </w:r>
      <w:r>
        <w:rPr>
          <w:rtl/>
        </w:rPr>
        <w:t>﴿ </w:t>
      </w:r>
      <w:r>
        <w:rPr>
          <w:rStyle w:val="bold"/>
          <w:rtl/>
        </w:rPr>
        <w:t>وَأَبْقَى</w:t>
      </w:r>
      <w:r>
        <w:rPr>
          <w:rFonts w:ascii="spglamiss2014-Bold" w:cs="spglamiss2014-Bold"/>
          <w:b/>
          <w:bCs/>
          <w:rtl/>
        </w:rPr>
        <w:t>ٰ</w:t>
      </w:r>
      <w:r>
        <w:rPr>
          <w:rtl/>
        </w:rPr>
        <w:t> ﴾ فإنَّ خير الآخرة لا يزول، وأثر النبوءة والهدى وفتح البلاد مستمرٌّ إلى قرب قيام الساعة، وتستمرُّ ثمرة ذلك في الآخرة أيضا، بخلاف ما متِّعوا به فيزول بموت أو غيره.</w:t>
      </w:r>
    </w:p>
    <w:p w:rsidR="001B4260" w:rsidRDefault="001B4260">
      <w:pPr>
        <w:pStyle w:val="textquran"/>
        <w:spacing w:before="125"/>
        <w:rPr>
          <w:rtl/>
        </w:rPr>
      </w:pPr>
      <w:r>
        <w:rPr>
          <w:rtl/>
        </w:rPr>
        <w:t>﴿ </w:t>
      </w:r>
      <w:r>
        <w:rPr>
          <w:rStyle w:val="bold"/>
          <w:rtl/>
        </w:rPr>
        <w:t>وَامُرَ اَهْلَكَ</w:t>
      </w:r>
      <w:r>
        <w:rPr>
          <w:rtl/>
        </w:rPr>
        <w:t> ﴾ أزواجك وبناتك، أو هؤلاء ومؤمني بني هاشم والمطَّلب، أو مؤمني أمَّته</w:t>
      </w:r>
      <w:r>
        <w:rPr>
          <w:rStyle w:val="bold"/>
          <w:rtl/>
        </w:rPr>
        <w:t xml:space="preserve"> </w:t>
      </w:r>
      <w:r>
        <w:rPr>
          <w:rtl/>
        </w:rPr>
        <w:t>﴿ </w:t>
      </w:r>
      <w:r>
        <w:rPr>
          <w:rStyle w:val="bold"/>
          <w:rtl/>
        </w:rPr>
        <w:t>بِالصَّلَو</w:t>
      </w:r>
      <w:r>
        <w:rPr>
          <w:rStyle w:val="Superscript"/>
          <w:rFonts w:ascii="spglamiss2014-Bold" w:cs="spglamiss2014-Bold"/>
          <w:b/>
          <w:bCs/>
          <w:rtl/>
        </w:rPr>
        <w:t>ا</w:t>
      </w:r>
      <w:r>
        <w:rPr>
          <w:rStyle w:val="bold"/>
          <w:rtl/>
        </w:rPr>
        <w:t>ةِ</w:t>
      </w:r>
      <w:r>
        <w:rPr>
          <w:rtl/>
        </w:rPr>
        <w:t xml:space="preserve"> ﴾ الصلوات الخمس. روت الإماميَّة من الروافض حديثا وضعوه، وهم أكذب الناس إذا رووا حديثا في شأن عليِّ بن أبي طالب: «كان ژ من حين نزلت الآية يمشي كلَّ وقت صلاة الفجر إلى بيت عليٍّ وزوجه فاطمة إلى ثمانية أشهر ويقول: الصلاة رحمكم الله تعالى ﴿ إِنَّمَا يُرِيدُ اللهُ لِيُذْهِبَ عَنكُمُ الرِّجْسَ أَهْلَ الْبَيْتِ وَيُطَهِّرَكُمْ تَطْهِيرًا ﴾ </w:t>
      </w:r>
      <w:r>
        <w:rPr>
          <w:rStyle w:val="CharacterStyle11"/>
          <w:rtl/>
        </w:rPr>
        <w:t>[سورة الأحزاب: 33]</w:t>
      </w:r>
      <w:r>
        <w:rPr>
          <w:rtl/>
        </w:rPr>
        <w:t>». وروى أبو داود بإسناد حسن مرفوعا: «</w:t>
      </w:r>
      <w:r>
        <w:rPr>
          <w:rStyle w:val="bold"/>
          <w:rtl/>
        </w:rPr>
        <w:t>مروا أولادكم بالصلاة وهم أبناء سبع سنين واضربوهم عليها وهم أبناء عشر سنين، وفرِّقوا بينهم في المضاجع»</w:t>
      </w:r>
      <w:r>
        <w:rPr>
          <w:color w:val="00C100"/>
          <w:vertAlign w:val="superscript"/>
          <w:rtl/>
        </w:rPr>
        <w:footnoteReference w:id="131"/>
      </w:r>
      <w:r>
        <w:rPr>
          <w:rtl/>
        </w:rPr>
        <w:t>. ﴿ </w:t>
      </w:r>
      <w:r>
        <w:rPr>
          <w:rStyle w:val="bold"/>
          <w:rtl/>
        </w:rPr>
        <w:t>وَاصْطَبِرْ عَلَيْهَا</w:t>
      </w:r>
      <w:r>
        <w:rPr>
          <w:rtl/>
        </w:rPr>
        <w:t> ﴾ مع أهلك، كما دلَّ عليه المقام. والاصطبار: علاج في الصبر شديد، والمراد: المداومة، عبَّر عنها بلازم معناها، لأنَّ المداومة لا بدَّ فيها من شدَّة صبر.</w:t>
      </w:r>
    </w:p>
    <w:p w:rsidR="001B4260" w:rsidRDefault="001B4260">
      <w:pPr>
        <w:pStyle w:val="textquran"/>
        <w:rPr>
          <w:rtl/>
        </w:rPr>
      </w:pPr>
      <w:r>
        <w:rPr>
          <w:rtl/>
        </w:rPr>
        <w:t>﴿ </w:t>
      </w:r>
      <w:r>
        <w:rPr>
          <w:rStyle w:val="bold"/>
          <w:rtl/>
        </w:rPr>
        <w:t>لَا نَسْئَلُكَ</w:t>
      </w:r>
      <w:r>
        <w:rPr>
          <w:rtl/>
        </w:rPr>
        <w:t> ﴾ وأهلك</w:t>
      </w:r>
      <w:r>
        <w:rPr>
          <w:rStyle w:val="bold"/>
          <w:rtl/>
        </w:rPr>
        <w:t xml:space="preserve"> </w:t>
      </w:r>
      <w:r>
        <w:rPr>
          <w:rtl/>
        </w:rPr>
        <w:t>﴿ </w:t>
      </w:r>
      <w:r>
        <w:rPr>
          <w:rStyle w:val="bold"/>
          <w:rtl/>
        </w:rPr>
        <w:t>رِزْقًا</w:t>
      </w:r>
      <w:r>
        <w:rPr>
          <w:rtl/>
        </w:rPr>
        <w:t xml:space="preserve"> ﴾ لا نكلِّفكم الاشتغال بكسب الرزق، </w:t>
      </w:r>
      <w:r>
        <w:rPr>
          <w:rStyle w:val="bold"/>
          <w:rtl/>
        </w:rPr>
        <w:t>وليست المداومة على الصلاة تضرُّ بأمر المعاش</w:t>
      </w:r>
      <w:r>
        <w:rPr>
          <w:rtl/>
        </w:rPr>
        <w:t xml:space="preserve"> بل هي سبب لتيسيره</w:t>
      </w:r>
      <w:r>
        <w:rPr>
          <w:rStyle w:val="bold"/>
          <w:rtl/>
        </w:rPr>
        <w:t xml:space="preserve"> </w:t>
      </w:r>
      <w:r>
        <w:rPr>
          <w:rtl/>
        </w:rPr>
        <w:t>﴿ </w:t>
      </w:r>
      <w:r>
        <w:rPr>
          <w:rStyle w:val="bold"/>
          <w:rtl/>
        </w:rPr>
        <w:t>نَّحْنُ نَرْزُقُكَ</w:t>
      </w:r>
      <w:r>
        <w:rPr>
          <w:rtl/>
        </w:rPr>
        <w:t> ﴾ ذكر «نَحْنُ» للاختصاص والتقوية.</w:t>
      </w:r>
    </w:p>
    <w:p w:rsidR="001B4260" w:rsidRDefault="001B4260">
      <w:pPr>
        <w:pStyle w:val="textquran"/>
        <w:rPr>
          <w:rtl/>
        </w:rPr>
      </w:pPr>
      <w:r>
        <w:rPr>
          <w:rtl/>
        </w:rPr>
        <w:t>وقيل: الخطابان بالكافين خاصٌّ به ژ ، لأنَّ الله </w:t>
      </w:r>
      <w:r>
        <w:rPr>
          <w:rStyle w:val="azawijal"/>
          <w:rFonts w:cs="Times New Roman"/>
          <w:rtl/>
        </w:rPr>
        <w:t>8</w:t>
      </w:r>
      <w:r>
        <w:rPr>
          <w:rtl/>
        </w:rPr>
        <w:t xml:space="preserve"> أمر الناس بالكسب، وليس كذلك فإنَّ المراد بالصلاة الخمس ولا يعذر عنهنَّ بالاشتغال بالكسب، بل يجوز التفسير بالفرض حتما والنفل ندبا، بحسب ما تيسَّر، استعمالا للأمر في الوجوب والندب، أو في الإيقاع بقطع اعتبار الوجوب والندب.</w:t>
      </w:r>
    </w:p>
    <w:p w:rsidR="001B4260" w:rsidRDefault="001B4260">
      <w:pPr>
        <w:pStyle w:val="textmawadi3"/>
        <w:rPr>
          <w:w w:val="101"/>
          <w:rtl/>
        </w:rPr>
      </w:pPr>
      <w:r>
        <w:rPr>
          <w:rStyle w:val="namat2"/>
          <w:w w:val="101"/>
          <w:rtl/>
        </w:rPr>
        <w:t>[سيرة]</w:t>
      </w:r>
      <w:r>
        <w:rPr>
          <w:w w:val="101"/>
          <w:rtl/>
        </w:rPr>
        <w:t xml:space="preserve"> والصلاة سبب لإدرار الرزق وكشف الهمِّ، قال عبد الله بن سلام: كان النبيء ژ إذا نزلت بأهله شدَّة أو ضيق أمرهم بالصلاة، وتلا ﴿ وَامُرَ اَهْلَكَ بِالصَّلَو</w:t>
      </w:r>
      <w:r>
        <w:rPr>
          <w:rStyle w:val="Superscript"/>
          <w:w w:val="101"/>
          <w:rtl/>
        </w:rPr>
        <w:t>ا</w:t>
      </w:r>
      <w:r>
        <w:rPr>
          <w:w w:val="101"/>
          <w:rtl/>
        </w:rPr>
        <w:t>ةِ ﴾</w:t>
      </w:r>
      <w:r>
        <w:rPr>
          <w:rStyle w:val="boldpantone"/>
          <w:w w:val="101"/>
          <w:vertAlign w:val="superscript"/>
          <w:rtl/>
        </w:rPr>
        <w:footnoteReference w:id="132"/>
      </w:r>
      <w:r>
        <w:rPr>
          <w:w w:val="101"/>
          <w:rtl/>
        </w:rPr>
        <w:t>. وروي أنَّه ژ إذا حزبه أمر أسرع إلى الصلاة</w:t>
      </w:r>
      <w:r>
        <w:rPr>
          <w:rStyle w:val="boldpantone"/>
          <w:w w:val="101"/>
          <w:vertAlign w:val="superscript"/>
          <w:rtl/>
        </w:rPr>
        <w:footnoteReference w:id="133"/>
      </w:r>
      <w:r>
        <w:rPr>
          <w:w w:val="101"/>
          <w:rtl/>
        </w:rPr>
        <w:t xml:space="preserve">، وقال ثابت: كان النبيء ژ إذا نزلت بأهله خصاصة نادى أهله </w:t>
      </w:r>
      <w:r>
        <w:rPr>
          <w:rStyle w:val="bold"/>
          <w:w w:val="101"/>
          <w:rtl/>
        </w:rPr>
        <w:t>«صلُّوا صلُّوا»</w:t>
      </w:r>
      <w:r>
        <w:rPr>
          <w:w w:val="101"/>
          <w:rtl/>
        </w:rPr>
        <w:t>، قال ثابت: كانت الأنبياء </w:t>
      </w:r>
      <w:r>
        <w:rPr>
          <w:rStyle w:val="alyhimalsalam"/>
          <w:rFonts w:cs="Times New Roman"/>
          <w:w w:val="101"/>
          <w:rtl/>
        </w:rPr>
        <w:t>1</w:t>
      </w:r>
      <w:r>
        <w:rPr>
          <w:w w:val="101"/>
          <w:rtl/>
        </w:rPr>
        <w:t xml:space="preserve"> إذا نزل بهم أمر فزعوا إلى الصلاة</w:t>
      </w:r>
      <w:r>
        <w:rPr>
          <w:rStyle w:val="boldpantone"/>
          <w:w w:val="101"/>
          <w:vertAlign w:val="superscript"/>
          <w:rtl/>
        </w:rPr>
        <w:footnoteReference w:id="134"/>
      </w:r>
      <w:r>
        <w:rPr>
          <w:w w:val="101"/>
          <w:rtl/>
        </w:rPr>
        <w:t>. وقال أسلم: كان عمر بن الخطاب يصلِّي من الليل ما شاء الله تعالى أن يصلِّي حتَّى إذا كان آخر الليل أيقظ أهله للصلاة، ويقول لهم: الصلاة الصلاة، ويتلو الآية: ﴿ وَامُرَ اَهْلَكَ... ﴾.</w:t>
      </w:r>
    </w:p>
    <w:p w:rsidR="001B4260" w:rsidRDefault="001B4260">
      <w:pPr>
        <w:pStyle w:val="textquran"/>
        <w:rPr>
          <w:rtl/>
        </w:rPr>
      </w:pPr>
      <w:r>
        <w:rPr>
          <w:rtl/>
        </w:rPr>
        <w:t>﴿ </w:t>
      </w:r>
      <w:r>
        <w:rPr>
          <w:rStyle w:val="bold"/>
          <w:rtl/>
        </w:rPr>
        <w:t>وَالْعَاقِبَةُ لِلتَّقْوَى</w:t>
      </w:r>
      <w:r>
        <w:rPr>
          <w:rFonts w:ascii="spglamiss2014-Bold" w:cs="spglamiss2014-Bold"/>
          <w:b/>
          <w:bCs/>
          <w:rtl/>
        </w:rPr>
        <w:t>ٰ</w:t>
      </w:r>
      <w:r>
        <w:rPr>
          <w:rtl/>
        </w:rPr>
        <w:t xml:space="preserve"> ﴾ الغاية المحمودة الجنَّة وغيرها، وقيل: الجنَّة لأهل التقوى، كما قال: ﴿ وَالْعَاقِبَةُ لِلْمُتَّقِينَ ﴾ </w:t>
      </w:r>
      <w:r>
        <w:rPr>
          <w:rStyle w:val="CharacterStyle11"/>
          <w:rtl/>
        </w:rPr>
        <w:t>[سورة الأعراف: 128]</w:t>
      </w:r>
      <w:r>
        <w:rPr>
          <w:rtl/>
        </w:rPr>
        <w:t xml:space="preserve">، أو العاقبة ثابتة للتقوى </w:t>
      </w:r>
      <w:r>
        <w:rPr>
          <w:rStyle w:val="bold"/>
          <w:rtl/>
        </w:rPr>
        <w:t>وملاك الأمر التقوى</w:t>
      </w:r>
      <w:r>
        <w:rPr>
          <w:rtl/>
        </w:rPr>
        <w:t>.</w:t>
      </w:r>
    </w:p>
    <w:p w:rsidR="001B4260" w:rsidRDefault="001B4260">
      <w:pPr>
        <w:pStyle w:val="faree"/>
        <w:rPr>
          <w:rtl/>
        </w:rPr>
      </w:pPr>
      <w:r>
        <w:rPr>
          <w:rtl/>
        </w:rPr>
        <w:t>إعنات المشركين للرسول، وتهديدهم بما ينتظرهم</w:t>
      </w:r>
    </w:p>
    <w:p w:rsidR="001B4260" w:rsidRDefault="001B4260">
      <w:pPr>
        <w:pStyle w:val="textquran"/>
        <w:spacing w:before="187"/>
        <w:rPr>
          <w:rtl/>
        </w:rPr>
      </w:pPr>
      <w:r>
        <w:rPr>
          <w:rtl/>
        </w:rPr>
        <w:t>﴿ </w:t>
      </w:r>
      <w:r>
        <w:rPr>
          <w:rStyle w:val="bold"/>
          <w:rtl/>
        </w:rPr>
        <w:t>وَقَالُواْ</w:t>
      </w:r>
      <w:r>
        <w:rPr>
          <w:rtl/>
        </w:rPr>
        <w:t> ﴾ أي مشركو قريش</w:t>
      </w:r>
      <w:r>
        <w:rPr>
          <w:rStyle w:val="bold"/>
          <w:rtl/>
        </w:rPr>
        <w:t xml:space="preserve"> </w:t>
      </w:r>
      <w:r>
        <w:rPr>
          <w:rtl/>
        </w:rPr>
        <w:t>﴿ </w:t>
      </w:r>
      <w:r>
        <w:rPr>
          <w:rStyle w:val="bold"/>
          <w:rtl/>
        </w:rPr>
        <w:t>لَوْلَا</w:t>
      </w:r>
      <w:r>
        <w:rPr>
          <w:rtl/>
        </w:rPr>
        <w:t xml:space="preserve"> ﴾ هلَّا، وهو تحضيض اعتبارا لما في قلوبهم أنَّهم على الحقِّ، وأنَّه على الباطل حَتَّى بالغوا بألسنتهم في الحثِّ على الإتيان إيقانا أنَّه لا يأتي، أو عَرْضٌ، وعلى كلٍّ جعلوا ما شاهدوا من الآيات غير معجز فطلبوا معجزة وقالوا: ﴿ لَوْلَا </w:t>
      </w:r>
      <w:r>
        <w:rPr>
          <w:rStyle w:val="bold"/>
          <w:rtl/>
        </w:rPr>
        <w:t>يَاتِينَا بِئَايَةٍ مِن رَّبِّهِ</w:t>
      </w:r>
      <w:r>
        <w:rPr>
          <w:rtl/>
        </w:rPr>
        <w:t> ﴾ فإنَّهم رأوا أنَّ ما يأتي به سحر منه يحتجُّ به، فطلبوا أن يأتي بشيء من ربِّه حجَّة له، وردَّ الله </w:t>
      </w:r>
      <w:r>
        <w:rPr>
          <w:rStyle w:val="azawijal"/>
          <w:rFonts w:cs="Times New Roman"/>
          <w:rtl/>
        </w:rPr>
        <w:t>8</w:t>
      </w:r>
      <w:r>
        <w:rPr>
          <w:rtl/>
        </w:rPr>
        <w:t xml:space="preserve"> عليهم بقوله:</w:t>
      </w:r>
      <w:r>
        <w:rPr>
          <w:rStyle w:val="bold"/>
          <w:rtl/>
        </w:rPr>
        <w:t xml:space="preserve"> </w:t>
      </w:r>
      <w:r>
        <w:rPr>
          <w:rtl/>
        </w:rPr>
        <w:t>﴿ </w:t>
      </w:r>
      <w:r>
        <w:rPr>
          <w:rStyle w:val="bold"/>
          <w:rtl/>
        </w:rPr>
        <w:t>أَوَلَمْ تاتِهِم</w:t>
      </w:r>
      <w:r>
        <w:rPr>
          <w:rtl/>
        </w:rPr>
        <w:t> ﴾ في القرآن</w:t>
      </w:r>
      <w:r>
        <w:rPr>
          <w:rStyle w:val="bold"/>
          <w:rtl/>
        </w:rPr>
        <w:t xml:space="preserve"> </w:t>
      </w:r>
      <w:r>
        <w:rPr>
          <w:rtl/>
        </w:rPr>
        <w:t>﴿ </w:t>
      </w:r>
      <w:r>
        <w:rPr>
          <w:rStyle w:val="bold"/>
          <w:rtl/>
        </w:rPr>
        <w:t>بَيِّنَةُ</w:t>
      </w:r>
      <w:r>
        <w:rPr>
          <w:rtl/>
        </w:rPr>
        <w:t> ﴾ دلائل، وأفرد لأنَّ المقصد واحد</w:t>
      </w:r>
      <w:r>
        <w:rPr>
          <w:rStyle w:val="bold"/>
          <w:rtl/>
        </w:rPr>
        <w:t xml:space="preserve"> </w:t>
      </w:r>
      <w:r>
        <w:rPr>
          <w:rtl/>
        </w:rPr>
        <w:t>﴿ </w:t>
      </w:r>
      <w:r>
        <w:rPr>
          <w:rStyle w:val="bold"/>
          <w:rtl/>
        </w:rPr>
        <w:t>مَا فِي الصُّحُفِ الاُولَى</w:t>
      </w:r>
      <w:r>
        <w:rPr>
          <w:rFonts w:ascii="spglamiss2014-Bold" w:cs="spglamiss2014-Bold"/>
          <w:b/>
          <w:bCs/>
          <w:rtl/>
        </w:rPr>
        <w:t>ٰ</w:t>
      </w:r>
      <w:r>
        <w:rPr>
          <w:rtl/>
        </w:rPr>
        <w:t> ﴾ الكتب الأولى: التوراة والإنجيل والزبور وغير ذلك، ولا تفسَّر البيِّنة بقرآننا هذا إذ لا وجه لقولك: قرآن ما في الصحف الأولى والمراد قرآننا هذا، بخلاف قولك: أتاهم في القرآن ما في تلك الكتب، ولا يصحُّ ما قيل: إنَّ المراد تهديدهم بالتخويف بأن يصيبهم ما أصاب من قبلهم.</w:t>
      </w:r>
    </w:p>
    <w:p w:rsidR="001B4260" w:rsidRDefault="001B4260">
      <w:pPr>
        <w:pStyle w:val="textquran"/>
        <w:spacing w:before="187"/>
        <w:rPr>
          <w:rtl/>
        </w:rPr>
      </w:pPr>
      <w:r>
        <w:rPr>
          <w:rtl/>
        </w:rPr>
        <w:t>والهمزة للإنكار داخلة على محذوف، أي أولم يأتهم سائر الآيات، ولم يأتهم خاصَّة ما في الصحف الأولى؟ لو أنصفوا لكفاهم أنَّه لا يعرف الكتابة ولا يجالس أهل الكتاب وأهل الأخبار، ومع ذلك أخبرهم بأخبار الأمم والغيوب، وجاءهم بكتاب عجز عنه بلغاؤهم.</w:t>
      </w:r>
    </w:p>
    <w:p w:rsidR="001B4260" w:rsidRDefault="001B4260">
      <w:pPr>
        <w:pStyle w:val="textquran"/>
        <w:rPr>
          <w:rtl/>
        </w:rPr>
      </w:pPr>
      <w:r>
        <w:rPr>
          <w:rtl/>
        </w:rPr>
        <w:t>﴿ </w:t>
      </w:r>
      <w:r>
        <w:rPr>
          <w:rStyle w:val="bold"/>
          <w:rtl/>
        </w:rPr>
        <w:t>وَلَوَ انَّآ أَهْلَكْنَاهُم بِعَذَابٍ مِّن قَبْلِهِ</w:t>
      </w:r>
      <w:r>
        <w:rPr>
          <w:rtl/>
        </w:rPr>
        <w:t> ﴾ ولو ثبت إهلاكناهم بعذاب مستأصل من قبل البيِّنة، وذكرها باعتبار أنَّها برهان، أو قيل: الإتيان المفهوم من قوله: ﴿ أَوَلَمْ تاتِهِم ﴾ أو من قبل الرسول أو الإرسال</w:t>
      </w:r>
      <w:r>
        <w:rPr>
          <w:rStyle w:val="bold"/>
          <w:rtl/>
        </w:rPr>
        <w:t xml:space="preserve"> </w:t>
      </w:r>
      <w:r>
        <w:rPr>
          <w:rtl/>
        </w:rPr>
        <w:t>﴿ </w:t>
      </w:r>
      <w:r>
        <w:rPr>
          <w:rStyle w:val="bold"/>
          <w:rtl/>
        </w:rPr>
        <w:t>لَقَالُواْ</w:t>
      </w:r>
      <w:r>
        <w:rPr>
          <w:rtl/>
        </w:rPr>
        <w:t> ﴾ يوم القيامة ﴿ </w:t>
      </w:r>
      <w:r>
        <w:rPr>
          <w:rStyle w:val="bold"/>
          <w:rtl/>
        </w:rPr>
        <w:t>رَبَّنَا</w:t>
      </w:r>
      <w:r>
        <w:rPr>
          <w:rtl/>
        </w:rPr>
        <w:t> ﴾ يا ربَّنا</w:t>
      </w:r>
      <w:r>
        <w:rPr>
          <w:rStyle w:val="bold"/>
          <w:rtl/>
        </w:rPr>
        <w:t xml:space="preserve"> </w:t>
      </w:r>
      <w:r>
        <w:rPr>
          <w:rtl/>
        </w:rPr>
        <w:t>﴿ </w:t>
      </w:r>
      <w:r>
        <w:rPr>
          <w:rStyle w:val="bold"/>
          <w:rtl/>
        </w:rPr>
        <w:t>لَوْلَآ</w:t>
      </w:r>
      <w:r>
        <w:rPr>
          <w:rtl/>
        </w:rPr>
        <w:t> ﴾ طلب برغبة</w:t>
      </w:r>
      <w:r>
        <w:rPr>
          <w:rStyle w:val="bold"/>
          <w:rtl/>
        </w:rPr>
        <w:t xml:space="preserve"> </w:t>
      </w:r>
      <w:r>
        <w:rPr>
          <w:rtl/>
        </w:rPr>
        <w:t>﴿ </w:t>
      </w:r>
      <w:r>
        <w:rPr>
          <w:rStyle w:val="bold"/>
          <w:rtl/>
        </w:rPr>
        <w:t>أَرْسَلْتَ إِلَيْنَا رَسُولاً</w:t>
      </w:r>
      <w:r>
        <w:rPr>
          <w:rtl/>
        </w:rPr>
        <w:t> ﴾ في الدنيا مع آيات</w:t>
      </w:r>
      <w:r>
        <w:rPr>
          <w:rStyle w:val="bold"/>
          <w:rtl/>
        </w:rPr>
        <w:t xml:space="preserve"> </w:t>
      </w:r>
      <w:r>
        <w:rPr>
          <w:rtl/>
        </w:rPr>
        <w:t>﴿ </w:t>
      </w:r>
      <w:r>
        <w:rPr>
          <w:rStyle w:val="bold"/>
          <w:rtl/>
        </w:rPr>
        <w:t>فَنَتَّبِعَ ءَايَاتِكَ</w:t>
      </w:r>
      <w:r>
        <w:rPr>
          <w:rtl/>
        </w:rPr>
        <w:t> ﴾ التي جاءنا بها</w:t>
      </w:r>
      <w:r>
        <w:rPr>
          <w:rStyle w:val="bold"/>
          <w:rtl/>
        </w:rPr>
        <w:t xml:space="preserve"> </w:t>
      </w:r>
      <w:r>
        <w:rPr>
          <w:rtl/>
        </w:rPr>
        <w:t>﴿ </w:t>
      </w:r>
      <w:r>
        <w:rPr>
          <w:rStyle w:val="bold"/>
          <w:rtl/>
        </w:rPr>
        <w:t>مِن قَبْلِ أَن نَّذِلَّ</w:t>
      </w:r>
      <w:r>
        <w:rPr>
          <w:rtl/>
        </w:rPr>
        <w:t> ﴾ بعذاب الاستئصال في الدنيا</w:t>
      </w:r>
      <w:r>
        <w:rPr>
          <w:rStyle w:val="bold"/>
          <w:rtl/>
        </w:rPr>
        <w:t xml:space="preserve"> </w:t>
      </w:r>
      <w:r>
        <w:rPr>
          <w:rtl/>
        </w:rPr>
        <w:t>﴿ </w:t>
      </w:r>
      <w:r>
        <w:rPr>
          <w:rStyle w:val="bold"/>
          <w:rtl/>
        </w:rPr>
        <w:t>وَنَخْزَى</w:t>
      </w:r>
      <w:r>
        <w:rPr>
          <w:rFonts w:ascii="spglamiss2014-Bold" w:cs="spglamiss2014-Bold"/>
          <w:b/>
          <w:bCs/>
          <w:rtl/>
        </w:rPr>
        <w:t>ٰ</w:t>
      </w:r>
      <w:r>
        <w:rPr>
          <w:rtl/>
        </w:rPr>
        <w:t> ﴾ بدخول النار اليوم، ومعناهما واحد.</w:t>
      </w:r>
    </w:p>
    <w:p w:rsidR="001B4260" w:rsidRDefault="001B4260">
      <w:pPr>
        <w:pStyle w:val="textquran"/>
        <w:rPr>
          <w:rtl/>
        </w:rPr>
      </w:pPr>
      <w:r>
        <w:rPr>
          <w:rtl/>
        </w:rPr>
        <w:t xml:space="preserve">وقيل: الذلُّ الهوان والخزي الافتضاح، وقيل: كلٌّ من الذلِّ والخزي بعذاب الآخرة، وهو متبادر، لأنَّه لا يبقون بعد مجيء الاستئصال في الدنيا وقتا يتبيَّن فيه ذلُّهم بل يَفْجَأُهم، إلَّا أنَّه من الجائز بقاء وقت، فما أهلكهم الله إلَّا على حجَّة كما قال: ﴿ قَالُواْ بَلَىٰ قَدْ جَآءَنَا نَذِيرٌ فَكَذَّبْنَا... ﴾ </w:t>
      </w:r>
      <w:r>
        <w:rPr>
          <w:rStyle w:val="CharacterStyle11"/>
          <w:rtl/>
        </w:rPr>
        <w:t>[سورة الملك: 9]</w:t>
      </w:r>
      <w:r>
        <w:rPr>
          <w:rtl/>
        </w:rPr>
        <w:t>.</w:t>
      </w:r>
    </w:p>
    <w:p w:rsidR="001B4260" w:rsidRDefault="001B4260">
      <w:pPr>
        <w:pStyle w:val="textquran"/>
        <w:rPr>
          <w:rtl/>
        </w:rPr>
      </w:pPr>
      <w:r>
        <w:rPr>
          <w:rtl/>
        </w:rPr>
        <w:t>وليس في الآية جواز الإهلاك بلا نبيء ولا كتاب وإنَّما قال الله </w:t>
      </w:r>
      <w:r>
        <w:rPr>
          <w:rStyle w:val="azawijal"/>
          <w:rFonts w:cs="Times New Roman"/>
          <w:rtl/>
        </w:rPr>
        <w:t>8</w:t>
      </w:r>
      <w:r>
        <w:rPr>
          <w:rtl/>
        </w:rPr>
        <w:t> : لو فعلنا ذلك، وهو لم يفعله.</w:t>
      </w:r>
    </w:p>
    <w:p w:rsidR="001B4260" w:rsidRDefault="001B4260">
      <w:pPr>
        <w:pStyle w:val="textquran"/>
        <w:rPr>
          <w:rtl/>
        </w:rPr>
      </w:pPr>
      <w:r>
        <w:rPr>
          <w:rStyle w:val="bold"/>
          <w:rtl/>
        </w:rPr>
        <w:t>﴿ قُلْ ﴾</w:t>
      </w:r>
      <w:r>
        <w:rPr>
          <w:rtl/>
        </w:rPr>
        <w:t xml:space="preserve"> يا محمَّد لقومك الكفرة </w:t>
      </w:r>
      <w:r>
        <w:rPr>
          <w:rStyle w:val="bold"/>
          <w:rtl/>
        </w:rPr>
        <w:t>﴿ كُلٌّ ﴾</w:t>
      </w:r>
      <w:r>
        <w:rPr>
          <w:rtl/>
        </w:rPr>
        <w:t xml:space="preserve"> مِنَّا ومنكم </w:t>
      </w:r>
      <w:r>
        <w:rPr>
          <w:rStyle w:val="bold"/>
          <w:rtl/>
        </w:rPr>
        <w:t>﴿ مُّتَرَبِّصٌ ﴾</w:t>
      </w:r>
      <w:r>
        <w:rPr>
          <w:rtl/>
        </w:rPr>
        <w:t xml:space="preserve"> منتظر لما يؤول إليه الأمر. وأفرد الخبر للفظ «كُلٌّ» </w:t>
      </w:r>
      <w:r>
        <w:rPr>
          <w:rStyle w:val="bold"/>
          <w:rtl/>
        </w:rPr>
        <w:t>﴿ فَتَرَبَّصُواْ ﴾</w:t>
      </w:r>
      <w:r>
        <w:rPr>
          <w:rtl/>
        </w:rPr>
        <w:t xml:space="preserve"> عطف إنشائيَّة فِعلِيَّة على اسمِيَّة خبريَّة.</w:t>
      </w:r>
    </w:p>
    <w:p w:rsidR="001B4260" w:rsidRDefault="001B4260">
      <w:pPr>
        <w:pStyle w:val="textquran"/>
        <w:rPr>
          <w:rtl/>
        </w:rPr>
      </w:pPr>
      <w:r>
        <w:rPr>
          <w:rtl/>
        </w:rPr>
        <w:t>﴿ </w:t>
      </w:r>
      <w:r>
        <w:rPr>
          <w:rStyle w:val="bold"/>
          <w:rtl/>
        </w:rPr>
        <w:t>فَسَتَعْلَمُونَ</w:t>
      </w:r>
      <w:r>
        <w:rPr>
          <w:rtl/>
        </w:rPr>
        <w:t> ﴾ بعد مدَّة، والسين على أصلها، والبعد متفاوت، وقيل: السين للوعيد والمراد القرب، ولا دليل على هذا،</w:t>
      </w:r>
      <w:r>
        <w:rPr>
          <w:rStyle w:val="bold"/>
          <w:rtl/>
        </w:rPr>
        <w:t xml:space="preserve"> </w:t>
      </w:r>
      <w:r>
        <w:rPr>
          <w:rtl/>
        </w:rPr>
        <w:t>﴿ </w:t>
      </w:r>
      <w:r>
        <w:rPr>
          <w:rStyle w:val="bold"/>
          <w:rtl/>
        </w:rPr>
        <w:t>مَن</w:t>
      </w:r>
      <w:r>
        <w:rPr>
          <w:rtl/>
        </w:rPr>
        <w:t> ﴾</w:t>
      </w:r>
      <w:r>
        <w:rPr>
          <w:rStyle w:val="bold"/>
          <w:rtl/>
        </w:rPr>
        <w:t xml:space="preserve"> </w:t>
      </w:r>
      <w:r>
        <w:rPr>
          <w:rtl/>
        </w:rPr>
        <w:t>استفهاميَّة</w:t>
      </w:r>
      <w:r>
        <w:rPr>
          <w:rStyle w:val="bold"/>
          <w:rtl/>
        </w:rPr>
        <w:t xml:space="preserve"> </w:t>
      </w:r>
      <w:r>
        <w:rPr>
          <w:rtl/>
        </w:rPr>
        <w:t>﴿ </w:t>
      </w:r>
      <w:r>
        <w:rPr>
          <w:rStyle w:val="bold"/>
          <w:rtl/>
        </w:rPr>
        <w:t>اَصْحَابُ الصِّرَاطِ السَّوِيِّ</w:t>
      </w:r>
      <w:r>
        <w:rPr>
          <w:rtl/>
        </w:rPr>
        <w:t> ﴾ المستقيم، نحن أم أنتم؟.</w:t>
      </w:r>
    </w:p>
    <w:p w:rsidR="001B4260" w:rsidRDefault="001B4260">
      <w:pPr>
        <w:pStyle w:val="textmawadi3"/>
        <w:rPr>
          <w:rtl/>
        </w:rPr>
      </w:pPr>
      <w:r>
        <w:rPr>
          <w:rStyle w:val="namat2"/>
          <w:rtl/>
        </w:rPr>
        <w:t>[نحو]</w:t>
      </w:r>
      <w:r>
        <w:rPr>
          <w:rtl/>
        </w:rPr>
        <w:t xml:space="preserve"> «مَنْ» مبتدأ و«أَصْحَابُ» خبر، أو بالعكس، والجملة في محلِّ نصب سدَّت مسدَّ مفعولي «تعلم».</w:t>
      </w:r>
      <w:r>
        <w:rPr>
          <w:rStyle w:val="bold"/>
          <w:rtl/>
        </w:rPr>
        <w:t xml:space="preserve"> </w:t>
      </w:r>
      <w:r>
        <w:rPr>
          <w:rtl/>
        </w:rPr>
        <w:t>﴿ </w:t>
      </w:r>
      <w:r>
        <w:rPr>
          <w:rStyle w:val="bold"/>
          <w:rtl/>
        </w:rPr>
        <w:t>وَمَنِ اهْتَدَى</w:t>
      </w:r>
      <w:r>
        <w:rPr>
          <w:rFonts w:ascii="spglamiss2014-Bold" w:cs="spglamiss2014-Bold"/>
          <w:b/>
          <w:bCs/>
          <w:rtl/>
        </w:rPr>
        <w:t>ٰ</w:t>
      </w:r>
      <w:r>
        <w:rPr>
          <w:rtl/>
        </w:rPr>
        <w:t> ﴾ «مَنْ» استفهاميَّة مبتدأ وخبره جملة «اهْتَدَى» وجملة «مَنِ اهْتَدَى» معطوفة على الأولى مثلها سدَّت مسدَّ مفعولين. وإن جعلنا «تَعْلَمُ» بمعنى تعرف فالجملة في الموضعين سدَّت مسدَّ مفعول به واحد، وجاز جعل «مَن» الثانية موصولة معطوفة على الأولى على أنَّها موصولة أيضا، حذف صدر صلتها للطول، أي: من هم أصحاب الصراط السويِّ، أي الذين هم أصحاب الصراط السويِّ والفريق الذي اهتدى.</w:t>
      </w:r>
    </w:p>
    <w:p w:rsidR="001B4260" w:rsidRDefault="001B4260">
      <w:pPr>
        <w:pStyle w:val="textboldcenter"/>
        <w:spacing w:before="283"/>
        <w:rPr>
          <w:sz w:val="28"/>
          <w:szCs w:val="28"/>
          <w:rtl/>
        </w:rPr>
      </w:pPr>
      <w:r>
        <w:rPr>
          <w:sz w:val="28"/>
          <w:szCs w:val="28"/>
          <w:rtl/>
        </w:rPr>
        <w:t>اللهم اجعلنا منه، أنت الرحمن الرحيم.</w:t>
      </w:r>
    </w:p>
    <w:p w:rsidR="001B4260" w:rsidRDefault="001B4260">
      <w:pPr>
        <w:pStyle w:val="textboldcenter"/>
        <w:spacing w:before="283"/>
        <w:rPr>
          <w:sz w:val="28"/>
          <w:szCs w:val="28"/>
          <w:rtl/>
        </w:rPr>
      </w:pPr>
    </w:p>
    <w:p w:rsidR="001B4260" w:rsidRDefault="001B4260">
      <w:pPr>
        <w:pStyle w:val="textboldcenter"/>
        <w:spacing w:before="283"/>
        <w:rPr>
          <w:sz w:val="28"/>
          <w:szCs w:val="28"/>
          <w:rtl/>
        </w:rPr>
      </w:pPr>
    </w:p>
    <w:p w:rsidR="001B4260" w:rsidRDefault="001B4260">
      <w:pPr>
        <w:pStyle w:val="textboldcenter"/>
        <w:spacing w:before="283"/>
        <w:rPr>
          <w:sz w:val="28"/>
          <w:szCs w:val="28"/>
          <w:rtl/>
        </w:rPr>
      </w:pPr>
    </w:p>
    <w:p w:rsidR="001B4260" w:rsidRDefault="001B4260">
      <w:pPr>
        <w:pStyle w:val="Numberssura"/>
        <w:rPr>
          <w:smallCaps/>
        </w:rPr>
      </w:pPr>
      <w:r>
        <w:t>21</w:t>
      </w:r>
    </w:p>
    <w:p w:rsidR="001B4260" w:rsidRDefault="001B4260">
      <w:pPr>
        <w:pStyle w:val="suratitle"/>
        <w:rPr>
          <w:smallCaps/>
          <w:rtl/>
        </w:rPr>
      </w:pPr>
      <w:r>
        <w:rPr>
          <w:smallCaps/>
          <w:rtl/>
        </w:rPr>
        <w:t>تفسير سورة الأنبياء</w:t>
      </w:r>
    </w:p>
    <w:p w:rsidR="001B4260" w:rsidRDefault="001B4260">
      <w:pPr>
        <w:pStyle w:val="suratitle"/>
        <w:rPr>
          <w:rtl/>
        </w:rPr>
      </w:pPr>
      <w:r>
        <w:rPr>
          <w:smallCaps/>
          <w:color w:val="000000"/>
          <w:w w:val="95"/>
          <w:sz w:val="26"/>
          <w:szCs w:val="26"/>
          <w:rtl/>
        </w:rPr>
        <w:t>مكِّـيَّة وآياتها 112 ـ نزلت بعد سورة إبراهيم</w:t>
      </w:r>
    </w:p>
    <w:p w:rsidR="001B4260" w:rsidRDefault="001B4260">
      <w:pPr>
        <w:pStyle w:val="faree"/>
        <w:rPr>
          <w:rtl/>
        </w:rPr>
      </w:pPr>
      <w:r>
        <w:rPr>
          <w:rtl/>
        </w:rPr>
        <w:t>غفلة الناس عن الحساب وشاهد ذلك</w:t>
      </w:r>
    </w:p>
    <w:p w:rsidR="001B4260" w:rsidRDefault="001B4260">
      <w:pPr>
        <w:pStyle w:val="textquran"/>
        <w:spacing w:after="57"/>
        <w:rPr>
          <w:w w:val="103"/>
          <w:rtl/>
        </w:rPr>
      </w:pPr>
      <w:r>
        <w:rPr>
          <w:w w:val="103"/>
          <w:rtl/>
        </w:rPr>
        <w:t>﴿ </w:t>
      </w:r>
      <w:r>
        <w:rPr>
          <w:rStyle w:val="bold"/>
          <w:w w:val="103"/>
          <w:rtl/>
        </w:rPr>
        <w:t>اَقْتَرَبَ لِلنَّاسِ حِسَابُهُمْ</w:t>
      </w:r>
      <w:r>
        <w:rPr>
          <w:w w:val="103"/>
          <w:rtl/>
        </w:rPr>
        <w:t> ﴾ قَرُبَ قُرْبًا شَدِيدًا لزيادة الهمزة والتاء، أو مرادف للمجرَّد كرقب وارتقب، ولا يقال: ما القرب؟ ومن حين نزولها إلى الآن أكثر من ألف عام وثلاثمائة وأحد وعشرين لأنَّه تعالى عظيم الشأن فالقرب عنده بعيد عندنا جدًّا، فالألف من السنين عنده يوم، فقد مضى يوم واحد وزيادة، وقد قال الله </w:t>
      </w:r>
      <w:r>
        <w:rPr>
          <w:rStyle w:val="azawijal"/>
          <w:rFonts w:cs="Times New Roman"/>
          <w:w w:val="103"/>
          <w:rtl/>
        </w:rPr>
        <w:t>8</w:t>
      </w:r>
      <w:r>
        <w:rPr>
          <w:w w:val="103"/>
          <w:rtl/>
        </w:rPr>
        <w:t> : ﴿ إِنَّهُمْ يَرَوْنَهُ بَعِيدًا وَنَرَ</w:t>
      </w:r>
      <w:r>
        <w:rPr>
          <w:rStyle w:val="Superscript"/>
          <w:w w:val="103"/>
          <w:rtl/>
        </w:rPr>
        <w:t>ا</w:t>
      </w:r>
      <w:r>
        <w:rPr>
          <w:w w:val="103"/>
          <w:rtl/>
        </w:rPr>
        <w:t xml:space="preserve">يهُ قَرِيبًا ﴾ </w:t>
      </w:r>
      <w:r>
        <w:rPr>
          <w:rStyle w:val="CharacterStyle11"/>
          <w:w w:val="103"/>
          <w:rtl/>
        </w:rPr>
        <w:t>[سورة المعارج: 6 ـ 7]</w:t>
      </w:r>
      <w:r>
        <w:rPr>
          <w:w w:val="103"/>
          <w:rtl/>
        </w:rPr>
        <w:t>، أو المراد بالاقتراب تحقيق الوقوع، وإذا جاز التعبير بالماضي عن الآتي فكيف لا يعبَّر عنه بالقرب؟ وكلُّ آت قريب، والبعيد ما وقع ومضى كما قيل:</w:t>
      </w:r>
    </w:p>
    <w:p w:rsidR="001B4260" w:rsidRDefault="001B4260">
      <w:pPr>
        <w:pStyle w:val="shator1"/>
        <w:rPr>
          <w:rtl/>
        </w:rPr>
      </w:pPr>
      <w:r>
        <w:rPr>
          <w:rtl/>
        </w:rPr>
        <w:t>فلا زال ما تهواه أقرب من غد</w:t>
      </w:r>
    </w:p>
    <w:p w:rsidR="001B4260" w:rsidRDefault="001B4260">
      <w:pPr>
        <w:pStyle w:val="shator2"/>
        <w:rPr>
          <w:w w:val="93"/>
          <w:rtl/>
        </w:rPr>
      </w:pPr>
      <w:r>
        <w:rPr>
          <w:w w:val="93"/>
          <w:rtl/>
        </w:rPr>
        <w:t>ولا زال ما تخشاه أبعد من أمس</w:t>
      </w:r>
      <w:r>
        <w:rPr>
          <w:rStyle w:val="boldpantone"/>
          <w:w w:val="93"/>
          <w:vertAlign w:val="superscript"/>
          <w:rtl/>
        </w:rPr>
        <w:footnoteReference w:id="135"/>
      </w:r>
    </w:p>
    <w:p w:rsidR="001B4260" w:rsidRDefault="001B4260">
      <w:pPr>
        <w:pStyle w:val="textquran"/>
        <w:spacing w:before="28"/>
        <w:rPr>
          <w:rtl/>
        </w:rPr>
      </w:pPr>
      <w:r>
        <w:rPr>
          <w:rtl/>
        </w:rPr>
        <w:t>أو القرب باعتبار ما مضى من الدنيا. ولا حاجة إلى تقدير مضاف هكذا: «اقترب للناس زمان حسابهم»، فإنَّ ما قرب زمان وقوعه قد قرب، وما قرب وقوعه قرب زمانه.</w:t>
      </w:r>
    </w:p>
    <w:p w:rsidR="001B4260" w:rsidRDefault="001B4260">
      <w:pPr>
        <w:pStyle w:val="textquran"/>
        <w:spacing w:before="28"/>
        <w:rPr>
          <w:rtl/>
        </w:rPr>
      </w:pPr>
      <w:r>
        <w:rPr>
          <w:rtl/>
        </w:rPr>
        <w:t xml:space="preserve">وهنا ذكر ما يقع، وفي ﴿ اقتَرَبَتِ السَّاعَةُ ﴾ </w:t>
      </w:r>
      <w:r>
        <w:rPr>
          <w:rStyle w:val="CharacterStyle11"/>
          <w:rtl/>
        </w:rPr>
        <w:t>[سورة القمر: 1]</w:t>
      </w:r>
      <w:r>
        <w:rPr>
          <w:rtl/>
        </w:rPr>
        <w:t xml:space="preserve"> ذكر الزمان وذكر اقتراب الحساب، ولم يذكر العذاب لأنَّ الحساب يوجبه، وهو لدلالته على المناقشة دالٌّ على العذاب الشديد، وذلك مِمَّا لا يخلو قلوبهم عن الاضطراب به ولو بالغوا في العناد.</w:t>
      </w:r>
    </w:p>
    <w:p w:rsidR="001B4260" w:rsidRDefault="001B4260">
      <w:pPr>
        <w:pStyle w:val="textquran"/>
        <w:spacing w:before="28"/>
        <w:rPr>
          <w:rtl/>
        </w:rPr>
      </w:pPr>
      <w:r>
        <w:rPr>
          <w:rtl/>
        </w:rPr>
        <w:t xml:space="preserve">كما روي أنَّه لَمَّا نزلت: ﴿ اقْتَرَبَتِ السَّاعَةُ ﴾ </w:t>
      </w:r>
      <w:r>
        <w:rPr>
          <w:rStyle w:val="CharacterStyle11"/>
          <w:rtl/>
        </w:rPr>
        <w:t>[سورة القمر: 1]</w:t>
      </w:r>
      <w:r>
        <w:rPr>
          <w:rtl/>
        </w:rPr>
        <w:t xml:space="preserve"> قالوا: أمسكوا عن بعض ما تعملون حتَّى ننظر ما يكون، فمضت مدَّة، فقالوا: ما رأينا ما تعدنا، فنزل: ﴿ اَقْتَربَ لِلنَّاسِ حِسَابُهُمْ ﴾ فأشفقوا ومضت مدَّة، وقالوا: ما نرى شيئا.</w:t>
      </w:r>
    </w:p>
    <w:p w:rsidR="001B4260" w:rsidRDefault="001B4260">
      <w:pPr>
        <w:pStyle w:val="textquran"/>
        <w:spacing w:before="28"/>
        <w:rPr>
          <w:rtl/>
        </w:rPr>
      </w:pPr>
      <w:r>
        <w:rPr>
          <w:rtl/>
        </w:rPr>
        <w:t>واللام بمعنى إلى أو للاستحقاق أولى من كونها بمعنى «مِن». وقدَّم «للناس» وأخَّر «حسابهم» على طريق الاهتمام بالمقدَّم والتهويل به والتشويق إلى ذكر المؤخَّر، ولم يقل: اقترب الناس للحساب، لأنَّ الأصل ـ وهو الجاري في القرآن ـ أن يسند الاقتراب إلى الآتي لا إلى الموجود.</w:t>
      </w:r>
    </w:p>
    <w:p w:rsidR="001B4260" w:rsidRDefault="001B4260">
      <w:pPr>
        <w:pStyle w:val="textquran"/>
        <w:spacing w:before="28"/>
        <w:rPr>
          <w:rtl/>
        </w:rPr>
      </w:pPr>
      <w:r>
        <w:rPr>
          <w:rtl/>
        </w:rPr>
        <w:t>و«الناس»: المكلَّفون عموما، أو المشركون، أو مشركو مكَّة ليذكرهم بأوصاف الشرك بعدُ، أو للعموم اعتبارا بالأكثر، وللأكثر حكم الكلِّ عرفا وشرعا، وذلك كلٌّ لا كلِّيَّة، أو المشركون والعصاة فيصرف إلى كلِّ فريق ما يليق به، وهو خلاف الظاهر.</w:t>
      </w:r>
    </w:p>
    <w:p w:rsidR="001B4260" w:rsidRDefault="001B4260">
      <w:pPr>
        <w:pStyle w:val="textmawadi3"/>
        <w:spacing w:before="28"/>
        <w:rPr>
          <w:rtl/>
        </w:rPr>
      </w:pPr>
      <w:r>
        <w:rPr>
          <w:rStyle w:val="namat2"/>
          <w:rtl/>
        </w:rPr>
        <w:t>[سيرة]</w:t>
      </w:r>
      <w:r>
        <w:rPr>
          <w:rtl/>
        </w:rPr>
        <w:t xml:space="preserve"> ويروى أنَّ خاتم النبيء ژ ثلاثة أسطر: «محمد» سطر أوَّل، و«رسول» سطر فوقه، و«الله» سطر ثالث أعلى، وخاتم الصدِّيق: «نعم القادر الله»، وخاتم الفاروق: «كفى بالموت واعظا يا عمر»، خاتم عثمان: «لتصبرنَّ أو لتندمنَّ»، وخاتم علي: «الملك لله»، وخاتم عمر بن عبد العزيز: «أغز غزوة تجادل عنك يوم القيامة».</w:t>
      </w:r>
    </w:p>
    <w:p w:rsidR="001B4260" w:rsidRDefault="001B4260">
      <w:pPr>
        <w:pStyle w:val="textquran"/>
        <w:spacing w:before="57" w:after="85"/>
        <w:rPr>
          <w:w w:val="96"/>
          <w:rtl/>
        </w:rPr>
      </w:pPr>
      <w:r>
        <w:rPr>
          <w:w w:val="96"/>
          <w:rtl/>
        </w:rPr>
        <w:t>﴿ </w:t>
      </w:r>
      <w:r>
        <w:rPr>
          <w:rStyle w:val="bold"/>
          <w:w w:val="96"/>
          <w:rtl/>
        </w:rPr>
        <w:t>وَهُم فِي غَفْلَةٍ</w:t>
      </w:r>
      <w:r>
        <w:rPr>
          <w:w w:val="96"/>
          <w:rtl/>
        </w:rPr>
        <w:t> ﴾ عظيمة بشدَّة بُعدها عن التنبيه، أو بعمومها في أمور الدين، من التوحيد والرسالة والحساب والثواب والعقاب ونحو ذلك من الأصول والفروع. والجملة حال من «الناس»، ولا شعور للغافل عن المغفول عنه بخلاف الإعراض، ولذا ذكره بقوله:</w:t>
      </w:r>
      <w:r>
        <w:rPr>
          <w:rStyle w:val="bold"/>
          <w:w w:val="96"/>
          <w:rtl/>
        </w:rPr>
        <w:t xml:space="preserve"> </w:t>
      </w:r>
      <w:r>
        <w:rPr>
          <w:w w:val="96"/>
          <w:rtl/>
        </w:rPr>
        <w:t>﴿ </w:t>
      </w:r>
      <w:r>
        <w:rPr>
          <w:rStyle w:val="bold"/>
          <w:w w:val="96"/>
          <w:rtl/>
        </w:rPr>
        <w:t>مُّعْرِضُونَ</w:t>
      </w:r>
      <w:r>
        <w:rPr>
          <w:w w:val="96"/>
          <w:rtl/>
        </w:rPr>
        <w:t> ﴾</w:t>
      </w:r>
      <w:r>
        <w:rPr>
          <w:rStyle w:val="bold"/>
          <w:w w:val="96"/>
          <w:rtl/>
        </w:rPr>
        <w:t xml:space="preserve"> </w:t>
      </w:r>
      <w:r>
        <w:rPr>
          <w:w w:val="96"/>
          <w:rtl/>
        </w:rPr>
        <w:t>خبر ثان، أعرضوا عن التفكير في عاقبة حالهم ومآل أمرهم، وذلك تابع لغفلتهم، أو أعرضوا عن الآيات والنذر بعد النزول، أو أعرضوا: أتوا بأمر عريض أي واسع في غفلتهم وأفرطوا فيه كقوله:</w:t>
      </w:r>
    </w:p>
    <w:p w:rsidR="001B4260" w:rsidRDefault="001B4260">
      <w:pPr>
        <w:pStyle w:val="shator1"/>
        <w:rPr>
          <w:rtl/>
        </w:rPr>
      </w:pPr>
      <w:r>
        <w:rPr>
          <w:rtl/>
        </w:rPr>
        <w:t>عطاء فتى تمكَّن في المعالي</w:t>
      </w:r>
    </w:p>
    <w:p w:rsidR="001B4260" w:rsidRDefault="001B4260">
      <w:pPr>
        <w:pStyle w:val="shator2"/>
        <w:rPr>
          <w:w w:val="97"/>
          <w:rtl/>
        </w:rPr>
      </w:pPr>
      <w:r>
        <w:rPr>
          <w:w w:val="97"/>
          <w:rtl/>
        </w:rPr>
        <w:t>وأعرض في المعالي واستطالا</w:t>
      </w:r>
      <w:r>
        <w:rPr>
          <w:color w:val="00C100"/>
          <w:w w:val="97"/>
          <w:vertAlign w:val="superscript"/>
          <w:rtl/>
        </w:rPr>
        <w:footnoteReference w:id="136"/>
      </w:r>
    </w:p>
    <w:p w:rsidR="001B4260" w:rsidRDefault="001B4260">
      <w:pPr>
        <w:pStyle w:val="textquran"/>
        <w:spacing w:before="28"/>
        <w:rPr>
          <w:w w:val="95"/>
          <w:rtl/>
        </w:rPr>
      </w:pPr>
      <w:r>
        <w:rPr>
          <w:w w:val="95"/>
          <w:rtl/>
        </w:rPr>
        <w:t xml:space="preserve">أي تمكَّن في عرض المعالي وطولها، ولا يقال: أعرضوا عن تحسين الحقِّ وتقبيح الباطل </w:t>
      </w:r>
      <w:r>
        <w:rPr>
          <w:rStyle w:val="bold"/>
          <w:w w:val="95"/>
          <w:rtl/>
        </w:rPr>
        <w:t>لأنَّ التحسين والتقبيح العقليَّين لا يثبتان</w:t>
      </w:r>
      <w:r>
        <w:rPr>
          <w:w w:val="95"/>
          <w:rtl/>
        </w:rPr>
        <w:t>، ولو قالت بهما المعتزلة، إلَّا أن يقال: المعنى أعرضوا عن أن يقلِّدوا حسن ما حسَّنه الله وقبح ما قبَّحه.</w:t>
      </w:r>
    </w:p>
    <w:p w:rsidR="001B4260" w:rsidRDefault="001B4260">
      <w:pPr>
        <w:pStyle w:val="textquran"/>
        <w:spacing w:before="28"/>
        <w:rPr>
          <w:w w:val="95"/>
          <w:rtl/>
        </w:rPr>
      </w:pPr>
      <w:r>
        <w:rPr>
          <w:w w:val="95"/>
          <w:rtl/>
        </w:rPr>
        <w:t xml:space="preserve">قال حذيفة بن أسيد: اطلع النبيء ژ من غرفة ونحن نتذاكر الساعة، فقال: </w:t>
      </w:r>
      <w:r>
        <w:rPr>
          <w:rStyle w:val="bold"/>
          <w:w w:val="95"/>
          <w:rtl/>
        </w:rPr>
        <w:t>«لا تقوم الساعة حتَّى تكون عشر آيات قبلها: طلوع الشمس من مغربها، والدجَّال، والدخان، ودابَّة الأرض، وياجوج وماجوج، وخروج عيسى، وثلاثة خسوف: خسف بالمغرب وخسف بالمشرق وخسف بجزيرة العرب، ونار تخرج من قعر عدن تسوق الناس إلى المحشر، تبيت معهم إذا باتوا وتقيل معهم إذا قالوا»</w:t>
      </w:r>
      <w:r>
        <w:rPr>
          <w:color w:val="00C100"/>
          <w:w w:val="95"/>
          <w:vertAlign w:val="superscript"/>
          <w:rtl/>
        </w:rPr>
        <w:footnoteReference w:id="137"/>
      </w:r>
      <w:r>
        <w:rPr>
          <w:w w:val="95"/>
          <w:rtl/>
        </w:rPr>
        <w:t>.</w:t>
      </w:r>
    </w:p>
    <w:p w:rsidR="001B4260" w:rsidRDefault="001B4260">
      <w:pPr>
        <w:pStyle w:val="textmawadi3"/>
        <w:rPr>
          <w:w w:val="102"/>
          <w:rtl/>
        </w:rPr>
      </w:pPr>
      <w:r>
        <w:rPr>
          <w:rStyle w:val="namat2"/>
          <w:w w:val="102"/>
          <w:rtl/>
        </w:rPr>
        <w:t>[ما قيل عن الدجال]</w:t>
      </w:r>
      <w:r>
        <w:rPr>
          <w:w w:val="102"/>
          <w:rtl/>
        </w:rPr>
        <w:t xml:space="preserve"> وعن عمر إذا ذكر الدجَّال عند النبيء ژ قال: «إن الله لا يخفى عليكم، إنَّ الله ليس بأعور، وإنَّ المسيح الدجَّال أعور العين اليمنى، وهي طافئة كالعنبة». وعن أنس عن النبيء ژ : «ما بعث الله من نبيء إلَّا أنذر قومه بالأعور الكذَّاب، إنَّه أعور وإنَّ ربَّكم ليس بأعور، مكتوب بين عينيه كافر». وعن حذيفة عن النبيء ژ : «إنَّ مع الدجال ماء ونارا ماؤه نار وناره ماء».</w:t>
      </w:r>
    </w:p>
    <w:p w:rsidR="001B4260" w:rsidRDefault="001B4260">
      <w:pPr>
        <w:pStyle w:val="textquran"/>
        <w:rPr>
          <w:w w:val="99"/>
          <w:rtl/>
        </w:rPr>
      </w:pPr>
      <w:r>
        <w:rPr>
          <w:w w:val="99"/>
          <w:rtl/>
        </w:rPr>
        <w:t>وعن فاطمة بنت قيس: إنَّ النبيء ژ أخَّر ليلة صلاة العشاء، ثمَّ خرج فقال: «إنَّما حبسني حديث كان يحدِّثني به تميم الداري</w:t>
      </w:r>
      <w:r>
        <w:rPr>
          <w:color w:val="00C100"/>
          <w:w w:val="99"/>
          <w:vertAlign w:val="superscript"/>
          <w:rtl/>
        </w:rPr>
        <w:footnoteReference w:id="138"/>
      </w:r>
      <w:r>
        <w:rPr>
          <w:w w:val="99"/>
          <w:rtl/>
        </w:rPr>
        <w:t>، إنَّ ابن عمٍّ له ركب البحر فوقع في جزيرة من جزائر البحر، فإذا هو بقصر عال فيه رجل يجرُّ شعره مسلسل بالأغلال، فقال: من أنت؟ فقال: أنا الدجَّال، أما خرج الرسول الأمي بعد؟ قال: بلى، قال: هل أطاعه قومه؟ قال: نعم، قال: ذلك شرٌّ لي خير لهم»، فقيل: إنَّ الدجَّال محبوس ويخرج آخر الزمان، وقيل: سيولد آخر الزمان ويخرج ويدعو الناس إلى عبادة نفسه، فيتبعه من اليهود ما لا يحصى، ويطوف بالبلدان ويفتن كثيرا من الناس، ثمَّ ينزل عيسى بن مريم ‰ فيقتله في باب لُدّ من بيت المقدس، ويظهر الإسلام في جميع الأرض.</w:t>
      </w:r>
    </w:p>
    <w:p w:rsidR="001B4260" w:rsidRDefault="001B4260">
      <w:pPr>
        <w:pStyle w:val="textquran"/>
        <w:rPr>
          <w:rtl/>
        </w:rPr>
      </w:pPr>
      <w:r>
        <w:rPr>
          <w:rtl/>
        </w:rPr>
        <w:t>﴿ </w:t>
      </w:r>
      <w:r>
        <w:rPr>
          <w:rStyle w:val="bold"/>
          <w:rtl/>
        </w:rPr>
        <w:t>مَا يَاتِيهِم مِّن ذِكرٍ</w:t>
      </w:r>
      <w:r>
        <w:rPr>
          <w:rtl/>
        </w:rPr>
        <w:t> ﴾ اسم مصدر أي تذكير ببعض القرآن، أو طائفة منه يكمل بها التذكر، حتَّى إنَّها نفس التذكُّر، و«مِن» صلة في الفاعل والتي في قوله:</w:t>
      </w:r>
      <w:r>
        <w:rPr>
          <w:rStyle w:val="bold"/>
          <w:rtl/>
        </w:rPr>
        <w:t xml:space="preserve"> </w:t>
      </w:r>
      <w:r>
        <w:rPr>
          <w:rtl/>
        </w:rPr>
        <w:t>﴿ </w:t>
      </w:r>
      <w:r>
        <w:rPr>
          <w:rStyle w:val="bold"/>
          <w:rtl/>
        </w:rPr>
        <w:t>مِن رَّبِّهِم</w:t>
      </w:r>
      <w:r>
        <w:rPr>
          <w:rtl/>
        </w:rPr>
        <w:t> ﴾</w:t>
      </w:r>
      <w:r>
        <w:rPr>
          <w:rStyle w:val="bold"/>
          <w:rtl/>
        </w:rPr>
        <w:t xml:space="preserve"> </w:t>
      </w:r>
      <w:r>
        <w:rPr>
          <w:rtl/>
        </w:rPr>
        <w:t>للابتداء المجازي لتنزُّه الله عن الجهات والحلول، متعلِّقة بـ «يَاتِي» أو بمحذوف حال من «ذِكْرٍ» أو بقوله:</w:t>
      </w:r>
      <w:r>
        <w:rPr>
          <w:rStyle w:val="bold"/>
          <w:rtl/>
        </w:rPr>
        <w:t xml:space="preserve"> </w:t>
      </w:r>
      <w:r>
        <w:rPr>
          <w:rtl/>
        </w:rPr>
        <w:t>﴿ </w:t>
      </w:r>
      <w:r>
        <w:rPr>
          <w:rStyle w:val="bold"/>
          <w:rtl/>
        </w:rPr>
        <w:t>مُّحْدَثٍ</w:t>
      </w:r>
      <w:r>
        <w:rPr>
          <w:rtl/>
        </w:rPr>
        <w:t> ﴾ فقدِّم للحصر.</w:t>
      </w:r>
    </w:p>
    <w:p w:rsidR="001B4260" w:rsidRDefault="001B4260">
      <w:pPr>
        <w:pStyle w:val="textquran"/>
        <w:spacing w:before="113"/>
        <w:rPr>
          <w:rtl/>
        </w:rPr>
      </w:pPr>
      <w:r>
        <w:rPr>
          <w:rtl/>
        </w:rPr>
        <w:t>وفي ذلك دلالة على كمال شرف القرآن وقبح مُنكره إذ كان ممن هو ربٌّ لهم. أو الذكر المحدث: السنَّة أو كلُّ ذلك ﴿ </w:t>
      </w:r>
      <w:r>
        <w:rPr>
          <w:rStyle w:val="bold"/>
          <w:rtl/>
        </w:rPr>
        <w:t>اِلَّا اسْتَمَعُوهُ</w:t>
      </w:r>
      <w:r>
        <w:rPr>
          <w:rtl/>
        </w:rPr>
        <w:t> ﴾ حال من الهاء مقدَّرة،</w:t>
      </w:r>
      <w:r>
        <w:rPr>
          <w:rStyle w:val="bold"/>
          <w:rtl/>
        </w:rPr>
        <w:t xml:space="preserve"> </w:t>
      </w:r>
      <w:r>
        <w:rPr>
          <w:rtl/>
        </w:rPr>
        <w:t>أو من «ذِكْرٍ»، ويبعد أنَّه نعت لمحذوف بدل، أي: إلَّا ذكر استمعوه</w:t>
      </w:r>
      <w:r>
        <w:rPr>
          <w:rStyle w:val="bold"/>
          <w:rtl/>
        </w:rPr>
        <w:t xml:space="preserve"> </w:t>
      </w:r>
      <w:r>
        <w:rPr>
          <w:rtl/>
        </w:rPr>
        <w:t>﴿ </w:t>
      </w:r>
      <w:r>
        <w:rPr>
          <w:rStyle w:val="bold"/>
          <w:rtl/>
        </w:rPr>
        <w:t>وَهُمْ يَلْعَبُونَ</w:t>
      </w:r>
      <w:r>
        <w:rPr>
          <w:rtl/>
        </w:rPr>
        <w:t> ﴾ حال من واو «اسْتَمَعُوهُ»</w:t>
      </w:r>
      <w:r>
        <w:rPr>
          <w:rStyle w:val="bold"/>
          <w:rtl/>
        </w:rPr>
        <w:t xml:space="preserve"> </w:t>
      </w:r>
      <w:r>
        <w:rPr>
          <w:rtl/>
        </w:rPr>
        <w:t>﴿ </w:t>
      </w:r>
      <w:r>
        <w:rPr>
          <w:rStyle w:val="bold"/>
          <w:rtl/>
        </w:rPr>
        <w:t>لَاهِيَةً</w:t>
      </w:r>
      <w:r>
        <w:rPr>
          <w:rtl/>
        </w:rPr>
        <w:t> ﴾ عنه، حال سببيَّة من إحدى الواوين، وقوله:</w:t>
      </w:r>
      <w:r>
        <w:rPr>
          <w:rStyle w:val="bold"/>
          <w:rtl/>
        </w:rPr>
        <w:t xml:space="preserve"> </w:t>
      </w:r>
      <w:r>
        <w:rPr>
          <w:rtl/>
        </w:rPr>
        <w:t>﴿ </w:t>
      </w:r>
      <w:r>
        <w:rPr>
          <w:rStyle w:val="bold"/>
          <w:rtl/>
        </w:rPr>
        <w:t>قُلُوبُهُمْ</w:t>
      </w:r>
      <w:r>
        <w:rPr>
          <w:rtl/>
        </w:rPr>
        <w:t> ﴾ فاعل «لَاهِيَةً»، وأسند اللهي إلى القلوب لأنَّها محلُّ رسوخ الشرِّ ومنبعه، يقال: لَهِيَ عن الشيء بكسر الهاء يَلْهَى بفتحها سلا عنه، وترك ذكره ولو بلا نسيان.</w:t>
      </w:r>
    </w:p>
    <w:p w:rsidR="001B4260" w:rsidRDefault="001B4260">
      <w:pPr>
        <w:pStyle w:val="textquran"/>
        <w:spacing w:before="85"/>
        <w:rPr>
          <w:w w:val="94"/>
          <w:rtl/>
        </w:rPr>
      </w:pPr>
      <w:r>
        <w:rPr>
          <w:w w:val="94"/>
          <w:rtl/>
        </w:rPr>
        <w:t>واستماع الآيات لا ينافي الغفلة المذكورة بقوله: ﴿ فِي غَفْلَةٍ ﴾ وقوله: ﴿ لَاهِيَةً ﴾ لأنَّها تعقب الاستماع، أو نزَّل شعورهم منزلة العدم، أو ﴿ لَاهِيَةً ﴾ بمعنى تاركة، ولم أقل «لَاهِيَةً» من اللهو بالواو لأنَّ قبله «يَلْعَبُونَ»، والتأسيس أولى، نعم يجوز على معنى: يلعبون بجوارحهم وألسنتهم مع رسوخ موجب اللهو في قلوبهم.</w:t>
      </w:r>
    </w:p>
    <w:p w:rsidR="001B4260" w:rsidRDefault="001B4260">
      <w:pPr>
        <w:pStyle w:val="textmawadi3"/>
        <w:spacing w:before="85"/>
        <w:rPr>
          <w:rtl/>
        </w:rPr>
      </w:pPr>
      <w:r>
        <w:rPr>
          <w:rStyle w:val="namat2"/>
          <w:rtl/>
        </w:rPr>
        <w:t>[أصول الدين]</w:t>
      </w:r>
      <w:r>
        <w:rPr>
          <w:rtl/>
        </w:rPr>
        <w:t xml:space="preserve"> ومعنى الإحداث أنَّه يحدث نزوله شيئا فشيئا وعظا وتذكيرا، وليس المراد بالحدوث الذي تضمنه الإحداث نفي القدم، لأنَّ المقام ليس لذكر حدوثه ونفي قدمه للمشركين، وهو حادث لا قديم، واللهِ الذي لا إله إلَّا هو، إلَّا أنَّ الآية لم تنزل لذلك.</w:t>
      </w:r>
    </w:p>
    <w:p w:rsidR="001B4260" w:rsidRDefault="001B4260">
      <w:pPr>
        <w:pStyle w:val="textmawadi3"/>
        <w:spacing w:before="85"/>
        <w:rPr>
          <w:rtl/>
        </w:rPr>
      </w:pPr>
      <w:r>
        <w:rPr>
          <w:rtl/>
        </w:rPr>
        <w:t>ولا يصحُّ لعاقل أن يقول بقدمه لأنَّه مركب حالٌّ في ألسنتنا، والقديم لا يحلُّ في الحادث، ولا يصحُّ لمنصف أن يقول: ألفاظ القرآن ترجمة للقرآن الذي هو الكلام النفسي، لأنَّه مناقض لنصوص القرآن والأحاديث أنَّ هذه الألفاظ هي القرآن، ولا يصحُّ لمن صحَّ إيمانه أن يثبت الكلام النفسي لأنَّ فيه اعتقاد أنَّ الله ظرف، وأنَّه متحيِّز، وحالٌّ، و [فيه] وتعدُّد القدماء، حاشاه عن ذلك. بل نصف الله بالعلم وننفي عنه كلَّ شبه بالمخلوق.</w:t>
      </w:r>
    </w:p>
    <w:p w:rsidR="001B4260" w:rsidRDefault="001B4260">
      <w:pPr>
        <w:pStyle w:val="textquran"/>
        <w:rPr>
          <w:w w:val="96"/>
          <w:rtl/>
        </w:rPr>
      </w:pPr>
      <w:r>
        <w:rPr>
          <w:w w:val="96"/>
          <w:rtl/>
        </w:rPr>
        <w:t>ويضعف ما قيل من أنَّ الذكر الرسول، ومن أنَّه يدلُّ له قوله </w:t>
      </w:r>
      <w:r>
        <w:rPr>
          <w:rStyle w:val="azawijal"/>
          <w:rFonts w:cs="Times New Roman"/>
          <w:w w:val="96"/>
          <w:rtl/>
        </w:rPr>
        <w:t>8</w:t>
      </w:r>
      <w:r>
        <w:rPr>
          <w:w w:val="96"/>
          <w:rtl/>
        </w:rPr>
        <w:t> : ﴿ هَلْ هَذَا ﴾ لأنَّ قوله: ﴿ إِلَّا اسْتَمَعُوهُ ﴾ ينافيه إلَّا بتأويل: إلَّا استمعوا قوله، أو إلَّا استمعوا له.</w:t>
      </w:r>
    </w:p>
    <w:p w:rsidR="001B4260" w:rsidRDefault="001B4260">
      <w:pPr>
        <w:pStyle w:val="textquran"/>
        <w:rPr>
          <w:rtl/>
        </w:rPr>
      </w:pPr>
      <w:r>
        <w:rPr>
          <w:rtl/>
        </w:rPr>
        <w:t>ويقال: رُبَّ غافل عن الحساب لاستغراقه في دنياه وإعراضه عن مولاه، وربَّ غافل عن الحساب لاستهلاكه في مولاه وإعراضه عن دنياه، فهو يفيق برؤية المولى، والأوَّل إنَّما يفيق في عسكر الموتى، ومعنى رؤية المولى إحضار عظمته.</w:t>
      </w:r>
    </w:p>
    <w:p w:rsidR="001B4260" w:rsidRDefault="001B4260">
      <w:pPr>
        <w:pStyle w:val="textquran"/>
        <w:spacing w:after="57"/>
        <w:rPr>
          <w:rtl/>
        </w:rPr>
      </w:pPr>
      <w:r>
        <w:rPr>
          <w:rtl/>
        </w:rPr>
        <w:t>﴿ </w:t>
      </w:r>
      <w:r>
        <w:rPr>
          <w:rStyle w:val="bold"/>
          <w:rtl/>
        </w:rPr>
        <w:t>وَأَسَرُّواْ النَّجْوَى</w:t>
      </w:r>
      <w:r>
        <w:rPr>
          <w:rtl/>
        </w:rPr>
        <w:t> ﴾ اسم مصدر وهو التناجي، أي الإسرار بينهم، أو اسم للكلمة المسرورة، وعلى كلِّ حال المعنى: زادوا للإسرار إسرارا، وبالغوا فيه بكلِّ ما أمكن، حتَّى إنَّهم لا يتناجون بحضرة من يراهم، أو ﴿ أَسَرُّوا ﴾ بمعنى أظهروا أي أظهروا ما كانوا يخفونه كقول الفرزدق:</w:t>
      </w:r>
    </w:p>
    <w:p w:rsidR="001B4260" w:rsidRDefault="001B4260">
      <w:pPr>
        <w:pStyle w:val="shator1"/>
        <w:rPr>
          <w:rtl/>
        </w:rPr>
      </w:pPr>
      <w:r>
        <w:rPr>
          <w:rtl/>
        </w:rPr>
        <w:t>فلمَّا رأى الحجاج أظهر سيفه</w:t>
      </w:r>
    </w:p>
    <w:p w:rsidR="001B4260" w:rsidRDefault="001B4260">
      <w:pPr>
        <w:pStyle w:val="shator2"/>
        <w:rPr>
          <w:rtl/>
        </w:rPr>
      </w:pPr>
      <w:r>
        <w:rPr>
          <w:rtl/>
        </w:rPr>
        <w:t>أسرَّ الحروري الذي كان أضمرا</w:t>
      </w:r>
    </w:p>
    <w:p w:rsidR="001B4260" w:rsidRDefault="001B4260">
      <w:pPr>
        <w:pStyle w:val="textquran"/>
        <w:spacing w:before="85"/>
        <w:rPr>
          <w:rtl/>
        </w:rPr>
      </w:pPr>
      <w:r>
        <w:rPr>
          <w:rtl/>
        </w:rPr>
        <w:t>والأصل خلاف هذا، ويحتمل البيت معنى نطق بما في قلبه سرًّا.</w:t>
      </w:r>
    </w:p>
    <w:p w:rsidR="001B4260" w:rsidRDefault="001B4260">
      <w:pPr>
        <w:pStyle w:val="textmawadi3"/>
        <w:spacing w:before="85"/>
        <w:rPr>
          <w:rtl/>
        </w:rPr>
      </w:pPr>
      <w:r>
        <w:rPr>
          <w:rStyle w:val="namat2"/>
          <w:rtl/>
        </w:rPr>
        <w:t xml:space="preserve">[نحو] </w:t>
      </w:r>
      <w:r>
        <w:rPr>
          <w:rtl/>
        </w:rPr>
        <w:t>﴿ </w:t>
      </w:r>
      <w:r>
        <w:rPr>
          <w:rStyle w:val="bold"/>
          <w:rtl/>
        </w:rPr>
        <w:t>الذِينَ ظَلَمُواْ</w:t>
      </w:r>
      <w:r>
        <w:rPr>
          <w:rtl/>
        </w:rPr>
        <w:t> ﴾ بدل أو بيان من واو «أَسَرُّوا» المحذوفة للساكن، أو فاعل «أَسَرُّوا» وواو أسرَّ حرف علامة للجمع على لغة «</w:t>
      </w:r>
      <w:r>
        <w:rPr>
          <w:rStyle w:val="bold"/>
          <w:rtl/>
        </w:rPr>
        <w:t>يتعاقبون فيكم ملائكة</w:t>
      </w:r>
      <w:r>
        <w:rPr>
          <w:rtl/>
        </w:rPr>
        <w:t>»</w:t>
      </w:r>
      <w:r>
        <w:rPr>
          <w:vertAlign w:val="superscript"/>
          <w:rtl/>
        </w:rPr>
        <w:footnoteReference w:id="139"/>
      </w:r>
      <w:r>
        <w:rPr>
          <w:rtl/>
        </w:rPr>
        <w:t xml:space="preserve"> وهي لغة شهيرة لا شاذَّة، أو مبتدأ خبره ﴿ أَسَرُّواْ النَّجْوَى ﴾ كقولك: قام أبوه زيد، «زيد» مبتدأ «قام أبوه» خبر، أو يقدَّر: هم الذين، أو يقول الذين، أو أعني الذين، أو أذمُّ الذين. ويبعد إبداله من «الناس»، أو جعله نعتا له. وأظهر «الذِينَ» ليذمَّهم بصلته.</w:t>
      </w:r>
    </w:p>
    <w:p w:rsidR="001B4260" w:rsidRDefault="001B4260">
      <w:pPr>
        <w:pStyle w:val="textquran"/>
        <w:rPr>
          <w:w w:val="96"/>
          <w:rtl/>
        </w:rPr>
      </w:pPr>
      <w:r>
        <w:rPr>
          <w:w w:val="96"/>
          <w:rtl/>
        </w:rPr>
        <w:t>﴿ </w:t>
      </w:r>
      <w:r>
        <w:rPr>
          <w:rStyle w:val="bold"/>
          <w:w w:val="96"/>
          <w:rtl/>
        </w:rPr>
        <w:t>هَلْ هَذَآ إِلَّا بَشَرٌ مِّثْلُكُمُ</w:t>
      </w:r>
      <w:r>
        <w:rPr>
          <w:rStyle w:val="wawsmall"/>
          <w:w w:val="105"/>
          <w:rtl/>
        </w:rPr>
        <w:t>وۤ</w:t>
      </w:r>
      <w:r>
        <w:rPr>
          <w:rStyle w:val="bold"/>
          <w:w w:val="96"/>
          <w:rtl/>
        </w:rPr>
        <w:t xml:space="preserve"> أَفَتَاتُونَ السِّحْرَ وَأَنتُمْ تُبْصِرُونَ</w:t>
      </w:r>
      <w:r>
        <w:rPr>
          <w:w w:val="96"/>
          <w:rtl/>
        </w:rPr>
        <w:t> ﴾ مفعول لقول مقدَّر في جواب سؤال: ماذا قالوا في إسرارهم النجوى؟ أو مفعول لـ «أَسَرُّوا» لأنَّ فيه معنى القول، أو [مفعول] لـ «النَّجْوَى» بمعنى التناجي على إعمال المصدر المقرون بـ «ال» واسمه عمل الفعل، أو يقدَّر: فقالوا: هل هذا... إلخ بعطف القول المقدَّر على «أَسَرُّوا» أو يقدَّر: قالوا بلا عاطف على أنَّه بدل من «أسرُّوا»، أو ذلك بدل من «النَّجْوَى» بلا تقدير قول، والمعنى: أسرُّوا هذه الجمل.</w:t>
      </w:r>
    </w:p>
    <w:p w:rsidR="001B4260" w:rsidRDefault="001B4260">
      <w:pPr>
        <w:pStyle w:val="textquran"/>
        <w:spacing w:before="85"/>
        <w:rPr>
          <w:rtl/>
        </w:rPr>
      </w:pPr>
      <w:r>
        <w:rPr>
          <w:rtl/>
        </w:rPr>
        <w:t>والفاء في ﴿ أَفَتَاتُونَ السِّحْرَ ﴾ عاطفة على محذوف أي أتضلُّونَ عن دينكم فتأتون؟ أو أتتركون دينكم فتأتون؟.</w:t>
      </w:r>
    </w:p>
    <w:p w:rsidR="001B4260" w:rsidRDefault="001B4260">
      <w:pPr>
        <w:pStyle w:val="textmawadi3"/>
        <w:spacing w:before="85"/>
        <w:rPr>
          <w:rtl/>
        </w:rPr>
      </w:pPr>
      <w:r>
        <w:rPr>
          <w:rStyle w:val="namat2"/>
          <w:rtl/>
        </w:rPr>
        <w:t xml:space="preserve">[نحو] </w:t>
      </w:r>
      <w:r>
        <w:rPr>
          <w:rtl/>
        </w:rPr>
        <w:t>[قلت:] والمحافظة عندي على عدم تقديم ما بعد العاطف وهو الهمزة بتقدير الجملة أولى، فلا تقل كابن هشام، ألا ترى أنَّ الحذف كثير لا تعدُّ كثرته ولا تقصر على السماع إلَّا عند قيام المانع.</w:t>
      </w:r>
    </w:p>
    <w:p w:rsidR="001B4260" w:rsidRDefault="001B4260">
      <w:pPr>
        <w:pStyle w:val="textquran"/>
        <w:spacing w:before="85"/>
        <w:rPr>
          <w:rtl/>
        </w:rPr>
      </w:pPr>
      <w:r>
        <w:rPr>
          <w:rtl/>
        </w:rPr>
        <w:t>والاستفهام هنا للإنكار، و«أَنتُمْ تُبْصِرُونَ» حال من واو «تَاتُونَ» مقرِّرة للإنكار أي كيف تذعنون له مع أنَّه بشر؟ والبشر لا يكون نبيئا [على رأيهم] بل الملك يكونه.</w:t>
      </w:r>
    </w:p>
    <w:p w:rsidR="001B4260" w:rsidRDefault="001B4260">
      <w:pPr>
        <w:pStyle w:val="textquran"/>
        <w:spacing w:before="85"/>
        <w:rPr>
          <w:rtl/>
        </w:rPr>
      </w:pPr>
      <w:r>
        <w:rPr>
          <w:rtl/>
        </w:rPr>
        <w:t>ويبعد ما قيل: إنَّهم أسرُّوا ليقولوا له ژ : «إن كنت نبيئا فأخبرنا بما أسررنا» لأنَّه لا دليل له ولا يناسب المبالغة بـ «أَسَرُّوا» ولا بـ﴿ أَفَتَاتُونَ السِّحْرَ ﴾ ولو ناسب قوله تعالى:</w:t>
      </w:r>
      <w:r>
        <w:rPr>
          <w:rStyle w:val="bold"/>
          <w:rtl/>
        </w:rPr>
        <w:t xml:space="preserve"> </w:t>
      </w:r>
      <w:r>
        <w:rPr>
          <w:rtl/>
        </w:rPr>
        <w:t>﴿ </w:t>
      </w:r>
      <w:r>
        <w:rPr>
          <w:rStyle w:val="bold"/>
          <w:rtl/>
        </w:rPr>
        <w:t>قُل رَّبِّي يَعْلَمُ الْقَوْلَ فِي السَّمَآءِ وَالَارْضِ</w:t>
      </w:r>
      <w:r>
        <w:rPr>
          <w:rtl/>
        </w:rPr>
        <w:t> ﴾ إلَّا أنَّه لم يقل: قل ربِّي يعلم السرَّ في السماء والأرض، لأنَّ القول أعمُّ من السرِّ لشموله الجهر.</w:t>
      </w:r>
    </w:p>
    <w:p w:rsidR="001B4260" w:rsidRDefault="001B4260">
      <w:pPr>
        <w:pStyle w:val="textquran"/>
        <w:spacing w:before="85"/>
        <w:rPr>
          <w:rtl/>
        </w:rPr>
      </w:pPr>
      <w:r>
        <w:rPr>
          <w:rtl/>
        </w:rPr>
        <w:t>ففي ذكر «القول» تعميم للسرِّ والجهر، وإيذان بأنَّهما عنده سواء، وأنَّه يعلم الأخفى أيضا كما ذكر عنهم الإخفاء في قوله: ﴿ وَأَسَرُّوا النَّجْوَىٰ ﴾ كأنَّه قال: قل يا محمَّد ربِّي يعلم هذا الضرب من السرِّ، وما هو أخفى. و«فِي السَّمَآءِ» حال من «الْقَوْل» أو متعلِّق به، أي يعلم ما قيل في السماء والأرض، والقول بمعنى المقول، والمراد في السماء والأرض وغيرهما، وخصَّهما بالذكر للظهور، أو المراد بالسماء والأرض جهة العلوِّ والسفل مطلقا، وشمل السماوات والأرضين.</w:t>
      </w:r>
    </w:p>
    <w:p w:rsidR="001B4260" w:rsidRDefault="001B4260">
      <w:pPr>
        <w:pStyle w:val="textquran"/>
        <w:rPr>
          <w:rtl/>
        </w:rPr>
      </w:pPr>
      <w:r>
        <w:rPr>
          <w:rtl/>
        </w:rPr>
        <w:t>﴿ وَهُوَ السَّمِيعُ ﴾ العليم بالأصوات ﴿ الْعَلِيمُ ﴾ بغيرها أيضا، ودخل في ذلك أقوالهم وأفعالهم وأحوالهم، فهو يجازيهم عليها، ولا يترك منها شيئا لخفائه إذ لا يخفى عنه شيء.</w:t>
      </w:r>
    </w:p>
    <w:p w:rsidR="001B4260" w:rsidRDefault="001B4260">
      <w:pPr>
        <w:pStyle w:val="textquran"/>
        <w:spacing w:before="187"/>
        <w:rPr>
          <w:rtl/>
        </w:rPr>
      </w:pPr>
      <w:r>
        <w:rPr>
          <w:rtl/>
        </w:rPr>
        <w:t>﴿ بَلْ قَالُواْ أَضْغَاثُ أَحْلَامٍ ﴾ إضراب من الله انتقالي من ذكر قولهم الباطل: ﴿ هَلْ هَذَآ إِلَّا بَشَرٌ مِّثْلُكُم... ﴾ إلى ذكر قول آخر باطل هو قولهم: ﴿ أَضْغَاثُ أَحْلَامٍ ﴾، أي ما تتلو علينا تخاليط مرائي يراها الإنسان في نومه.</w:t>
      </w:r>
    </w:p>
    <w:p w:rsidR="001B4260" w:rsidRDefault="001B4260">
      <w:pPr>
        <w:pStyle w:val="textquran"/>
        <w:spacing w:before="187"/>
        <w:rPr>
          <w:w w:val="104"/>
          <w:rtl/>
        </w:rPr>
      </w:pPr>
      <w:r>
        <w:rPr>
          <w:w w:val="104"/>
          <w:rtl/>
        </w:rPr>
        <w:t>﴿ </w:t>
      </w:r>
      <w:r>
        <w:rPr>
          <w:rStyle w:val="bold"/>
          <w:w w:val="104"/>
          <w:rtl/>
        </w:rPr>
        <w:t>بَلِ افْتَرَ</w:t>
      </w:r>
      <w:r>
        <w:rPr>
          <w:rStyle w:val="Superscript"/>
          <w:rFonts w:ascii="spglamiss2014-Bold" w:cs="spglamiss2014-Bold"/>
          <w:b/>
          <w:bCs/>
          <w:w w:val="104"/>
          <w:rtl/>
        </w:rPr>
        <w:t>ا</w:t>
      </w:r>
      <w:r>
        <w:rPr>
          <w:rStyle w:val="bold"/>
          <w:w w:val="104"/>
          <w:rtl/>
        </w:rPr>
        <w:t>يهُ</w:t>
      </w:r>
      <w:r>
        <w:rPr>
          <w:w w:val="104"/>
          <w:rtl/>
        </w:rPr>
        <w:t> ﴾ إضراب منهم عن قولهم ﴿ أَضْغَاثُ أَحْلَامٍ ﴾ إلى قولهم إنَّ القرآن من عنده البتَّة، مقتطع منه لا اتِّصال له بشيء مَّا من الله</w:t>
      </w:r>
      <w:r>
        <w:rPr>
          <w:rStyle w:val="bold"/>
          <w:w w:val="104"/>
          <w:rtl/>
        </w:rPr>
        <w:t xml:space="preserve"> </w:t>
      </w:r>
      <w:r>
        <w:rPr>
          <w:w w:val="104"/>
          <w:rtl/>
        </w:rPr>
        <w:t>﴿ </w:t>
      </w:r>
      <w:r>
        <w:rPr>
          <w:rStyle w:val="bold"/>
          <w:w w:val="104"/>
          <w:rtl/>
        </w:rPr>
        <w:t>بَلْ هُوَ</w:t>
      </w:r>
      <w:r>
        <w:rPr>
          <w:w w:val="104"/>
          <w:rtl/>
        </w:rPr>
        <w:t> ﴾ أي محمَّد</w:t>
      </w:r>
      <w:r>
        <w:rPr>
          <w:rStyle w:val="bold"/>
          <w:w w:val="104"/>
          <w:rtl/>
        </w:rPr>
        <w:t xml:space="preserve"> </w:t>
      </w:r>
      <w:r>
        <w:rPr>
          <w:w w:val="104"/>
          <w:rtl/>
        </w:rPr>
        <w:t>﴿ </w:t>
      </w:r>
      <w:r>
        <w:rPr>
          <w:rStyle w:val="bold"/>
          <w:w w:val="104"/>
          <w:rtl/>
        </w:rPr>
        <w:t>شَاعِرٌ</w:t>
      </w:r>
      <w:r>
        <w:rPr>
          <w:w w:val="104"/>
          <w:rtl/>
        </w:rPr>
        <w:t> ﴾ إضراب منهم عن قولهم: إنَّه افتراه إلى قولهم: إنَّ القرآن شعر وشاعره محمَّد، يخيِّل به للناس ما لا حقيقة له، وهو أخصُّ من الافتراء.</w:t>
      </w:r>
    </w:p>
    <w:p w:rsidR="001B4260" w:rsidRDefault="001B4260">
      <w:pPr>
        <w:pStyle w:val="textquran"/>
        <w:spacing w:before="187"/>
        <w:rPr>
          <w:rtl/>
        </w:rPr>
      </w:pPr>
      <w:r>
        <w:rPr>
          <w:rtl/>
        </w:rPr>
        <w:t>والإضرابان انتقاليَّان أو إبطاليَّان، أو الثاني انتقاليٌّ والثالث إبطاليٌّ، أو بالعكس، ويجوز أن يكونا من الله </w:t>
      </w:r>
      <w:r>
        <w:rPr>
          <w:rStyle w:val="azawijal"/>
          <w:rFonts w:cs="Times New Roman"/>
          <w:rtl/>
        </w:rPr>
        <w:t>8</w:t>
      </w:r>
      <w:r>
        <w:rPr>
          <w:rtl/>
        </w:rPr>
        <w:t xml:space="preserve"> على تقدير القول، أي بل قالوا: افتراه، بل قالوا: هو شاعر.</w:t>
      </w:r>
    </w:p>
    <w:p w:rsidR="001B4260" w:rsidRDefault="001B4260">
      <w:pPr>
        <w:pStyle w:val="textquran"/>
        <w:spacing w:before="187"/>
        <w:rPr>
          <w:w w:val="105"/>
          <w:rtl/>
        </w:rPr>
      </w:pPr>
      <w:r>
        <w:rPr>
          <w:w w:val="105"/>
          <w:rtl/>
        </w:rPr>
        <w:t>وقولهم سحر دون قولهم: ﴿ أَضْغَاثُ أَحْلَامٍ ﴾ في الفساد، وقولهم: ﴿ أَضْغَاثُ أَحْلَامٍ ﴾ دون قولهم: ﴿ افْتَرَ</w:t>
      </w:r>
      <w:r>
        <w:rPr>
          <w:rStyle w:val="Superscript"/>
          <w:w w:val="105"/>
          <w:rtl/>
        </w:rPr>
        <w:t>ا</w:t>
      </w:r>
      <w:r>
        <w:rPr>
          <w:w w:val="105"/>
          <w:rtl/>
        </w:rPr>
        <w:t>يهُ ﴾، وقولهم: ﴿ افْتَرَ</w:t>
      </w:r>
      <w:r>
        <w:rPr>
          <w:rStyle w:val="Superscript"/>
          <w:w w:val="105"/>
          <w:rtl/>
        </w:rPr>
        <w:t>ا</w:t>
      </w:r>
      <w:r>
        <w:rPr>
          <w:w w:val="105"/>
          <w:rtl/>
        </w:rPr>
        <w:t>يهُ ﴾ دون قولهم: هو شاعر، وذلك كما جاء: «</w:t>
      </w:r>
      <w:r>
        <w:rPr>
          <w:rStyle w:val="bold"/>
          <w:w w:val="105"/>
          <w:rtl/>
        </w:rPr>
        <w:t>إنَّ من البيان لسحرا</w:t>
      </w:r>
      <w:r>
        <w:rPr>
          <w:w w:val="105"/>
          <w:rtl/>
        </w:rPr>
        <w:t>»</w:t>
      </w:r>
      <w:r>
        <w:rPr>
          <w:color w:val="00C100"/>
          <w:w w:val="105"/>
          <w:vertAlign w:val="superscript"/>
          <w:rtl/>
        </w:rPr>
        <w:footnoteReference w:id="140"/>
      </w:r>
      <w:r>
        <w:rPr>
          <w:w w:val="105"/>
          <w:rtl/>
        </w:rPr>
        <w:t xml:space="preserve"> وتخاليط الكلام لا تنضبط.</w:t>
      </w:r>
    </w:p>
    <w:p w:rsidR="001B4260" w:rsidRDefault="001B4260">
      <w:pPr>
        <w:pStyle w:val="textquran"/>
        <w:spacing w:before="187"/>
        <w:rPr>
          <w:rtl/>
        </w:rPr>
      </w:pPr>
      <w:r>
        <w:rPr>
          <w:rtl/>
        </w:rPr>
        <w:t>والقرآن بلاغته لا طاقة له ژ بها ولا لهم، مع شدَّة أمانته عندهم، وإنَّه لا افتراء له في شيء يدَّعونه عليه، فضلا عن أن ينسبوه إلى افتراء القرآن.</w:t>
      </w:r>
    </w:p>
    <w:p w:rsidR="001B4260" w:rsidRDefault="001B4260">
      <w:pPr>
        <w:pStyle w:val="textquran"/>
        <w:rPr>
          <w:rtl/>
        </w:rPr>
      </w:pPr>
      <w:r>
        <w:rPr>
          <w:rtl/>
        </w:rPr>
        <w:t>[قلت:] ولا حكمة في الشعر إلَّا نادرا، وحكم القرآن لا تحصى، فقوله ژ : «</w:t>
      </w:r>
      <w:r>
        <w:rPr>
          <w:rStyle w:val="bold"/>
          <w:rtl/>
        </w:rPr>
        <w:t>إنَّ من الشعر لحكمة»</w:t>
      </w:r>
      <w:r>
        <w:rPr>
          <w:color w:val="00C100"/>
          <w:vertAlign w:val="superscript"/>
          <w:rtl/>
        </w:rPr>
        <w:footnoteReference w:id="141"/>
      </w:r>
      <w:r>
        <w:rPr>
          <w:rStyle w:val="bold"/>
          <w:rtl/>
        </w:rPr>
        <w:t xml:space="preserve"> </w:t>
      </w:r>
      <w:r>
        <w:rPr>
          <w:rtl/>
        </w:rPr>
        <w:t>إخبار بالنادر بل قال الراغب</w:t>
      </w:r>
      <w:r>
        <w:rPr>
          <w:color w:val="00C100"/>
          <w:vertAlign w:val="superscript"/>
          <w:rtl/>
        </w:rPr>
        <w:footnoteReference w:id="142"/>
      </w:r>
      <w:r>
        <w:rPr>
          <w:rtl/>
        </w:rPr>
        <w:t>: الشاعر في القرآن بمعنى الكاذب، وقد وصفهم الله </w:t>
      </w:r>
      <w:r>
        <w:rPr>
          <w:rStyle w:val="azawijal"/>
          <w:rFonts w:cs="Times New Roman"/>
          <w:rtl/>
        </w:rPr>
        <w:t>8</w:t>
      </w:r>
      <w:r>
        <w:rPr>
          <w:rtl/>
        </w:rPr>
        <w:t xml:space="preserve"> بأنَّهم يهيمون في كلِّ واد وأنَّه يتبعهم الغاوون، فهم في غيٍّ وإغواء وأنَّهم يقولون ما لا يفعلون، فهم كاذبون واستثنى الله من اتبع هذا القرآن</w:t>
      </w:r>
      <w:r>
        <w:rPr>
          <w:color w:val="00C100"/>
          <w:vertAlign w:val="superscript"/>
          <w:rtl/>
        </w:rPr>
        <w:footnoteReference w:id="143"/>
      </w:r>
      <w:r>
        <w:rPr>
          <w:rtl/>
        </w:rPr>
        <w:t>.</w:t>
      </w:r>
    </w:p>
    <w:p w:rsidR="001B4260" w:rsidRDefault="001B4260">
      <w:pPr>
        <w:pStyle w:val="textquran"/>
        <w:spacing w:before="113"/>
        <w:rPr>
          <w:rtl/>
        </w:rPr>
      </w:pPr>
      <w:r>
        <w:rPr>
          <w:rtl/>
        </w:rPr>
        <w:t>﴿ </w:t>
      </w:r>
      <w:r>
        <w:rPr>
          <w:rStyle w:val="bold"/>
          <w:rtl/>
        </w:rPr>
        <w:t>فَلْيَاتِنَا</w:t>
      </w:r>
      <w:r>
        <w:rPr>
          <w:rtl/>
        </w:rPr>
        <w:t> ﴾ إن لم يكن كما قلنا بل صدق فليأتنا</w:t>
      </w:r>
      <w:r>
        <w:rPr>
          <w:rStyle w:val="bold"/>
          <w:rtl/>
        </w:rPr>
        <w:t xml:space="preserve"> </w:t>
      </w:r>
      <w:r>
        <w:rPr>
          <w:rtl/>
        </w:rPr>
        <w:t>﴿ </w:t>
      </w:r>
      <w:r>
        <w:rPr>
          <w:rStyle w:val="bold"/>
          <w:rtl/>
        </w:rPr>
        <w:t>بِئَايَةٍ</w:t>
      </w:r>
      <w:r>
        <w:rPr>
          <w:rtl/>
        </w:rPr>
        <w:t> ﴾ ليست من جنس ما يأتي به</w:t>
      </w:r>
      <w:r>
        <w:rPr>
          <w:rStyle w:val="bold"/>
          <w:rtl/>
        </w:rPr>
        <w:t xml:space="preserve"> </w:t>
      </w:r>
      <w:r>
        <w:rPr>
          <w:rtl/>
        </w:rPr>
        <w:t>﴿ </w:t>
      </w:r>
      <w:r>
        <w:rPr>
          <w:rStyle w:val="bold"/>
          <w:rtl/>
        </w:rPr>
        <w:t>كَمَآ أُرْسِلَ الَاوَّلُونَ</w:t>
      </w:r>
      <w:r>
        <w:rPr>
          <w:rtl/>
        </w:rPr>
        <w:t> ﴾ صالح وموسى وعيسى، كالناقة والعصا وإبراء الأكمه والأبرص وإحياء الموتى، وغير ذلك مما لا يحتمل السحر، وشبه الأحلام في الضعف والشعر ويدوم ويشاهد، وهذا شأن المحجوج المبطل المتردِّد بين باطل وأبطل.</w:t>
      </w:r>
    </w:p>
    <w:p w:rsidR="001B4260" w:rsidRDefault="001B4260">
      <w:pPr>
        <w:pStyle w:val="textmawadi3"/>
        <w:spacing w:before="113"/>
        <w:rPr>
          <w:w w:val="95"/>
          <w:rtl/>
        </w:rPr>
      </w:pPr>
      <w:r>
        <w:rPr>
          <w:rStyle w:val="namat2"/>
          <w:w w:val="95"/>
          <w:rtl/>
        </w:rPr>
        <w:t>[بلاغة]</w:t>
      </w:r>
      <w:r>
        <w:rPr>
          <w:w w:val="95"/>
          <w:rtl/>
        </w:rPr>
        <w:t xml:space="preserve"> وقد نفوا أن يكون البشر نبيئا ومع هذا قالوا: ﴿ كَمَآ أُرْسِلَ الَاوَّلُونَ ﴾ وكأنَّهم أرادوا: كما أرسل الأوَّلون في زعمك، أو قالوه اضطرابا، ولم يقولوا: كما أتى الأوَّلون ليزيدوا بذكر الإرسال من الله </w:t>
      </w:r>
      <w:r>
        <w:rPr>
          <w:rStyle w:val="azawijal"/>
          <w:rFonts w:cs="Times New Roman"/>
          <w:w w:val="95"/>
          <w:rtl/>
        </w:rPr>
        <w:t>8</w:t>
      </w:r>
      <w:r>
        <w:rPr>
          <w:w w:val="95"/>
          <w:rtl/>
        </w:rPr>
        <w:t> ، ولم يقولوا: فليُرسل إلينا بالبناء للمفعول تلويحا بأنَّه قال من عنده لا برسالة كالأوَّلين، كما قالوا: «افْتَرَاهُ».</w:t>
      </w:r>
    </w:p>
    <w:p w:rsidR="001B4260" w:rsidRDefault="001B4260">
      <w:pPr>
        <w:pStyle w:val="textmawadi3"/>
        <w:spacing w:before="113"/>
        <w:rPr>
          <w:rtl/>
        </w:rPr>
      </w:pPr>
      <w:r>
        <w:rPr>
          <w:rStyle w:val="namat2"/>
          <w:rtl/>
        </w:rPr>
        <w:t>[نحو]</w:t>
      </w:r>
      <w:r>
        <w:rPr>
          <w:rtl/>
        </w:rPr>
        <w:t xml:space="preserve"> و«مَا» مصدريَّة، أي إتيانا ثابتا كإرسال الأوَّلين، أو اسم، أي بآية مثل آيات أرسل بها الأوَّلون أو مثل الآيات التي أرسل بها الأوَّلون، وحذف الرابط المجرور بدون أن يجرَّ الموصول بمثله، ويتعلَّق الموصول بمثل ما تعلَّق به لظهور المعنى واشتراط ذلك ليس متَّفقا عليه كما ذكره الصبان بقول</w:t>
      </w:r>
      <w:r>
        <w:rPr>
          <w:vertAlign w:val="superscript"/>
          <w:rtl/>
        </w:rPr>
        <w:footnoteReference w:id="144"/>
      </w:r>
      <w:r>
        <w:rPr>
          <w:rtl/>
        </w:rPr>
        <w:t>، والمنعوت كالموصول، بل المتعلِّق متَّحد هنا لأنَّ الإتيان والإرسال بمعنىً مأصدقا، وعلى الاشتراط تجعل «ما» حرف مصدر أولى من أن يقال حذف الجار ونصب مدخوله فحذف كما يحذف الرابط المنصوب.</w:t>
      </w:r>
    </w:p>
    <w:p w:rsidR="001B4260" w:rsidRDefault="001B4260">
      <w:pPr>
        <w:pStyle w:val="textquran"/>
        <w:rPr>
          <w:rtl/>
        </w:rPr>
      </w:pPr>
      <w:r>
        <w:rPr>
          <w:rtl/>
        </w:rPr>
        <w:t>﴿ </w:t>
      </w:r>
      <w:r>
        <w:rPr>
          <w:rStyle w:val="bold"/>
          <w:rtl/>
        </w:rPr>
        <w:t>مَآ ءامَنَتْ قَبْلَهُم مِّن قَرْيَةٍ اَهْلَكْنَاهَآ</w:t>
      </w:r>
      <w:r>
        <w:rPr>
          <w:rtl/>
        </w:rPr>
        <w:t> ﴾ ما آمن أهل قريةٍ قبلَهم مقترحةٍ آيةً أهلكناها بالاستئصال، بل أهلكنا به من اقترحوها ولم يؤمنوا، فلا تقترحوها، وإن اقترحتموها لم أجبكم إليها لأنَّه سبقت كلمتي أن لا أعذِّب أمَّة محمَّد به، وأن سيخرج من أصلابهم من يؤمن بي، أو عادتي الإهلاك به للمقترح إن لم يؤمن، وأنتم اقترحتم انشقاق القمر فانشقَّ ولم استأصلكم لذلك، وتفضُّلا عليكم، ونجَّيتكم بعدما بحثتم بالظلف عن الحتف.</w:t>
      </w:r>
    </w:p>
    <w:p w:rsidR="001B4260" w:rsidRDefault="001B4260">
      <w:pPr>
        <w:pStyle w:val="textquran"/>
        <w:rPr>
          <w:rtl/>
        </w:rPr>
      </w:pPr>
      <w:r>
        <w:rPr>
          <w:rtl/>
        </w:rPr>
        <w:t>و«أَهْلَكْنَاهَا» نعت «قَرْيَةٍ»، و«مِن» صلة في الفاعل، على حذف مضاف كما رأيت، وإن قلنا: المراد بالقرية أهلها وضعا لغويًّا أو تسمية للحالِّ باسم المحلِّ فلا حذف، لكن يعارضه «أَهْلَكْنَاهَا» إذ لم يقل: أهلكناهم، فيحتاج إلى ردِّ الضمير إلى القرية لا على معناها، بل على معنى الأهل بطريق الاستخدام، وهو خلاف الأصل مع ما فيه هنا من الاضطراب، وما تقدَّم أولى، ويليه أنَّ إهلاك القرية كناية عن إهلاك أهلها.</w:t>
      </w:r>
    </w:p>
    <w:p w:rsidR="001B4260" w:rsidRDefault="001B4260">
      <w:pPr>
        <w:pStyle w:val="textquran"/>
        <w:rPr>
          <w:rtl/>
        </w:rPr>
      </w:pPr>
      <w:r>
        <w:rPr>
          <w:rtl/>
        </w:rPr>
        <w:t>﴿ </w:t>
      </w:r>
      <w:r>
        <w:rPr>
          <w:rStyle w:val="bold"/>
          <w:rtl/>
        </w:rPr>
        <w:t>أَفَهُمْ يُومِنُونَ</w:t>
      </w:r>
      <w:r>
        <w:rPr>
          <w:rtl/>
        </w:rPr>
        <w:t> ﴾ أهم شاكرون نعمة النجاة من الاستئصال فهم يؤمنون؟ أو أمن قبلهم لم يؤمنوا فهم يؤمنون؟ لو أعطوا ما اقترحوا لم يؤمنوا، كما لم يؤمن قبلهم من اقترحوا، أو الهمزة مما بعد الفاء، فيكون العطف على ﴿ مَآ ءَامَنَتْ ﴾. والاستفهام على كلِّ حال إنكار.</w:t>
      </w:r>
    </w:p>
    <w:p w:rsidR="001B4260" w:rsidRDefault="001B4260">
      <w:pPr>
        <w:pStyle w:val="faree"/>
        <w:rPr>
          <w:rtl/>
        </w:rPr>
      </w:pPr>
      <w:r>
        <w:rPr>
          <w:rtl/>
        </w:rPr>
        <w:t>بشريَّة الرسل وإنجاز الوعد لهم</w:t>
      </w:r>
    </w:p>
    <w:p w:rsidR="001B4260" w:rsidRDefault="001B4260">
      <w:pPr>
        <w:pStyle w:val="textquran"/>
        <w:spacing w:before="158"/>
        <w:rPr>
          <w:rtl/>
        </w:rPr>
      </w:pPr>
      <w:r>
        <w:rPr>
          <w:rtl/>
        </w:rPr>
        <w:t>﴿ وَمَآ أَرْسَلْنَا قَبْلَكَ إِلَّا رِجَالاً يُوحَى</w:t>
      </w:r>
      <w:r>
        <w:rPr>
          <w:rStyle w:val="Superscriptbaseline-2"/>
          <w:rtl/>
        </w:rPr>
        <w:t>آ</w:t>
      </w:r>
      <w:r>
        <w:rPr>
          <w:rtl/>
        </w:rPr>
        <w:t xml:space="preserve"> إِلَيْهِمْ ﴾ ردٌّ على قولهم: لا يكون النبيء بشرا، فهو متعلِّق بقوله: ﴿ هَلْ هَذَآ إِلَّا بَشَرٌ مِّثْلُكُم ﴾ وأخِّر عن جواب قولهم: «فَلْيَاتِنَا» مسارعة إلى ردِّ قولهم هذا الذي قالوه، تعجيزا له ژ ، ولأنَّ الكلام على الإرسال يستدعي بسطا متَّصلا يناسب بعضه بعضا. والمضارع للحال الماضية، كأنَّها استحضرت لتشاهد. والجملة نعت «رِجَالاً» جيء به مدحا لهم بأنَّ الإرسال نعمة لرجال خصُّوا بها وفضيلة لا للملائكة.</w:t>
      </w:r>
    </w:p>
    <w:p w:rsidR="001B4260" w:rsidRDefault="001B4260">
      <w:pPr>
        <w:pStyle w:val="textquran"/>
        <w:spacing w:before="158"/>
        <w:rPr>
          <w:w w:val="95"/>
          <w:rtl/>
        </w:rPr>
      </w:pPr>
      <w:r>
        <w:rPr>
          <w:w w:val="95"/>
          <w:rtl/>
        </w:rPr>
        <w:t>﴿ </w:t>
      </w:r>
      <w:r>
        <w:rPr>
          <w:rStyle w:val="bold"/>
          <w:w w:val="95"/>
          <w:rtl/>
        </w:rPr>
        <w:t>فَسْئَلُواْ أَهْلَ الذِّكْرِ</w:t>
      </w:r>
      <w:r>
        <w:rPr>
          <w:w w:val="95"/>
          <w:rtl/>
        </w:rPr>
        <w:t> ﴾ أهل الكتاب: التوراة والزبور والإنجيل لتزول شُبهتكم، فتوقنوا أنَّ الأنبياء والرسل بشر لا ملائكة، وإخبار الجمِّ الغفير يفيد العلم في مثل هذا، ولا سيما أنَّهم أعداء محمَّد ژ ، وأصدقاؤكم في عداوته، فلا يبقى لكم إلَّا تصديقهم في أنَّ الأنبياء والرسل بشر، وليس المراد بأهل الذكر أهل القرآن فإنَّ كُفَّار قريش أعداء للمؤمنين بالقرآن لا يسألونهم وهم قد أنكروا عليهم.</w:t>
      </w:r>
    </w:p>
    <w:p w:rsidR="001B4260" w:rsidRDefault="001B4260">
      <w:pPr>
        <w:pStyle w:val="textquran"/>
        <w:spacing w:before="158"/>
        <w:rPr>
          <w:w w:val="103"/>
          <w:rtl/>
        </w:rPr>
      </w:pPr>
      <w:r>
        <w:rPr>
          <w:w w:val="103"/>
          <w:rtl/>
        </w:rPr>
        <w:t>﴿ </w:t>
      </w:r>
      <w:r>
        <w:rPr>
          <w:rStyle w:val="bold"/>
          <w:w w:val="103"/>
          <w:rtl/>
        </w:rPr>
        <w:t>إِن كُنتُمْ لَا تَعْلَمُونَ</w:t>
      </w:r>
      <w:r>
        <w:rPr>
          <w:w w:val="103"/>
          <w:rtl/>
        </w:rPr>
        <w:t> ﴾ شاع في مثل ذلك أن يقال: الجواب محذوف دلَّ عليه ما تقدَّم، وليس كذلك فإنَّه لا حذف، بل لا جواب فيه فإنَّه استغنى عليه بما تقدَّم، وإنَّه يقال محذوف لو أريد: فاسألوا أهل الذكر إن كنتم لا تعلمون أهل الذكر، وليس تقديره بمراد فليس محذوفا، وإذا قلت: يقوم زيد إن قمت، لم ترد يقوم زيد إن قمت يقوم زيد أو يقم زيد، فكيف تقدِّر ما لا تريده ولا تعنيه؟.</w:t>
      </w:r>
    </w:p>
    <w:p w:rsidR="001B4260" w:rsidRDefault="001B4260">
      <w:pPr>
        <w:pStyle w:val="textquran"/>
        <w:rPr>
          <w:rtl/>
        </w:rPr>
      </w:pPr>
      <w:r>
        <w:rPr>
          <w:rtl/>
        </w:rPr>
        <w:t>﴿ </w:t>
      </w:r>
      <w:r>
        <w:rPr>
          <w:rStyle w:val="bold"/>
          <w:rtl/>
        </w:rPr>
        <w:t>وَمَا جَعَلْنَاهُمْ جَسَدًا لَّا يَاكُلُونَ الطَّعَامَ</w:t>
      </w:r>
      <w:r>
        <w:rPr>
          <w:rtl/>
        </w:rPr>
        <w:t> ﴾ كالملائكة، بل جعلناهم جسدا يأكلون الطعام ويشربون الماء وغيره، والمراد بالطعام ما يشمل لبن الرضاع. أي وما صيَّرناهم ابتداء كذلك، مثل قولنا: سبحان من صغَّر البعوض وكبَّر الفيل، بمعنى خلقه صغيرا ولم يكن كبيرا ثمَّ صغِّر، وخلق الفيل كبيرا فإنَّه في حين ولد كبير ولو يزداد كبرا، أو معناه: ما خلقناهم، فـ «جَسَدًا» حال، والجملة نعت «جَسَدًا» وهو قيد.</w:t>
      </w:r>
    </w:p>
    <w:p w:rsidR="001B4260" w:rsidRDefault="001B4260">
      <w:pPr>
        <w:pStyle w:val="textmawadi3"/>
        <w:rPr>
          <w:rtl/>
        </w:rPr>
      </w:pPr>
      <w:r>
        <w:rPr>
          <w:rStyle w:val="namat2"/>
          <w:rtl/>
        </w:rPr>
        <w:t>[لغة]</w:t>
      </w:r>
      <w:r>
        <w:rPr>
          <w:rtl/>
        </w:rPr>
        <w:t xml:space="preserve"> والجسد جسم العقلاء الإنس والملائكة والجنِّ، والجسم أعمُّ منه، وقال الخليل: الجسد للإنسان، لا يقال لغيره من خلائق الأرض ونحوه، ويقال: الجسد له لون والجسم ما لا لون له يبين كالهواء والماء، هل لهما لون لا يبين أو لا لون لهما، والهواء جسم شفاف لا يحجب ما وراءه، قال الفخر له لون، قلت: لا لون له، وقيل: الجسد جسم ذو تركيب وهو ـ قيل ـ أعمُّ من الحيوان، وقيل: يخصُّ به، وقيل: هو في الأصل مصدر جَسُدَ الدم يجسُدُ أي التصق، وأطلق على الجسم المركب لأنَّه ذو أجزاء يلتصق بعضها ببعض. ومن خصَّه بالعاقل أراد ذلك في أصل الوضع وخرج إلى العموم في الاستعمال، وأخبر به عن الجمع لإرادة الجنس، أو لأنَّه في الأصل مصدر أو لأنَّ المراد جعلنا كلَّ واحد أو ذوي جسد.</w:t>
      </w:r>
    </w:p>
    <w:p w:rsidR="001B4260" w:rsidRDefault="001B4260">
      <w:pPr>
        <w:pStyle w:val="textquran"/>
        <w:rPr>
          <w:rtl/>
        </w:rPr>
      </w:pPr>
      <w:r>
        <w:rPr>
          <w:rStyle w:val="bold"/>
          <w:rtl/>
        </w:rPr>
        <w:t>﴿ وَمَا كَانُواْ خَالِدِينَ ﴾</w:t>
      </w:r>
      <w:r>
        <w:rPr>
          <w:rtl/>
        </w:rPr>
        <w:t xml:space="preserve"> أبدا كما تخلد الملائكة ولا تموت أبدا على زعم المشركين، إلَّا أنَّ الفلاسفة يقولون: الملائكة عقول مجرَّدة. وتضمَّنت الآية الردَّ على قولهم: ﴿ مَا لِهَذَا الرَّسُولِ يَاكُلُ الطَّعَامَ ﴾ </w:t>
      </w:r>
      <w:r>
        <w:rPr>
          <w:rStyle w:val="CharacterStyle11"/>
          <w:rtl/>
        </w:rPr>
        <w:t>[سورة الفرقان: 7]</w:t>
      </w:r>
      <w:r>
        <w:rPr>
          <w:rtl/>
        </w:rPr>
        <w:t>.</w:t>
      </w:r>
    </w:p>
    <w:p w:rsidR="001B4260" w:rsidRDefault="001B4260">
      <w:pPr>
        <w:pStyle w:val="textquran"/>
        <w:rPr>
          <w:w w:val="103"/>
          <w:rtl/>
        </w:rPr>
      </w:pPr>
      <w:r>
        <w:rPr>
          <w:rStyle w:val="bold"/>
          <w:w w:val="103"/>
          <w:rtl/>
        </w:rPr>
        <w:t>﴿ ثُمَّ صَدَقْنَاهُمُ الْوَعْدَ ﴾</w:t>
      </w:r>
      <w:r>
        <w:rPr>
          <w:w w:val="103"/>
          <w:rtl/>
        </w:rPr>
        <w:t xml:space="preserve"> وفَّيناهم الوعد على تعدِّي «صدق» لاثنين، أو في الوعد، عطف على المعنى الذي يقال فيه لغير الله عطف توهُّم، كأنَّه قيل: أوحينا إليهم ما أوحينا ثمَّ صدقناهم الوعد بإهلاك الأعداء الذي تضمَّنه الوحي، أو عطف على «يُوحَى» بمعنى أوحينا فُصِلَ بالردِّ عليهم، أو على «أَرْسَلْنَا»، و«ثُمَّ» على هذا لتراخي الذِّكر، والآية تضمَّنت جوابا وتهديدا على مخالفته.</w:t>
      </w:r>
    </w:p>
    <w:p w:rsidR="001B4260" w:rsidRDefault="001B4260">
      <w:pPr>
        <w:pStyle w:val="textquran"/>
        <w:rPr>
          <w:rtl/>
        </w:rPr>
      </w:pPr>
      <w:r>
        <w:rPr>
          <w:rtl/>
        </w:rPr>
        <w:t>﴿ </w:t>
      </w:r>
      <w:r>
        <w:rPr>
          <w:rStyle w:val="bold"/>
          <w:rtl/>
        </w:rPr>
        <w:t>فَأَنجَيْنَاهُمْ وَمَن نَّشَآءُ</w:t>
      </w:r>
      <w:r>
        <w:rPr>
          <w:rtl/>
        </w:rPr>
        <w:t> ﴾ أي المؤمنين لقوله:</w:t>
      </w:r>
      <w:r>
        <w:rPr>
          <w:rStyle w:val="bold"/>
          <w:rtl/>
        </w:rPr>
        <w:t xml:space="preserve"> </w:t>
      </w:r>
      <w:r>
        <w:rPr>
          <w:rtl/>
        </w:rPr>
        <w:t>﴿ </w:t>
      </w:r>
      <w:r>
        <w:rPr>
          <w:rStyle w:val="bold"/>
          <w:rtl/>
        </w:rPr>
        <w:t>وَأَهْلَكْنَا الْمُسْرِفِينَ</w:t>
      </w:r>
      <w:r>
        <w:rPr>
          <w:rtl/>
        </w:rPr>
        <w:t> ﴾ و«ال» للاستغراق ﴿ وَأَنَّ الْمُسْرِفِينَ هُمُ</w:t>
      </w:r>
      <w:r>
        <w:rPr>
          <w:rStyle w:val="wawsmall"/>
          <w:rFonts w:ascii="spglama" w:cs="spglama"/>
          <w:b w:val="0"/>
          <w:bCs w:val="0"/>
          <w:w w:val="105"/>
          <w:rtl/>
        </w:rPr>
        <w:t>وۤ</w:t>
      </w:r>
      <w:r>
        <w:rPr>
          <w:rtl/>
        </w:rPr>
        <w:t xml:space="preserve"> أَصْحَابُ النَّارِ ﴾ </w:t>
      </w:r>
      <w:r>
        <w:rPr>
          <w:rStyle w:val="CharacterStyle11"/>
          <w:rtl/>
        </w:rPr>
        <w:t>[سورة غافر: 43]</w:t>
      </w:r>
      <w:r>
        <w:rPr>
          <w:rtl/>
        </w:rPr>
        <w:t>، أو ﴿ مَن نَّشَآءُ ﴾: المؤمنون وكفارٌ يُخرج الله المؤمنين منهم أو من ذرِّيَّتهم، و«ال» للجنس، ولذا لم يقل: أنجيناهم ومن آمن، أو أنجيناهم ومن معهم. و«نَشَاءُ» للحال الماضية المستحضرة.</w:t>
      </w:r>
    </w:p>
    <w:p w:rsidR="001B4260" w:rsidRDefault="001B4260">
      <w:pPr>
        <w:pStyle w:val="textquran"/>
        <w:rPr>
          <w:rtl/>
        </w:rPr>
      </w:pPr>
      <w:r>
        <w:rPr>
          <w:rtl/>
        </w:rPr>
        <w:t>﴿ </w:t>
      </w:r>
      <w:r>
        <w:rPr>
          <w:rStyle w:val="bold"/>
          <w:rtl/>
        </w:rPr>
        <w:t>لَقَدَ اَنزَلْنَآ إِلَيْكُمْ</w:t>
      </w:r>
      <w:r>
        <w:rPr>
          <w:rtl/>
        </w:rPr>
        <w:t> ﴾ يا قريش أو جميع العرب</w:t>
      </w:r>
      <w:r>
        <w:rPr>
          <w:rStyle w:val="bold"/>
          <w:rtl/>
        </w:rPr>
        <w:t xml:space="preserve"> </w:t>
      </w:r>
      <w:r>
        <w:rPr>
          <w:rtl/>
        </w:rPr>
        <w:t>﴿ </w:t>
      </w:r>
      <w:r>
        <w:rPr>
          <w:rStyle w:val="bold"/>
          <w:rtl/>
        </w:rPr>
        <w:t>كِتَابًا</w:t>
      </w:r>
      <w:r>
        <w:rPr>
          <w:rtl/>
        </w:rPr>
        <w:t> ﴾ عظيما يخبر بصدق محمد ژ ، وأنَّه من جملة الرسل، ولو كذَّبتموه وأعرضتم عَمَّا يقول.</w:t>
      </w:r>
    </w:p>
    <w:p w:rsidR="001B4260" w:rsidRDefault="001B4260">
      <w:pPr>
        <w:pStyle w:val="textquran"/>
        <w:rPr>
          <w:rtl/>
        </w:rPr>
      </w:pPr>
      <w:r>
        <w:rPr>
          <w:rtl/>
        </w:rPr>
        <w:t>﴿ </w:t>
      </w:r>
      <w:r>
        <w:rPr>
          <w:rStyle w:val="bold"/>
          <w:rtl/>
        </w:rPr>
        <w:t>فِيهِ ذِكْرُكُم</w:t>
      </w:r>
      <w:r>
        <w:rPr>
          <w:rtl/>
        </w:rPr>
        <w:t> ﴾ نعت «كِتَابًا» أي فيه شرفكم إذ كان بلغتكم على لسان نبيء منكم، أو فيه مكارم الأخلاق، والأفعال المتمِّمة لشرفكم إن عملتموها، أو تذكيركم بما تحتاجون إليه من الدنيا والدين، أو تذكيركم بالوعظ، ويناسبهما قوله سبحانه:</w:t>
      </w:r>
      <w:r>
        <w:rPr>
          <w:rStyle w:val="bold"/>
          <w:rtl/>
        </w:rPr>
        <w:t xml:space="preserve"> </w:t>
      </w:r>
      <w:r>
        <w:rPr>
          <w:rtl/>
        </w:rPr>
        <w:t>﴿ </w:t>
      </w:r>
      <w:r>
        <w:rPr>
          <w:rStyle w:val="bold"/>
          <w:rtl/>
        </w:rPr>
        <w:t>أَفَلَا تَعْقِلُونَ</w:t>
      </w:r>
      <w:r>
        <w:rPr>
          <w:rtl/>
        </w:rPr>
        <w:t> ﴾ أي أتتركون إهمال أنفسكم عن التفكُّر فيما فيه من المصالح والزواجر؟ ويبعد التفسير بفيه ذكر قبائحكم ومعاملتكم النبيء ژ والأنبياء قبله ومن هو على الحقِّ بالتكذيب.</w:t>
      </w:r>
    </w:p>
    <w:p w:rsidR="001B4260" w:rsidRDefault="001B4260">
      <w:pPr>
        <w:pStyle w:val="faree"/>
        <w:rPr>
          <w:rtl/>
        </w:rPr>
      </w:pPr>
      <w:r>
        <w:rPr>
          <w:rtl/>
        </w:rPr>
        <w:t>الإنذار بعذاب الاستئصال والتذكير بعجائب الخلق</w:t>
      </w:r>
    </w:p>
    <w:p w:rsidR="001B4260" w:rsidRDefault="001B4260">
      <w:pPr>
        <w:pStyle w:val="textquran"/>
        <w:spacing w:before="113"/>
        <w:rPr>
          <w:rtl/>
        </w:rPr>
      </w:pPr>
      <w:r>
        <w:rPr>
          <w:rtl/>
        </w:rPr>
        <w:t>﴿ </w:t>
      </w:r>
      <w:r>
        <w:rPr>
          <w:rStyle w:val="bold"/>
          <w:rtl/>
        </w:rPr>
        <w:t>وَكَمْ قَصَمْنَا مِن قَرْيَةٍ كَانَت ظَّالِمَةً</w:t>
      </w:r>
      <w:r>
        <w:rPr>
          <w:rtl/>
        </w:rPr>
        <w:t> ﴾ هذا بعض تفصيل لإجمال قوله </w:t>
      </w:r>
      <w:r>
        <w:rPr>
          <w:rStyle w:val="azawijal"/>
          <w:rFonts w:cs="Times New Roman"/>
          <w:rtl/>
        </w:rPr>
        <w:t>8</w:t>
      </w:r>
      <w:r>
        <w:rPr>
          <w:rtl/>
        </w:rPr>
        <w:t> : ﴿ وَأَهْلَكْنَا الْمُسْرِفِينَ ﴾ وبيان لكيفيَّة الإهلاك، وإخبار بكثرة المهلكين، فإنَّ «كَمْ» هذه للتكثير مفعول به لـ «قَصَمْنَا» بمعنى كسرنا بتفريق الأجزاء لشدَّة الغضب، ونعت القرية بموجب ذلك وهو الظلم بالكفر بالآيات مثلكم، فهلَّا حذرتم أن ينزل بكم ما نزل بهم؟ والمراد: كان أهلها أو هي أهلها مجازا أو وضعا أو كناية.</w:t>
      </w:r>
    </w:p>
    <w:p w:rsidR="001B4260" w:rsidRDefault="001B4260">
      <w:pPr>
        <w:pStyle w:val="textquran"/>
        <w:spacing w:before="85"/>
        <w:rPr>
          <w:rtl/>
        </w:rPr>
      </w:pPr>
      <w:r>
        <w:rPr>
          <w:rtl/>
        </w:rPr>
        <w:t>ولا يصحُّ التفسير بقرية في اليمن، بعث إليهم رجل يسمَّى ميشا أو شعيبا، وليس شعيب موسى، فضربه عبد بعصا فقتلهم كلَّهم «بخت نصر»، أو بعدما هزموا قومه مرَّتين فخرج بنفسه في الثالثة؛ ولا بقريتين: «حضور» و«قلابة» أهلكهما «بخت نصر» لأنَّ «كَمْ» للتكثير. ويضعف أن يجاب بأنَّ التكثير للقصم لا للقرية، أي كم قصمنا من ساكني قرية أو قريتين، كما تقول: كم أخذت من دراهم زيد، على تعليق «مِن» بالفعل لأنَّه خلاف الظاهر، بل «مِن» زائدة في التمييز، وأن يجاب بأنَّ المراد: قرية أو قريتان تخويف بها أو بهما لا اختصاصا، وأنَّ «كَمْ» للتقليل لفظا تخويفا بالوقوع في شأن هذا القليل، وإذا صحَّت الرواية في ذلك عن ابن عبَّاس مثلا فلعلَّ المراد التمثيل للآية بالقرية والقريتين.</w:t>
      </w:r>
    </w:p>
    <w:p w:rsidR="001B4260" w:rsidRDefault="001B4260">
      <w:pPr>
        <w:pStyle w:val="textquran"/>
        <w:rPr>
          <w:rtl/>
        </w:rPr>
      </w:pPr>
      <w:r>
        <w:rPr>
          <w:rtl/>
        </w:rPr>
        <w:t>﴿ </w:t>
      </w:r>
      <w:r>
        <w:rPr>
          <w:rStyle w:val="bold"/>
          <w:rtl/>
        </w:rPr>
        <w:t>وَأَنشَأْنَا بَعْدَهَا</w:t>
      </w:r>
      <w:r>
        <w:rPr>
          <w:rtl/>
        </w:rPr>
        <w:t xml:space="preserve"> ﴾ بعد إهلاكها فاعتبر ما مرَّ هنا في شأن القرية، وفي قوله: ﴿ مَآ ءَامَنَتْ قَبْلَهُم مِّن قَرْيَةٍ اَهْلَكْنَاهَا ﴾ </w:t>
      </w:r>
      <w:r>
        <w:rPr>
          <w:rStyle w:val="CharacterStyle11"/>
          <w:rtl/>
        </w:rPr>
        <w:t>[سورة الأنبياء: 6]</w:t>
      </w:r>
      <w:r>
        <w:rPr>
          <w:rStyle w:val="bold"/>
          <w:rtl/>
        </w:rPr>
        <w:t xml:space="preserve"> </w:t>
      </w:r>
      <w:r>
        <w:rPr>
          <w:rtl/>
        </w:rPr>
        <w:t>﴿ </w:t>
      </w:r>
      <w:r>
        <w:rPr>
          <w:rStyle w:val="bold"/>
          <w:rtl/>
        </w:rPr>
        <w:t>قَوْمًا ـ اخَرِينَ</w:t>
      </w:r>
      <w:r>
        <w:rPr>
          <w:rtl/>
        </w:rPr>
        <w:t> ﴾ سكنوا القرية أو قريبا منها.</w:t>
      </w:r>
    </w:p>
    <w:p w:rsidR="001B4260" w:rsidRDefault="001B4260">
      <w:pPr>
        <w:pStyle w:val="textquran"/>
        <w:rPr>
          <w:rtl/>
        </w:rPr>
      </w:pPr>
      <w:r>
        <w:rPr>
          <w:rStyle w:val="bold"/>
          <w:rtl/>
        </w:rPr>
        <w:t>﴿ فَلَمَّآ أَحَسُّواْ ﴾</w:t>
      </w:r>
      <w:r>
        <w:rPr>
          <w:rtl/>
        </w:rPr>
        <w:t xml:space="preserve"> أي أهل القرية المقصومة لا القوم الآخرون، إذ ليس ذنب هؤلاء لهم، أي: ولَمَّا أدركوا بحواسِّهم </w:t>
      </w:r>
      <w:r>
        <w:rPr>
          <w:rStyle w:val="bold"/>
          <w:rtl/>
        </w:rPr>
        <w:t>﴿ بَأْسَنَآ ﴾</w:t>
      </w:r>
      <w:r>
        <w:rPr>
          <w:rtl/>
        </w:rPr>
        <w:t xml:space="preserve"> عذابنا الشديد، رأوا بأعينهم ما يُرى أو بآذانهم ما يُسمع؛ أو البأس استعارة بالكناية، والإحساس تخييل، أو الإحساس مجاز عن مطلق الإدراك </w:t>
      </w:r>
      <w:r>
        <w:rPr>
          <w:rStyle w:val="bold"/>
          <w:rtl/>
        </w:rPr>
        <w:t>﴿ إِذَا ﴾</w:t>
      </w:r>
      <w:r>
        <w:rPr>
          <w:rtl/>
        </w:rPr>
        <w:t xml:space="preserve"> للمفاجأة </w:t>
      </w:r>
      <w:r>
        <w:rPr>
          <w:rStyle w:val="bold"/>
          <w:rtl/>
        </w:rPr>
        <w:t>﴿ هُم مِّنْهَا ﴾</w:t>
      </w:r>
      <w:r>
        <w:rPr>
          <w:rtl/>
        </w:rPr>
        <w:t xml:space="preserve"> أي من القرية، وهي للابتداء، ويضعف ردُّ الضمير إلى البأس مؤنَّثا لمعنى البأساء أو النقمة، فتكون للتعليل لأنَّ ذلك خلاف الظاهر، ولاحتياجه إلى التأويل، وهي متعلِّقة بقوله: </w:t>
      </w:r>
      <w:r>
        <w:rPr>
          <w:rStyle w:val="bold"/>
          <w:rtl/>
        </w:rPr>
        <w:t>﴿ يَرْكُضُونَ ﴾</w:t>
      </w:r>
      <w:r>
        <w:rPr>
          <w:rtl/>
        </w:rPr>
        <w:t xml:space="preserve"> داوبَّهم، أي يسوقونها بالضرب إسراعا وتنجية لها ولأنفسهم عليها، أو يسرعون فإنَّه يستعمل أيضا لازما، يقال: فرس راكض، أي جار بسرعة، أو يهربون كمن يركض الدَّابَّة.</w:t>
      </w:r>
    </w:p>
    <w:p w:rsidR="001B4260" w:rsidRDefault="001B4260">
      <w:pPr>
        <w:pStyle w:val="textquran"/>
        <w:rPr>
          <w:rtl/>
        </w:rPr>
      </w:pPr>
      <w:r>
        <w:rPr>
          <w:rtl/>
        </w:rPr>
        <w:t>﴿ </w:t>
      </w:r>
      <w:r>
        <w:rPr>
          <w:rStyle w:val="bold"/>
          <w:rtl/>
        </w:rPr>
        <w:t>لَا تَرْكُضُواْ وَارْجِعُواْ إِلَى</w:t>
      </w:r>
      <w:r>
        <w:rPr>
          <w:rFonts w:ascii="spglamiss2014-Bold" w:cs="spglamiss2014-Bold"/>
          <w:b/>
          <w:bCs/>
          <w:rtl/>
        </w:rPr>
        <w:t>ٰ</w:t>
      </w:r>
      <w:r>
        <w:rPr>
          <w:rStyle w:val="bold"/>
          <w:rtl/>
        </w:rPr>
        <w:t xml:space="preserve"> مَآ أُتْرِفْتُمْ فِيهِ وَمَسَاكِنِكُمْ لَعَلَّكُمْ تُسْئَلُونَ</w:t>
      </w:r>
      <w:r>
        <w:rPr>
          <w:rtl/>
        </w:rPr>
        <w:t> ﴾ كنت في زمان صغر السنِّ أفسِّره بحال مَن شأنه أن يقال له ذلك لتمكُّنهم في نعمهم وأحوالهم مطمئنِّين، ولا قائل تحقيقا، ويحتمل أن يقول لهم ذلك استهزاء بهم مَلَائكَتُهم، أو الملائكة الجاؤون بالعذاب، أو المؤمنون، أو الوافدون إليهم للسؤال، أو «بخت نصر»، أو بعض قومه على أنَّ الإهلاك بهم على ما مرَّ.</w:t>
      </w:r>
    </w:p>
    <w:p w:rsidR="001B4260" w:rsidRDefault="001B4260">
      <w:pPr>
        <w:pStyle w:val="textquran"/>
        <w:rPr>
          <w:rtl/>
        </w:rPr>
      </w:pPr>
      <w:r>
        <w:rPr>
          <w:rtl/>
        </w:rPr>
        <w:t>ويقال: هم عرب «حضور» وهي قرية باليمن قتلوا نبيئا مبعوثا إليهم فأخذتهم سيوف «بخت نصر»، وملك ينادي من جهة السماء يا لثارات الأنبياء، وسمعوا وفرُّوا حين لا ينفعهم. و﴿ أُتْرِفْتُمْ ﴾: نعمتم فيه من النعم، و«في» للظرفيَّة؛ أو صيَّرتم بطرين كافرين للنعم، و«في» للسببيَّة.</w:t>
      </w:r>
    </w:p>
    <w:p w:rsidR="001B4260" w:rsidRDefault="001B4260">
      <w:pPr>
        <w:pStyle w:val="textquran"/>
        <w:spacing w:before="179"/>
        <w:rPr>
          <w:w w:val="99"/>
          <w:rtl/>
        </w:rPr>
      </w:pPr>
      <w:r>
        <w:rPr>
          <w:w w:val="99"/>
          <w:rtl/>
        </w:rPr>
        <w:t>والمراد بالسؤال السؤال في المهمَّات والنوازل كحالهم من قبل، أو عَمَّا جرى عليهم في أموالهم ومنازلهم التي يفتخرون بها، فيخبرون السائل عن معاينة، أو سؤال عبيدهم وأولادهم وخدمهم عَمَّا يفعلون أو يتركون، أو الطلب من الفقراء أو غيرهم منهم عطاء وكانوا أسخياء رئاء أو بخلاء فقيل لهم ذلك، تهكُّما بالشح إلى تهكُّم بـ﴿ لَا تَرْكُضُواْ وَارْجِعُواْ إِلَىٰ مَآ أُتْرِفْتُمْ فِيهِ ﴾.</w:t>
      </w:r>
    </w:p>
    <w:p w:rsidR="001B4260" w:rsidRDefault="001B4260">
      <w:pPr>
        <w:pStyle w:val="textquran"/>
        <w:spacing w:before="179"/>
        <w:rPr>
          <w:rtl/>
        </w:rPr>
      </w:pPr>
      <w:r>
        <w:rPr>
          <w:rtl/>
        </w:rPr>
        <w:t>أو المعنى: ارجعوا إلى مساكنكم في النار تهكُّما والرجوع بمعنى مطلق الذهاب، والسؤال عن العذاب لتكذيبهم لأنَّه ملزوم للعذاب وسبب.</w:t>
      </w:r>
    </w:p>
    <w:p w:rsidR="001B4260" w:rsidRDefault="001B4260">
      <w:pPr>
        <w:pStyle w:val="textquran"/>
        <w:spacing w:before="179"/>
        <w:rPr>
          <w:w w:val="105"/>
          <w:rtl/>
        </w:rPr>
      </w:pPr>
      <w:r>
        <w:rPr>
          <w:rStyle w:val="bold"/>
          <w:w w:val="105"/>
          <w:rtl/>
        </w:rPr>
        <w:t>﴿ قَالُواْ ﴾</w:t>
      </w:r>
      <w:r>
        <w:rPr>
          <w:w w:val="105"/>
          <w:rtl/>
        </w:rPr>
        <w:t xml:space="preserve"> إذ لم ينفعهم الهرب </w:t>
      </w:r>
      <w:r>
        <w:rPr>
          <w:rStyle w:val="bold"/>
          <w:w w:val="105"/>
          <w:rtl/>
        </w:rPr>
        <w:t>﴿ يَاوَيْلَنَآ ﴾</w:t>
      </w:r>
      <w:r>
        <w:rPr>
          <w:w w:val="105"/>
          <w:rtl/>
        </w:rPr>
        <w:t xml:space="preserve"> هلاكنا، نادوه تفجُّعا لا قصدا لإقباله، أو أرادوا: اذهب عَنَّا يا هلاكنا، أو «يَا» تنبَّه وتيقظ لا نداء، و«وَيْلَنَا»: مفعول مطلق، أي هلكنا هلاكا، فحذف «هلك» وأضيف «هلاك» إلى «نَا» وهو «ويل».</w:t>
      </w:r>
    </w:p>
    <w:p w:rsidR="001B4260" w:rsidRDefault="001B4260">
      <w:pPr>
        <w:pStyle w:val="textquran"/>
        <w:spacing w:before="179"/>
        <w:rPr>
          <w:w w:val="103"/>
          <w:rtl/>
        </w:rPr>
      </w:pPr>
      <w:r>
        <w:rPr>
          <w:w w:val="103"/>
          <w:rtl/>
        </w:rPr>
        <w:t>﴿ </w:t>
      </w:r>
      <w:r>
        <w:rPr>
          <w:rStyle w:val="bold"/>
          <w:w w:val="103"/>
          <w:rtl/>
        </w:rPr>
        <w:t>إِنَّا كُنَّا ظَالِمِينَ</w:t>
      </w:r>
      <w:r>
        <w:rPr>
          <w:w w:val="103"/>
          <w:rtl/>
        </w:rPr>
        <w:t> ﴾ لأنفسنا بالتكذيب، وذلك ندم حين لا ينفع، أو لَمَّا أخذتهم سيوف «بخت نصر» ونادى مناد من السماء: يا لثارات الأنبياء، قالوا ذلك.</w:t>
      </w:r>
    </w:p>
    <w:p w:rsidR="001B4260" w:rsidRDefault="001B4260">
      <w:pPr>
        <w:pStyle w:val="textquran"/>
        <w:spacing w:before="179"/>
        <w:rPr>
          <w:rtl/>
        </w:rPr>
      </w:pPr>
      <w:r>
        <w:rPr>
          <w:rtl/>
        </w:rPr>
        <w:t>﴿ </w:t>
      </w:r>
      <w:r>
        <w:rPr>
          <w:rStyle w:val="bold"/>
          <w:rtl/>
        </w:rPr>
        <w:t>فَمَا زَالَت تِّلْكَ</w:t>
      </w:r>
      <w:r>
        <w:rPr>
          <w:rtl/>
        </w:rPr>
        <w:t> ﴾ الكلمة التي هي ﴿ يَاوَيْلَنَآ إِنَّا كُنَّا ظَالِمِينَ ﴾</w:t>
      </w:r>
      <w:r>
        <w:rPr>
          <w:rStyle w:val="bold"/>
          <w:rtl/>
        </w:rPr>
        <w:t xml:space="preserve"> «</w:t>
      </w:r>
      <w:r>
        <w:rPr>
          <w:rtl/>
        </w:rPr>
        <w:t>تِلْكَ» اسم «زَالَ»، و﴿ </w:t>
      </w:r>
      <w:r>
        <w:rPr>
          <w:rStyle w:val="bold"/>
          <w:rtl/>
        </w:rPr>
        <w:t>دَعْوَ</w:t>
      </w:r>
      <w:r>
        <w:rPr>
          <w:rStyle w:val="Superscript"/>
          <w:rFonts w:ascii="spglamiss2014-Bold" w:cs="spglamiss2014-Bold"/>
          <w:b/>
          <w:bCs/>
          <w:rtl/>
        </w:rPr>
        <w:t>ا</w:t>
      </w:r>
      <w:r>
        <w:rPr>
          <w:rStyle w:val="bold"/>
          <w:rtl/>
        </w:rPr>
        <w:t>يهُمْ</w:t>
      </w:r>
      <w:r>
        <w:rPr>
          <w:rtl/>
        </w:rPr>
        <w:t> ﴾ خبره، ولا دليل على غير ذلك، لأنَّه الأصل، وأيُّ داع إلى العكس بدعوى تأخير ما قدِّم وهو خلاف الأصل، وأيُّ داع إلى دعوى الإجمال بل يقال ذلك إلْبَاسٌ.</w:t>
      </w:r>
    </w:p>
    <w:p w:rsidR="001B4260" w:rsidRDefault="001B4260">
      <w:pPr>
        <w:pStyle w:val="textmawadi3"/>
        <w:spacing w:before="102"/>
        <w:rPr>
          <w:rtl/>
        </w:rPr>
      </w:pPr>
      <w:r>
        <w:rPr>
          <w:rStyle w:val="namat2"/>
          <w:rtl/>
        </w:rPr>
        <w:t>[نحو]</w:t>
      </w:r>
      <w:r>
        <w:rPr>
          <w:rtl/>
        </w:rPr>
        <w:t xml:space="preserve"> والإلباس ممنوع، وسواء في ذلك الفاعل والمفعول والمبتدأ وخبره والمفعول الأوَّل والثاني، والثاني والثالث فيما يتعدَّى لثلاث، واسم كان وخبرها إذا لم يظهر الإعراب أو يظهر ولا يعرف في الخطِّ، ولم تسمع من اللسان، نحو: «ضربت هند دعد» غير مصروفين، إذ لو صرفا لكان المنصوب بالألف في الخطِّ.</w:t>
      </w:r>
    </w:p>
    <w:p w:rsidR="001B4260" w:rsidRDefault="001B4260">
      <w:pPr>
        <w:pStyle w:val="textquran"/>
        <w:spacing w:before="102"/>
        <w:rPr>
          <w:rtl/>
        </w:rPr>
      </w:pPr>
      <w:r>
        <w:rPr>
          <w:rtl/>
        </w:rPr>
        <w:t>والدعوى: الدعوة، لأنَّ الموَلْول يقول: يا ويل يا ويل!، كأنَّه يدعو الويل ليقبل، على ما مرَّ آنفا.</w:t>
      </w:r>
    </w:p>
    <w:p w:rsidR="001B4260" w:rsidRDefault="001B4260">
      <w:pPr>
        <w:pStyle w:val="textquran"/>
        <w:spacing w:before="102"/>
        <w:rPr>
          <w:rtl/>
        </w:rPr>
      </w:pPr>
      <w:r>
        <w:rPr>
          <w:rtl/>
        </w:rPr>
        <w:t>﴿ </w:t>
      </w:r>
      <w:r>
        <w:rPr>
          <w:rStyle w:val="bold"/>
          <w:rtl/>
        </w:rPr>
        <w:t>حَتَّى</w:t>
      </w:r>
      <w:r>
        <w:rPr>
          <w:rFonts w:ascii="spglamiss2014-Bold" w:cs="spglamiss2014-Bold"/>
          <w:b/>
          <w:bCs/>
          <w:rtl/>
        </w:rPr>
        <w:t>ٰ</w:t>
      </w:r>
      <w:r>
        <w:rPr>
          <w:rStyle w:val="bold"/>
          <w:rtl/>
        </w:rPr>
        <w:t xml:space="preserve"> جَعَلْنَاهُمْ حَصِيدًا</w:t>
      </w:r>
      <w:r>
        <w:rPr>
          <w:rtl/>
        </w:rPr>
        <w:t> ﴾ نباتا محصودا أي مثله، أو استعارة للفظ حصيد لمن تقطَّعوا وماتوا، أو شبَّههم بالنبات اليابس على طريق الاستعارة بالكناية ورمز إليه بلازمه وهو الحصد</w:t>
      </w:r>
      <w:r>
        <w:rPr>
          <w:rStyle w:val="bold"/>
          <w:rtl/>
        </w:rPr>
        <w:t xml:space="preserve"> </w:t>
      </w:r>
      <w:r>
        <w:rPr>
          <w:rtl/>
        </w:rPr>
        <w:t>﴿ </w:t>
      </w:r>
      <w:r>
        <w:rPr>
          <w:rStyle w:val="bold"/>
          <w:rtl/>
        </w:rPr>
        <w:t>خَامِدِينَ</w:t>
      </w:r>
      <w:r>
        <w:rPr>
          <w:rtl/>
        </w:rPr>
        <w:t> ﴾ حال من الهاء استعارة من سكون النار بعد خمودها، بأن صارت رمادا، لسكونهم بالإهلاك واشتقَّ منه «خَامِدِينَ» على التبعيَّة.</w:t>
      </w:r>
    </w:p>
    <w:p w:rsidR="001B4260" w:rsidRDefault="001B4260">
      <w:pPr>
        <w:pStyle w:val="textmawadi3"/>
        <w:spacing w:before="102"/>
        <w:rPr>
          <w:rtl/>
        </w:rPr>
      </w:pPr>
      <w:r>
        <w:rPr>
          <w:rStyle w:val="namat2"/>
          <w:rtl/>
        </w:rPr>
        <w:t>[صرف]</w:t>
      </w:r>
      <w:r>
        <w:rPr>
          <w:rtl/>
        </w:rPr>
        <w:t xml:space="preserve"> ولا يجعل «فعيل» مصدرا إذا صحَّ أن يكون بمعنى «مفعول» بلا ضعف، ولا يجعل بمعنى الجمع من أنَّه «فعيل» بمعنى «مفعول» لأنَّ ذلك في معنى «فاعل»، كقوله: ﴿ وَالْمَلَآئِكَةُ بَعْدَ ذَ</w:t>
      </w:r>
      <w:r>
        <w:rPr>
          <w:rStyle w:val="Superscript"/>
          <w:rtl/>
        </w:rPr>
        <w:t>ا</w:t>
      </w:r>
      <w:r>
        <w:rPr>
          <w:rtl/>
        </w:rPr>
        <w:t xml:space="preserve">لِكَ ظَهِيرٌ ﴾ </w:t>
      </w:r>
      <w:r>
        <w:rPr>
          <w:rStyle w:val="CharacterStyle11"/>
          <w:rtl/>
        </w:rPr>
        <w:t>[سورة التحريم: 4]</w:t>
      </w:r>
      <w:r>
        <w:rPr>
          <w:rtl/>
        </w:rPr>
        <w:t xml:space="preserve"> في أحد الأوجه، وهو الوارد دون استعمال «فعيل» بمعنى «مفعول» جمعا، فإنَّه لم يرد، ولو استويا في الموازنة للمصدر كصهيل ودبيب. أو «خَامِدِينَ» مفعول ثان بعد مفعول ثان، كما تقول: خبر بعد خبر.</w:t>
      </w:r>
    </w:p>
    <w:p w:rsidR="001B4260" w:rsidRDefault="001B4260">
      <w:pPr>
        <w:pStyle w:val="textquran"/>
        <w:spacing w:before="102"/>
        <w:rPr>
          <w:rtl/>
        </w:rPr>
      </w:pPr>
      <w:r>
        <w:rPr>
          <w:rtl/>
        </w:rPr>
        <w:t>﴿ </w:t>
      </w:r>
      <w:r>
        <w:rPr>
          <w:rStyle w:val="bold"/>
          <w:rtl/>
        </w:rPr>
        <w:t>وَمَا خَلَقْنَا السَّمَآءَ وَالَارْضَ</w:t>
      </w:r>
      <w:r>
        <w:rPr>
          <w:rtl/>
        </w:rPr>
        <w:t> ﴾ العجيبتين</w:t>
      </w:r>
      <w:r>
        <w:rPr>
          <w:rStyle w:val="bold"/>
          <w:rtl/>
        </w:rPr>
        <w:t xml:space="preserve"> </w:t>
      </w:r>
      <w:r>
        <w:rPr>
          <w:rtl/>
        </w:rPr>
        <w:t>﴿ </w:t>
      </w:r>
      <w:r>
        <w:rPr>
          <w:rStyle w:val="bold"/>
          <w:rtl/>
        </w:rPr>
        <w:t>وَمَا بَيْنَهُمَا</w:t>
      </w:r>
      <w:r>
        <w:rPr>
          <w:rtl/>
        </w:rPr>
        <w:t> ﴾ من أصناف الخلق وبدائعهم</w:t>
      </w:r>
      <w:r>
        <w:rPr>
          <w:rStyle w:val="bold"/>
          <w:rtl/>
        </w:rPr>
        <w:t xml:space="preserve"> </w:t>
      </w:r>
      <w:r>
        <w:rPr>
          <w:rtl/>
        </w:rPr>
        <w:t>﴿ </w:t>
      </w:r>
      <w:r>
        <w:rPr>
          <w:rStyle w:val="bold"/>
          <w:rtl/>
        </w:rPr>
        <w:t>لَاعِبِينَ</w:t>
      </w:r>
      <w:r>
        <w:rPr>
          <w:rtl/>
        </w:rPr>
        <w:t> ﴾ خارجين عن الحكمة، أو لاعبين لعب الملوك بأملاكهم، بل داعين بهما إلى الاستدلال على وجودنا، وكمال قدرتنا، وحقِّية ما جاءت به الرسل، وعقاب من كذَّب وإثابة من امتثل، ومنكر الرسل جاعل لخلق السماء والأرض لعبا وعبثا.</w:t>
      </w:r>
    </w:p>
    <w:p w:rsidR="001B4260" w:rsidRDefault="001B4260">
      <w:pPr>
        <w:pStyle w:val="textquran"/>
        <w:rPr>
          <w:w w:val="104"/>
          <w:rtl/>
        </w:rPr>
      </w:pPr>
      <w:r>
        <w:rPr>
          <w:w w:val="104"/>
          <w:rtl/>
        </w:rPr>
        <w:t>﴿ </w:t>
      </w:r>
      <w:r>
        <w:rPr>
          <w:rStyle w:val="bold"/>
          <w:w w:val="104"/>
          <w:rtl/>
        </w:rPr>
        <w:t>لَوَ اَرَدْنَآ أَن نَّتَّخِذَ لَهْوًا لَّاتَّخَذْنَاهُ مِن لَّدُنَّآ</w:t>
      </w:r>
      <w:r>
        <w:rPr>
          <w:w w:val="104"/>
          <w:rtl/>
        </w:rPr>
        <w:t> ﴾ أي لاتَّخذنا لهوا إلهيًّا، وهو حكمة، اتخذتموها لهوا ونسبتموه إلينا، أو اتخذتموها لهوا من جهتكم، وهي على كلِّ حال عين الحكمة لا مسيس لها باللعب لو اعتبرنا وقوعه لنفته الحكمة.</w:t>
      </w:r>
    </w:p>
    <w:p w:rsidR="001B4260" w:rsidRDefault="001B4260">
      <w:pPr>
        <w:pStyle w:val="textmawadi3"/>
        <w:spacing w:before="179"/>
        <w:rPr>
          <w:rtl/>
        </w:rPr>
      </w:pPr>
      <w:r>
        <w:rPr>
          <w:rStyle w:val="namat2"/>
          <w:rtl/>
        </w:rPr>
        <w:t>[أصول الدين]</w:t>
      </w:r>
      <w:r>
        <w:rPr>
          <w:rtl/>
        </w:rPr>
        <w:t xml:space="preserve"> ولا يقال: لو أردناه لامتنع، لأنَّ إرادة الله لا تتخلَّف إلَّا إن أريد بإرادته اعتباره، والله لا يريد اللعب لأنَّ الحكمة صارفة عنه، ولا يقال: إِنَّا قادرون على اللعب لو أردناه، لأنَّ الله لا يوصف بالقدرة على ما لا يجوز في صفته، لأنَّ القدرة عليه وصف له بإمكانه في حقِّه، وإمكانه مستحيل في حقِّه، ولا فرق في أصل الكفرين القول بالوقوع والقول بإمكان الوقوع، ولا تقل أيضا: عاجز عنه لتنزيهه عن العجز.</w:t>
      </w:r>
    </w:p>
    <w:p w:rsidR="001B4260" w:rsidRDefault="001B4260">
      <w:pPr>
        <w:pStyle w:val="textquran"/>
        <w:spacing w:before="179"/>
        <w:rPr>
          <w:rtl/>
        </w:rPr>
      </w:pPr>
      <w:r>
        <w:rPr>
          <w:rtl/>
        </w:rPr>
        <w:t>﴿ </w:t>
      </w:r>
      <w:r>
        <w:rPr>
          <w:rStyle w:val="bold"/>
          <w:rtl/>
        </w:rPr>
        <w:t>إِن كُنَّا فَاعِلِينَ</w:t>
      </w:r>
      <w:r>
        <w:rPr>
          <w:rtl/>
        </w:rPr>
        <w:t> ﴾ أي ما كُنَّا فاعلين، لأنه تكون «إِنْ» نافية ولو لم تكن بعدها «إلَّا» ولا لام الفرق، ولو قلَّ ذلك، وهذا تقرير وتذييل للامتناع بـ «لو»، أي ما فعلنا اتِّخاذه لأنَّه راجع للحكمة مثل خلق السماوات، أو ما كُنَّا فاعلين اللهو الذي يقتضيه حالكم.</w:t>
      </w:r>
    </w:p>
    <w:p w:rsidR="001B4260" w:rsidRDefault="001B4260">
      <w:pPr>
        <w:pStyle w:val="textquran"/>
        <w:spacing w:before="179"/>
        <w:rPr>
          <w:rtl/>
        </w:rPr>
      </w:pPr>
      <w:r>
        <w:rPr>
          <w:rtl/>
        </w:rPr>
        <w:t>وإن جعلت شرطيَّة لزم الشكُّ مِنَّا في أنَّه فعل الحكمة، وهي واقعة قطعا فما الشكُّ؟ الجواب: إنَّ ذلك تقرير لما قبله هكذا: يكون اللهو نفس الحكمة إن كان وقد كان، ومنه خلق السماء والأرض.</w:t>
      </w:r>
    </w:p>
    <w:p w:rsidR="001B4260" w:rsidRDefault="001B4260">
      <w:pPr>
        <w:pStyle w:val="textquran"/>
        <w:spacing w:before="179"/>
        <w:rPr>
          <w:rtl/>
        </w:rPr>
      </w:pPr>
      <w:r>
        <w:rPr>
          <w:rtl/>
        </w:rPr>
        <w:t>أو المعنى: لو أردنا أن نتَّخذ لكم لهوا تلهون به لجعلناه أمرا عجيبا غير السماء والأرض، وقرَّر ذلك بالشرط الآخر وهو ﴿ إِن كُنَّا فَاعِلِينَ ﴾، وقيل: لاتَّخذناه عندنا من المجرَّدات عن الأجسام.</w:t>
      </w:r>
    </w:p>
    <w:p w:rsidR="001B4260" w:rsidRDefault="001B4260">
      <w:pPr>
        <w:pStyle w:val="textquran"/>
        <w:spacing w:before="179"/>
        <w:rPr>
          <w:rtl/>
        </w:rPr>
      </w:pPr>
      <w:r>
        <w:rPr>
          <w:rtl/>
        </w:rPr>
        <w:t>ومذهبنا ومذهب أكثر الأَشعَرِيَّة نفي المجرَّدات. أو ولو أردنا اللهو لاتَّخذناه من لدنَّا لا كما تشاهدون، لأنَّه عيب يستر، فهذا نفي لاتِّخاذه.</w:t>
      </w:r>
    </w:p>
    <w:p w:rsidR="001B4260" w:rsidRDefault="001B4260">
      <w:pPr>
        <w:pStyle w:val="textquran"/>
        <w:spacing w:before="179"/>
        <w:rPr>
          <w:w w:val="105"/>
          <w:rtl/>
        </w:rPr>
      </w:pPr>
      <w:r>
        <w:rPr>
          <w:w w:val="105"/>
          <w:rtl/>
        </w:rPr>
        <w:t xml:space="preserve">أو اللهو: الولد بلغة حضرموت، أو الزوج بلغة اليمن، أو يقدَّر مضاف، أي أهل لهو، وهو ما يرتاح إليه من زوج أو ولد، و﴿ مِن لَّدُنَّا ﴾ مما نشاء، أو من الحور، وما تقدَّم أولى، لأنَّ المحلَّ ليس لذكر الزوج أو الولد بل محلُّه حيث قال: ﴿ لَوَ اَرَادَ اللهُ أَنْ يَّتَّخِذَ وَلَدًا لَّاصْطَفَىٰ مِمَّا يَخْلُقُ مَا يَشَآءُ ﴾ </w:t>
      </w:r>
      <w:r>
        <w:rPr>
          <w:rStyle w:val="CharacterStyle11"/>
          <w:w w:val="105"/>
          <w:rtl/>
        </w:rPr>
        <w:t>[سورة الزمر: 4]</w:t>
      </w:r>
      <w:r>
        <w:rPr>
          <w:w w:val="105"/>
          <w:rtl/>
        </w:rPr>
        <w:t xml:space="preserve"> وقوله: ﴿ وَلَمْ تَكُن لَّهُ صَاحِبَةٌ ﴾ </w:t>
      </w:r>
      <w:r>
        <w:rPr>
          <w:rStyle w:val="CharacterStyle11"/>
          <w:w w:val="105"/>
          <w:rtl/>
        </w:rPr>
        <w:t>[سورة الأنعام: 101]</w:t>
      </w:r>
      <w:r>
        <w:rPr>
          <w:w w:val="105"/>
          <w:rtl/>
        </w:rPr>
        <w:t xml:space="preserve"> ونحو الآيتين.</w:t>
      </w:r>
    </w:p>
    <w:p w:rsidR="001B4260" w:rsidRDefault="001B4260">
      <w:pPr>
        <w:pStyle w:val="textquran"/>
        <w:spacing w:before="179"/>
        <w:rPr>
          <w:rtl/>
        </w:rPr>
      </w:pPr>
      <w:r>
        <w:rPr>
          <w:rtl/>
        </w:rPr>
        <w:t>﴿ </w:t>
      </w:r>
      <w:r>
        <w:rPr>
          <w:rStyle w:val="bold"/>
          <w:rtl/>
        </w:rPr>
        <w:t>بَلْ نَقْذِفُ بِالْحَقِّ عَلَى الْبَاطِلِ</w:t>
      </w:r>
      <w:r>
        <w:rPr>
          <w:rtl/>
        </w:rPr>
        <w:t> ﴾ إضراب عن إرادة الاتِّخاذ، أو عن الاتِّخاذ، والمعنى: لكِنَّا لا إرادة لنا لاتِّخاذ اللهو، أو لا اتِّخاذ له، بل من شأننا أن نضرب بالحقِّ على الباطل، بمعنى أن نغلِّبه عليه، ولذلك جاءت «عَلَى».</w:t>
      </w:r>
    </w:p>
    <w:p w:rsidR="001B4260" w:rsidRDefault="001B4260">
      <w:pPr>
        <w:pStyle w:val="textquran"/>
        <w:spacing w:before="179"/>
        <w:rPr>
          <w:rtl/>
        </w:rPr>
      </w:pPr>
      <w:r>
        <w:rPr>
          <w:rtl/>
        </w:rPr>
        <w:t>والمراد: عموم الحقِّ والباطل الذي من جملته اللهو، لا خصوص القرآن بالحقِّ، والشيطان بالباطل، والحجَّة بالحقِّ، وشُبَهِهم والولد والزوج بالباطل، أو الحقُّ الإيمان والباطل الكفر، أو الحقُّ نفي الولد والباطل إثباته.</w:t>
      </w:r>
    </w:p>
    <w:p w:rsidR="001B4260" w:rsidRDefault="001B4260">
      <w:pPr>
        <w:pStyle w:val="textmawadi3"/>
        <w:spacing w:before="179"/>
        <w:rPr>
          <w:rtl/>
        </w:rPr>
      </w:pPr>
      <w:r>
        <w:rPr>
          <w:rStyle w:val="namat2"/>
          <w:rtl/>
        </w:rPr>
        <w:t>[بلاغة]</w:t>
      </w:r>
      <w:r>
        <w:rPr>
          <w:rtl/>
        </w:rPr>
        <w:t xml:space="preserve"> واستعير القذف وأصله الرمي البعيد مع صلابة للإيراد، أي بل نورد الحقَّ على الباطل العقليَّان والحسِّيَّان، أو ذلك استعارة تمثيليَّة بأن شبَّه غلبة الحقِّ على الباطل وإذهابه إِيَّاهُ برمي جرم صلب كحجر أو حديد على رأس دماغ رخو فيشقّه، فالحقُّ عال باق، والباطل سافل فانٍ.</w:t>
      </w:r>
    </w:p>
    <w:p w:rsidR="001B4260" w:rsidRDefault="001B4260">
      <w:pPr>
        <w:pStyle w:val="textquran"/>
        <w:spacing w:before="179"/>
        <w:rPr>
          <w:rtl/>
        </w:rPr>
      </w:pPr>
      <w:r>
        <w:rPr>
          <w:rtl/>
        </w:rPr>
        <w:t>﴿ </w:t>
      </w:r>
      <w:r>
        <w:rPr>
          <w:rStyle w:val="bold"/>
          <w:rtl/>
        </w:rPr>
        <w:t>فَيَدْمَغُهُ</w:t>
      </w:r>
      <w:r>
        <w:rPr>
          <w:rtl/>
        </w:rPr>
        <w:t> ﴾ يمحقه بالكلِّيَّة كتلك القرى المهلَكة، والدمغ: كسر الشيء الرخو الأجوف، واستعير للمحق، أو شبَّه الباطل بالرخو الأجوف، ورمز إليه بلازمه وهو الدمغ.</w:t>
      </w:r>
    </w:p>
    <w:p w:rsidR="001B4260" w:rsidRDefault="001B4260">
      <w:pPr>
        <w:pStyle w:val="textquran"/>
        <w:spacing w:before="179"/>
        <w:rPr>
          <w:w w:val="101"/>
          <w:rtl/>
        </w:rPr>
      </w:pPr>
      <w:r>
        <w:rPr>
          <w:w w:val="101"/>
          <w:rtl/>
        </w:rPr>
        <w:t>﴿ </w:t>
      </w:r>
      <w:r>
        <w:rPr>
          <w:rStyle w:val="bold"/>
          <w:w w:val="101"/>
          <w:rtl/>
        </w:rPr>
        <w:t>فَإِذَا هُوَ زَاهِقٌ</w:t>
      </w:r>
      <w:r>
        <w:rPr>
          <w:w w:val="101"/>
          <w:rtl/>
        </w:rPr>
        <w:t> ﴾ ذاهب، أسرع إليه الذهاب حتَّى كأنَّه لم يكن من أوَّل الأمر</w:t>
      </w:r>
      <w:r>
        <w:rPr>
          <w:rStyle w:val="bold"/>
          <w:w w:val="101"/>
          <w:rtl/>
        </w:rPr>
        <w:t xml:space="preserve"> </w:t>
      </w:r>
      <w:r>
        <w:rPr>
          <w:w w:val="101"/>
          <w:rtl/>
        </w:rPr>
        <w:t>﴿ </w:t>
      </w:r>
      <w:r>
        <w:rPr>
          <w:rStyle w:val="bold"/>
          <w:w w:val="101"/>
          <w:rtl/>
        </w:rPr>
        <w:t>وَلَكُم</w:t>
      </w:r>
      <w:r>
        <w:rPr>
          <w:w w:val="101"/>
          <w:rtl/>
        </w:rPr>
        <w:t> ﴾ معشر كُفَّار قريش، أو معشر كُفَّار العرب</w:t>
      </w:r>
      <w:r>
        <w:rPr>
          <w:rStyle w:val="bold"/>
          <w:w w:val="101"/>
          <w:rtl/>
        </w:rPr>
        <w:t xml:space="preserve"> </w:t>
      </w:r>
      <w:r>
        <w:rPr>
          <w:w w:val="101"/>
          <w:rtl/>
        </w:rPr>
        <w:t>﴿ </w:t>
      </w:r>
      <w:r>
        <w:rPr>
          <w:rStyle w:val="bold"/>
          <w:w w:val="101"/>
          <w:rtl/>
        </w:rPr>
        <w:t>الْوَيْلُ</w:t>
      </w:r>
      <w:r>
        <w:rPr>
          <w:w w:val="101"/>
          <w:rtl/>
        </w:rPr>
        <w:t> ﴾ العقاب في الآخرة، كما لهؤلاء الكفرة قبلكم</w:t>
      </w:r>
      <w:r>
        <w:rPr>
          <w:rStyle w:val="bold"/>
          <w:w w:val="101"/>
          <w:rtl/>
        </w:rPr>
        <w:t xml:space="preserve"> </w:t>
      </w:r>
      <w:r>
        <w:rPr>
          <w:w w:val="101"/>
          <w:rtl/>
        </w:rPr>
        <w:t>﴿ </w:t>
      </w:r>
      <w:r>
        <w:rPr>
          <w:rStyle w:val="bold"/>
          <w:w w:val="101"/>
          <w:rtl/>
        </w:rPr>
        <w:t>مِمَّا تَصِفُونَ</w:t>
      </w:r>
      <w:r>
        <w:rPr>
          <w:w w:val="101"/>
          <w:rtl/>
        </w:rPr>
        <w:t> ﴾ «مِن» للتعليل أو الابتداء متعلِّقة بـ «لَكُمْ» لنيابته عن نحو: ثابت أو ثبت أو بثابت أو ثبت؛ أو حال من المستتر في «لَكُمْ» و«مَا» مَصدَرِيَّة، أو نكرة موصوفة، أي من ولد تصفون الله به، أو من شيء تصفون الله به، من نحو الولد، أو اسم موصول أي من الولد الذي تصفون الله به، على جواز حذف الرابط المجرور بلا شرط، لظهور المعنى، وإن قدِّر تصفونه فيهما بردِّ الهاء لـ «مَا» وهو الولد أو نحوه، أي تثبتونه لله حاشاه، أو من الوصف الذي تصفونه بردِّ الهاء للوصف فقد حُذف منصوبا لا مجرورا.</w:t>
      </w:r>
    </w:p>
    <w:p w:rsidR="001B4260" w:rsidRDefault="001B4260">
      <w:pPr>
        <w:pStyle w:val="textquran"/>
        <w:spacing w:before="113"/>
        <w:rPr>
          <w:w w:val="103"/>
          <w:rtl/>
        </w:rPr>
      </w:pPr>
      <w:r>
        <w:rPr>
          <w:w w:val="103"/>
          <w:rtl/>
        </w:rPr>
        <w:t>﴿ </w:t>
      </w:r>
      <w:r>
        <w:rPr>
          <w:rStyle w:val="bold"/>
          <w:w w:val="103"/>
          <w:rtl/>
        </w:rPr>
        <w:t>وَلَهُ</w:t>
      </w:r>
      <w:r>
        <w:rPr>
          <w:w w:val="103"/>
          <w:rtl/>
        </w:rPr>
        <w:t> ﴾ لا لغيره</w:t>
      </w:r>
      <w:r>
        <w:rPr>
          <w:rStyle w:val="bold"/>
          <w:w w:val="103"/>
          <w:rtl/>
        </w:rPr>
        <w:t xml:space="preserve"> </w:t>
      </w:r>
      <w:r>
        <w:rPr>
          <w:w w:val="103"/>
          <w:rtl/>
        </w:rPr>
        <w:t>﴿ </w:t>
      </w:r>
      <w:r>
        <w:rPr>
          <w:rStyle w:val="bold"/>
          <w:w w:val="103"/>
          <w:rtl/>
        </w:rPr>
        <w:t>مَن</w:t>
      </w:r>
      <w:r>
        <w:rPr>
          <w:w w:val="103"/>
          <w:rtl/>
        </w:rPr>
        <w:t> ﴾ للعقلاء وغيرهم تغليبا لهم</w:t>
      </w:r>
      <w:r>
        <w:rPr>
          <w:rStyle w:val="bold"/>
          <w:w w:val="103"/>
          <w:rtl/>
        </w:rPr>
        <w:t xml:space="preserve"> </w:t>
      </w:r>
      <w:r>
        <w:rPr>
          <w:w w:val="103"/>
          <w:rtl/>
        </w:rPr>
        <w:t>﴿ </w:t>
      </w:r>
      <w:r>
        <w:rPr>
          <w:rStyle w:val="bold"/>
          <w:w w:val="103"/>
          <w:rtl/>
        </w:rPr>
        <w:t>فِي السَّمَاوَاتِ وَالَارْضِ</w:t>
      </w:r>
      <w:r>
        <w:rPr>
          <w:w w:val="103"/>
          <w:rtl/>
        </w:rPr>
        <w:t> ﴾ تقرير لقوله: ﴿ وَمَا خَلَقْنَا السَّمَآءَ والَارْضَ وَمَا بَيْنَهُمَا لَاعِبِينَ ﴾ إلَّا أنَّه جمع السماء هنا إظهارا لمزيد العظمة، أي له كلُّ ما في كُلِّ واحدة، وهناك أراد مجرَّد هذا السقف الذي يشاهدونه، والفراش الممهد، وما بينهما [مُشتملٌ]على حِكَمٍ لا تحصى.</w:t>
      </w:r>
    </w:p>
    <w:p w:rsidR="001B4260" w:rsidRDefault="001B4260">
      <w:pPr>
        <w:pStyle w:val="textquran"/>
        <w:spacing w:before="113"/>
        <w:rPr>
          <w:w w:val="104"/>
          <w:rtl/>
        </w:rPr>
      </w:pPr>
      <w:r>
        <w:rPr>
          <w:w w:val="104"/>
          <w:rtl/>
        </w:rPr>
        <w:t>أو تقرير لما قبله كلِّه، أي له خاصَّة ما فيهنَّ خلقا وملكا وتدبيرا وتصرُّفا وإحياء وإماتة وإثابة وعقابا. ويضعف عوده إلى «لَكُمُ الْوَيْلُ» بمعنى: لكم ما ليس لله من الشرور، ولله ما ليس لكم من الخيور، أو إلى «تَصِفُونَ» على أنَّ الواو للحال: تصفونه بالولد مع أنَّ ما في السماوات والأرض ملك له.</w:t>
      </w:r>
    </w:p>
    <w:p w:rsidR="001B4260" w:rsidRDefault="001B4260">
      <w:pPr>
        <w:pStyle w:val="textquran"/>
        <w:spacing w:before="113"/>
        <w:rPr>
          <w:w w:val="102"/>
          <w:rtl/>
        </w:rPr>
      </w:pPr>
      <w:r>
        <w:rPr>
          <w:w w:val="102"/>
          <w:rtl/>
        </w:rPr>
        <w:t>﴿ </w:t>
      </w:r>
      <w:r>
        <w:rPr>
          <w:rStyle w:val="bold"/>
          <w:w w:val="102"/>
          <w:rtl/>
        </w:rPr>
        <w:t>وَمَنْ عِندَهُ</w:t>
      </w:r>
      <w:r>
        <w:rPr>
          <w:w w:val="102"/>
          <w:rtl/>
        </w:rPr>
        <w:t> ﴾ العنديَّة عنديَّة الشرف والتنزيل منزلة المقرَّبين عند الملوك، فـ «عِندَ»: استعارة لقرب المكانة مفردة لا تمثيليَّة، لأنَّ التمثيليَّة لا تقع في المفرد.</w:t>
      </w:r>
    </w:p>
    <w:p w:rsidR="001B4260" w:rsidRDefault="001B4260">
      <w:pPr>
        <w:pStyle w:val="textquran"/>
        <w:spacing w:before="113"/>
        <w:rPr>
          <w:w w:val="102"/>
          <w:rtl/>
        </w:rPr>
      </w:pPr>
      <w:r>
        <w:rPr>
          <w:w w:val="102"/>
          <w:rtl/>
        </w:rPr>
        <w:t>و«مَن» مبتدأ خبره قوله:</w:t>
      </w:r>
      <w:r>
        <w:rPr>
          <w:rStyle w:val="bold"/>
          <w:w w:val="102"/>
          <w:rtl/>
        </w:rPr>
        <w:t xml:space="preserve"> </w:t>
      </w:r>
      <w:r>
        <w:rPr>
          <w:w w:val="102"/>
          <w:rtl/>
        </w:rPr>
        <w:t>﴿ </w:t>
      </w:r>
      <w:r>
        <w:rPr>
          <w:rStyle w:val="bold"/>
          <w:w w:val="102"/>
          <w:rtl/>
        </w:rPr>
        <w:t>لَا يَسْتَكْبِرُونَ عَنْ عِبَادَتِهِ</w:t>
      </w:r>
      <w:r>
        <w:rPr>
          <w:w w:val="102"/>
          <w:rtl/>
        </w:rPr>
        <w:t xml:space="preserve"> ﴾ ويجوز عطف «مَن» على «مَنْ» وجملة «لَا يَسْتَكْبِرُونَ» حال من المستتر في «عِندَ»، أو في «لَهُ» فيكون عطف خاصٍّ على عامٍّ لمزيَّته، وهو الملائكة المعبَّر عنهم بـ «مَنْ» الثانية كقوله تعالى: ﴿ تَنَزَّلُ الْمَلَآئِكَةُ وَالرُّوحُ ﴾ </w:t>
      </w:r>
      <w:r>
        <w:rPr>
          <w:rStyle w:val="CharacterStyle11"/>
          <w:w w:val="102"/>
          <w:rtl/>
        </w:rPr>
        <w:t>[سورة القدر: 4]</w:t>
      </w:r>
      <w:r>
        <w:rPr>
          <w:w w:val="102"/>
          <w:rtl/>
        </w:rPr>
        <w:t xml:space="preserve"> أو نوع من الملائكة، أو ﴿ مَن فِي السَّمَاوَاتِ والَارْضِ ﴾: الملائكة و﴿ منْ عِندَهُ ﴾: نوع منهم كالحافِّين حول العرش، و</w:t>
      </w:r>
      <w:r>
        <w:rPr>
          <w:rStyle w:val="bold"/>
          <w:w w:val="102"/>
          <w:rtl/>
        </w:rPr>
        <w:t>العموم في ذلك كلِّه أولى كما فسَّرت الآية أوَّلا</w:t>
      </w:r>
      <w:r>
        <w:rPr>
          <w:w w:val="102"/>
          <w:rtl/>
        </w:rPr>
        <w:t>، ومعنى ﴿ لَا يَسْتَكْبِرُونَ عَنْ عِبَادَتِهِ ﴾: لا يتعظَّمون عنها ويعدُّون أنفسهم كبراء عنها.</w:t>
      </w:r>
    </w:p>
    <w:p w:rsidR="001B4260" w:rsidRDefault="001B4260">
      <w:pPr>
        <w:pStyle w:val="textquran"/>
        <w:spacing w:before="113"/>
        <w:rPr>
          <w:w w:val="102"/>
          <w:rtl/>
        </w:rPr>
      </w:pPr>
      <w:r>
        <w:rPr>
          <w:w w:val="102"/>
          <w:rtl/>
        </w:rPr>
        <w:t>﴿ </w:t>
      </w:r>
      <w:r>
        <w:rPr>
          <w:rStyle w:val="bold"/>
          <w:w w:val="102"/>
          <w:rtl/>
        </w:rPr>
        <w:t>وَلَا يَسْتَحْسِرُونَ</w:t>
      </w:r>
      <w:r>
        <w:rPr>
          <w:w w:val="102"/>
          <w:rtl/>
        </w:rPr>
        <w:t xml:space="preserve"> ﴾ لا يكلُّون عن العبادة ويفترون عنها لتعب، إذ لا يصيبهم تعب، والاستفعال هنا بمعنى الفعل، كأنَّه قيل: لا يحسرون، أو للمبالغة على الأصل بمعنى: انتفى الحسور انتفاء بليغا، كما هو وجه في قوله تعالى: ﴿ وَمَا رَبُّكَ بِظَلَّامٍ لِّلْعَبِيدِ ﴾ </w:t>
      </w:r>
      <w:r>
        <w:rPr>
          <w:rStyle w:val="CharacterStyle11"/>
          <w:w w:val="102"/>
          <w:rtl/>
        </w:rPr>
        <w:t>[سورة فصلت: 46]</w:t>
      </w:r>
      <w:r>
        <w:rPr>
          <w:w w:val="102"/>
          <w:rtl/>
        </w:rPr>
        <w:t xml:space="preserve"> أي انتفى الظلم عنه انتفاء بليغا.</w:t>
      </w:r>
    </w:p>
    <w:p w:rsidR="001B4260" w:rsidRDefault="001B4260">
      <w:pPr>
        <w:pStyle w:val="textquran"/>
        <w:spacing w:before="113"/>
        <w:rPr>
          <w:rtl/>
        </w:rPr>
      </w:pPr>
      <w:r>
        <w:rPr>
          <w:rtl/>
        </w:rPr>
        <w:t>﴿ </w:t>
      </w:r>
      <w:r>
        <w:rPr>
          <w:rStyle w:val="bold"/>
          <w:rtl/>
        </w:rPr>
        <w:t>يُسَبِّحُونَ الَيْلَ وَالنَّهَارَ</w:t>
      </w:r>
      <w:r>
        <w:rPr>
          <w:rtl/>
        </w:rPr>
        <w:t> ﴾ عبارة عن المداومة، لأنَّه ليس الليل والنهار في كلِّ موضع فيه الملائكة، أو المراد الليل والنهار عندنا مثلا، بمعنى: يسبِّحون في كلِّ وقت، الوقت الذي هو ليلكم والوقت الذي هو نهاركم، والتسبيح تنزيه الله عن صفات الخلق والنقص، وتعظيمه بصفات الجلال.</w:t>
      </w:r>
    </w:p>
    <w:p w:rsidR="001B4260" w:rsidRDefault="001B4260">
      <w:pPr>
        <w:pStyle w:val="textquran"/>
        <w:spacing w:before="113"/>
        <w:rPr>
          <w:rtl/>
        </w:rPr>
      </w:pPr>
      <w:r>
        <w:rPr>
          <w:rtl/>
        </w:rPr>
        <w:t>﴿ </w:t>
      </w:r>
      <w:r>
        <w:rPr>
          <w:rStyle w:val="bold"/>
          <w:rtl/>
        </w:rPr>
        <w:t>لَا يَفْتُرُونَ</w:t>
      </w:r>
      <w:r>
        <w:rPr>
          <w:rtl/>
        </w:rPr>
        <w:t> ﴾ عن التسبيح بفراغ أو شغل، ولو في حال تلقِّي الوحي وتبليغه، ولعن الكفار وسائر الأشغال، قوَّاهم الله على ذلك، كما مرَّ عن عزرائيل حين ساير إدريس، وحين عرف أنَّه ملك الموت قال له: أراك اشتغلت بالذكر معي والمقام عَمَّن يموت، فقال: لا.</w:t>
      </w:r>
    </w:p>
    <w:p w:rsidR="001B4260" w:rsidRDefault="001B4260">
      <w:pPr>
        <w:pStyle w:val="textquran"/>
        <w:spacing w:before="113"/>
        <w:rPr>
          <w:rtl/>
        </w:rPr>
      </w:pPr>
      <w:r>
        <w:rPr>
          <w:rtl/>
        </w:rPr>
        <w:t xml:space="preserve">ويقال أيضا: التسبيح منهم كالتنفُّس لا يمنع كلاما ولا فعلا، ويقال: التبليغ واللعن تسبيح لهم، ويقال: لهم ألسنة يسبِّحون ببعض ويلعنون ببعض ويبلِّغون ببعض، ويقال: الذين لا يفترون نوع منهم لا كلُّهم، وإنَّهم المراد بمن عنده، ويقال: </w:t>
      </w:r>
      <w:r>
        <w:rPr>
          <w:rStyle w:val="bold"/>
          <w:rtl/>
        </w:rPr>
        <w:t>المراد المبالغة على عدم الفتور البتَّة</w:t>
      </w:r>
      <w:r>
        <w:rPr>
          <w:rtl/>
        </w:rPr>
        <w:t>، ويقال: هذا التسبيح ذكر قلبيٌّ لا يمنعه التبليغ أو غيره.</w:t>
      </w:r>
    </w:p>
    <w:p w:rsidR="001B4260" w:rsidRDefault="001B4260">
      <w:pPr>
        <w:pStyle w:val="faree"/>
        <w:rPr>
          <w:rtl/>
        </w:rPr>
      </w:pPr>
      <w:r>
        <w:rPr>
          <w:rtl/>
        </w:rPr>
        <w:t>إثبات وحدانية الله وتوبيخ المشركين</w:t>
      </w:r>
    </w:p>
    <w:p w:rsidR="001B4260" w:rsidRDefault="001B4260">
      <w:pPr>
        <w:pStyle w:val="textquran"/>
        <w:spacing w:before="113"/>
        <w:rPr>
          <w:rtl/>
        </w:rPr>
      </w:pPr>
      <w:r>
        <w:rPr>
          <w:rtl/>
        </w:rPr>
        <w:t>﴿ </w:t>
      </w:r>
      <w:r>
        <w:rPr>
          <w:rStyle w:val="bold"/>
          <w:rtl/>
        </w:rPr>
        <w:t>أَمِ اتَّخَذُواْ</w:t>
      </w:r>
      <w:r>
        <w:rPr>
          <w:rtl/>
        </w:rPr>
        <w:t> ﴾ مع الله</w:t>
      </w:r>
      <w:r>
        <w:rPr>
          <w:rStyle w:val="bold"/>
          <w:rtl/>
        </w:rPr>
        <w:t xml:space="preserve"> </w:t>
      </w:r>
      <w:r>
        <w:rPr>
          <w:rtl/>
        </w:rPr>
        <w:t>﴿ </w:t>
      </w:r>
      <w:r>
        <w:rPr>
          <w:rStyle w:val="bold"/>
          <w:rtl/>
        </w:rPr>
        <w:t>ءَالِهَةً</w:t>
      </w:r>
      <w:r>
        <w:rPr>
          <w:rtl/>
        </w:rPr>
        <w:t> ﴾ «أم» للإضراب الانتقالي، أو مع الاستفهام الإنكاري نفي للياقة الاتِّخاذ شرعا</w:t>
      </w:r>
      <w:r>
        <w:rPr>
          <w:rStyle w:val="bold"/>
          <w:rtl/>
        </w:rPr>
        <w:t xml:space="preserve"> </w:t>
      </w:r>
      <w:r>
        <w:rPr>
          <w:rtl/>
        </w:rPr>
        <w:t>﴿ </w:t>
      </w:r>
      <w:r>
        <w:rPr>
          <w:rStyle w:val="bold"/>
          <w:rtl/>
        </w:rPr>
        <w:t>مِنَ الَارْضِ</w:t>
      </w:r>
      <w:r>
        <w:rPr>
          <w:rtl/>
        </w:rPr>
        <w:t> ﴾ متعلِّق بـ «اتَّخَذُوا»، و«مِنْ» للابتداء، أو للتبعيض، أو نعت لـ «ءَالِهَةً» وذلك تحقير للآلهة من حجر الأرض، أو معادنها أو شجرها، وقوله:</w:t>
      </w:r>
    </w:p>
    <w:p w:rsidR="001B4260" w:rsidRDefault="001B4260">
      <w:pPr>
        <w:pStyle w:val="textquran"/>
        <w:spacing w:before="57"/>
        <w:rPr>
          <w:w w:val="99"/>
          <w:rtl/>
        </w:rPr>
      </w:pPr>
      <w:r>
        <w:rPr>
          <w:w w:val="99"/>
          <w:rtl/>
        </w:rPr>
        <w:t>﴿ </w:t>
      </w:r>
      <w:r>
        <w:rPr>
          <w:rStyle w:val="bold"/>
          <w:w w:val="99"/>
          <w:rtl/>
        </w:rPr>
        <w:t>هُمْ يُنشِرُونَ</w:t>
      </w:r>
      <w:r>
        <w:rPr>
          <w:w w:val="99"/>
          <w:rtl/>
        </w:rPr>
        <w:t> ﴾ نعت لـ «ءَالِهَةً» أي آلهة باعثة للموتى محيية لهم الآن، أو يوم القيامة. لم يقولوا: تبعثهم، لكن كلٌّ من عبادتها وتسميتها آلهة وتعظيمها جدًّا يقتضي أنَّها تبعثهم كما هو شأن من هو إله، وهذا النشر هو محطُّ الإنكار.</w:t>
      </w:r>
    </w:p>
    <w:p w:rsidR="001B4260" w:rsidRDefault="001B4260">
      <w:pPr>
        <w:pStyle w:val="textquran"/>
        <w:spacing w:before="85"/>
        <w:rPr>
          <w:rtl/>
        </w:rPr>
      </w:pPr>
      <w:r>
        <w:rPr>
          <w:rtl/>
        </w:rPr>
        <w:t>ولا يبعد أن يريدوا إنكار الواقع بمعنى: إن لم يتَّخذوا آلهة باعثة بل غير باعثة عندهم أيضا، أو يراد أنَّها الناشرة وحدها استقلالا لا الله، ويجوز ـ على بُعد ـ أن يراد: أهم ينشرون؟ على تقدير الاستفهام، فيقال: لا، فيقال: تتَّخذ آلهة وهي جماد عاجزة، وقال قطرب: ﴿ يُنشِرُونَ ﴾: بمعنى يخلقون.</w:t>
      </w:r>
    </w:p>
    <w:p w:rsidR="001B4260" w:rsidRDefault="001B4260">
      <w:pPr>
        <w:pStyle w:val="textquran"/>
        <w:spacing w:before="85"/>
        <w:rPr>
          <w:rtl/>
        </w:rPr>
      </w:pPr>
      <w:r>
        <w:rPr>
          <w:rtl/>
        </w:rPr>
        <w:t>﴿ لَوْ كَانَ فِيهِمَآ ﴾ في الفريقين السماوات والأرض.</w:t>
      </w:r>
    </w:p>
    <w:p w:rsidR="001B4260" w:rsidRDefault="001B4260">
      <w:pPr>
        <w:pStyle w:val="textmawadi3"/>
        <w:spacing w:before="96"/>
        <w:rPr>
          <w:w w:val="94"/>
          <w:rtl/>
        </w:rPr>
      </w:pPr>
      <w:r>
        <w:rPr>
          <w:rStyle w:val="namat2"/>
          <w:w w:val="94"/>
          <w:rtl/>
        </w:rPr>
        <w:t xml:space="preserve">[نحو] </w:t>
      </w:r>
      <w:r>
        <w:rPr>
          <w:w w:val="94"/>
          <w:rtl/>
        </w:rPr>
        <w:t>﴿ </w:t>
      </w:r>
      <w:r>
        <w:rPr>
          <w:rStyle w:val="bold"/>
          <w:w w:val="94"/>
          <w:rtl/>
        </w:rPr>
        <w:t>ءَالِهَةٌ اِلَّا اللهُ لَفَسَدَتَا</w:t>
      </w:r>
      <w:r>
        <w:rPr>
          <w:w w:val="94"/>
          <w:rtl/>
        </w:rPr>
        <w:t> ﴾ «إلَّا» ومدخولها بمنزلة اسم نُعت به «آلِهَةٌ» ووقع الإعراب على اللفظ الذي هو اسم ولو جيء بلفظ «غير» لرُفع وجرَّ ما بعده، وقيل: إنَّ الاسم نعت لـ «آلِهَةٌ» جعل إعرابه في الاسم بعده لأنَّها بصورة الحرف، كما جعل إعراب «ال» الموصولة في الاسم بعدها، وفيه أنَّ كون «إلَّا» اسما يقتضي جرَّ ما بعدها لأنَّها بمعنى غير، وكونها والاسم بعدها اسما واحدا لم يتمحَّض المعنى إذا لم يتغلَّب فيه معنى «إلَّا»، ولا معنى لفظ الجلالة، كآكل موز بعسل لم يتحصَّل على طعم موز ولا عسل، فيجاب بأنَّ معنى «إلَّا» النفي، كأنَّه قيل: لو كان فيهما آلهة وحدها لا الله وحده لفسدتا، وذلك لأنَّهم يدعونها آلهة مستقلَّة.</w:t>
      </w:r>
    </w:p>
    <w:p w:rsidR="001B4260" w:rsidRDefault="001B4260">
      <w:pPr>
        <w:pStyle w:val="textquran"/>
        <w:spacing w:before="96"/>
        <w:rPr>
          <w:rtl/>
        </w:rPr>
      </w:pPr>
      <w:r>
        <w:rPr>
          <w:rtl/>
        </w:rPr>
        <w:t>ومعنى كونها فيهما الكون بالتصرُّف والتدبير لا مجرَّد الوجود فيهما، والمراد فسادهما بالتهدُّم والسقوط وعدم بقائهما حيث هما لأنَّهما في محلِّهما بلا علاقة ولا عماد، وفساد ما فيهما كذلك بتقطُّع أجزائه وبالاختلاف.</w:t>
      </w:r>
    </w:p>
    <w:p w:rsidR="001B4260" w:rsidRDefault="001B4260">
      <w:pPr>
        <w:pStyle w:val="textmawadi3"/>
        <w:spacing w:before="96"/>
        <w:rPr>
          <w:w w:val="96"/>
          <w:rtl/>
        </w:rPr>
      </w:pPr>
      <w:r>
        <w:rPr>
          <w:rStyle w:val="namat2"/>
          <w:w w:val="96"/>
          <w:rtl/>
        </w:rPr>
        <w:t>[أصول الدين]</w:t>
      </w:r>
      <w:r>
        <w:rPr>
          <w:w w:val="96"/>
          <w:rtl/>
        </w:rPr>
        <w:t xml:space="preserve"> لو كان إلهان لزم فعلهما فعلا واحدا والفعل لا يصدر من اثنين وإن اختلفا فعلا وتركا فالفاعل هو الإله، وإن عجزا فلا واحد منهما إله، وإن اصطلحا فعجزٌ فلا إله منهما، والإله قادر على كلِّ شيء، فإن أراد تحريك زيد فحرَّكاه معا لزم وقوع فعل من اثنين، وإن أراده أحدهما والآخر تسكينه فالواقع ما أراد هو الفاعل، ولا يتصور وقوع التحريك والتسكين معا، لأنَّه تناقض وتضادٌّ، ثمَّ استواؤهما في القدرة يوجب أنَّ أُلُوهِيَّة أحدهما دون الآخر تحكّم.</w:t>
      </w:r>
    </w:p>
    <w:p w:rsidR="001B4260" w:rsidRDefault="001B4260">
      <w:pPr>
        <w:pStyle w:val="textquran"/>
        <w:spacing w:before="96"/>
        <w:rPr>
          <w:rtl/>
        </w:rPr>
      </w:pPr>
      <w:r>
        <w:rPr>
          <w:rtl/>
        </w:rPr>
        <w:t>﴿ </w:t>
      </w:r>
      <w:r>
        <w:rPr>
          <w:rStyle w:val="bold"/>
          <w:rtl/>
        </w:rPr>
        <w:t>فَسُبْحَانَ اللهِ رَبِّ الْعَرْشِ عَمَّا يَصِفُونَ</w:t>
      </w:r>
      <w:r>
        <w:rPr>
          <w:rtl/>
        </w:rPr>
        <w:t> ﴾ نزهوا الله عما لا يليق به أكمل تنزيه من وجود إله غيره، أو تعجَّبوا أَيُّهَا العقلاء ممن يعبد الأشياء التي هي خسيسة عاجزة لا تضرُّ ولا تنفع، مع وجود المالك القادر النافع الضارِّ.</w:t>
      </w:r>
    </w:p>
    <w:p w:rsidR="001B4260" w:rsidRDefault="001B4260">
      <w:pPr>
        <w:pStyle w:val="textmawadi3"/>
        <w:spacing w:before="96"/>
        <w:rPr>
          <w:rtl/>
        </w:rPr>
      </w:pPr>
      <w:r>
        <w:rPr>
          <w:rStyle w:val="namat2"/>
          <w:rtl/>
        </w:rPr>
        <w:t>[بلاغة]</w:t>
      </w:r>
      <w:r>
        <w:rPr>
          <w:rtl/>
        </w:rPr>
        <w:t xml:space="preserve"> وأعاد لفظ الجلالة لإدخال المهابة والروع والإشعار بأنَّ الأُلُوهِيَّة مناط لجميع صفات الكمال النافية للشركة، وأكَّد ذلك بوصف الرُّبُوبِيَّة، والإضافة للعرش.</w:t>
      </w:r>
    </w:p>
    <w:p w:rsidR="001B4260" w:rsidRDefault="001B4260">
      <w:pPr>
        <w:pStyle w:val="textquran"/>
        <w:rPr>
          <w:rtl/>
        </w:rPr>
      </w:pPr>
      <w:r>
        <w:rPr>
          <w:rtl/>
        </w:rPr>
        <w:t>وكأنَّه قيل: إذا كان الله ناهيا عن الشركة لاستقلاله بالتصرُّف والتدبير فلم خلق من يعصيه باتِّخاذ إله غيره؟ وإذ خلقه فلم لم يصرفه عن العصيان؟ فأجاب بقوله:</w:t>
      </w:r>
      <w:r>
        <w:rPr>
          <w:rStyle w:val="bold"/>
          <w:rtl/>
        </w:rPr>
        <w:t xml:space="preserve"> </w:t>
      </w:r>
      <w:r>
        <w:rPr>
          <w:rtl/>
        </w:rPr>
        <w:t>﴿ </w:t>
      </w:r>
      <w:r>
        <w:rPr>
          <w:rStyle w:val="bold"/>
          <w:rtl/>
        </w:rPr>
        <w:t>لَا يُسْئَلُ عَمَّا يَفْعَلُ</w:t>
      </w:r>
      <w:r>
        <w:rPr>
          <w:rtl/>
        </w:rPr>
        <w:t> ﴾ سؤال اعتراض لأنَّه الحكيم التامُّ الحكمة لا يقدر أحد على إدراك تفاصيلها، ومن أبى إلَّا الاعتراض عنادا فليخلق مثل ما خلق</w:t>
      </w:r>
      <w:r>
        <w:rPr>
          <w:rStyle w:val="bold"/>
          <w:rtl/>
        </w:rPr>
        <w:t xml:space="preserve"> </w:t>
      </w:r>
      <w:r>
        <w:rPr>
          <w:rtl/>
        </w:rPr>
        <w:t>﴿ </w:t>
      </w:r>
      <w:r>
        <w:rPr>
          <w:rStyle w:val="bold"/>
          <w:rtl/>
        </w:rPr>
        <w:t>وَهُمْ</w:t>
      </w:r>
      <w:r>
        <w:rPr>
          <w:rtl/>
        </w:rPr>
        <w:t> ﴾ أي العباد المكلَّفون</w:t>
      </w:r>
      <w:r>
        <w:rPr>
          <w:rStyle w:val="bold"/>
          <w:rtl/>
        </w:rPr>
        <w:t xml:space="preserve"> </w:t>
      </w:r>
      <w:r>
        <w:rPr>
          <w:rtl/>
        </w:rPr>
        <w:t>﴿ </w:t>
      </w:r>
      <w:r>
        <w:rPr>
          <w:rStyle w:val="bold"/>
          <w:rtl/>
        </w:rPr>
        <w:t>يُسْئَلُونَ</w:t>
      </w:r>
      <w:r>
        <w:rPr>
          <w:rtl/>
        </w:rPr>
        <w:t> ﴾ عَمَّا يفعلون، ويعترض عليهم بما فعلوه باختيارهم مما يثاب عليه أو يعاقب، لأنَّه ولو كان بخلقه منهم لكن لهم اختيارا، ولو كان هذا الاختيار أيضا خلقا منه، وهو ممَّا لا يُسأل عنه أيضا، مع أنَّ الفاعل يجد من نفسه قدرة على الفعل والترك.</w:t>
      </w:r>
    </w:p>
    <w:p w:rsidR="001B4260" w:rsidRDefault="001B4260">
      <w:pPr>
        <w:pStyle w:val="textmawadi3"/>
        <w:rPr>
          <w:rtl/>
        </w:rPr>
      </w:pPr>
      <w:r>
        <w:rPr>
          <w:rStyle w:val="namat2"/>
          <w:rtl/>
        </w:rPr>
        <w:t>[أصول الدين]</w:t>
      </w:r>
      <w:r>
        <w:rPr>
          <w:rtl/>
        </w:rPr>
        <w:t xml:space="preserve"> وذلك كلُّه بعلمه وإرادته، ولا أوَّل لهما وهما من صفاته، وصفاته هو، وليس كما قيل: إنَّ الخلق مسبوق بالإرادة والإرادة مسبوقة بالعلم، إلَّا إن أريد بالإرادة المسبوقة مقاربة الفعل</w:t>
      </w:r>
      <w:r>
        <w:rPr>
          <w:vertAlign w:val="superscript"/>
          <w:rtl/>
        </w:rPr>
        <w:footnoteReference w:id="145"/>
      </w:r>
      <w:r>
        <w:rPr>
          <w:rtl/>
        </w:rPr>
        <w:t xml:space="preserve"> وأسبابه من الله </w:t>
      </w:r>
      <w:r>
        <w:rPr>
          <w:rStyle w:val="azawijal"/>
          <w:rFonts w:cs="Times New Roman"/>
          <w:rtl/>
        </w:rPr>
        <w:t>8</w:t>
      </w:r>
      <w:r>
        <w:rPr>
          <w:rtl/>
        </w:rPr>
        <w:t> .</w:t>
      </w:r>
    </w:p>
    <w:p w:rsidR="001B4260" w:rsidRDefault="001B4260">
      <w:pPr>
        <w:pStyle w:val="textquran"/>
        <w:rPr>
          <w:rtl/>
        </w:rPr>
      </w:pPr>
      <w:r>
        <w:rPr>
          <w:rtl/>
        </w:rPr>
        <w:t>قال ژ : «</w:t>
      </w:r>
      <w:r>
        <w:rPr>
          <w:rStyle w:val="bold"/>
          <w:rtl/>
        </w:rPr>
        <w:t>من وجد خيرا فليحمد الله ومن وجد غير ذلك فلا يلومنَّ إلَّا نفسه»</w:t>
      </w:r>
      <w:r>
        <w:rPr>
          <w:color w:val="00C100"/>
          <w:vertAlign w:val="superscript"/>
          <w:rtl/>
        </w:rPr>
        <w:footnoteReference w:id="146"/>
      </w:r>
      <w:r>
        <w:rPr>
          <w:rtl/>
        </w:rPr>
        <w:t>. والسؤال في الموضعين على العموم، قال الزجَّاج: هما يوم القيامة لظهور الوعيد فيه وهو مناسب، والعموم أولى إذ لا دليل على التقييد.</w:t>
      </w:r>
    </w:p>
    <w:p w:rsidR="001B4260" w:rsidRDefault="001B4260">
      <w:pPr>
        <w:pStyle w:val="textmawadi3"/>
        <w:rPr>
          <w:rtl/>
        </w:rPr>
      </w:pPr>
      <w:r>
        <w:rPr>
          <w:rStyle w:val="namat2"/>
          <w:rtl/>
        </w:rPr>
        <w:t>[أصول الدين]</w:t>
      </w:r>
      <w:r>
        <w:rPr>
          <w:rtl/>
        </w:rPr>
        <w:t xml:space="preserve"> وأفعال الله لا تعلَّل بالأغراض وإلَّا كان الله محتاجا إلى ذلك الغرض مستكملا به، وما يوهم العلل فبالنظر إلى الخلق أو العاقبة، والله المستعان، وزعمت المعتزلة والمَاتُريدِيَّة والحنابلة أنَّها تعلَّل بها.</w:t>
      </w:r>
    </w:p>
    <w:p w:rsidR="001B4260" w:rsidRDefault="001B4260">
      <w:pPr>
        <w:pStyle w:val="textquran"/>
        <w:rPr>
          <w:w w:val="106"/>
          <w:rtl/>
        </w:rPr>
      </w:pPr>
      <w:r>
        <w:rPr>
          <w:w w:val="106"/>
          <w:rtl/>
        </w:rPr>
        <w:t>﴿ </w:t>
      </w:r>
      <w:r>
        <w:rPr>
          <w:rStyle w:val="bold"/>
          <w:w w:val="106"/>
          <w:rtl/>
        </w:rPr>
        <w:t>أَمِ اتَّخَذُواْ مِن دُونِهِ ءَالِهَةً</w:t>
      </w:r>
      <w:r>
        <w:rPr>
          <w:w w:val="106"/>
          <w:rtl/>
        </w:rPr>
        <w:t> ﴾ إضراب انتقال من ذكر اتِّخاذهم آلهة مع الله إلى ذكر اتِّخاذهم آلهة مع إنكار الله، وهو لفريق من المشركين، أو بيان لكون اتِّخاذهم آلهة مع الإقرار بالله سبحانه مثل اتِّخاذها مع إنكار الله، أو ما مرَّ في اتِّخاذ آلهة من الأرض، وما هنا في اتِّخاذها مطلقا حتَّى تشمل النجوم والملائكة لمن يعبدها، أو ما مرَّ في آلهة تبعث الموتى وما هنا في آلهة تعبد.</w:t>
      </w:r>
    </w:p>
    <w:p w:rsidR="001B4260" w:rsidRDefault="001B4260">
      <w:pPr>
        <w:pStyle w:val="textquran"/>
        <w:spacing w:before="113"/>
        <w:rPr>
          <w:rtl/>
        </w:rPr>
      </w:pPr>
      <w:r>
        <w:rPr>
          <w:rtl/>
        </w:rPr>
        <w:t>﴿ </w:t>
      </w:r>
      <w:r>
        <w:rPr>
          <w:rStyle w:val="bold"/>
          <w:rtl/>
        </w:rPr>
        <w:t>قُلْ</w:t>
      </w:r>
      <w:r>
        <w:rPr>
          <w:rtl/>
        </w:rPr>
        <w:t> ﴾ يا محمَّد تبكيتا لهم</w:t>
      </w:r>
      <w:r>
        <w:rPr>
          <w:rStyle w:val="bold"/>
          <w:rtl/>
        </w:rPr>
        <w:t xml:space="preserve"> </w:t>
      </w:r>
      <w:r>
        <w:rPr>
          <w:rtl/>
        </w:rPr>
        <w:t>﴿ </w:t>
      </w:r>
      <w:r>
        <w:rPr>
          <w:rStyle w:val="bold"/>
          <w:rtl/>
        </w:rPr>
        <w:t>هَاتُواْ بُرْهَانَكُمْ</w:t>
      </w:r>
      <w:r>
        <w:rPr>
          <w:rtl/>
        </w:rPr>
        <w:t> ﴾ ما تعدُّونه برهانا أو إيتوا ببرهان صحيح عقليٍّ أو نقليٍّ، فلا يصحُّ القول بلا دليل، أو هاتوا برهانكم الصحيح، وهذا تهكُّم عليهم بأنَّ لهم برهانا</w:t>
      </w:r>
      <w:r>
        <w:rPr>
          <w:rStyle w:val="bold"/>
          <w:rtl/>
        </w:rPr>
        <w:t xml:space="preserve"> </w:t>
      </w:r>
      <w:r>
        <w:rPr>
          <w:rtl/>
        </w:rPr>
        <w:t>﴿ </w:t>
      </w:r>
      <w:r>
        <w:rPr>
          <w:rStyle w:val="bold"/>
          <w:rtl/>
        </w:rPr>
        <w:t>هَذَا ذِكْرُ مَن مَّعِي وَذِكْرُ مَن قَبْلِي</w:t>
      </w:r>
      <w:r>
        <w:rPr>
          <w:rtl/>
        </w:rPr>
        <w:t> ﴾ أي هذا برهان من معي من المسلمين، على أنَّ الله سبحانه واحد، وبرهان الأنبياء قبلي ومن آمن من أممهم على الوَحدَانِيَّة، آتوا ببرهانكم على الشركة كما أتيت برهاننا على التوحيد.</w:t>
      </w:r>
    </w:p>
    <w:p w:rsidR="001B4260" w:rsidRDefault="001B4260">
      <w:pPr>
        <w:pStyle w:val="textquran"/>
        <w:spacing w:before="113"/>
        <w:rPr>
          <w:rStyle w:val="bold"/>
          <w:rtl/>
        </w:rPr>
      </w:pPr>
      <w:r>
        <w:rPr>
          <w:rtl/>
        </w:rPr>
        <w:t>وذلك تحضيض لهم على الإتيان ببرهان إن كان حَتَّى يظهر عجزهم، وأعاد الذكر مع أنَّه واحد لتأكيد الإزعاج، ولأنَّ وحي كلِّ نبيء غير وحي الآخر، ولو اتَّحَدَ المعنى، أو الذكر الأوَّل: القرآن والثاني: التوراة والإنجيل والزبور والصحف، فانظروا هل تجدون فيها شركة، وأفرد لأنَّه في الأصل مصدر ولاتِّحادها مأصدقا.</w:t>
      </w:r>
    </w:p>
    <w:p w:rsidR="001B4260" w:rsidRDefault="001B4260">
      <w:pPr>
        <w:pStyle w:val="textquran"/>
        <w:spacing w:before="113"/>
        <w:rPr>
          <w:rStyle w:val="bold"/>
          <w:rtl/>
        </w:rPr>
      </w:pPr>
      <w:r>
        <w:rPr>
          <w:rtl/>
        </w:rPr>
        <w:t>﴿ </w:t>
      </w:r>
      <w:r>
        <w:rPr>
          <w:rStyle w:val="bold"/>
          <w:rtl/>
        </w:rPr>
        <w:t>بَلَ اَكْثَرُهُمْ لَا يَعْلَمُونَ الْحَقَّ</w:t>
      </w:r>
      <w:r>
        <w:rPr>
          <w:rtl/>
        </w:rPr>
        <w:t> ﴾ لا يعرفون، فتعدَّى لواحد، أو يقدَّر لا يعلمونه الحقِّ، أو لا يعلمون العلم الحقَّ، على أنَّه مفعول مطلق. أي كلُّهم، أو على ظاهره على أنَّ بعضهم القليل يميِّز الحقَّ ولكن يجحده، وذلك إضراب انتقال من تبكيتهم إلى بيان أنَّ الاحتجاج عليهم لا ينفع لعدم تمييزهم بين الحقِّ والباطل.</w:t>
      </w:r>
    </w:p>
    <w:p w:rsidR="001B4260" w:rsidRDefault="001B4260">
      <w:pPr>
        <w:pStyle w:val="textquran"/>
        <w:spacing w:before="113"/>
        <w:rPr>
          <w:rStyle w:val="bold"/>
          <w:rtl/>
        </w:rPr>
      </w:pPr>
      <w:r>
        <w:rPr>
          <w:rtl/>
        </w:rPr>
        <w:t>﴿ </w:t>
      </w:r>
      <w:r>
        <w:rPr>
          <w:rStyle w:val="bold"/>
          <w:rtl/>
        </w:rPr>
        <w:t>فَهُم</w:t>
      </w:r>
      <w:r>
        <w:rPr>
          <w:rtl/>
        </w:rPr>
        <w:t> ﴾ لأجل ذلك</w:t>
      </w:r>
      <w:r>
        <w:rPr>
          <w:rStyle w:val="bold"/>
          <w:rtl/>
        </w:rPr>
        <w:t xml:space="preserve"> </w:t>
      </w:r>
      <w:r>
        <w:rPr>
          <w:rtl/>
        </w:rPr>
        <w:t>﴿ </w:t>
      </w:r>
      <w:r>
        <w:rPr>
          <w:rStyle w:val="bold"/>
          <w:rtl/>
        </w:rPr>
        <w:t>مُّعْرِضُونَ</w:t>
      </w:r>
      <w:r>
        <w:rPr>
          <w:rtl/>
        </w:rPr>
        <w:t> ﴾ عن التوحيد واتِّباع الرسل مصرُّون على ما هم عليه، أو عَمَّا ألقي إليهم من البراهين العَقلِيَّة وَالنَّقلِيَّة، لا يتفكرون، [معرضين] إعراضا مستمرًّا.</w:t>
      </w:r>
    </w:p>
    <w:p w:rsidR="001B4260" w:rsidRDefault="001B4260">
      <w:pPr>
        <w:pStyle w:val="textquran"/>
        <w:rPr>
          <w:rtl/>
        </w:rPr>
      </w:pPr>
      <w:r>
        <w:rPr>
          <w:rtl/>
        </w:rPr>
        <w:t>﴿ </w:t>
      </w:r>
      <w:r>
        <w:rPr>
          <w:rStyle w:val="bold"/>
          <w:rtl/>
        </w:rPr>
        <w:t>وَمَآ أَرْسَلْنَا مِن قَبْلِكَ مِن رَّسُولٍ الَّا يُوحَى</w:t>
      </w:r>
      <w:r>
        <w:rPr>
          <w:rStyle w:val="Superscriptbaseline-2"/>
          <w:rFonts w:ascii="spglamiss2014-Bold" w:cs="spglamiss2014-Bold"/>
          <w:b/>
          <w:bCs/>
          <w:rtl/>
        </w:rPr>
        <w:t>آ</w:t>
      </w:r>
      <w:r>
        <w:rPr>
          <w:rStyle w:val="bold"/>
          <w:rtl/>
        </w:rPr>
        <w:t xml:space="preserve"> إِلَيْهِ أَنَّهُ لَآ إِلَهَ إِلَّآ أَنَاْ فَاعْبُدُونِ</w:t>
      </w:r>
      <w:r>
        <w:rPr>
          <w:rtl/>
        </w:rPr>
        <w:t> ﴾ تقرير لِمَا تَقَدَّمَ من التوحيد، وإن أريد بذكر «مَنْ قَبْلِي» التوراة والإنجيل والزبور فهذا تعميم بعد تخصيص.</w:t>
      </w:r>
    </w:p>
    <w:p w:rsidR="001B4260" w:rsidRDefault="001B4260">
      <w:pPr>
        <w:pStyle w:val="textmawadi3"/>
        <w:rPr>
          <w:rtl/>
        </w:rPr>
      </w:pPr>
      <w:r>
        <w:rPr>
          <w:rStyle w:val="namat2"/>
          <w:rtl/>
        </w:rPr>
        <w:t>[نحو]</w:t>
      </w:r>
      <w:r>
        <w:rPr>
          <w:rtl/>
        </w:rPr>
        <w:t xml:space="preserve"> والإفراد في «إِلَيْهِ» مراعاة للفظ «رَسُولٍ»، وواو «اعْبُدُونِ» مراعاة لمعناه لعمومه إذ كان نكرة في سياق النفي، ولا سيما أنَّها أكِّدت بـ «مِن» على أنَّ «فَاعْبُدُونِ» من جملة ما أوحي من قبل، ويجوز أن يكون خارجا عن ذلك خطابا للنبيء ژ وأمَّته، وعلى الأوَّل يكون الموحى مفردا معنويًّا ولفظا، أي إلَّا انفرادي بالألوهيَّة، ولفظ «فَاعْبُدُونِ» وذلك لفتح همزة «أَنَّهُ» فـ «أَنْ» مصدريَّة، أو يقدَّر: قائلا فاعبدون، أو مقولا للرسل: فاعبدون.</w:t>
      </w:r>
    </w:p>
    <w:p w:rsidR="001B4260" w:rsidRDefault="001B4260">
      <w:pPr>
        <w:pStyle w:val="textquran"/>
        <w:rPr>
          <w:rStyle w:val="bold"/>
          <w:rtl/>
        </w:rPr>
      </w:pPr>
      <w:r>
        <w:rPr>
          <w:rtl/>
        </w:rPr>
        <w:t>وعلى كلِّ حال يقال لكلِّ رسول وأمَّته «اعْبُدُونِ». و«يُوحَى» لحكاية الحال الماضية كأنَّها حاضرة، ومعنى حكاية الله كذا: ذِكْرُه له. وفي الأثر: منع أن يقال: حكى الله عن فلان أو عن قوم أو نحو ذلك، كأنَّه يوهم أنَّ الله لا يعلمه إلَّا من جهتهم.</w:t>
      </w:r>
    </w:p>
    <w:p w:rsidR="001B4260" w:rsidRDefault="001B4260">
      <w:pPr>
        <w:pStyle w:val="faree"/>
        <w:rPr>
          <w:rtl/>
        </w:rPr>
      </w:pPr>
      <w:r>
        <w:rPr>
          <w:rtl/>
        </w:rPr>
        <w:t>الملائكة عباد مكرمون، وتعالى الله عما يقوله المشركون</w:t>
      </w:r>
    </w:p>
    <w:p w:rsidR="001B4260" w:rsidRDefault="001B4260">
      <w:pPr>
        <w:pStyle w:val="textquran"/>
        <w:rPr>
          <w:rtl/>
        </w:rPr>
      </w:pPr>
      <w:r>
        <w:rPr>
          <w:rtl/>
        </w:rPr>
        <w:t>﴿ </w:t>
      </w:r>
      <w:r>
        <w:rPr>
          <w:rStyle w:val="bold"/>
          <w:rtl/>
        </w:rPr>
        <w:t>وَقَالُواْ اتَّخَذَ الرَّحْمَنُ وَلَدًا</w:t>
      </w:r>
      <w:r>
        <w:rPr>
          <w:rtl/>
        </w:rPr>
        <w:t xml:space="preserve"> ﴾ الواو للمشركين إجمالا، والمراد: طائفة أو طوائف منهم، وهم حيٌّ من خزاعة قالوا: الملائكة بنات الله، سبحانه، وقيل: قال بذلك خزاعة وبنو المليح، وبنو سلامة وجهينة وقريش. وروي عن قتادة أنَّ اليهود قالوا: صاهر الله الجنَّ فكانت الملائكة أولاده منهم. وشملت الآية أيضا قول النصارى: المسيح ابن الله، وقول اليهود: عزير ابن الله، والآية </w:t>
      </w:r>
      <w:r>
        <w:rPr>
          <w:rStyle w:val="bold"/>
          <w:rtl/>
        </w:rPr>
        <w:t>نزلت ردًّا عليهم جميعا</w:t>
      </w:r>
      <w:r>
        <w:rPr>
          <w:rtl/>
        </w:rPr>
        <w:t>.</w:t>
      </w:r>
    </w:p>
    <w:p w:rsidR="001B4260" w:rsidRDefault="001B4260">
      <w:pPr>
        <w:pStyle w:val="textquran"/>
        <w:rPr>
          <w:rtl/>
        </w:rPr>
      </w:pPr>
      <w:r>
        <w:rPr>
          <w:rtl/>
        </w:rPr>
        <w:t>﴿ </w:t>
      </w:r>
      <w:r>
        <w:rPr>
          <w:rStyle w:val="bold"/>
          <w:rtl/>
        </w:rPr>
        <w:t>سُبْحَانَهُ</w:t>
      </w:r>
      <w:r>
        <w:rPr>
          <w:rtl/>
        </w:rPr>
        <w:t> ﴾ نزَّه الله تعالى نفسه عن ذلك، أو نزِّهوه تنزيهه اللائق به، وقيل: هو علم للتسبيح الذي هو قول من الله مقول على ألسنة العباد، والأصل على هذا إخبار من الله، أي سبَّح الله نفسه تسبيحا، ثمَّ كان الحذف والتأخير والنيابة إلى «سبحان الله»، ونذكره على الإنشاء.</w:t>
      </w:r>
    </w:p>
    <w:p w:rsidR="001B4260" w:rsidRDefault="001B4260">
      <w:pPr>
        <w:pStyle w:val="textquran"/>
        <w:rPr>
          <w:rtl/>
        </w:rPr>
      </w:pPr>
      <w:r>
        <w:rPr>
          <w:rtl/>
        </w:rPr>
        <w:t>ويدلُّ على أنَّ المراد بالولد الملائكة قوله تعالى:</w:t>
      </w:r>
      <w:r>
        <w:rPr>
          <w:rStyle w:val="bold"/>
          <w:rtl/>
        </w:rPr>
        <w:t xml:space="preserve"> </w:t>
      </w:r>
      <w:r>
        <w:rPr>
          <w:rtl/>
        </w:rPr>
        <w:t>﴿ </w:t>
      </w:r>
      <w:r>
        <w:rPr>
          <w:rStyle w:val="bold"/>
          <w:rtl/>
        </w:rPr>
        <w:t>بَلْ عِبَادٌ مُّكْرَمُونَ</w:t>
      </w:r>
      <w:r>
        <w:rPr>
          <w:rtl/>
        </w:rPr>
        <w:t> ﴾ أي بل هم عباد له بخلقه إِيَّاهُم مكرمون، والولد لا يكون عبدا لوالده، وعلى أنَّ المراد بالولد عموم ما مرَّ خصَّ منهم بالذكر هنا الملائكة ليصفهم بأنَّهم مكرمون، أي مقرَّبون عنده، وبأنَّهم لا يسبقونه بالقول، وبأنَّهم لا يعملون إلَّا بأمره، ويصفهم بالخشية والإشفاق كما قال:</w:t>
      </w:r>
    </w:p>
    <w:p w:rsidR="001B4260" w:rsidRDefault="001B4260">
      <w:pPr>
        <w:pStyle w:val="textquran"/>
        <w:spacing w:before="113"/>
        <w:rPr>
          <w:rtl/>
        </w:rPr>
      </w:pPr>
      <w:r>
        <w:rPr>
          <w:rtl/>
        </w:rPr>
        <w:t>﴿ </w:t>
      </w:r>
      <w:r>
        <w:rPr>
          <w:rStyle w:val="bold"/>
          <w:rtl/>
        </w:rPr>
        <w:t>لَا يَسْبِقُونَهُ بِالْقَوْلِ...</w:t>
      </w:r>
      <w:r>
        <w:rPr>
          <w:rtl/>
        </w:rPr>
        <w:t> ﴾إلخ لا يقولون شيئا حتَّى يقوله أو يأمرهم به، وذلك شأن أدباء العبيد، والأصل: لا يسبقون قوله بقولهم، أو بالقول المعلوم لهم، فـ «ال» نائبة عن الضمير، أو للعهد، أعني ظهور أن القول لهم، وحذف المضاف وهو قول واتَّصل الهاء بـ «يَسْبِقُونَ» ليكون اللفظ نفيا لسبقهم وجود الله استهجانا لقول من يقول ما لا يجوز في وصفه تعالى، حتَّى كأنَّه قول بالتقدُّم لهم على وجود الله </w:t>
      </w:r>
      <w:r>
        <w:rPr>
          <w:rStyle w:val="azawijal"/>
          <w:rFonts w:cs="Times New Roman"/>
          <w:rtl/>
        </w:rPr>
        <w:t>8</w:t>
      </w:r>
      <w:r>
        <w:rPr>
          <w:rtl/>
        </w:rPr>
        <w:t> ، وأوضح بعد ذلك أنَّ التقدُّم بالقول في الآية، وإن شئت فقل: الأصل: لا يسبق قولهم قوله، ثمَّ عاد الكلام إلى لفظ الآية تشنيعا بلزوم أنَّهم بمنزلة من ادَّعى سبْقَ وجودٍ وجودَهُ تعالى.</w:t>
      </w:r>
    </w:p>
    <w:p w:rsidR="001B4260" w:rsidRDefault="001B4260">
      <w:pPr>
        <w:pStyle w:val="textquran"/>
        <w:spacing w:before="113"/>
        <w:rPr>
          <w:rtl/>
        </w:rPr>
      </w:pPr>
      <w:r>
        <w:rPr>
          <w:rtl/>
        </w:rPr>
        <w:t>﴿ </w:t>
      </w:r>
      <w:r>
        <w:rPr>
          <w:rStyle w:val="bold"/>
          <w:rtl/>
        </w:rPr>
        <w:t>وَهُم بِأَمْرِهِ</w:t>
      </w:r>
      <w:r>
        <w:rPr>
          <w:rtl/>
        </w:rPr>
        <w:t> ﴾ لا بغير أمره، وغير أمره شامل لأمرهم وأمر غيرهم من الخلق، قدِّم على قوله:</w:t>
      </w:r>
      <w:r>
        <w:rPr>
          <w:rStyle w:val="bold"/>
          <w:rtl/>
        </w:rPr>
        <w:t xml:space="preserve"> </w:t>
      </w:r>
      <w:r>
        <w:rPr>
          <w:rtl/>
        </w:rPr>
        <w:t>﴿ </w:t>
      </w:r>
      <w:r>
        <w:rPr>
          <w:rStyle w:val="bold"/>
          <w:rtl/>
        </w:rPr>
        <w:t>يَعْمَلُونَ</w:t>
      </w:r>
      <w:r>
        <w:rPr>
          <w:rtl/>
        </w:rPr>
        <w:t> ﴾ للحصر والفاصلة</w:t>
      </w:r>
      <w:r>
        <w:rPr>
          <w:rStyle w:val="bold"/>
          <w:rtl/>
        </w:rPr>
        <w:t xml:space="preserve"> </w:t>
      </w:r>
      <w:r>
        <w:rPr>
          <w:rtl/>
        </w:rPr>
        <w:t>﴿ </w:t>
      </w:r>
      <w:r>
        <w:rPr>
          <w:rStyle w:val="bold"/>
          <w:rtl/>
        </w:rPr>
        <w:t>يَعْلَمُ مَا بَيْنَ أَيْدِيهِمْ وَمَا خَلْفَهُمْ</w:t>
      </w:r>
      <w:r>
        <w:rPr>
          <w:rtl/>
        </w:rPr>
        <w:t> ﴾ لا يخفى عنه شيء من أحوالهم، فهم لعلمهم بذلك يراقبونه غاية مراقبة، فلا يقولون إلَّا بقوله، ولا يفعلون إلَّا بأمره.</w:t>
      </w:r>
    </w:p>
    <w:p w:rsidR="001B4260" w:rsidRDefault="001B4260">
      <w:pPr>
        <w:pStyle w:val="textmawadi3"/>
        <w:rPr>
          <w:w w:val="94"/>
          <w:rtl/>
        </w:rPr>
      </w:pPr>
      <w:r>
        <w:rPr>
          <w:rStyle w:val="namat2"/>
          <w:w w:val="94"/>
          <w:rtl/>
        </w:rPr>
        <w:t>[أصول الدين]</w:t>
      </w:r>
      <w:r>
        <w:rPr>
          <w:w w:val="94"/>
          <w:rtl/>
        </w:rPr>
        <w:t xml:space="preserve"> ﴿ </w:t>
      </w:r>
      <w:r>
        <w:rPr>
          <w:rStyle w:val="bold"/>
          <w:w w:val="94"/>
          <w:rtl/>
        </w:rPr>
        <w:t>وَلَا يَشْفَعُونَ إِلَّا لِمَنِ ارْتَضَى</w:t>
      </w:r>
      <w:r>
        <w:rPr>
          <w:w w:val="94"/>
          <w:rtl/>
        </w:rPr>
        <w:t> ﴾ أي ارتضاه الله </w:t>
      </w:r>
      <w:r>
        <w:rPr>
          <w:rStyle w:val="azawijal"/>
          <w:rFonts w:cs="Times New Roman"/>
          <w:w w:val="94"/>
          <w:rtl/>
        </w:rPr>
        <w:t>8</w:t>
      </w:r>
      <w:r>
        <w:rPr>
          <w:w w:val="94"/>
          <w:rtl/>
        </w:rPr>
        <w:t xml:space="preserve"> أن يشفعوا له، وهو من يقول: «لا إله إلَّا الله» وأتبعه بالعمل الصالح ومات على غير كبيرة، وشفاعتهم الاستغفار في الدنيا ويوم القيامة، وكما لا يشفعون إلَّا له [أي لمن ارتضاه الله] لا يشفع الأنبياء والأولياء إلَّا له، لأنَّ الأمر في ذلك على حدٍّ سواء.</w:t>
      </w:r>
    </w:p>
    <w:p w:rsidR="001B4260" w:rsidRDefault="001B4260">
      <w:pPr>
        <w:pStyle w:val="textmawadi3"/>
        <w:spacing w:before="113"/>
        <w:rPr>
          <w:rtl/>
        </w:rPr>
      </w:pPr>
      <w:r>
        <w:rPr>
          <w:rStyle w:val="namat2"/>
          <w:rtl/>
        </w:rPr>
        <w:t>[فوائد الصلاة على رسول الله]</w:t>
      </w:r>
      <w:r>
        <w:rPr>
          <w:rtl/>
        </w:rPr>
        <w:t xml:space="preserve"> [قلت:] ومن أسباب الارتضاء الصلاة والسلام على رسول الله ژ ، قال ابن فرحون القرطبي</w:t>
      </w:r>
      <w:r>
        <w:rPr>
          <w:vertAlign w:val="superscript"/>
          <w:rtl/>
        </w:rPr>
        <w:footnoteReference w:id="147"/>
      </w:r>
      <w:r>
        <w:rPr>
          <w:rtl/>
        </w:rPr>
        <w:t>: في الصلاة عليه عشر كرامات: صلاة الملك الجَبَّار، وشفاعة النبيء المختار، والاقتداء بالملائكة الأبرار، ومخالفة المنافقين وَالكُفَّار، ومحو الأوزار، وقضاء الأوطار، وتنوير الظواهر والأسرار، والنجاة من دار البوار، ودخول دار القرار، وسلام الرحيم الغفَّار.</w:t>
      </w:r>
    </w:p>
    <w:p w:rsidR="001B4260" w:rsidRDefault="001B4260">
      <w:pPr>
        <w:pStyle w:val="textquran"/>
        <w:rPr>
          <w:w w:val="96"/>
          <w:rtl/>
        </w:rPr>
      </w:pPr>
      <w:r>
        <w:rPr>
          <w:w w:val="96"/>
          <w:rtl/>
        </w:rPr>
        <w:t>وفي بعض الكتب: الصلاة عليه ژ تفيد اثنتين وأربعين فائدة: امتثال أمر الله تعالى، وموافقته تعالى في الصلاة عليه، وموافقة الملائكة فيها، وعشر صلوات من الله تعالى، ورفع عشر درجات، وعشر حسنات، ومحو عشر سيِّئات، وإجابة الدعاء، وشفاعته ژ ، وغفران الذنوب، وستر العيوب، وكفاية ما أهمَّ والقرب منه ژ ، وقيامها مقام الصدقة، وقضاء الحوائج، وطهارة المصلِّي، والتبشير بالجنَّة قبل الموت، والنجاة من هول القيامة، وردُّه ژ إليه السلام، وتذكير ما نسي، وتطييب المجلس، والنجاة من حسرة القيامة، ونفي الفقر، ونفي البخل إذا صلَّى عليه عند ذكره ژ ، والنجاة من رغم الأنف الذي دعا به ژ لمن لم يصلِّ عليه عند ذكره، وإتيانها بصاحبها إلى الجنَّة، والنجاة من نتن المجلس أي إذا لم يذكر فيه، وإتمام الكلام المبدوء باسم الله تعالى، والجواز بسرعة إلى الجنَّة، والنجاة من أن يكون جافيا له ژ ، وإلقاء الله تعالى عليه الثناء الحسن بين السماء والأرض، وسبب الرحمة، وسبب البركة، ودوام محبَّته ژ ، وازديادها في قلبه، ومحبَّته ژ له، وسبب لعرضه وذكره عنده ژ ، وتثبيت القدم، وأداء قليل من حقِّه ژ ، وشكر نعمة الله تعالى عليه به ژ ، وشكر الله تعالَى [إيَّاه]، ومعرفة إحسانه، ودعاء له ژ ، ودعاء لنفسه، وانطباع صورته ژ في صدره، وقيام الإكثار منها مقام الشيخ</w:t>
      </w:r>
      <w:r>
        <w:rPr>
          <w:color w:val="00C100"/>
          <w:w w:val="96"/>
          <w:vertAlign w:val="superscript"/>
          <w:rtl/>
        </w:rPr>
        <w:footnoteReference w:id="148"/>
      </w:r>
      <w:r>
        <w:rPr>
          <w:w w:val="96"/>
          <w:rtl/>
        </w:rPr>
        <w:t>. قال ژ : «</w:t>
      </w:r>
      <w:r>
        <w:rPr>
          <w:rStyle w:val="bold"/>
          <w:w w:val="96"/>
          <w:rtl/>
        </w:rPr>
        <w:t>أولى الناس بي يوم القيامة أكثرهم صلاة عليَّ»</w:t>
      </w:r>
      <w:r>
        <w:rPr>
          <w:color w:val="00C100"/>
          <w:w w:val="96"/>
          <w:vertAlign w:val="superscript"/>
          <w:rtl/>
        </w:rPr>
        <w:footnoteReference w:id="149"/>
      </w:r>
      <w:r>
        <w:rPr>
          <w:w w:val="96"/>
          <w:rtl/>
        </w:rPr>
        <w:t>.</w:t>
      </w:r>
    </w:p>
    <w:p w:rsidR="001B4260" w:rsidRDefault="001B4260">
      <w:pPr>
        <w:pStyle w:val="textquran"/>
        <w:rPr>
          <w:w w:val="96"/>
          <w:rtl/>
        </w:rPr>
      </w:pPr>
      <w:r>
        <w:rPr>
          <w:w w:val="96"/>
          <w:rtl/>
        </w:rPr>
        <w:t>﴿ وَهُم ﴾ مع تلك المراقبة منهم لحقِّ الله </w:t>
      </w:r>
      <w:r>
        <w:rPr>
          <w:rStyle w:val="azawijal"/>
          <w:rFonts w:cs="Times New Roman"/>
          <w:w w:val="96"/>
          <w:rtl/>
        </w:rPr>
        <w:t>8</w:t>
      </w:r>
      <w:r>
        <w:rPr>
          <w:w w:val="96"/>
          <w:rtl/>
        </w:rPr>
        <w:t xml:space="preserve"> ﴿ مِّنْ خَشْيَتِهِ ﴾ من خوفه الشديد أو بسبب خوف عذابه ‰ ، متعلِّق بقوله: ﴿ مُشْفِقُونَ ﴾ قدِّم للحصر والفاصلة، أي كائنون على حذر من أن يقربوا زلَّة أو من أن يكون في خشيتهم قصور.</w:t>
      </w:r>
    </w:p>
    <w:p w:rsidR="001B4260" w:rsidRDefault="001B4260">
      <w:pPr>
        <w:pStyle w:val="textquran"/>
        <w:spacing w:before="170"/>
        <w:rPr>
          <w:w w:val="99"/>
          <w:rtl/>
        </w:rPr>
      </w:pPr>
      <w:r>
        <w:rPr>
          <w:w w:val="99"/>
          <w:rtl/>
        </w:rPr>
        <w:t xml:space="preserve">والخشية خوف مشوب بتعظيم ومهابة، ولذلك وصف بها العلماء في قوله تعالى: ﴿ إِنَّمَا يَخْشَى اللهَ مِنْ عِبَادِهِ الْعُلَمَآءُ ﴾ </w:t>
      </w:r>
      <w:r>
        <w:rPr>
          <w:rStyle w:val="CharacterStyle11"/>
          <w:w w:val="99"/>
          <w:rtl/>
        </w:rPr>
        <w:t>[سورة فاطر: 28]</w:t>
      </w:r>
      <w:r>
        <w:rPr>
          <w:w w:val="99"/>
          <w:rtl/>
        </w:rPr>
        <w:t xml:space="preserve"> والإشفاق: خوف مع اعتناء. ومن شدَّة خوف الملائكة أنَّ جبريل ‰ يتضاءل أحيانا حتَّى يصير كالوَصْع</w:t>
      </w:r>
      <w:r>
        <w:rPr>
          <w:rStyle w:val="boldpantone"/>
          <w:w w:val="99"/>
          <w:vertAlign w:val="superscript"/>
          <w:rtl/>
        </w:rPr>
        <w:footnoteReference w:id="150"/>
      </w:r>
      <w:r>
        <w:rPr>
          <w:w w:val="99"/>
          <w:rtl/>
        </w:rPr>
        <w:t xml:space="preserve">، وما روى جابر بن عبد الله عنه ژ : </w:t>
      </w:r>
      <w:r>
        <w:rPr>
          <w:rStyle w:val="bold"/>
          <w:w w:val="99"/>
          <w:rtl/>
        </w:rPr>
        <w:t>«مررت ليلة أسري بي بجبريل ‰ وهو بالملأ الأعلى ملقى كالحلس البالي من خشية الله تعالى»</w:t>
      </w:r>
      <w:r>
        <w:rPr>
          <w:rStyle w:val="boldpantone"/>
          <w:w w:val="99"/>
          <w:vertAlign w:val="superscript"/>
          <w:rtl/>
        </w:rPr>
        <w:footnoteReference w:id="151"/>
      </w:r>
      <w:r>
        <w:rPr>
          <w:w w:val="99"/>
          <w:rtl/>
        </w:rPr>
        <w:t>.</w:t>
      </w:r>
    </w:p>
    <w:p w:rsidR="001B4260" w:rsidRDefault="001B4260">
      <w:pPr>
        <w:pStyle w:val="textquran"/>
        <w:spacing w:before="170"/>
        <w:rPr>
          <w:w w:val="101"/>
          <w:rtl/>
        </w:rPr>
      </w:pPr>
      <w:r>
        <w:rPr>
          <w:rStyle w:val="bold"/>
          <w:w w:val="101"/>
          <w:rtl/>
        </w:rPr>
        <w:t>﴿ وَمَنْ يَّقُلْ ﴾</w:t>
      </w:r>
      <w:r>
        <w:rPr>
          <w:w w:val="101"/>
          <w:rtl/>
        </w:rPr>
        <w:t xml:space="preserve"> على سبيل الفرض والتقدير لا قول تحقيق خارجا، إذ لا يصدر عنهم </w:t>
      </w:r>
      <w:r>
        <w:rPr>
          <w:rStyle w:val="bold"/>
          <w:w w:val="101"/>
          <w:rtl/>
        </w:rPr>
        <w:t>﴿ مِنْهُم ﴾</w:t>
      </w:r>
      <w:r>
        <w:rPr>
          <w:w w:val="101"/>
          <w:rtl/>
        </w:rPr>
        <w:t xml:space="preserve"> من الملائكة، لأنَّ الكلام فيهم وفي تنزيههم عمَّا قيل فيهم من الولديَّة، وقيل: الهاء للخلق كلِّهم، وقيل: المراد بـ﴿ مَن يَّقُلْ ﴾: إبليس، وهو ادَّعى الأُلُوهِيَّة لنفسه تحقيقا لا فرضا، وأمر بادِّعائها وإِلْهَاءً للخلق </w:t>
      </w:r>
      <w:r>
        <w:rPr>
          <w:rStyle w:val="bold"/>
          <w:w w:val="101"/>
          <w:rtl/>
        </w:rPr>
        <w:t>﴿ إِنِّيَ إِلَهٌ مِّن دُونِهِ فَذَلِكَ نَجْزِيهِ جَهَنَّمَ ﴾</w:t>
      </w:r>
      <w:r>
        <w:rPr>
          <w:w w:val="101"/>
          <w:rtl/>
        </w:rPr>
        <w:t xml:space="preserve"> كسائر المجرمين، لا ينفعهم ما سبق من عبادتهم.</w:t>
      </w:r>
    </w:p>
    <w:p w:rsidR="001B4260" w:rsidRDefault="001B4260">
      <w:pPr>
        <w:pStyle w:val="textquran"/>
        <w:spacing w:before="170"/>
        <w:rPr>
          <w:rtl/>
        </w:rPr>
      </w:pPr>
      <w:r>
        <w:rPr>
          <w:rStyle w:val="bold"/>
          <w:rtl/>
        </w:rPr>
        <w:t>﴿ كَذَٰلِكَ نَجْزِي الظَّالِمِينَ ﴾</w:t>
      </w:r>
      <w:r>
        <w:rPr>
          <w:rtl/>
        </w:rPr>
        <w:t xml:space="preserve"> الواضعين للأشياء في غير مواضعها، ويتعدَّوْن أطوارهم.</w:t>
      </w:r>
    </w:p>
    <w:p w:rsidR="001B4260" w:rsidRDefault="001B4260">
      <w:pPr>
        <w:pStyle w:val="faree"/>
        <w:rPr>
          <w:rtl/>
        </w:rPr>
      </w:pPr>
      <w:r>
        <w:rPr>
          <w:rtl/>
        </w:rPr>
        <w:t>توبيخ آخر للمشركين على عدم تدبُّر آيات الكون</w:t>
      </w:r>
      <w:r>
        <w:rPr>
          <w:rtl/>
        </w:rPr>
        <w:br/>
        <w:t>الدالة على وجود الإله الواحد</w:t>
      </w:r>
    </w:p>
    <w:p w:rsidR="001B4260" w:rsidRDefault="001B4260">
      <w:pPr>
        <w:pStyle w:val="textquran"/>
        <w:spacing w:before="170"/>
        <w:rPr>
          <w:rtl/>
        </w:rPr>
      </w:pPr>
      <w:r>
        <w:rPr>
          <w:rtl/>
        </w:rPr>
        <w:t>﴿ </w:t>
      </w:r>
      <w:r>
        <w:rPr>
          <w:rStyle w:val="bold"/>
          <w:rtl/>
        </w:rPr>
        <w:t>أَوَلَمْ يَرَ الذِينَ كَفَرُواْ</w:t>
      </w:r>
      <w:r>
        <w:rPr>
          <w:rtl/>
        </w:rPr>
        <w:t> ﴾ تجهيل لهم وتوبيخ على عبادة ما لا يملك ضرًّا ولا نفعا، ولا يضرُّ ولا ينفع، وترك الإيمان والإخلاص لمالك كلِّ شيء من أجسام وأعراض ومنافع ومضارٍّ وخالق ذلك.</w:t>
      </w:r>
    </w:p>
    <w:p w:rsidR="001B4260" w:rsidRDefault="001B4260">
      <w:pPr>
        <w:pStyle w:val="textquran"/>
        <w:spacing w:before="170"/>
        <w:rPr>
          <w:rtl/>
        </w:rPr>
      </w:pPr>
      <w:r>
        <w:rPr>
          <w:rtl/>
        </w:rPr>
        <w:t>والتقدير: ألم يتفكَّر الذين كفروا ولم يروا؟ ولَمَّا حذف ذلك أظهر «الذين كفروا». والرؤية: رؤية علم، والمراد أن يخبرهم الله بالرتق والفتق فيدركوهما، لا الأمر باستعمال النظر استعمالا يدركونهما به لأنَّه لا يدركونهما به ولو كان ممكنا، أو أراد: ألم يعلموا من أهل الكتاب؟.</w:t>
      </w:r>
    </w:p>
    <w:p w:rsidR="001B4260" w:rsidRDefault="001B4260">
      <w:pPr>
        <w:pStyle w:val="textquran"/>
        <w:spacing w:before="170"/>
        <w:rPr>
          <w:rtl/>
        </w:rPr>
      </w:pPr>
      <w:r>
        <w:rPr>
          <w:rtl/>
        </w:rPr>
        <w:t>﴿ </w:t>
      </w:r>
      <w:r>
        <w:rPr>
          <w:rStyle w:val="bold"/>
          <w:rtl/>
        </w:rPr>
        <w:t>أَنَّ السَّمَاوَاتِ وَالَارْضَ كَانَتَا رَتْقًا</w:t>
      </w:r>
      <w:r>
        <w:rPr>
          <w:rtl/>
        </w:rPr>
        <w:t> ﴾ ثنَّى لاعتبار أنَّ السماوات كمفرد بمعنى فريق أو طائفة، كقوله </w:t>
      </w:r>
      <w:r>
        <w:rPr>
          <w:rStyle w:val="azawijal"/>
          <w:rFonts w:cs="Times New Roman"/>
          <w:rtl/>
        </w:rPr>
        <w:t>8</w:t>
      </w:r>
      <w:r>
        <w:rPr>
          <w:rtl/>
        </w:rPr>
        <w:t> </w:t>
      </w:r>
      <w:r>
        <w:rPr>
          <w:rStyle w:val="bold"/>
          <w:rtl/>
        </w:rPr>
        <w:t>:</w:t>
      </w:r>
      <w:r>
        <w:rPr>
          <w:rtl/>
        </w:rPr>
        <w:t xml:space="preserve"> ﴿ وَللهِ مُلْكُ السَّمَاوَاتِ والَارْضِ وَمَا بَيْنَهُمَا ﴾ </w:t>
      </w:r>
      <w:r>
        <w:rPr>
          <w:rStyle w:val="CharacterStyle11"/>
          <w:rtl/>
        </w:rPr>
        <w:t>[سورة المائدة: 17]</w:t>
      </w:r>
      <w:r>
        <w:rPr>
          <w:rtl/>
        </w:rPr>
        <w:t xml:space="preserve"> وقوله </w:t>
      </w:r>
      <w:r>
        <w:rPr>
          <w:rStyle w:val="azawijal"/>
          <w:rFonts w:cs="Times New Roman"/>
          <w:rtl/>
        </w:rPr>
        <w:t>8</w:t>
      </w:r>
      <w:r>
        <w:rPr>
          <w:rtl/>
        </w:rPr>
        <w:t> </w:t>
      </w:r>
      <w:r>
        <w:rPr>
          <w:rStyle w:val="bold"/>
          <w:rtl/>
        </w:rPr>
        <w:t>:</w:t>
      </w:r>
      <w:r>
        <w:rPr>
          <w:rtl/>
        </w:rPr>
        <w:t xml:space="preserve"> ﴿ إِنَّ اللهَ يُمْسِكَ السَّمَاوَاتِ والَارْضَ أَن تَزُولَا... ﴾ </w:t>
      </w:r>
      <w:r>
        <w:rPr>
          <w:rStyle w:val="CharacterStyle11"/>
          <w:rtl/>
        </w:rPr>
        <w:t>[سورة فاطر: 41]</w:t>
      </w:r>
      <w:r>
        <w:rPr>
          <w:rtl/>
        </w:rPr>
        <w:t>، وقول الشاعر:</w:t>
      </w:r>
    </w:p>
    <w:p w:rsidR="001B4260" w:rsidRDefault="001B4260">
      <w:pPr>
        <w:pStyle w:val="shator1"/>
        <w:rPr>
          <w:rtl/>
        </w:rPr>
      </w:pPr>
      <w:r>
        <w:rPr>
          <w:rtl/>
        </w:rPr>
        <w:t>إِنَّ المنية والحتوف كلاهما</w:t>
      </w:r>
    </w:p>
    <w:p w:rsidR="001B4260" w:rsidRDefault="001B4260">
      <w:pPr>
        <w:pStyle w:val="shator2"/>
        <w:rPr>
          <w:rtl/>
        </w:rPr>
      </w:pPr>
      <w:r>
        <w:rPr>
          <w:rtl/>
        </w:rPr>
        <w:t>دون المخارم يرقبان سوادي</w:t>
      </w:r>
      <w:r>
        <w:rPr>
          <w:color w:val="00C100"/>
          <w:vertAlign w:val="superscript"/>
          <w:rtl/>
        </w:rPr>
        <w:footnoteReference w:id="152"/>
      </w:r>
    </w:p>
    <w:p w:rsidR="001B4260" w:rsidRDefault="001B4260">
      <w:pPr>
        <w:pStyle w:val="textquran"/>
        <w:rPr>
          <w:w w:val="103"/>
          <w:rtl/>
        </w:rPr>
      </w:pPr>
      <w:r>
        <w:rPr>
          <w:w w:val="103"/>
          <w:rtl/>
        </w:rPr>
        <w:t>وأفرد «رَتْقًا» لأنَّه في الأصل مصدر بمعنى الضمِّ، فيُؤَوَّل بمرتوقتين، أي بمضمومتين، أو ذاتَيْ رتقٍ، أو مبالغة كأنَّهما نفس الضمِّ، أو كانتا شيئا واحدا مضموما.</w:t>
      </w:r>
    </w:p>
    <w:p w:rsidR="001B4260" w:rsidRDefault="001B4260">
      <w:pPr>
        <w:pStyle w:val="textquran"/>
        <w:rPr>
          <w:rtl/>
        </w:rPr>
      </w:pPr>
      <w:r>
        <w:rPr>
          <w:rtl/>
        </w:rPr>
        <w:t>﴿ </w:t>
      </w:r>
      <w:r>
        <w:rPr>
          <w:rStyle w:val="bold"/>
          <w:rtl/>
        </w:rPr>
        <w:t>فَفَتَقْنَاهُمَا</w:t>
      </w:r>
      <w:r>
        <w:rPr>
          <w:rtl/>
        </w:rPr>
        <w:t> ﴾ إلى سبع سماوات، وجعلناهنَّ حيث كنَّ الآن وإلى سبع أرضين وجعلناهنَّ حيث هنَّ الآن، بين كلِّ من ذلك وأخرى خمسمائة عام، سمَّى كلَّ ما يكون سماء أو أرضا من ذلك المجموع المضموم سماء وأرضا، على مجاز الأوْل وذلك أنَّ السماوات والأرض في ألف «كَانَتَا».</w:t>
      </w:r>
    </w:p>
    <w:p w:rsidR="001B4260" w:rsidRDefault="001B4260">
      <w:pPr>
        <w:pStyle w:val="textmawadi3"/>
        <w:rPr>
          <w:rtl/>
        </w:rPr>
      </w:pPr>
      <w:r>
        <w:rPr>
          <w:rStyle w:val="namat2"/>
          <w:rtl/>
        </w:rPr>
        <w:t>[أصول الدين]</w:t>
      </w:r>
      <w:r>
        <w:rPr>
          <w:rtl/>
        </w:rPr>
        <w:t xml:space="preserve"> والممكن قبل وجوده متميِّز في نفس الأمر لأنَّه متصوَّر، ولا يمكن تصوُّر الشيء إلَّا بتمييزه عن غيره وإلَّا لم يكن بتصوُّره أولى من غيره، ولأنَّ بعض المعدومات قد يكون مرادا دون بعض، ولولا التمييز بينهما لما عقل لأنَّ القصد لإيجاد غير المتعيِّن ممتنع، لأنَّ ما ليس متعيِّنا لا يتميَّز القصد إليه عن القصد إلى غيره.</w:t>
      </w:r>
    </w:p>
    <w:p w:rsidR="001B4260" w:rsidRDefault="001B4260">
      <w:pPr>
        <w:pStyle w:val="textquran"/>
        <w:rPr>
          <w:w w:val="97"/>
          <w:rtl/>
        </w:rPr>
      </w:pPr>
      <w:r>
        <w:rPr>
          <w:w w:val="97"/>
          <w:rtl/>
        </w:rPr>
        <w:t>وعن الحسن: خلق الله الأرض كالفهر في موضع بيت المقدس عليها دخان ملتصق به، فصيَّره سماوات، والفهر أرضين، والفتق بقدرته تعالى. وعن كعب الأحبار: بريح توسطها. أو خلقهنَّ كألواح متطابقة، وسمَّى تماسَّهما رتقا. وروي عن ابن عبَّاس </w:t>
      </w:r>
      <w:r>
        <w:rPr>
          <w:w w:val="97"/>
        </w:rPr>
        <w:t>ƒ</w:t>
      </w:r>
      <w:r>
        <w:rPr>
          <w:w w:val="97"/>
          <w:rtl/>
        </w:rPr>
        <w:t xml:space="preserve"> أنَّ السماوات والأرضين في محالِّهنَّ من حين خلقهنَّ الله، وأنَّ الرتق هو عدم نزول الماء ونبت الأرض، والفتق: إنزال الماء وإنبات الأرض، بعد أن خلق الله للأرض من يسكنها، وللسماوات مدخل في نزول الماء بقدرة الله </w:t>
      </w:r>
      <w:r>
        <w:rPr>
          <w:rStyle w:val="azawijal"/>
          <w:rFonts w:cs="Times New Roman"/>
          <w:w w:val="97"/>
          <w:rtl/>
        </w:rPr>
        <w:t>8</w:t>
      </w:r>
      <w:r>
        <w:rPr>
          <w:w w:val="97"/>
          <w:rtl/>
        </w:rPr>
        <w:t> </w:t>
      </w:r>
      <w:r>
        <w:rPr>
          <w:rStyle w:val="bold"/>
          <w:w w:val="97"/>
          <w:rtl/>
        </w:rPr>
        <w:t>،</w:t>
      </w:r>
      <w:r>
        <w:rPr>
          <w:w w:val="97"/>
          <w:rtl/>
        </w:rPr>
        <w:t xml:space="preserve"> وشهر أنَّ الماء من السماء الدنيا، وشهر أنَّه من السحاب.</w:t>
      </w:r>
    </w:p>
    <w:p w:rsidR="001B4260" w:rsidRDefault="001B4260">
      <w:pPr>
        <w:pStyle w:val="textquran"/>
        <w:spacing w:before="179"/>
        <w:rPr>
          <w:rtl/>
        </w:rPr>
      </w:pPr>
      <w:r>
        <w:rPr>
          <w:rtl/>
        </w:rPr>
        <w:t>﴿ </w:t>
      </w:r>
      <w:r>
        <w:rPr>
          <w:rStyle w:val="bold"/>
          <w:rtl/>
        </w:rPr>
        <w:t>وَجَعَلْنَا</w:t>
      </w:r>
      <w:r>
        <w:rPr>
          <w:rtl/>
        </w:rPr>
        <w:t> ﴾ خلقنا أو صيَّرنا</w:t>
      </w:r>
      <w:r>
        <w:rPr>
          <w:rStyle w:val="bold"/>
          <w:rtl/>
        </w:rPr>
        <w:t xml:space="preserve"> </w:t>
      </w:r>
      <w:r>
        <w:rPr>
          <w:rtl/>
        </w:rPr>
        <w:t>﴿ </w:t>
      </w:r>
      <w:r>
        <w:rPr>
          <w:rStyle w:val="bold"/>
          <w:rtl/>
        </w:rPr>
        <w:t>مِنَ الْمَآءِ كُلَّ شَيْءٍ حَيٍّ</w:t>
      </w:r>
      <w:r>
        <w:rPr>
          <w:rtl/>
        </w:rPr>
        <w:t> ﴾ عطف على «فَتَقْنَا» لا على «أَنَّ السَّمَاوَاتِ والَارْضَ...» لأنَّ «يرى» لا يتسلَّط على «جَعَلْنَا» بلا حرف مصدر، ولا معلَّق كالاستفهام.</w:t>
      </w:r>
    </w:p>
    <w:p w:rsidR="001B4260" w:rsidRDefault="001B4260">
      <w:pPr>
        <w:pStyle w:val="textquran"/>
        <w:spacing w:before="179"/>
        <w:rPr>
          <w:rtl/>
        </w:rPr>
      </w:pPr>
      <w:r>
        <w:rPr>
          <w:rtl/>
        </w:rPr>
        <w:t xml:space="preserve">والمعنى: خلقنا كلَّ حيوان من الماء كقوله: ﴿ واللهُ خَلَقَ كُلَّ دَآبَّةٍ مِّن مَّآءٍ ﴾ </w:t>
      </w:r>
      <w:r>
        <w:rPr>
          <w:rStyle w:val="CharacterStyle11"/>
          <w:rtl/>
        </w:rPr>
        <w:t>[سورة النور: 45]</w:t>
      </w:r>
      <w:r>
        <w:rPr>
          <w:rtl/>
        </w:rPr>
        <w:t>. و«مِن» للابتداء، ولو قدَّرنا: ثابتا من الماء. ومعنى كونه من الماء أنَّ الإنسان من طين والطين ماء وتراب، وهو والدوابُّ من نبات وثمار متولِّدة من الماء، والماء أعظم ما يحتاج إليه أيضا، وخصَّت الملائكة والجنُّ فليست من الماء.</w:t>
      </w:r>
    </w:p>
    <w:p w:rsidR="001B4260" w:rsidRDefault="001B4260">
      <w:pPr>
        <w:pStyle w:val="textquran"/>
        <w:spacing w:before="179"/>
        <w:rPr>
          <w:rtl/>
        </w:rPr>
      </w:pPr>
      <w:r>
        <w:rPr>
          <w:rtl/>
        </w:rPr>
        <w:t>ويجوز أن يكون المعنى: لا ينفكُّ عن الماء فتدخل الجنُّ لأنَّها تأكل وتشرب، ويجوز أن تكون من التجريد مبالغة في شدَّة الاحتياج إلى الماء كقولك: رأيت من زيد البحر والأسد. فالمعنى: جرَّد من الماء الحيَّ. أو الماء: النطفة، فلا تدخل الملائكة أيضا، ولا ما يتولَّد بدونها.</w:t>
      </w:r>
    </w:p>
    <w:p w:rsidR="001B4260" w:rsidRDefault="001B4260">
      <w:pPr>
        <w:pStyle w:val="textquran"/>
        <w:spacing w:before="179"/>
        <w:rPr>
          <w:rtl/>
        </w:rPr>
      </w:pPr>
      <w:r>
        <w:rPr>
          <w:rtl/>
        </w:rPr>
        <w:t>﴿ </w:t>
      </w:r>
      <w:r>
        <w:rPr>
          <w:rStyle w:val="bold"/>
          <w:rtl/>
        </w:rPr>
        <w:t>اَفَلَا يُومِنُونَ</w:t>
      </w:r>
      <w:r>
        <w:rPr>
          <w:rtl/>
        </w:rPr>
        <w:t> ﴾ أيعلمون ذلك فلا يؤمنون، أنكر لياقة انتفاء إيمانهم مع مشاهدتهم موجبه.</w:t>
      </w:r>
    </w:p>
    <w:p w:rsidR="001B4260" w:rsidRDefault="001B4260">
      <w:pPr>
        <w:pStyle w:val="textquran"/>
        <w:spacing w:before="179"/>
        <w:rPr>
          <w:rtl/>
        </w:rPr>
      </w:pPr>
      <w:r>
        <w:rPr>
          <w:rtl/>
        </w:rPr>
        <w:t>﴿ </w:t>
      </w:r>
      <w:r>
        <w:rPr>
          <w:rStyle w:val="bold"/>
          <w:rtl/>
        </w:rPr>
        <w:t>وَجَعَلْنَا فِي الَارْضِ رَوَ</w:t>
      </w:r>
      <w:r>
        <w:rPr>
          <w:rStyle w:val="Superscript"/>
          <w:rFonts w:ascii="spglamiss2014-Bold" w:cs="spglamiss2014-Bold"/>
          <w:b/>
          <w:bCs/>
          <w:rtl/>
        </w:rPr>
        <w:t>ا</w:t>
      </w:r>
      <w:r>
        <w:rPr>
          <w:rStyle w:val="bold"/>
          <w:rtl/>
        </w:rPr>
        <w:t>سِيَ</w:t>
      </w:r>
      <w:r>
        <w:rPr>
          <w:rtl/>
        </w:rPr>
        <w:t> ﴾ جبالا ثوابت راسخة على وجه الأرض وداخلها. و«فواعل» جمع لمذكر غير عاقل، على وزن «فاعل»، كما يجمع عليه المؤنَّث مطلقا</w:t>
      </w:r>
      <w:r>
        <w:rPr>
          <w:rStyle w:val="bold"/>
          <w:rtl/>
        </w:rPr>
        <w:t xml:space="preserve"> </w:t>
      </w:r>
      <w:r>
        <w:rPr>
          <w:rtl/>
        </w:rPr>
        <w:t>﴿ </w:t>
      </w:r>
      <w:r>
        <w:rPr>
          <w:rStyle w:val="bold"/>
          <w:rtl/>
        </w:rPr>
        <w:t>أَن تَمِيدَ بِهِمْ</w:t>
      </w:r>
      <w:r>
        <w:rPr>
          <w:rtl/>
        </w:rPr>
        <w:t> ﴾ تميل بتحرُّك إذ كانت على الماء.</w:t>
      </w:r>
    </w:p>
    <w:p w:rsidR="001B4260" w:rsidRDefault="001B4260">
      <w:pPr>
        <w:pStyle w:val="textquran"/>
        <w:spacing w:before="179"/>
        <w:rPr>
          <w:w w:val="97"/>
          <w:rtl/>
        </w:rPr>
      </w:pPr>
      <w:r>
        <w:rPr>
          <w:w w:val="97"/>
          <w:rtl/>
        </w:rPr>
        <w:t>وحذْفُ المضافِ ـ وتقديره: كراهة أن تميد ـ أولى من تقدير لام الجرِّ ولا النافية، لأنَّ قلَّة الحذف أولى، نعم يجوز أن تقدَّر لام الجرِّ بدون «لا»، أي جعلناها لأنْ تميد، أي أعددناها لأن تميد، كقولك: أعددت هذه الخشبة أن يميل الحائط، والأوَّلان أولى، لاقتضائهما أنَّها لا تميد، وما يوجد من ميدها في بعض الأزمان ليس من كونها على الماء. والباء للتعدية أي أن تُميدهم بضمِّ التاء.</w:t>
      </w:r>
    </w:p>
    <w:p w:rsidR="001B4260" w:rsidRDefault="001B4260">
      <w:pPr>
        <w:pStyle w:val="textquran"/>
        <w:spacing w:before="179"/>
        <w:rPr>
          <w:rtl/>
        </w:rPr>
      </w:pPr>
      <w:r>
        <w:rPr>
          <w:rtl/>
        </w:rPr>
        <w:t>﴿ </w:t>
      </w:r>
      <w:r>
        <w:rPr>
          <w:rStyle w:val="bold"/>
          <w:rtl/>
        </w:rPr>
        <w:t>وَجَعَلْنَا فِيهَا</w:t>
      </w:r>
      <w:r>
        <w:rPr>
          <w:rtl/>
        </w:rPr>
        <w:t> ﴾ في الأرض وكرَّر الجعل لما فيه من كمال الامتنان، ولأنَّ المجعول هناك الرواسي، وهنا الفجاج، أو الضمير للرواسي، كما روي عن ابن عبَّاس، ويناسبه أنَّها أشدُّ احتياجا للسبل، والأوَّل أولى، لأنَّ سبل الأرض أكثر وأشدُّ احتياجا إليها من الجبال</w:t>
      </w:r>
      <w:r>
        <w:rPr>
          <w:rStyle w:val="bold"/>
          <w:rtl/>
        </w:rPr>
        <w:t xml:space="preserve"> </w:t>
      </w:r>
      <w:r>
        <w:rPr>
          <w:rtl/>
        </w:rPr>
        <w:t>﴿ </w:t>
      </w:r>
      <w:r>
        <w:rPr>
          <w:rStyle w:val="bold"/>
          <w:rtl/>
        </w:rPr>
        <w:t>فِجَاجًا</w:t>
      </w:r>
      <w:r>
        <w:rPr>
          <w:rtl/>
        </w:rPr>
        <w:t> ﴾ جمع فجٍّ وهو طريق بين جبلين، أو مطلق الواسع طريقا أو غيره في الجبل أو الأرض.</w:t>
      </w:r>
    </w:p>
    <w:p w:rsidR="001B4260" w:rsidRDefault="001B4260">
      <w:pPr>
        <w:pStyle w:val="textmawadi3"/>
        <w:spacing w:before="113"/>
        <w:rPr>
          <w:rtl/>
        </w:rPr>
      </w:pPr>
      <w:r>
        <w:rPr>
          <w:rStyle w:val="namat2"/>
          <w:rtl/>
        </w:rPr>
        <w:t>[نحو]</w:t>
      </w:r>
      <w:r>
        <w:rPr>
          <w:rtl/>
        </w:rPr>
        <w:t xml:space="preserve"> ﴿ </w:t>
      </w:r>
      <w:r>
        <w:rPr>
          <w:rStyle w:val="bold"/>
          <w:rtl/>
        </w:rPr>
        <w:t>سُبُلاً</w:t>
      </w:r>
      <w:r>
        <w:rPr>
          <w:rtl/>
        </w:rPr>
        <w:t> ﴾</w:t>
      </w:r>
      <w:r>
        <w:rPr>
          <w:rStyle w:val="bold"/>
          <w:rtl/>
        </w:rPr>
        <w:t xml:space="preserve"> </w:t>
      </w:r>
      <w:r>
        <w:rPr>
          <w:rtl/>
        </w:rPr>
        <w:t xml:space="preserve">عطف بيان على جوازه في النكرات، أو بدل من «فِجَاجًا»، وهذا أولى من جعله مفعولا، و«فِجَاجًا» حال منه، وأنَّ أصله نعت، لأنَّ في جعله حالا مأخوذة من نعت تقديما وتأخيرا، ووقوع النعت والحال غير مشتقَّين إلَّا بتأويل بواسع، فهو ينعت كسائر الجوامد، كما نعت في قوله تعالى: ﴿ مِن كُلِّ فَجٍّ عَمِيقٍ ﴾ </w:t>
      </w:r>
      <w:r>
        <w:rPr>
          <w:rStyle w:val="CharacterStyle11"/>
          <w:rtl/>
        </w:rPr>
        <w:t>[سورة الحج: 27]</w:t>
      </w:r>
      <w:r>
        <w:rPr>
          <w:rtl/>
        </w:rPr>
        <w:t xml:space="preserve">. وفي البدليَّة التأكيد بِنِيَّة تكرار العامل، ونزيد أنَّ المبدل منه ليس في نية السقوط. وأخِّر «فِجَاجًا» في سورة نوح </w:t>
      </w:r>
      <w:r>
        <w:rPr>
          <w:sz w:val="26"/>
          <w:szCs w:val="26"/>
          <w:rtl/>
        </w:rPr>
        <w:t>[الآية: 20]</w:t>
      </w:r>
      <w:r>
        <w:rPr>
          <w:rtl/>
        </w:rPr>
        <w:t xml:space="preserve"> للفاصلة والامتنان، وقدِّم هنا للحثِّ على التفكُّر.</w:t>
      </w:r>
    </w:p>
    <w:p w:rsidR="001B4260" w:rsidRDefault="001B4260">
      <w:pPr>
        <w:pStyle w:val="textquran"/>
        <w:spacing w:before="113"/>
        <w:rPr>
          <w:rStyle w:val="bold"/>
          <w:rtl/>
        </w:rPr>
      </w:pPr>
      <w:r>
        <w:rPr>
          <w:rtl/>
        </w:rPr>
        <w:t>﴿ </w:t>
      </w:r>
      <w:r>
        <w:rPr>
          <w:rStyle w:val="bold"/>
          <w:rtl/>
        </w:rPr>
        <w:t>لَّعَلَّهُمْ يَهْتَدُونَ</w:t>
      </w:r>
      <w:r>
        <w:rPr>
          <w:rtl/>
        </w:rPr>
        <w:t> ﴾ إلى الاستدلال على التوحيد وكمال القدرة والحكمة، وقيل: إلى مصالحهم ومهمَّاتهم، ويردُّه أنَّه لا ترجية في الاهتداء إليها لأنَّهم قد اهتدَوا إليها.</w:t>
      </w:r>
    </w:p>
    <w:p w:rsidR="001B4260" w:rsidRDefault="001B4260">
      <w:pPr>
        <w:pStyle w:val="textquran"/>
        <w:spacing w:before="113"/>
        <w:rPr>
          <w:w w:val="104"/>
          <w:rtl/>
        </w:rPr>
      </w:pPr>
      <w:r>
        <w:rPr>
          <w:w w:val="104"/>
          <w:rtl/>
        </w:rPr>
        <w:t>﴿ </w:t>
      </w:r>
      <w:r>
        <w:rPr>
          <w:rStyle w:val="bold"/>
          <w:w w:val="104"/>
          <w:rtl/>
        </w:rPr>
        <w:t>وَجَعَلْنَا السَّمَآءَ سَقْفًا مَّحْفُوظًا</w:t>
      </w:r>
      <w:r>
        <w:rPr>
          <w:w w:val="104"/>
          <w:rtl/>
        </w:rPr>
        <w:t> ﴾ من البلى والتغيُّر، فألوانها الآن ألوانها من يوم خلقها الله، كما روي عن قتادة. وقال جمهور المسلمين وجمهور الفلاسفة: إنَّها قد تغيَّرت ولا بدَّ من تغيُّرها يوم القيامة وزوالها بنصوص القرآن.</w:t>
      </w:r>
    </w:p>
    <w:p w:rsidR="001B4260" w:rsidRDefault="001B4260">
      <w:pPr>
        <w:pStyle w:val="textquran"/>
        <w:spacing w:before="113"/>
        <w:rPr>
          <w:rtl/>
        </w:rPr>
      </w:pPr>
      <w:r>
        <w:rPr>
          <w:rtl/>
        </w:rPr>
        <w:t>وقيل: ﴿ مَحْفُوظًا ﴾ عن الوقوع. وقيل: ﴿ سَقْفًا مَّحْفُوظًا ﴾ عن استراق السمع بالرجوم لا كسقوف الدنيا يمكن السرق منها، وهذا يتمُّ إن اعترف المشركون باستراق الشياطين السمع ورجمها بما ترمى به، وقد اعترف به بعضهم فهلَّا آمنوا لهذه القدرة؟.</w:t>
      </w:r>
    </w:p>
    <w:p w:rsidR="001B4260" w:rsidRDefault="001B4260">
      <w:pPr>
        <w:pStyle w:val="textquran"/>
        <w:rPr>
          <w:rtl/>
        </w:rPr>
      </w:pPr>
      <w:r>
        <w:rPr>
          <w:rtl/>
        </w:rPr>
        <w:t>وقيل: ﴿ مَحْفُوظًا ﴾ عَمَّن تحتها لا تقع عليهم، ولا يصلونها إلَّا من شاء الله، وعنه ژ : «</w:t>
      </w:r>
      <w:r>
        <w:rPr>
          <w:rStyle w:val="bold"/>
          <w:rtl/>
        </w:rPr>
        <w:t>السماء سقف مرفوع وموج مكفوف، تجري كما يجري السهم، محفوظة من الشياطين»</w:t>
      </w:r>
      <w:r>
        <w:rPr>
          <w:color w:val="00C100"/>
          <w:vertAlign w:val="superscript"/>
          <w:rtl/>
        </w:rPr>
        <w:footnoteReference w:id="153"/>
      </w:r>
      <w:r>
        <w:rPr>
          <w:rtl/>
        </w:rPr>
        <w:t xml:space="preserve"> فهذا يدلُّ على الحفظ من الشياطين، لكن ليس فيه منع أنَّها حفظت عن غيرهم أيضا، وقيل: محفوظا من الشرك والمعاصي فكيف تشركون أنتم من لم يخلقها بمن خلقها؟</w:t>
      </w:r>
      <w:r>
        <w:rPr>
          <w:color w:val="00C100"/>
          <w:vertAlign w:val="superscript"/>
          <w:rtl/>
        </w:rPr>
        <w:footnoteReference w:id="154"/>
      </w:r>
      <w:r>
        <w:rPr>
          <w:rtl/>
        </w:rPr>
        <w:t>.</w:t>
      </w:r>
    </w:p>
    <w:p w:rsidR="001B4260" w:rsidRDefault="001B4260">
      <w:pPr>
        <w:pStyle w:val="textquran"/>
        <w:rPr>
          <w:rStyle w:val="bold"/>
          <w:rtl/>
        </w:rPr>
      </w:pPr>
      <w:r>
        <w:rPr>
          <w:rtl/>
        </w:rPr>
        <w:t>﴿ </w:t>
      </w:r>
      <w:r>
        <w:rPr>
          <w:rStyle w:val="bold"/>
          <w:rtl/>
        </w:rPr>
        <w:t>وَهُمْ عَنَ ـ ايَاتِهَا</w:t>
      </w:r>
      <w:r>
        <w:rPr>
          <w:rtl/>
        </w:rPr>
        <w:t> ﴾ دلالاتها على وحدانيَّتنا وكمال قدرتنا الظاهرة ظهور الشمس، وما لم يظهر يعلم بالبحث</w:t>
      </w:r>
      <w:r>
        <w:rPr>
          <w:rStyle w:val="bold"/>
          <w:rtl/>
        </w:rPr>
        <w:t xml:space="preserve"> </w:t>
      </w:r>
      <w:r>
        <w:rPr>
          <w:rtl/>
        </w:rPr>
        <w:t>﴿ </w:t>
      </w:r>
      <w:r>
        <w:rPr>
          <w:rStyle w:val="bold"/>
          <w:rtl/>
        </w:rPr>
        <w:t>مُعْرِضُونَ</w:t>
      </w:r>
      <w:r>
        <w:rPr>
          <w:rtl/>
        </w:rPr>
        <w:t> ﴾ لا يتفكَّرون بعقولهم فيها.</w:t>
      </w:r>
    </w:p>
    <w:p w:rsidR="001B4260" w:rsidRDefault="001B4260">
      <w:pPr>
        <w:pStyle w:val="textquran"/>
        <w:rPr>
          <w:rtl/>
        </w:rPr>
      </w:pPr>
      <w:r>
        <w:rPr>
          <w:rtl/>
        </w:rPr>
        <w:t>﴿ </w:t>
      </w:r>
      <w:r>
        <w:rPr>
          <w:rStyle w:val="bold"/>
          <w:rtl/>
        </w:rPr>
        <w:t>وَهُوَ الذِي خَلَقَ اللَّيْلَ وَالنَّهَارَ وَالشَّمْسَ وَالْقَمَرَ</w:t>
      </w:r>
      <w:r>
        <w:rPr>
          <w:rtl/>
        </w:rPr>
        <w:t> ﴾ اللذين هما آيتا الليل والنهار، والأربعة بيان لبعض تلك الآيات التي أعرضوا عنها على طريق الالتفات من التكلُّم إلى الغيبة، لتأكيد الاعتناء بالفحوى، وذكر إيجاد الحيوانات والرواسي والسماء والطرق بالجعل، وهذه الأربع بالخلق، لأنَّ ذلك ليس على نمط واحد فما هنا محض خلق وما هنالك جعل في الأرض وجعل من الماء والتكوين سقفا.</w:t>
      </w:r>
    </w:p>
    <w:p w:rsidR="001B4260" w:rsidRDefault="001B4260">
      <w:pPr>
        <w:pStyle w:val="textquran"/>
        <w:rPr>
          <w:w w:val="102"/>
          <w:rtl/>
        </w:rPr>
      </w:pPr>
      <w:r>
        <w:rPr>
          <w:w w:val="102"/>
          <w:rtl/>
        </w:rPr>
        <w:t>﴿ </w:t>
      </w:r>
      <w:r>
        <w:rPr>
          <w:rStyle w:val="bold"/>
          <w:w w:val="102"/>
          <w:rtl/>
        </w:rPr>
        <w:t>كُلٌّ</w:t>
      </w:r>
      <w:r>
        <w:rPr>
          <w:w w:val="102"/>
          <w:rtl/>
        </w:rPr>
        <w:t> ﴾ كلُّ واحد من الشمس والقمر</w:t>
      </w:r>
      <w:r>
        <w:rPr>
          <w:rStyle w:val="bold"/>
          <w:w w:val="102"/>
          <w:rtl/>
        </w:rPr>
        <w:t xml:space="preserve"> </w:t>
      </w:r>
      <w:r>
        <w:rPr>
          <w:w w:val="102"/>
          <w:rtl/>
        </w:rPr>
        <w:t>﴿ </w:t>
      </w:r>
      <w:r>
        <w:rPr>
          <w:rStyle w:val="bold"/>
          <w:w w:val="102"/>
          <w:rtl/>
        </w:rPr>
        <w:t>فِي فَلَكٍ</w:t>
      </w:r>
      <w:r>
        <w:rPr>
          <w:w w:val="102"/>
          <w:rtl/>
        </w:rPr>
        <w:t> ﴾ ثابت في فلك بالإفراد على سبيل البدليَّة، ولو قدِّر ثابتان نظرا للمجموع لا للبدليَّة لصحَّ كما قال أبو حيَّان.</w:t>
      </w:r>
    </w:p>
    <w:p w:rsidR="001B4260" w:rsidRDefault="001B4260">
      <w:pPr>
        <w:pStyle w:val="textmawadi3"/>
        <w:rPr>
          <w:rtl/>
        </w:rPr>
      </w:pPr>
      <w:r>
        <w:rPr>
          <w:rStyle w:val="namat2"/>
          <w:rtl/>
        </w:rPr>
        <w:t>[نحو]</w:t>
      </w:r>
      <w:r>
        <w:rPr>
          <w:rtl/>
        </w:rPr>
        <w:t xml:space="preserve"> لا كما قال ابن هشام: يجب إفراد الضمير ولو قدِّر ما أضيف إليه «كلّ»، فإنَّا نرى جواز [قولنا:] كلُّ رجل قائمون كما جاز قائم، وإذا قال: كلُّهم، أو قدِّر الجمع وجبت المطابقة، وما قاله ابن هشام حسن لكن لا يجب.</w:t>
      </w:r>
    </w:p>
    <w:p w:rsidR="001B4260" w:rsidRDefault="001B4260">
      <w:pPr>
        <w:pStyle w:val="textquran"/>
        <w:rPr>
          <w:rStyle w:val="bold"/>
          <w:rtl/>
        </w:rPr>
      </w:pPr>
      <w:r>
        <w:rPr>
          <w:rtl/>
        </w:rPr>
        <w:t>والمراد: في فلكين ـ بالتثنية ـ لكن أفرد نظرا إلى أنَّ الكلام على سبيل البدليَّة، وكذا لو قدِّر: كلُّهم فالمراد: في أفلاك، وأفرد لإرادة الجنس على أنَّ لكلِّ واحد فلكا وحده، ووجه الجمع مع أنَّ الشمس والقمر اثنان أنَّهما معظَّمان كأنَّهما جماعة، وكذا جمعا في قوله تعالى:</w:t>
      </w:r>
    </w:p>
    <w:p w:rsidR="001B4260" w:rsidRDefault="001B4260">
      <w:pPr>
        <w:pStyle w:val="textquran"/>
        <w:spacing w:before="113"/>
        <w:rPr>
          <w:rtl/>
        </w:rPr>
      </w:pPr>
      <w:r>
        <w:rPr>
          <w:rtl/>
        </w:rPr>
        <w:t>﴿ </w:t>
      </w:r>
      <w:r>
        <w:rPr>
          <w:rStyle w:val="bold"/>
          <w:rtl/>
        </w:rPr>
        <w:t>يَسْبَحُونَ</w:t>
      </w:r>
      <w:r>
        <w:rPr>
          <w:rtl/>
        </w:rPr>
        <w:t> ﴾ أو جمعا باعتبار طلوعهما في كلِّ ليل وكلِّ نهار، كما يقال بهذا الاعتبار شموس وأقمار، أو بتغليبهما على النجوم وباستحضار النجوم عند ذكرهما، وقد قيل: الواو للنجوم، ولو لم تذكر لدلالة ما ذكر عليها، وقيل: للشمس والقمر والليل والنهار، وفيه أنَّ الليل والنهار لا يوصفان بالسباحة إلَّا مجازا عن السير، فلزم الجمع بين الحقيقة والمجاز.</w:t>
      </w:r>
    </w:p>
    <w:p w:rsidR="001B4260" w:rsidRDefault="001B4260">
      <w:pPr>
        <w:pStyle w:val="textmawadi3"/>
        <w:spacing w:before="113"/>
        <w:rPr>
          <w:rtl/>
        </w:rPr>
      </w:pPr>
      <w:r>
        <w:rPr>
          <w:rStyle w:val="namat2"/>
          <w:rtl/>
        </w:rPr>
        <w:t>[بلاغة]</w:t>
      </w:r>
      <w:r>
        <w:rPr>
          <w:rtl/>
        </w:rPr>
        <w:t xml:space="preserve"> أو الحمل على عموم المجاز، وهو هنا مطلق التحوُّل، وفيه أنَّ السباحة مجاز ولو في القمرين، وإنَّما هي حقيقة للحيوان والإنسان في الماء، وعلى كلِّ حال اختير الجمع للفاصلة، والواو لغير العقلاء تعظيما، ولوصفهما بوصف العاقل وهو السباحة، ولو كانت تكون أيضا للحيوان مطلقا، وقيل: في الشمس والقمر والنجوم عقول، كما قال به بعض المسلمين كالفلاسفة. و«يَسْبَحُونَ» حال، وإن جعل خبرا علِّق به «فِي فَلَكٍ».</w:t>
      </w:r>
    </w:p>
    <w:p w:rsidR="001B4260" w:rsidRDefault="001B4260">
      <w:pPr>
        <w:pStyle w:val="textmawadi3"/>
        <w:spacing w:before="113"/>
        <w:rPr>
          <w:w w:val="105"/>
          <w:rtl/>
        </w:rPr>
      </w:pPr>
      <w:r>
        <w:rPr>
          <w:rStyle w:val="namat2"/>
          <w:w w:val="105"/>
          <w:rtl/>
        </w:rPr>
        <w:t>[فلك]</w:t>
      </w:r>
      <w:r>
        <w:rPr>
          <w:w w:val="105"/>
          <w:rtl/>
        </w:rPr>
        <w:t xml:space="preserve"> وهو جسم مستدير، وكلُّ مستدير فلك، مثل فلكة الغزل. وعن ابن عبَّاس: إنَّه السماء فهي مستديرة. وأكثر المفسِّرين على أنَّ الفلك موج مكفوف تحت السماء تجري فيه الشمس والقمر. وقال الضحَّاك: ليس جسما بل مدار النجوم والقمرين، وزعم الفلاسفة أنَّ الفلك السماء وأنَّه حيٌّ عالم متحرِّك بالإرادة حركة مستديرة لا يقبل السكون والذبول والخرق والالتئام.</w:t>
      </w:r>
    </w:p>
    <w:p w:rsidR="001B4260" w:rsidRDefault="001B4260">
      <w:pPr>
        <w:pStyle w:val="textquran"/>
        <w:spacing w:before="113"/>
        <w:rPr>
          <w:w w:val="101"/>
          <w:rtl/>
        </w:rPr>
      </w:pPr>
      <w:r>
        <w:rPr>
          <w:w w:val="101"/>
          <w:rtl/>
        </w:rPr>
        <w:t>وشهر أنَّ الأفلاك تسعة: سبعة للسيارة الدراري السبعة والثامن للثوابت، والتاسع يدور بالكلِّ دورة يوم وليلة، ولعلَّها أكثر أو أقل، وقد قيل: إنَّ القمرين والنجوم بأيدي ملائكة تحت سماء الدنيا تجري بها الملائكة حيث شاء الله، كما نرى.</w:t>
      </w:r>
    </w:p>
    <w:p w:rsidR="001B4260" w:rsidRDefault="001B4260">
      <w:pPr>
        <w:pStyle w:val="textquran"/>
        <w:rPr>
          <w:rtl/>
        </w:rPr>
      </w:pPr>
      <w:r>
        <w:rPr>
          <w:rtl/>
        </w:rPr>
        <w:t>ونسبة السباحة إليها ظاهر في أنَّها تتحرَّك حركة ذاتية، واختار بعض أنَّها تتحرَّك حركة عارضة، أعني أنَّه يتحرَّك ما هي فيه كمن هو في سفينة تتحرَّك به، والأوَّل أولى إذ لا يقال لمن في زورق أو سفينة أو صندوق أو على جذع في الماء: إنَّه يسبح، فهي تتحرَّك تحرُّك الحوت في الماء.</w:t>
      </w:r>
    </w:p>
    <w:p w:rsidR="001B4260" w:rsidRDefault="001B4260">
      <w:pPr>
        <w:pStyle w:val="faree"/>
        <w:rPr>
          <w:rtl/>
        </w:rPr>
      </w:pPr>
      <w:r>
        <w:rPr>
          <w:rtl/>
        </w:rPr>
        <w:t>قيام الساعة بغتة،</w:t>
      </w:r>
      <w:r>
        <w:rPr>
          <w:rtl/>
        </w:rPr>
        <w:br/>
        <w:t>والخلود ليس من شأن البشر</w:t>
      </w:r>
    </w:p>
    <w:p w:rsidR="001B4260" w:rsidRDefault="001B4260">
      <w:pPr>
        <w:pStyle w:val="textquran"/>
        <w:spacing w:before="187"/>
        <w:rPr>
          <w:rtl/>
        </w:rPr>
      </w:pPr>
      <w:r>
        <w:rPr>
          <w:rtl/>
        </w:rPr>
        <w:t>﴿ </w:t>
      </w:r>
      <w:r>
        <w:rPr>
          <w:rStyle w:val="bold"/>
          <w:rtl/>
        </w:rPr>
        <w:t>وَمَا جَعَلْنَا لِبَشَرٍ مِّن قَبْلِكَ الْخُلْدَ</w:t>
      </w:r>
      <w:r>
        <w:rPr>
          <w:rtl/>
        </w:rPr>
        <w:t> ﴾ البقاء في الدنيا لمخالفته الحكمة، أو المكث الطويل، والأوَّل أولى لطول مكث الخضر وإلياس [فيما قيل]. واستدلَّ بعض على موتهما بالآية، وليس كذلك، فإنَّ المراد بالخلد البقاء بلا موت، وهما يموتان عند رفع القرآن والكعبة، بل لو كانا لا يموتان إلَّا عند قيام الساعة لكفى.</w:t>
      </w:r>
    </w:p>
    <w:p w:rsidR="001B4260" w:rsidRDefault="001B4260">
      <w:pPr>
        <w:pStyle w:val="textquran"/>
        <w:spacing w:before="187"/>
        <w:rPr>
          <w:rtl/>
        </w:rPr>
      </w:pPr>
      <w:r>
        <w:rPr>
          <w:rStyle w:val="bold"/>
          <w:rtl/>
        </w:rPr>
        <w:t>﴿ أَفَإِيْن ﴾</w:t>
      </w:r>
      <w:r>
        <w:rPr>
          <w:rtl/>
        </w:rPr>
        <w:t xml:space="preserve"> أطمعوا في الخلد فإن </w:t>
      </w:r>
      <w:r>
        <w:rPr>
          <w:rStyle w:val="bold"/>
          <w:rtl/>
        </w:rPr>
        <w:t>﴿ مِتَّ فَهُمُ الْخَالِدُونَ ﴾</w:t>
      </w:r>
      <w:r>
        <w:rPr>
          <w:rtl/>
        </w:rPr>
        <w:t xml:space="preserve"> الاستفهام توبيخ وإنكار منسحب على مجموع الشرط والجزاء، كقولك: إن قام زيد قمت، ومحطُّه بالذات الجواب أي أهم خالدون إن متَّ؟. نزلت حين قالوا: نتربَّص به ريب المنون، وذلك في بيان عجزهم عن المعارضة الصحيحة، بأنَّ الخصم إذا لم يبق له متمسَّك تمنَّى موت خصمه أو سعى في إهلاكه.</w:t>
      </w:r>
    </w:p>
    <w:p w:rsidR="001B4260" w:rsidRDefault="001B4260">
      <w:pPr>
        <w:pStyle w:val="textquran"/>
        <w:spacing w:before="187"/>
        <w:rPr>
          <w:rtl/>
        </w:rPr>
      </w:pPr>
      <w:r>
        <w:rPr>
          <w:rtl/>
        </w:rPr>
        <w:t>﴿ </w:t>
      </w:r>
      <w:r>
        <w:rPr>
          <w:rStyle w:val="bold"/>
          <w:rtl/>
        </w:rPr>
        <w:t>كُلُّ نَفْسٍ ذَآئِقَةُ الْمَوْتِ</w:t>
      </w:r>
      <w:r>
        <w:rPr>
          <w:rtl/>
        </w:rPr>
        <w:t> ﴾ تلابسه على وجه تتألَّم به على اختلاف الناس في شدَّته، فهو على بعض أشدُّ منه على آخر، قال ژ : «</w:t>
      </w:r>
      <w:r>
        <w:rPr>
          <w:rStyle w:val="bold"/>
          <w:rtl/>
        </w:rPr>
        <w:t>إنَّ للموت سكرات»</w:t>
      </w:r>
      <w:r>
        <w:rPr>
          <w:color w:val="00C100"/>
          <w:vertAlign w:val="superscript"/>
          <w:rtl/>
        </w:rPr>
        <w:footnoteReference w:id="155"/>
      </w:r>
      <w:r>
        <w:rPr>
          <w:rtl/>
        </w:rPr>
        <w:t>.</w:t>
      </w:r>
      <w:r>
        <w:rPr>
          <w:rStyle w:val="bold"/>
          <w:rtl/>
        </w:rPr>
        <w:t xml:space="preserve"> </w:t>
      </w:r>
      <w:r>
        <w:rPr>
          <w:rtl/>
        </w:rPr>
        <w:t>وأمَّا ما جاء أنَّ بعض الناس ما أحسُّوا للموت أَلَمًا فشاذٌّ.</w:t>
      </w:r>
    </w:p>
    <w:p w:rsidR="001B4260" w:rsidRDefault="001B4260">
      <w:pPr>
        <w:pStyle w:val="textquran"/>
        <w:spacing w:before="187"/>
        <w:rPr>
          <w:rtl/>
        </w:rPr>
      </w:pPr>
      <w:r>
        <w:rPr>
          <w:rtl/>
        </w:rPr>
        <w:t>والذوق مجاز عن أصل الإدراك، وحقيقته في الطعم، والموت لا يؤكل، وبعد حصوله لا يدرك لعدم وجود الروح في البدن، فذوقه ذوق مقدِّماته من الآلام العظام، وزعم بعض أنَّ الروح تتألَّم بالموت بعد مفارقة البدن.</w:t>
      </w:r>
    </w:p>
    <w:p w:rsidR="001B4260" w:rsidRDefault="001B4260">
      <w:pPr>
        <w:pStyle w:val="textquran"/>
        <w:spacing w:before="187"/>
        <w:rPr>
          <w:rtl/>
        </w:rPr>
      </w:pPr>
      <w:r>
        <w:rPr>
          <w:rtl/>
        </w:rPr>
        <w:t>والموت: زوال الحياة عن الحيِّ فهو أمر عدميٌّ كزوال البصر عن من يبصر والسمع عن من يسمع، والنطق عن من ينطق والحسِّ عن من يحسُّ، فالجنين قبل نفخ الروح فيه ليس ميِّتا لعدم تقدُّم الحياة فيه، هذا مذهب الجمهور، وقيل: هو عدم الحياة عما من شأنه أن يحيى أو لم يحي.</w:t>
      </w:r>
    </w:p>
    <w:p w:rsidR="001B4260" w:rsidRDefault="001B4260">
      <w:pPr>
        <w:pStyle w:val="textmawadi3"/>
        <w:spacing w:before="187"/>
        <w:rPr>
          <w:rtl/>
        </w:rPr>
      </w:pPr>
      <w:r>
        <w:rPr>
          <w:rStyle w:val="namat2"/>
          <w:rtl/>
        </w:rPr>
        <w:t>[أصول الدين]</w:t>
      </w:r>
      <w:r>
        <w:rPr>
          <w:rtl/>
        </w:rPr>
        <w:t xml:space="preserve"> فالجنين ميِّت على هذا لقوله تعالى: ﴿ كَيْفَ تَكْفُرُونَ باللهِ وَكُنتُمُ</w:t>
      </w:r>
      <w:r>
        <w:rPr>
          <w:rStyle w:val="wawsmall"/>
          <w:w w:val="105"/>
          <w:rtl/>
        </w:rPr>
        <w:t>وۤ</w:t>
      </w:r>
      <w:r>
        <w:rPr>
          <w:rtl/>
        </w:rPr>
        <w:t xml:space="preserve"> أَمْوَاتًا فَأَحْيَاكُمْ ثُمَّ يُمِيتُكُمْ ثُمَّ يُحْيِيكُم ﴾ </w:t>
      </w:r>
      <w:r>
        <w:rPr>
          <w:rStyle w:val="CharacterStyle11"/>
          <w:rtl/>
        </w:rPr>
        <w:t>[سورة البقرة: 28]</w:t>
      </w:r>
      <w:r>
        <w:rPr>
          <w:rtl/>
        </w:rPr>
        <w:t xml:space="preserve"> وقال أبو الحسن الأشعري: الموت أمر وجودي يضادُّ الحياة لقوله تعالى: ﴿ خَلَقَ الْمَوْتَ وَالْحَيَاةَ ﴾ </w:t>
      </w:r>
      <w:r>
        <w:rPr>
          <w:rStyle w:val="CharacterStyle11"/>
          <w:rtl/>
        </w:rPr>
        <w:t>[سورة الملك: 2]</w:t>
      </w:r>
      <w:r>
        <w:rPr>
          <w:rtl/>
        </w:rPr>
        <w:t xml:space="preserve"> والخلق الإيجاد، ولأنَّه جائز، والجائز لا بدَّ له من فاعل، وأجيب بأنَّ الخلق بمعنى التقدير، أو بأنَّ ﴿ خَلَقَ الْمَوْتَ ﴾: خلق أسبابه على تقدير مضاف، وأنَّ الفاعل يريد العدم كما يريد الحياة، فالفاعل يعدم الحياة كما يعدم البصر مثلا، وإذا كان أمرا إعداميًّا فهو عرض.</w:t>
      </w:r>
    </w:p>
    <w:p w:rsidR="001B4260" w:rsidRDefault="001B4260">
      <w:pPr>
        <w:pStyle w:val="textquran"/>
        <w:rPr>
          <w:rtl/>
        </w:rPr>
      </w:pPr>
      <w:r>
        <w:rPr>
          <w:rtl/>
        </w:rPr>
        <w:t>وتوقَّف بعض القائلين بأنَّه وجودي: أجوهر أو عرض؟ ويدلُّ لعرضيَّته ما روي في بعض الأحاديث أنَّه أمر خلقه الله في كفِّ ملك الموت، وعلى أنَّه جوهر ما في بعضها أنَّه خلقه الله على صورة كبش أملح لا يمر بشيء يجد ريحه إلَّا مات.</w:t>
      </w:r>
    </w:p>
    <w:p w:rsidR="001B4260" w:rsidRDefault="001B4260">
      <w:pPr>
        <w:pStyle w:val="textquran"/>
        <w:spacing w:before="96"/>
        <w:rPr>
          <w:rtl/>
        </w:rPr>
      </w:pPr>
      <w:r>
        <w:rPr>
          <w:rtl/>
        </w:rPr>
        <w:t>وجلُّ عبارات العلماء إمَّا أنَّه عَرَض يعقب الحياة، واعترض بأنَّه غير مانع لشموله العمَى بعد البصر، ونحو ذلك وأجيب ببقاء حياة العين مثلا، وإمَّا أنَّه فساد بنية الحيِّ، وهو تعريف بالعارض.</w:t>
      </w:r>
    </w:p>
    <w:p w:rsidR="001B4260" w:rsidRDefault="001B4260">
      <w:pPr>
        <w:pStyle w:val="textquran"/>
        <w:spacing w:before="96"/>
        <w:rPr>
          <w:rtl/>
        </w:rPr>
      </w:pPr>
      <w:r>
        <w:rPr>
          <w:rtl/>
        </w:rPr>
        <w:t xml:space="preserve">ومثله قول بعض: إنَّه تعطُّل القوى لانطفاء الحرارة الغريزة التي هي آلتها، فإن كان ذلك لانطفاء الرطوبة الغريزة فالموت الطبعي وإلَّا فغير الطبعي، وعن ابن عبَّاس في قوله تعالى: ﴿ خَلَقَ الْمَوْتَ والْحَيَاةَ ﴾ </w:t>
      </w:r>
      <w:r>
        <w:rPr>
          <w:rStyle w:val="CharacterStyle11"/>
          <w:rtl/>
        </w:rPr>
        <w:t>[سورة الملك: 2]</w:t>
      </w:r>
      <w:r>
        <w:rPr>
          <w:rtl/>
        </w:rPr>
        <w:t xml:space="preserve"> أنَّ الموت الآخرة والحياة الدنيا.</w:t>
      </w:r>
    </w:p>
    <w:p w:rsidR="001B4260" w:rsidRDefault="001B4260">
      <w:pPr>
        <w:pStyle w:val="textquran"/>
        <w:spacing w:before="96" w:after="57"/>
        <w:rPr>
          <w:rtl/>
        </w:rPr>
      </w:pPr>
      <w:r>
        <w:rPr>
          <w:rtl/>
        </w:rPr>
        <w:t xml:space="preserve">والآية تقضي بموت الإنسان والجنِّ والملائكة والحيوانات والحور والولدان والأرواح، ويعبَّر عنها بالنفوس، ثمَّ يبعثون ﴿ كُلُّ شَيْءٍ هَالِكٌ اِلَّا وَجْهَهُ ﴾ </w:t>
      </w:r>
      <w:r>
        <w:rPr>
          <w:rStyle w:val="CharacterStyle11"/>
          <w:rtl/>
        </w:rPr>
        <w:t>[سورة القصص: 88]</w:t>
      </w:r>
      <w:r>
        <w:rPr>
          <w:rtl/>
        </w:rPr>
        <w:t xml:space="preserve"> وزعم بعض أنَّ الأرواح لا تموت وبعض أنَّ الحور والولدان لا يموتون، وبعض أنَّ بعض الملائكة لا يموتون كالملائكة الأربعة، وأنَّ أرواح الأفلاك والقمرين والنجوم لا تموت على زعم أنَّ لها أرواحا قال أحمد بن الحسين أبو العلاء المعرِّي:</w:t>
      </w:r>
    </w:p>
    <w:p w:rsidR="001B4260" w:rsidRDefault="001B4260">
      <w:pPr>
        <w:pStyle w:val="shator1"/>
        <w:rPr>
          <w:rtl/>
        </w:rPr>
      </w:pPr>
      <w:r>
        <w:rPr>
          <w:rtl/>
        </w:rPr>
        <w:t>تنازع الناس حتَّى لا اتفاق لهم</w:t>
      </w:r>
    </w:p>
    <w:p w:rsidR="001B4260" w:rsidRDefault="001B4260">
      <w:pPr>
        <w:pStyle w:val="shator2"/>
        <w:rPr>
          <w:w w:val="89"/>
          <w:rtl/>
        </w:rPr>
      </w:pPr>
      <w:r>
        <w:rPr>
          <w:w w:val="89"/>
          <w:rtl/>
        </w:rPr>
        <w:t>إلَّا على شَجَبٍ والخُلف في شَجب</w:t>
      </w:r>
    </w:p>
    <w:p w:rsidR="001B4260" w:rsidRDefault="001B4260">
      <w:pPr>
        <w:pStyle w:val="shator1"/>
        <w:rPr>
          <w:rtl/>
        </w:rPr>
      </w:pPr>
      <w:r>
        <w:rPr>
          <w:rtl/>
        </w:rPr>
        <w:t>فقيل تخلص نفس المرء سالمة</w:t>
      </w:r>
    </w:p>
    <w:p w:rsidR="001B4260" w:rsidRDefault="001B4260">
      <w:pPr>
        <w:pStyle w:val="shator2"/>
        <w:rPr>
          <w:w w:val="90"/>
          <w:rtl/>
        </w:rPr>
      </w:pPr>
      <w:r>
        <w:rPr>
          <w:w w:val="90"/>
          <w:rtl/>
        </w:rPr>
        <w:t>وقيل تشرك جسم المرء في العطب</w:t>
      </w:r>
    </w:p>
    <w:p w:rsidR="001B4260" w:rsidRDefault="001B4260">
      <w:pPr>
        <w:pStyle w:val="textquran"/>
        <w:spacing w:before="96"/>
        <w:rPr>
          <w:rtl/>
        </w:rPr>
      </w:pPr>
      <w:r>
        <w:rPr>
          <w:rStyle w:val="bold"/>
          <w:rtl/>
        </w:rPr>
        <w:t>﴿ وَنَبْلُوكُمْ ﴾</w:t>
      </w:r>
      <w:r>
        <w:rPr>
          <w:rtl/>
        </w:rPr>
        <w:t xml:space="preserve"> نعاملكم معاملة المختبر، ولا يخفى عنا شيء، والخطاب للناس كلِّهم أو للكفرة على طريق الالتفات من الغيبة إلى الخطاب </w:t>
      </w:r>
      <w:r>
        <w:rPr>
          <w:rStyle w:val="bold"/>
          <w:rtl/>
        </w:rPr>
        <w:t>﴿ بِالشَّرِّ ﴾</w:t>
      </w:r>
      <w:r>
        <w:rPr>
          <w:rtl/>
        </w:rPr>
        <w:t xml:space="preserve"> ما تكرهون فيكم وفيمن يليكم مطلقا، كالشدَّة والفقر والمرض وغير ذلك هل تصبرون عليه؟ </w:t>
      </w:r>
      <w:r>
        <w:rPr>
          <w:rStyle w:val="bold"/>
          <w:rtl/>
        </w:rPr>
        <w:t>﴿ وَالْخَيْرِ ﴾</w:t>
      </w:r>
      <w:r>
        <w:rPr>
          <w:rtl/>
        </w:rPr>
        <w:t xml:space="preserve"> ما تحبُّون فيكم وفيمن يليكم مطلقا، كالرخاء وصحَّة البدن والغنى والعقل وغير ذلك، هل تشكرونه؟ وقدِّم ما تكرهون وهو الشرُّ لأنَّه أليق بهم لكفرهم، ولو أريد بالخطاب الناس مطلقا، ولأنَّه أنسب بالموت المذكور، قبله ولأنَّ الخير أيضا شرٌّ لميل النفس به إلى البطر.</w:t>
      </w:r>
    </w:p>
    <w:p w:rsidR="001B4260" w:rsidRDefault="001B4260">
      <w:pPr>
        <w:pStyle w:val="textquran"/>
        <w:spacing w:before="85"/>
        <w:rPr>
          <w:rtl/>
        </w:rPr>
      </w:pPr>
      <w:r>
        <w:rPr>
          <w:rtl/>
        </w:rPr>
        <w:t>﴿ </w:t>
      </w:r>
      <w:r>
        <w:rPr>
          <w:rStyle w:val="bold"/>
          <w:rtl/>
        </w:rPr>
        <w:t>فِتْنَةً</w:t>
      </w:r>
      <w:r>
        <w:rPr>
          <w:rtl/>
        </w:rPr>
        <w:t> ﴾ ابتلاء، فهو مفعول مطلق أو مفعول من أجله، أي لإظهار جودتكم بالشكر والصبر، ورداءتكم بالجزع والكفر، والأوَّل أولى لعدم احتياجه إلى تأويل بالإظهار.</w:t>
      </w:r>
    </w:p>
    <w:p w:rsidR="001B4260" w:rsidRDefault="001B4260">
      <w:pPr>
        <w:pStyle w:val="textquran"/>
        <w:spacing w:before="85"/>
        <w:rPr>
          <w:rtl/>
        </w:rPr>
      </w:pPr>
      <w:r>
        <w:rPr>
          <w:rtl/>
        </w:rPr>
        <w:t>وزعم بعض أنَّه يجوز أن يكون حالا بمعنى مظهرين، وهو خطأ لأنَّ اللفظ تسمية لله </w:t>
      </w:r>
      <w:r>
        <w:rPr>
          <w:rStyle w:val="azawijal"/>
          <w:rFonts w:cs="Times New Roman"/>
          <w:rtl/>
        </w:rPr>
        <w:t>8</w:t>
      </w:r>
      <w:r>
        <w:rPr>
          <w:rtl/>
        </w:rPr>
        <w:t xml:space="preserve"> بلفظ الفتنة مع التأويل بالمشتقِّ والتفسير بالإظهار، وكلٌّ من المنحة والمحنة ابتلاء هل يصبرون ويشكرون؟ والنفس تميل بالطبع إلى البطر فالقيام بحقوق الصبر أيسر من القيام بحقوق الشكر، قال عمر: «بلينا بالضراء فصبرنا وبالسراء فلم نصبر»، قال علي: «من وسِّع عليه دنياه ولم يعلم أنَّه لعله مكر به فهو مخدوع عن عقله».</w:t>
      </w:r>
    </w:p>
    <w:p w:rsidR="001B4260" w:rsidRDefault="001B4260">
      <w:pPr>
        <w:pStyle w:val="textquran"/>
        <w:spacing w:before="85"/>
        <w:rPr>
          <w:rtl/>
        </w:rPr>
      </w:pPr>
      <w:r>
        <w:rPr>
          <w:rtl/>
        </w:rPr>
        <w:t>﴿ </w:t>
      </w:r>
      <w:r>
        <w:rPr>
          <w:rStyle w:val="bold"/>
          <w:rtl/>
        </w:rPr>
        <w:t>وَإِلَيْنَا</w:t>
      </w:r>
      <w:r>
        <w:rPr>
          <w:rtl/>
        </w:rPr>
        <w:t> ﴾ وحدنا</w:t>
      </w:r>
      <w:r>
        <w:rPr>
          <w:rStyle w:val="bold"/>
          <w:rtl/>
        </w:rPr>
        <w:t xml:space="preserve"> </w:t>
      </w:r>
      <w:r>
        <w:rPr>
          <w:rtl/>
        </w:rPr>
        <w:t>﴿ </w:t>
      </w:r>
      <w:r>
        <w:rPr>
          <w:rStyle w:val="bold"/>
          <w:rtl/>
        </w:rPr>
        <w:t>تُرْجَعُونَ</w:t>
      </w:r>
      <w:r>
        <w:rPr>
          <w:rtl/>
        </w:rPr>
        <w:t> ﴾ للجزاء بما فعلتم من خير أو شرٍّ، على أنَّ الخطاب بالكاف للناس فذلك وعد ووعيد، أو للعقاب على أنَّه للكفار فهو وعيد وإنَّما خلق المكلفون للابتلاء.</w:t>
      </w:r>
    </w:p>
    <w:p w:rsidR="001B4260" w:rsidRDefault="001B4260">
      <w:pPr>
        <w:pStyle w:val="textquran"/>
        <w:spacing w:before="85"/>
        <w:rPr>
          <w:rtl/>
        </w:rPr>
      </w:pPr>
      <w:r>
        <w:rPr>
          <w:rStyle w:val="bold"/>
          <w:rtl/>
        </w:rPr>
        <w:t>﴿ وَإِذَا رَءَاكَ الذِينَ كَفَرُواْ ﴾</w:t>
      </w:r>
      <w:r>
        <w:rPr>
          <w:rtl/>
        </w:rPr>
        <w:t xml:space="preserve"> أشركوا، وقوله: </w:t>
      </w:r>
      <w:r>
        <w:rPr>
          <w:rStyle w:val="bold"/>
          <w:rtl/>
        </w:rPr>
        <w:t>﴿ إنْ ﴾</w:t>
      </w:r>
      <w:r>
        <w:rPr>
          <w:rtl/>
        </w:rPr>
        <w:t xml:space="preserve"> أي ما </w:t>
      </w:r>
      <w:r>
        <w:rPr>
          <w:rStyle w:val="bold"/>
          <w:rtl/>
        </w:rPr>
        <w:t>﴿ يَّتَّخِذُونَكَ إِلَّا هُزُؤًا ﴾</w:t>
      </w:r>
      <w:r>
        <w:rPr>
          <w:rtl/>
        </w:rPr>
        <w:t xml:space="preserve"> حال من «الذين» أو الكاف، و«هزؤا» مفعول ثان بمعنى ذا هزؤ أو نفس الهزؤ، أو بمعنى مهزوء به، حصر اتخاذهم إيَّاه على الهزؤ أي لا يجاوز اتخاذهم إياك الهزؤ، وقيل: المعنى ما يفعلون بك إلَّا اتخاذك هزؤًا، وهو تفسير معنى لا صناعة، وجواب «إذا» قول محذوف عامل في قوله:</w:t>
      </w:r>
    </w:p>
    <w:p w:rsidR="001B4260" w:rsidRDefault="001B4260">
      <w:pPr>
        <w:pStyle w:val="textquran"/>
        <w:spacing w:before="85"/>
        <w:rPr>
          <w:rtl/>
        </w:rPr>
      </w:pPr>
      <w:r>
        <w:rPr>
          <w:rtl/>
        </w:rPr>
        <w:t>﴿ </w:t>
      </w:r>
      <w:r>
        <w:rPr>
          <w:rStyle w:val="bold"/>
          <w:rtl/>
        </w:rPr>
        <w:t>اَهَذَا الذِي يَذْكُرُ ءَالِهَتَكُمْ</w:t>
      </w:r>
      <w:r>
        <w:rPr>
          <w:rtl/>
        </w:rPr>
        <w:t> ﴾ تقديره قالوا: أهذا الذي، وليس الجواب ﴿ إِن يَّتَّخِذُونَكَ إِلَّا هُزُؤًا ﴾</w:t>
      </w:r>
      <w:r>
        <w:rPr>
          <w:rStyle w:val="bold"/>
          <w:rtl/>
        </w:rPr>
        <w:t xml:space="preserve"> </w:t>
      </w:r>
      <w:r>
        <w:rPr>
          <w:rtl/>
        </w:rPr>
        <w:t>لأنَّه لا يصلح شرطا، فلا بدَّ فيه من الفاء لو كان جوابا كسائر أجوبة «إذا» في القرآن وغيره على الأصل.</w:t>
      </w:r>
    </w:p>
    <w:p w:rsidR="001B4260" w:rsidRDefault="001B4260">
      <w:pPr>
        <w:pStyle w:val="textmawadi3"/>
        <w:rPr>
          <w:rtl/>
        </w:rPr>
      </w:pPr>
      <w:r>
        <w:rPr>
          <w:rStyle w:val="namat2"/>
          <w:rtl/>
        </w:rPr>
        <w:t>[نحو]</w:t>
      </w:r>
      <w:r>
        <w:rPr>
          <w:rtl/>
        </w:rPr>
        <w:t xml:space="preserve"> ومتى لم يقرن ما يتوهَّم أنَّه جواب قدِّر جريا على الوارد كقوله تعالى: ﴿ وَإِذَا تُتْلَىٰ عَلَيْهِمُ</w:t>
      </w:r>
      <w:r>
        <w:rPr>
          <w:rStyle w:val="wawsmall"/>
          <w:w w:val="105"/>
          <w:rtl/>
        </w:rPr>
        <w:t>وۤ</w:t>
      </w:r>
      <w:r>
        <w:rPr>
          <w:rtl/>
        </w:rPr>
        <w:t xml:space="preserve"> ءَايَاتُنَا بَيِّنَاتٍ مَا كَانَ حُجَّتَهُمُ</w:t>
      </w:r>
      <w:r>
        <w:rPr>
          <w:rStyle w:val="wawsmall"/>
          <w:w w:val="105"/>
          <w:rtl/>
        </w:rPr>
        <w:t>وۤ</w:t>
      </w:r>
      <w:r>
        <w:rPr>
          <w:rtl/>
        </w:rPr>
        <w:t xml:space="preserve"> إِلآ أَن قَالُواْ ﴾ </w:t>
      </w:r>
      <w:r>
        <w:rPr>
          <w:rStyle w:val="CharacterStyle11"/>
          <w:rtl/>
        </w:rPr>
        <w:t>[سورة الجاثية: 25]</w:t>
      </w:r>
      <w:r>
        <w:rPr>
          <w:rtl/>
        </w:rPr>
        <w:t xml:space="preserve"> كسائر أدوات الشرط فلا تختصُّ «إذا» بجواز عدم الفاء كما قال بعض، مع أنَّه لو جعل «إِن يَّتَّخِذُونَكَ إِلَّا هُزُؤًا» جوابا لم يجز عن معنى القول في قوله: ﴿ أَهَذَا الذِي ﴾ بل لا بدَّ أن يقدَّر قول معطوف على «إِن يَّتَّخِذُونَكَ»، أي ويقولون، أو حال أي قائلين: «اَهَذَا الذِي يَذْكُرُ ءَالِهَتَكُمْ؟».</w:t>
      </w:r>
    </w:p>
    <w:p w:rsidR="001B4260" w:rsidRDefault="001B4260">
      <w:pPr>
        <w:pStyle w:val="textquran"/>
        <w:spacing w:before="170"/>
        <w:rPr>
          <w:rtl/>
        </w:rPr>
      </w:pPr>
      <w:r>
        <w:rPr>
          <w:rtl/>
        </w:rPr>
        <w:t>أو ضمِّن معنى القول فينصب ﴿ أَهَذَا الذِي... ﴾ وإذا كان كذلك فتقديره جوابا أولى لسلامة من شذوذ ترك الفاء ومن حذف العاطف والمعطوف.</w:t>
      </w:r>
    </w:p>
    <w:p w:rsidR="001B4260" w:rsidRDefault="001B4260">
      <w:pPr>
        <w:pStyle w:val="textmawadi3"/>
        <w:spacing w:before="170"/>
        <w:rPr>
          <w:w w:val="105"/>
          <w:rtl/>
        </w:rPr>
      </w:pPr>
      <w:r>
        <w:rPr>
          <w:rStyle w:val="namat2"/>
          <w:w w:val="105"/>
          <w:rtl/>
        </w:rPr>
        <w:t>[بلاغة]</w:t>
      </w:r>
      <w:r>
        <w:rPr>
          <w:w w:val="105"/>
          <w:rtl/>
        </w:rPr>
        <w:t xml:space="preserve"> والاستفهام إنكار وتعجُّب، عاملهم الله بعدله، والمراد يذكر آلهتهم بالسوء، ولم يذكر بالسوء لأنَّه معروف إذ هو ژ عدوٌّ لها ولهم، أو ضمِّن الذكر معنى العيب أي أهذا الذي يعيبها؟ وكذا يقال في قوله </w:t>
      </w:r>
      <w:r>
        <w:rPr>
          <w:rStyle w:val="azawijal"/>
          <w:rFonts w:cs="Times New Roman"/>
          <w:w w:val="105"/>
          <w:rtl/>
        </w:rPr>
        <w:t>8</w:t>
      </w:r>
      <w:r>
        <w:rPr>
          <w:w w:val="105"/>
          <w:rtl/>
        </w:rPr>
        <w:t xml:space="preserve"> : ﴿ سَمِعْنَا فَتًى يَذْكُرُهُمْ ﴾ </w:t>
      </w:r>
      <w:r>
        <w:rPr>
          <w:rStyle w:val="CharacterStyle11"/>
          <w:w w:val="105"/>
          <w:rtl/>
        </w:rPr>
        <w:t>[سورة الأنبياء: 60]</w:t>
      </w:r>
      <w:r>
        <w:rPr>
          <w:w w:val="105"/>
          <w:rtl/>
        </w:rPr>
        <w:t xml:space="preserve"> وحذفوا السوء أو ضمَّنوه هزؤا تأدُّبا مع آلهتهم.</w:t>
      </w:r>
    </w:p>
    <w:p w:rsidR="001B4260" w:rsidRDefault="001B4260">
      <w:pPr>
        <w:pStyle w:val="textquran"/>
        <w:spacing w:before="170"/>
        <w:rPr>
          <w:rtl/>
        </w:rPr>
      </w:pPr>
      <w:r>
        <w:rPr>
          <w:rtl/>
        </w:rPr>
        <w:t>﴿ </w:t>
      </w:r>
      <w:r>
        <w:rPr>
          <w:rStyle w:val="bold"/>
          <w:rtl/>
        </w:rPr>
        <w:t>وَهُم بِذِكْرِ الرَّحْمَنِ هُمْ كَافِرُونَ</w:t>
      </w:r>
      <w:r>
        <w:rPr>
          <w:rtl/>
        </w:rPr>
        <w:t> ﴾ حال من ضمير القول المقدَّر، والمعنى: أنكروا على رسول الله ژ ذكر آلهتهم بالسوء، مع أنَّها لا تنفع ولا تضرُّ، والحال أنَّهم يذكرون الله بالجحود، أو بالشركة مع أنَّه لا نفع ولا ضرَّ إلَّا منه، وأنَّه المعروف بغاية الرحمة، أو حال من واو «يتَّخذونك».</w:t>
      </w:r>
    </w:p>
    <w:p w:rsidR="001B4260" w:rsidRDefault="001B4260">
      <w:pPr>
        <w:pStyle w:val="textquran"/>
        <w:spacing w:before="170"/>
        <w:rPr>
          <w:rtl/>
        </w:rPr>
      </w:pPr>
      <w:r>
        <w:rPr>
          <w:rtl/>
        </w:rPr>
        <w:t>وكرَّر قوله: ﴿ هُمْ ﴾ تأكيدا بإشهارهم في السوء، وهو توكيد لفظي للأوَّل، و«كافرون» خبر للأوَّل.</w:t>
      </w:r>
    </w:p>
    <w:p w:rsidR="001B4260" w:rsidRDefault="001B4260">
      <w:pPr>
        <w:pStyle w:val="textquran"/>
        <w:spacing w:before="170"/>
        <w:rPr>
          <w:rtl/>
        </w:rPr>
      </w:pPr>
      <w:r>
        <w:rPr>
          <w:rtl/>
        </w:rPr>
        <w:t xml:space="preserve">وقيل: «ذِكر» بمعنى القرآن أو التوحيد، أو الوعظ والإرشاد بالرسل والكتب، أو ذكر الرحمن، ذكر لفظ الرحمن إذ قالوا: ما نعرف الرحمن إلَّا رحمان اليمامة، </w:t>
      </w:r>
      <w:r>
        <w:rPr>
          <w:rStyle w:val="bold"/>
          <w:rtl/>
        </w:rPr>
        <w:t>وفيه ضعف والأولى ما تقدَّم أوَّلا</w:t>
      </w:r>
      <w:r>
        <w:rPr>
          <w:rtl/>
        </w:rPr>
        <w:t>.</w:t>
      </w:r>
    </w:p>
    <w:p w:rsidR="001B4260" w:rsidRDefault="001B4260">
      <w:pPr>
        <w:pStyle w:val="textmawadi3"/>
        <w:spacing w:before="170"/>
        <w:rPr>
          <w:rtl/>
        </w:rPr>
      </w:pPr>
      <w:r>
        <w:rPr>
          <w:rStyle w:val="namat2"/>
          <w:rtl/>
        </w:rPr>
        <w:t>[سبب النزول]</w:t>
      </w:r>
      <w:r>
        <w:rPr>
          <w:rtl/>
        </w:rPr>
        <w:t xml:space="preserve"> مرَّ الرسول ژ على أبي سفيان وأبي جهل يتحدَّثان وضحك أبو جهل وقال: «هذا نبيء بني عبد مناف»! فغضب أبو سفيان فقال: ما إنكارك أن يكون لبني عبد مناف نبيء، فوقع ژ في أبي جهل وخوَّفه وقال: «ما أراك منتهيا حتَّى يصيبك ما أصاب عمَّك الوليد بن المغيرة» وقال لأبي سفيان: «ما قلت ذلك إلا حَمِّية» ونزلت الآية في ذلك على ما قيل.</w:t>
      </w:r>
    </w:p>
    <w:p w:rsidR="001B4260" w:rsidRDefault="001B4260">
      <w:pPr>
        <w:pStyle w:val="textquran"/>
        <w:spacing w:before="57"/>
        <w:rPr>
          <w:rtl/>
        </w:rPr>
      </w:pPr>
      <w:r>
        <w:rPr>
          <w:rtl/>
        </w:rPr>
        <w:t>﴿ </w:t>
      </w:r>
      <w:r>
        <w:rPr>
          <w:rStyle w:val="bold"/>
          <w:rtl/>
        </w:rPr>
        <w:t>خُلِقَ الاِنسَانُ</w:t>
      </w:r>
      <w:r>
        <w:rPr>
          <w:rtl/>
        </w:rPr>
        <w:t> ﴾ جنس الإنسان على الصحيح</w:t>
      </w:r>
      <w:r>
        <w:rPr>
          <w:rStyle w:val="bold"/>
          <w:rtl/>
        </w:rPr>
        <w:t xml:space="preserve"> </w:t>
      </w:r>
      <w:r>
        <w:rPr>
          <w:rtl/>
        </w:rPr>
        <w:t>﴿ </w:t>
      </w:r>
      <w:r>
        <w:rPr>
          <w:rStyle w:val="bold"/>
          <w:rtl/>
        </w:rPr>
        <w:t>مِنْ عَجَلٍ</w:t>
      </w:r>
      <w:r>
        <w:rPr>
          <w:rtl/>
        </w:rPr>
        <w:t> ﴾ طلب الشيء قبل أوانه لقلَّة الصبر، حتَّى كأنَّه خلق من نفس العجل، فهو ملازم له لا ينفكُّ، كما يقال لملازم اللعب: أنت من اللعب، وقال ژ : «</w:t>
      </w:r>
      <w:r>
        <w:rPr>
          <w:rStyle w:val="bold"/>
          <w:rtl/>
        </w:rPr>
        <w:t>لست من الداد ولا الداد منِّي»</w:t>
      </w:r>
      <w:r>
        <w:rPr>
          <w:color w:val="00C100"/>
          <w:vertAlign w:val="superscript"/>
          <w:rtl/>
        </w:rPr>
        <w:footnoteReference w:id="156"/>
      </w:r>
      <w:r>
        <w:rPr>
          <w:rStyle w:val="bold"/>
          <w:rtl/>
        </w:rPr>
        <w:t xml:space="preserve"> </w:t>
      </w:r>
      <w:r>
        <w:rPr>
          <w:rtl/>
        </w:rPr>
        <w:t>وذلك هو الصحيح.</w:t>
      </w:r>
    </w:p>
    <w:p w:rsidR="001B4260" w:rsidRDefault="001B4260">
      <w:pPr>
        <w:pStyle w:val="textmawadi3"/>
        <w:spacing w:before="57"/>
        <w:rPr>
          <w:rtl/>
        </w:rPr>
      </w:pPr>
      <w:r>
        <w:rPr>
          <w:rStyle w:val="namat2"/>
          <w:rtl/>
        </w:rPr>
        <w:t>[قصص]</w:t>
      </w:r>
      <w:r>
        <w:rPr>
          <w:rtl/>
        </w:rPr>
        <w:t xml:space="preserve"> وقيل: المراد النضر بن الحارث إذ قال: ﴿ اللَّهُمَّ إِن كَانَ هَذَا... ﴾ </w:t>
      </w:r>
      <w:r>
        <w:rPr>
          <w:rStyle w:val="CharacterStyle11"/>
          <w:rtl/>
        </w:rPr>
        <w:t>[سورة الأنفال: 32]</w:t>
      </w:r>
      <w:r>
        <w:rPr>
          <w:rtl/>
        </w:rPr>
        <w:t>.</w:t>
      </w:r>
    </w:p>
    <w:p w:rsidR="001B4260" w:rsidRDefault="001B4260">
      <w:pPr>
        <w:pStyle w:val="textmawadi3"/>
        <w:spacing w:before="57" w:after="57"/>
        <w:rPr>
          <w:rtl/>
        </w:rPr>
      </w:pPr>
      <w:r>
        <w:rPr>
          <w:rStyle w:val="namat2"/>
          <w:rtl/>
        </w:rPr>
        <w:t>[قصص]</w:t>
      </w:r>
      <w:r>
        <w:rPr>
          <w:rtl/>
        </w:rPr>
        <w:t xml:space="preserve"> وقيل: آدم إذ همَّ بالقيام قبل وصول الروح إلى رجليه، أو إذ خلق آخر يوم الجمعة، ولما جرت الروح في عينيه ولسانه ولم تبلغ أسفله، حين وصلت الروح بطنه واشتهى الطعام، وقد رأى ثمار الجنَّة في أشجارها، وقام إليها فسقط فقال: يا ربِّ عجِّل خلقي قبل غروبها، أو إذ خلق بمرَّة لا تدريجا كذرِّيته، وعلى كلِّ حال صارت العجلة في ذرِّيته على نمط ذلك. وقيل: العجل الطين بلغة حمير كما قال شاعرهم:</w:t>
      </w:r>
    </w:p>
    <w:p w:rsidR="001B4260" w:rsidRDefault="001B4260">
      <w:pPr>
        <w:pStyle w:val="shator1"/>
        <w:rPr>
          <w:color w:val="00C100"/>
          <w:rtl/>
        </w:rPr>
      </w:pPr>
      <w:r>
        <w:rPr>
          <w:color w:val="00C100"/>
          <w:rtl/>
        </w:rPr>
        <w:t>النبع في الصخرة الصماء منبته</w:t>
      </w:r>
    </w:p>
    <w:p w:rsidR="001B4260" w:rsidRDefault="001B4260">
      <w:pPr>
        <w:pStyle w:val="shator2"/>
        <w:rPr>
          <w:color w:val="00C100"/>
          <w:w w:val="96"/>
          <w:rtl/>
        </w:rPr>
      </w:pPr>
      <w:r>
        <w:rPr>
          <w:color w:val="00C100"/>
          <w:w w:val="96"/>
          <w:rtl/>
        </w:rPr>
        <w:t>والنخل منبته في الماء والعجل</w:t>
      </w:r>
      <w:r>
        <w:rPr>
          <w:rStyle w:val="boldpantone"/>
          <w:w w:val="96"/>
          <w:vertAlign w:val="superscript"/>
          <w:rtl/>
        </w:rPr>
        <w:footnoteReference w:id="157"/>
      </w:r>
    </w:p>
    <w:p w:rsidR="001B4260" w:rsidRDefault="001B4260">
      <w:pPr>
        <w:pStyle w:val="textquran"/>
        <w:rPr>
          <w:rtl/>
        </w:rPr>
      </w:pPr>
      <w:r>
        <w:rPr>
          <w:rtl/>
        </w:rPr>
        <w:t>ووجهه تحقير شأن الإنسان تتميما للتهديد في قوله:</w:t>
      </w:r>
    </w:p>
    <w:p w:rsidR="001B4260" w:rsidRDefault="001B4260">
      <w:pPr>
        <w:pStyle w:val="textquran"/>
        <w:spacing w:before="57"/>
        <w:rPr>
          <w:rtl/>
        </w:rPr>
      </w:pPr>
      <w:r>
        <w:rPr>
          <w:rtl/>
        </w:rPr>
        <w:t>﴿ </w:t>
      </w:r>
      <w:r>
        <w:rPr>
          <w:rStyle w:val="bold"/>
          <w:rtl/>
        </w:rPr>
        <w:t>سَأُرِيكُمُ</w:t>
      </w:r>
      <w:r>
        <w:rPr>
          <w:rStyle w:val="wawsmall"/>
          <w:w w:val="105"/>
          <w:rtl/>
        </w:rPr>
        <w:t>وۤ</w:t>
      </w:r>
      <w:r>
        <w:rPr>
          <w:rStyle w:val="bold"/>
          <w:rtl/>
        </w:rPr>
        <w:t xml:space="preserve"> ءَايَاتِي فَلَا تَسْتَعْجِلُونِ</w:t>
      </w:r>
      <w:r>
        <w:rPr>
          <w:rtl/>
        </w:rPr>
        <w:t> ﴾ والخطاب للكفرة المستعجلين عموما، وآياته: نقماته، وإراءتهم إياها: إحضارها لهم في الدنيا والآخرة، أو في الآخرة، لقوله تعالى:</w:t>
      </w:r>
    </w:p>
    <w:p w:rsidR="001B4260" w:rsidRDefault="001B4260">
      <w:pPr>
        <w:pStyle w:val="textquran"/>
        <w:spacing w:before="57"/>
        <w:rPr>
          <w:rtl/>
        </w:rPr>
      </w:pPr>
      <w:r>
        <w:rPr>
          <w:rtl/>
        </w:rPr>
        <w:t>﴿ </w:t>
      </w:r>
      <w:r>
        <w:rPr>
          <w:rStyle w:val="bold"/>
          <w:rtl/>
        </w:rPr>
        <w:t>وَيَقُولُونَ مَتَى</w:t>
      </w:r>
      <w:r>
        <w:rPr>
          <w:rFonts w:ascii="spglamiss2014-Bold" w:cs="spglamiss2014-Bold"/>
          <w:b/>
          <w:bCs/>
          <w:rtl/>
        </w:rPr>
        <w:t>ٰ</w:t>
      </w:r>
      <w:r>
        <w:rPr>
          <w:rStyle w:val="bold"/>
          <w:rtl/>
        </w:rPr>
        <w:t xml:space="preserve"> هَذَا الْوَعْدُ إِن كُنتُمْ صَادِقِين لَوْيَعْلَمُ الذِينَ كَفَرُواْ حِينَ لَا يَكُفُّونَ عَن وُّجُوهِهِمُ النَّارَ وَلَا عَن ظُهُورِهِمْ</w:t>
      </w:r>
      <w:r>
        <w:rPr>
          <w:rtl/>
        </w:rPr>
        <w:t> ﴾ بأنفسهم</w:t>
      </w:r>
      <w:r>
        <w:rPr>
          <w:rStyle w:val="bold"/>
          <w:rtl/>
        </w:rPr>
        <w:t xml:space="preserve"> </w:t>
      </w:r>
      <w:r>
        <w:rPr>
          <w:rtl/>
        </w:rPr>
        <w:t>﴿ </w:t>
      </w:r>
      <w:r>
        <w:rPr>
          <w:rStyle w:val="bold"/>
          <w:rtl/>
        </w:rPr>
        <w:t>وَلَا هُمْ يُنصَرُونَ</w:t>
      </w:r>
      <w:r>
        <w:rPr>
          <w:rtl/>
        </w:rPr>
        <w:t> ﴾ بغيرهم</w:t>
      </w:r>
      <w:r>
        <w:rPr>
          <w:rStyle w:val="bold"/>
          <w:rtl/>
        </w:rPr>
        <w:t xml:space="preserve"> </w:t>
      </w:r>
      <w:r>
        <w:rPr>
          <w:rtl/>
        </w:rPr>
        <w:t>﴿ </w:t>
      </w:r>
      <w:r>
        <w:rPr>
          <w:rStyle w:val="bold"/>
          <w:rtl/>
        </w:rPr>
        <w:t>بَلْ تَاتِيهِم بَغْتَةً فَتَبْهَتُهُمْ فَلَا يَسْتَطِيعُونَ رَدَّهَا وَلَا هُمْ يُنظَرُونَ</w:t>
      </w:r>
      <w:r>
        <w:rPr>
          <w:rtl/>
        </w:rPr>
        <w:t> ﴾ والعجلة ولو كانت بالطبع لا يكون التكليف بتركها تكليفا بما لا يطاق، لأنَّه </w:t>
      </w:r>
      <w:r>
        <w:rPr>
          <w:rStyle w:val="azawijal"/>
          <w:rFonts w:cs="Times New Roman"/>
          <w:rtl/>
        </w:rPr>
        <w:t>8</w:t>
      </w:r>
      <w:r>
        <w:rPr>
          <w:rtl/>
        </w:rPr>
        <w:t xml:space="preserve"> جعل لهم أسبابا يتوصَّلون بها إلى تركها، واستعجالهم استهزاء وإعجاز، وكذا طلب تعيين وقته، أي متى وقوع هذه الساعة الموعود بها.</w:t>
      </w:r>
    </w:p>
    <w:p w:rsidR="001B4260" w:rsidRDefault="001B4260">
      <w:pPr>
        <w:pStyle w:val="textmawadi3"/>
        <w:spacing w:before="113"/>
        <w:rPr>
          <w:rtl/>
        </w:rPr>
      </w:pPr>
      <w:r>
        <w:rPr>
          <w:rStyle w:val="namat2"/>
          <w:rtl/>
        </w:rPr>
        <w:t>[نحو]</w:t>
      </w:r>
      <w:r>
        <w:rPr>
          <w:rtl/>
        </w:rPr>
        <w:t xml:space="preserve"> والجملة اسمية، وقال بعض الكوفيين: فعلية، أي متى يأتي هذا الوعد. والخطاب في «كنتم» للنبيء ژ والمؤمنين، وجواب الشرط محذوف، أي إن كنتم صادقين فليأتنا به، أو فلتأتونا به، دلَّ عليه ما قبله، وليس كقوله: «أقوم إن قمت» مما نقول فيه: يغني عنه ما قبله ولا يقدَّر.</w:t>
      </w:r>
    </w:p>
    <w:p w:rsidR="001B4260" w:rsidRDefault="001B4260">
      <w:pPr>
        <w:pStyle w:val="textmawadi3"/>
        <w:spacing w:before="113"/>
        <w:rPr>
          <w:rtl/>
        </w:rPr>
      </w:pPr>
      <w:r>
        <w:rPr>
          <w:rStyle w:val="namat2"/>
          <w:rtl/>
        </w:rPr>
        <w:t>[نحو]</w:t>
      </w:r>
      <w:r>
        <w:rPr>
          <w:rtl/>
        </w:rPr>
        <w:t xml:space="preserve"> وقوله ﴿ لَوْ يَعْلَمُ ﴾ استئناف لبيان شدَّة هول ما يستعجلون به، وإنَّما يستعجلون به لفرط جهلهم، و«يعلم» للحال المستمرَّة إذ عدم علمهم مستمر، ومقتضى الظاهر: لو يعلمون حين... إلخ، وضع الظاهر موضع المضمر ليصرِّح بكفرهم الذي هو علَّة استعجالهم، و«حين» مفعول به لـ «يعلم» أي لو يعرف الذين كفروا نفس وقت لا يكفُّون، أو نزل كاللازم، أي لو كان لهم علم، فيتعلَّق «حين» بمحذوف أي حين يرون ما يرون يعلمون حقيقة الحال، وذلك حين لا ينفعهم.</w:t>
      </w:r>
    </w:p>
    <w:p w:rsidR="001B4260" w:rsidRDefault="001B4260">
      <w:pPr>
        <w:pStyle w:val="textmawadi3"/>
        <w:spacing w:before="113"/>
        <w:rPr>
          <w:w w:val="103"/>
          <w:rtl/>
        </w:rPr>
      </w:pPr>
      <w:r>
        <w:rPr>
          <w:rStyle w:val="namat2"/>
          <w:w w:val="103"/>
          <w:rtl/>
        </w:rPr>
        <w:t>[نحو]</w:t>
      </w:r>
      <w:r>
        <w:rPr>
          <w:w w:val="103"/>
          <w:rtl/>
        </w:rPr>
        <w:t xml:space="preserve"> أو المفعول لفظ مجيء يتعلَّق به «حين» أي لو يعلم الذين كفروا مجيء الموعود حين لا يكفُّون. وجواب «لو» محذوف يقدَّر بعد قوله: ﴿ وَلَا هُمْ يُنصَرُونَ ﴾ هكذا لما فعلوا ما فعلوا من الاستعجال أو لم يستعجلوا، وقدَّر بعضهم: لسارعوا إلى الإيمان، وبعض: لعلموا صحَّة البعث، وهما ضعيفان لأنَّ المقام للاستعجال، وقيل: «لو» للتمنِّي على معنى: من شأنهم أن يتمنَّوْا المعرفة المحقَّقة المستتبعة للعمل، فلا جواب لها، وهو ضعيف.</w:t>
      </w:r>
    </w:p>
    <w:p w:rsidR="001B4260" w:rsidRDefault="001B4260">
      <w:pPr>
        <w:pStyle w:val="textmawadi3"/>
        <w:spacing w:before="113"/>
        <w:rPr>
          <w:rtl/>
        </w:rPr>
      </w:pPr>
      <w:r>
        <w:rPr>
          <w:rStyle w:val="namat2"/>
          <w:rtl/>
        </w:rPr>
        <w:t xml:space="preserve">[نحو] </w:t>
      </w:r>
      <w:r>
        <w:rPr>
          <w:rtl/>
        </w:rPr>
        <w:t>وما قيل: من أنَّ إضافة «حين» للجمل بعدها تنزيل لهنَّ منزلة ما عرفوه لشدَّة ظهور حقيقته ينافيه قوله تعالى: ﴿ لَوْ يَعْلَمُ ﴾. وضمير «تأتي» لتلك الساعة المدلول عليها وهي في أذهانهم وألسنتهم بالإنكار، أو العِدَة المعلومة من الوعد، أو الحين لتأويله بالساعة، أو النار، وذلك استدراك ببل على قوله </w:t>
      </w:r>
      <w:r>
        <w:rPr>
          <w:rStyle w:val="azawijal"/>
          <w:rFonts w:cs="Times New Roman"/>
          <w:rtl/>
        </w:rPr>
        <w:t>8</w:t>
      </w:r>
      <w:r>
        <w:rPr>
          <w:rtl/>
        </w:rPr>
        <w:t> : ﴿ لَوْ يَعْلَمُ ﴾ أو تأتي الآيات بغتة لا على حسب اقتراحهم على أنَّ الاستدراك متعلِّق بقوله: ﴿ لَا يَكُفُّونَ ﴾ والعطف عليه.</w:t>
      </w:r>
    </w:p>
    <w:p w:rsidR="001B4260" w:rsidRDefault="001B4260">
      <w:pPr>
        <w:pStyle w:val="textmawadi3"/>
        <w:spacing w:before="113"/>
        <w:rPr>
          <w:rtl/>
        </w:rPr>
      </w:pPr>
      <w:r>
        <w:rPr>
          <w:rStyle w:val="namat2"/>
          <w:rtl/>
        </w:rPr>
        <w:t xml:space="preserve">[نحو] </w:t>
      </w:r>
      <w:r>
        <w:rPr>
          <w:rtl/>
        </w:rPr>
        <w:t>و«بغتة» مفعول مطلق لـ «تأتي» لتضمُّنه معنى تبغتهم، أو لمحذوف حال أي باغتة بغتة، أو التقدير: إتيان بغتة. والبغتة: الفجأة، و«تبهتهم»: تدهشهم أو تقلبهم. و«ها» في قوله: «ردَّها» لما عاد إليه ضمير «تأتي»، وقيل: على البغتة. ومعنى ﴿ وَلَا هُمْ يُنظَرُونَ ﴾: لا يؤخَّرون لحظة للاستراحة، وقد أهملوها في الدنيا وضيَّعوا أعمارهم.</w:t>
      </w:r>
    </w:p>
    <w:p w:rsidR="001B4260" w:rsidRDefault="001B4260">
      <w:pPr>
        <w:pStyle w:val="textquran"/>
        <w:spacing w:before="113"/>
        <w:rPr>
          <w:rtl/>
        </w:rPr>
      </w:pPr>
      <w:r>
        <w:rPr>
          <w:rtl/>
        </w:rPr>
        <w:t>﴿ </w:t>
      </w:r>
      <w:r>
        <w:rPr>
          <w:rStyle w:val="bold"/>
          <w:rtl/>
        </w:rPr>
        <w:t>وَلَقَدُ اسْتُهْزِئَ بِرُسُلٍ مِّن قَبْلِكَ</w:t>
      </w:r>
      <w:r>
        <w:rPr>
          <w:rtl/>
        </w:rPr>
        <w:t> ﴾ شروعٌ بعد وعظ المشركين والاحتجاج عليهم والجواب عما قالوا، في تسلية رسول الله ژ عن استهزائهم بأنَّه قد استهزَأَ برسلٍ كثيرين عظامٍ أقوامُهم وصبروا، وتلويح بأنَّك قد بلَّغت ولك عاقبة الخير، كما لهم ولقومك السوء كما لأقوامهم كما قال: ﴿ </w:t>
      </w:r>
      <w:r>
        <w:rPr>
          <w:rStyle w:val="bold"/>
          <w:rtl/>
        </w:rPr>
        <w:t>فَحَاقَ بِالذِينَ سَخِرُواْ مِنهُم مَّا كَانُواْ بِهِ يَسْتَهْزِئُون</w:t>
      </w:r>
      <w:r>
        <w:rPr>
          <w:rtl/>
        </w:rPr>
        <w:t> ﴾.</w:t>
      </w:r>
    </w:p>
    <w:p w:rsidR="001B4260" w:rsidRDefault="001B4260">
      <w:pPr>
        <w:pStyle w:val="textquran"/>
        <w:spacing w:before="113"/>
        <w:rPr>
          <w:rtl/>
        </w:rPr>
      </w:pPr>
      <w:r>
        <w:rPr>
          <w:rtl/>
        </w:rPr>
        <w:t>و«مِن قَبْلِكَ» نعت لِـ «رُسُلٍ»، أو متعلِّق بـ «اسْتُهْزِئَ»، وعليه فالمعنى على إجمال أن يراد قبل زمانك كالأوَّل، أو قبل الاستهزاء بك، ويقال بالصناعة قبل استهزائك، أي الاستهزاء المنسوب إليك الصادر منهم. ومعنى «حاق»: نزل محيطا بهم ولا يستعمل إلَّا في الشرِّ، و﴿ الذِينَ سَخِرُواْ ﴾: كفَّار أمم هؤلاء الرسل. والهاء في «مِنْهُمْ» للرسل، و«ما» اسم، وهاء «به» لـ «ما»، أي عذاب عظيم كانوا يستهزئون به، أو العذاب الذي كانوا يستهزئون به، أو كلام يستهزئون به، أو الكلام الذي يستهزئون، سمَّى الله به العذاب لأنَّه سبب العذاب، أو يقدَّر مضاف أي جزاء ما كانوا... إلخ، ويبعد جعلها مصدرية. وهاء «به» للرسل إفرادا لهم باعتبار أنَّ كلَّ واحد لقومه عذاب على حدة.</w:t>
      </w:r>
    </w:p>
    <w:p w:rsidR="001B4260" w:rsidRDefault="001B4260">
      <w:pPr>
        <w:pStyle w:val="faree"/>
        <w:rPr>
          <w:rtl/>
        </w:rPr>
      </w:pPr>
      <w:r>
        <w:rPr>
          <w:rtl/>
        </w:rPr>
        <w:t>عناية الله وحفظه للإنسان وعدله في الحساب</w:t>
      </w:r>
    </w:p>
    <w:p w:rsidR="001B4260" w:rsidRDefault="001B4260">
      <w:pPr>
        <w:pStyle w:val="textquran"/>
        <w:spacing w:before="170"/>
        <w:rPr>
          <w:rtl/>
        </w:rPr>
      </w:pPr>
      <w:r>
        <w:rPr>
          <w:rtl/>
        </w:rPr>
        <w:t>﴿ </w:t>
      </w:r>
      <w:r>
        <w:rPr>
          <w:rStyle w:val="bold"/>
          <w:rtl/>
        </w:rPr>
        <w:t>قُلْ</w:t>
      </w:r>
      <w:r>
        <w:rPr>
          <w:rtl/>
        </w:rPr>
        <w:t> ﴾ يا محمد سائلا سؤال تقريع عن الاغترار بالنعم التي بين أيديهم ﴿ </w:t>
      </w:r>
      <w:r>
        <w:rPr>
          <w:rStyle w:val="bold"/>
          <w:rtl/>
        </w:rPr>
        <w:t>مَنْ يَّكْلَؤُكُم</w:t>
      </w:r>
      <w:r>
        <w:rPr>
          <w:rtl/>
        </w:rPr>
        <w:t> ﴾ يحفظكم ﴿ </w:t>
      </w:r>
      <w:r>
        <w:rPr>
          <w:rStyle w:val="bold"/>
          <w:rtl/>
        </w:rPr>
        <w:t>بِاللَّيْلِ وَالنَّهَارِ</w:t>
      </w:r>
      <w:r>
        <w:rPr>
          <w:rtl/>
        </w:rPr>
        <w:t> ﴾ قدَّم الليل لأنَّ الدواهي فيه أكثر وأشدُّ، ولأنَّه أسبق ﴿ </w:t>
      </w:r>
      <w:r>
        <w:rPr>
          <w:rStyle w:val="bold"/>
          <w:rtl/>
        </w:rPr>
        <w:t>مِنَ الرَّحْمَنِ</w:t>
      </w:r>
      <w:r>
        <w:rPr>
          <w:rtl/>
        </w:rPr>
        <w:t> ﴾ اختار لفظ الرحمة إيذانا بأنَّه لا حفظ لهم إلَّا برحمته، وتلقينا بأن يجيبوا: تكلؤنا برحمتك، وإعلاما بشدَّة البأس إن لم يؤمنوا، كما يقال: أعوذ بالله من غضب الحليم، وتقبيحا لهم بشدَّة خبثهم حتَّى لم تنلهم رحمته مع سعتها.</w:t>
      </w:r>
    </w:p>
    <w:p w:rsidR="001B4260" w:rsidRDefault="001B4260">
      <w:pPr>
        <w:pStyle w:val="textquran"/>
        <w:spacing w:before="170"/>
        <w:rPr>
          <w:rtl/>
        </w:rPr>
      </w:pPr>
      <w:r>
        <w:rPr>
          <w:rtl/>
        </w:rPr>
        <w:t>﴿ </w:t>
      </w:r>
      <w:r>
        <w:rPr>
          <w:rStyle w:val="bold"/>
          <w:rtl/>
        </w:rPr>
        <w:t>بَلْ هُمْ عَن ذِكْرِ رَبِّهِم مُّعْرِضُونَ</w:t>
      </w:r>
      <w:r>
        <w:rPr>
          <w:rtl/>
        </w:rPr>
        <w:t> ﴾ انتقال إلى ذكر أنَّهم ليسوا من أهل السماع، وأنَّهم يستمرُّون على الإعراض اشتغالا بآلهتهم ونعمهم عن ذكر المنعم عليهم المربِّي لهم، والمقام لتقبيح حالهم، فلا يصحُّ ما قيل: إنَّ المعنى أَنَّهم لم يغفلوا من الله البتَّة، لأنَّهم يعبدون الآلهة لتشفع لهم عند الله، ولكن أعرضوا عن ذكره وعن التذكُّر بتذكير المذكِّر لهم.</w:t>
      </w:r>
    </w:p>
    <w:p w:rsidR="001B4260" w:rsidRDefault="001B4260">
      <w:pPr>
        <w:pStyle w:val="textquran"/>
        <w:spacing w:before="113"/>
        <w:rPr>
          <w:rtl/>
        </w:rPr>
      </w:pPr>
      <w:r>
        <w:rPr>
          <w:rFonts w:ascii="spglamiss2014-Bold" w:cs="spglamiss2014-Bold"/>
          <w:b/>
          <w:bCs/>
          <w:rtl/>
        </w:rPr>
        <w:t>﴿ أَمْ لَهُمُ</w:t>
      </w:r>
      <w:r>
        <w:rPr>
          <w:rStyle w:val="wawsmall"/>
          <w:w w:val="105"/>
          <w:rtl/>
        </w:rPr>
        <w:t>وۤ</w:t>
      </w:r>
      <w:r>
        <w:rPr>
          <w:rFonts w:ascii="spglamiss2014-Bold" w:cs="spglamiss2014-Bold"/>
          <w:b/>
          <w:bCs/>
          <w:rtl/>
        </w:rPr>
        <w:t xml:space="preserve"> ءَالِهَةٌ تَمْنَعُهُم مِّن دُونِنَا ﴾</w:t>
      </w:r>
      <w:r>
        <w:rPr>
          <w:rtl/>
        </w:rPr>
        <w:t xml:space="preserve"> توبيخ لهم على اعتمادهم على آلهتهم في التنجية من العذاب، أي بل لهم آلهة، انتقال عن وصفهم بالإعراض إلى وصفهم بالاعتماد على آلهتهم في التنجية. و«تمنعهم» نعت، و«مِن دُونِنَا» نعت ثان، أو انتقال من الأمر بالسؤال في «قُلْ مَن يَّكْلَؤُكُمْ» الذي في الغافل عن الشيء إلى السؤال الذي في المعتقد لنقيض الشيء، فإنَّه أفحش، وهو الذي في ﴿ أَمْ لَهُمُ</w:t>
      </w:r>
      <w:r>
        <w:rPr>
          <w:rStyle w:val="wawsmall"/>
          <w:rFonts w:ascii="spglama" w:cs="spglama"/>
          <w:b w:val="0"/>
          <w:bCs w:val="0"/>
          <w:w w:val="105"/>
          <w:rtl/>
        </w:rPr>
        <w:t>وۤ</w:t>
      </w:r>
      <w:r>
        <w:rPr>
          <w:rtl/>
        </w:rPr>
        <w:t xml:space="preserve"> ءَالِهَةٌ... ﴾؟ أو عن السؤال عن الكالئ من ربِّهم إلى ذكر الإعراض عن الربِّ فإنَّه أقبح، ونعت الآلهة أيضا بقوله:</w:t>
      </w:r>
    </w:p>
    <w:p w:rsidR="001B4260" w:rsidRDefault="001B4260">
      <w:pPr>
        <w:pStyle w:val="textquran"/>
        <w:spacing w:before="113"/>
        <w:rPr>
          <w:rtl/>
        </w:rPr>
      </w:pPr>
      <w:r>
        <w:rPr>
          <w:rtl/>
        </w:rPr>
        <w:t>﴿ </w:t>
      </w:r>
      <w:r>
        <w:rPr>
          <w:rStyle w:val="bold"/>
          <w:rtl/>
        </w:rPr>
        <w:t>لَا يَسْتَطِيعُونَ</w:t>
      </w:r>
      <w:r>
        <w:rPr>
          <w:rtl/>
        </w:rPr>
        <w:t> ﴾ الواو للآلهة لأنَّهم يعظِّمونها كالعقلاء</w:t>
      </w:r>
      <w:r>
        <w:rPr>
          <w:rStyle w:val="bold"/>
          <w:rtl/>
        </w:rPr>
        <w:t xml:space="preserve"> </w:t>
      </w:r>
      <w:r>
        <w:rPr>
          <w:rtl/>
        </w:rPr>
        <w:t>﴿ </w:t>
      </w:r>
      <w:r>
        <w:rPr>
          <w:rStyle w:val="bold"/>
          <w:rtl/>
        </w:rPr>
        <w:t>نَصْرَ أَنفُسِهِمْ وَلَا هُم مِّنَّا يُصْحَبُونَ</w:t>
      </w:r>
      <w:r>
        <w:rPr>
          <w:rtl/>
        </w:rPr>
        <w:t> ﴾ لا يستطيعون نصر أنفسهم بأنفسهم، ولا بناصر منَّا فكيف ينصرون من يعبدونهم؟ أو الضمائر للكفار، بمعنى لا ينصرون أنفسهم بأنفسهم ولا بآلهتهم ولا بناصر منَّا، والجملة مستأنفة، والمعنى على كلِّ حال: لا يصحبون بنصر منَّا أو بناصر منَّا لعدمه، فـ «منَّا» متعلِّق بالفعل بعده، أو نعت لمحذوف كما رأيت.</w:t>
      </w:r>
    </w:p>
    <w:p w:rsidR="001B4260" w:rsidRDefault="001B4260">
      <w:pPr>
        <w:pStyle w:val="textquran"/>
        <w:spacing w:before="113"/>
        <w:rPr>
          <w:w w:val="98"/>
          <w:rtl/>
        </w:rPr>
      </w:pPr>
      <w:r>
        <w:rPr>
          <w:rStyle w:val="bold"/>
          <w:w w:val="98"/>
          <w:rtl/>
        </w:rPr>
        <w:t>﴿ بَلْ مَتَّعْنَا هَؤُلَآءِ وَءَابَآءَهُمْ حَتَّىٰ طَالَ عَلَيْهِمُ الْعُمُرُ ﴾</w:t>
      </w:r>
      <w:r>
        <w:rPr>
          <w:w w:val="98"/>
          <w:rtl/>
        </w:rPr>
        <w:t xml:space="preserve"> انتقال إلى ذكر استدراجهم المتضمِّن للوعيد، أو من توهُّمهم أنَّهم في كلاءة من آلهتهم ـ أو من توهُّم أنَّها تمنعهم، وأنَّ ما هم فيه يدوم ـ إلى أنَّ إبقاءهم متنعمين استدراج.</w:t>
      </w:r>
    </w:p>
    <w:p w:rsidR="001B4260" w:rsidRDefault="001B4260">
      <w:pPr>
        <w:pStyle w:val="textquran"/>
        <w:spacing w:before="113"/>
        <w:rPr>
          <w:rtl/>
        </w:rPr>
      </w:pPr>
      <w:r>
        <w:rPr>
          <w:rtl/>
        </w:rPr>
        <w:t>﴿ </w:t>
      </w:r>
      <w:r>
        <w:rPr>
          <w:rStyle w:val="bold"/>
          <w:rtl/>
        </w:rPr>
        <w:t>أَفَلَا يَرَوْنَ أَنَّا نَاتِي الَارْضَ</w:t>
      </w:r>
      <w:r>
        <w:rPr>
          <w:rtl/>
        </w:rPr>
        <w:t> ﴾ ألا يعتبرون فلا يعلمون أنَّا نأتي أرضهم؟ أو أرض الكفرة مطلقا</w:t>
      </w:r>
      <w:r>
        <w:rPr>
          <w:rStyle w:val="bold"/>
          <w:rtl/>
        </w:rPr>
        <w:t xml:space="preserve"> </w:t>
      </w:r>
      <w:r>
        <w:rPr>
          <w:rtl/>
        </w:rPr>
        <w:t>﴿ </w:t>
      </w:r>
      <w:r>
        <w:rPr>
          <w:rStyle w:val="bold"/>
          <w:rtl/>
        </w:rPr>
        <w:t>نَنقُصُهَا مِنَ اَطْرَافِهَآ</w:t>
      </w:r>
      <w:r>
        <w:rPr>
          <w:rtl/>
        </w:rPr>
        <w:t> ﴾ بتغليب المؤمنين عليها، ولم يقل: أفلا يرون أنا ننقص الأرض، بل قال: ﴿ نَاتِي الَارْضَ... ﴾ إشارة إلى أنَّ انتزاعها بإتيان جيوش المؤمنين وأنَّه بقدرته تعالى، كأنَّه قيل: إنَّ جيوشنا يأتون الأرض ينقصونها من أطرافها، وإشارة إلى تعظيم أمر الجهاد والمجاهدين إذ أسند ما لهم إليه.</w:t>
      </w:r>
    </w:p>
    <w:p w:rsidR="001B4260" w:rsidRDefault="001B4260">
      <w:pPr>
        <w:pStyle w:val="textquran"/>
        <w:spacing w:before="179"/>
        <w:rPr>
          <w:rtl/>
        </w:rPr>
      </w:pPr>
      <w:r>
        <w:rPr>
          <w:rtl/>
        </w:rPr>
        <w:t>و«ننقص» حال مقدَّرة، والآية مدنيَّة بعد فرض الجهاد جعلها الله تعالى في سورة مكيَّة، وعلى أنَّها نزلت بمكَّة فنقص الأرض إذهاب بركتها، قيل: تخريب قراها، وموت أهلها، وفيه أنَّه لم يظهر التخريب وموتهم.</w:t>
      </w:r>
    </w:p>
    <w:p w:rsidR="001B4260" w:rsidRDefault="001B4260">
      <w:pPr>
        <w:pStyle w:val="textquran"/>
        <w:spacing w:before="179"/>
        <w:rPr>
          <w:rtl/>
        </w:rPr>
      </w:pPr>
      <w:r>
        <w:rPr>
          <w:rtl/>
        </w:rPr>
        <w:t>ولا يصحُّ أيضا ما روي عنه ژ : «</w:t>
      </w:r>
      <w:r>
        <w:rPr>
          <w:rStyle w:val="bold"/>
          <w:rtl/>
        </w:rPr>
        <w:t>إنَّ نقصها بموت العلماء»</w:t>
      </w:r>
      <w:r>
        <w:rPr>
          <w:rtl/>
        </w:rPr>
        <w:t xml:space="preserve"> فهو حديث موضوع إذ لم يظهر موتهم وإن أريد علماء أهل الكتاب لم يظهر أيضا، وإن ظهر ففيم ذكر موتهم في هذا المقام؟.</w:t>
      </w:r>
    </w:p>
    <w:p w:rsidR="001B4260" w:rsidRDefault="001B4260">
      <w:pPr>
        <w:pStyle w:val="textquran"/>
        <w:spacing w:before="179"/>
        <w:rPr>
          <w:rtl/>
        </w:rPr>
      </w:pPr>
      <w:r>
        <w:rPr>
          <w:rtl/>
        </w:rPr>
        <w:t>﴿ </w:t>
      </w:r>
      <w:r>
        <w:rPr>
          <w:rStyle w:val="bold"/>
          <w:rtl/>
        </w:rPr>
        <w:t>أَفَهُمُ الْغَالِبُونَ</w:t>
      </w:r>
      <w:r>
        <w:rPr>
          <w:rtl/>
        </w:rPr>
        <w:t> ﴾ أنحن الناقصون لها فهم مع ذلك الغالبون على رسول الله ژ والمؤمنين، لا يتصوَّر ذلك، بل المؤمنون هم الغالبون، وضمائر الغيبة في ذلك كلِّه من قوله ﴿ بَلْ هُمْ عَن ذِكْرِ رَبِّهمْ ﴾ إلى هنا تحقير لهم، وتنزيل لهم منزلة ما هو أخسُّ من البهائم.</w:t>
      </w:r>
    </w:p>
    <w:p w:rsidR="001B4260" w:rsidRDefault="001B4260">
      <w:pPr>
        <w:pStyle w:val="textquran"/>
        <w:spacing w:before="179"/>
        <w:rPr>
          <w:w w:val="103"/>
          <w:rtl/>
        </w:rPr>
      </w:pPr>
      <w:r>
        <w:rPr>
          <w:w w:val="103"/>
          <w:rtl/>
        </w:rPr>
        <w:t>وأمر رسوله بخطابهم في قوله:</w:t>
      </w:r>
      <w:r>
        <w:rPr>
          <w:rStyle w:val="bold"/>
          <w:w w:val="103"/>
          <w:rtl/>
        </w:rPr>
        <w:t xml:space="preserve"> </w:t>
      </w:r>
      <w:r>
        <w:rPr>
          <w:w w:val="103"/>
          <w:rtl/>
        </w:rPr>
        <w:t>﴿ </w:t>
      </w:r>
      <w:r>
        <w:rPr>
          <w:rStyle w:val="bold"/>
          <w:w w:val="103"/>
          <w:rtl/>
        </w:rPr>
        <w:t>قُلِ إِنَّمَآ أُنذِرُكُم</w:t>
      </w:r>
      <w:r>
        <w:rPr>
          <w:w w:val="103"/>
          <w:rtl/>
        </w:rPr>
        <w:t> ﴾ في شأن الاستعجال</w:t>
      </w:r>
      <w:r>
        <w:rPr>
          <w:rStyle w:val="bold"/>
          <w:w w:val="103"/>
          <w:rtl/>
        </w:rPr>
        <w:t xml:space="preserve"> </w:t>
      </w:r>
      <w:r>
        <w:rPr>
          <w:w w:val="103"/>
          <w:rtl/>
        </w:rPr>
        <w:t>﴿ </w:t>
      </w:r>
      <w:r>
        <w:rPr>
          <w:rStyle w:val="bold"/>
          <w:w w:val="103"/>
          <w:rtl/>
        </w:rPr>
        <w:t>بِالْوَحْيِ</w:t>
      </w:r>
      <w:r>
        <w:rPr>
          <w:w w:val="103"/>
          <w:rtl/>
        </w:rPr>
        <w:t> ﴾ الصادق الناطق بإثبات الساعة وشدَّة هولها، وقوله:</w:t>
      </w:r>
      <w:r>
        <w:rPr>
          <w:rStyle w:val="bold"/>
          <w:w w:val="103"/>
          <w:rtl/>
        </w:rPr>
        <w:t xml:space="preserve"> </w:t>
      </w:r>
      <w:r>
        <w:rPr>
          <w:w w:val="103"/>
          <w:rtl/>
        </w:rPr>
        <w:t>﴿ </w:t>
      </w:r>
      <w:r>
        <w:rPr>
          <w:rStyle w:val="bold"/>
          <w:w w:val="103"/>
          <w:rtl/>
        </w:rPr>
        <w:t>وَلَا يَسْمَعُ الصُّمُّ الدُّعَآءَ اذَا مَا يُنذَرُونَ</w:t>
      </w:r>
      <w:r>
        <w:rPr>
          <w:w w:val="103"/>
          <w:rtl/>
        </w:rPr>
        <w:t> ﴾ صيح عليهم بحدوث مخوف، وذلك من جملة ما أمر الله سبحانه رسوله ژ أن يقوله لهم، أو مستأنف من الله </w:t>
      </w:r>
      <w:r>
        <w:rPr>
          <w:rStyle w:val="azawijal"/>
          <w:rFonts w:cs="Times New Roman"/>
          <w:w w:val="103"/>
          <w:rtl/>
        </w:rPr>
        <w:t>8</w:t>
      </w:r>
      <w:r>
        <w:rPr>
          <w:w w:val="103"/>
          <w:rtl/>
        </w:rPr>
        <w:t> ، أي قل لهم ﴿ إِنَّمآ أُنذِرُكُم بِالْوَحْيِ ﴾ ولا يؤثِّر فيهم قولك، ولكن تبليغا وقطعا للأَعذَار، كما لا يؤثِّر النداء المكرَّر المرفوع به الصوت جدًّا في الصمِّ، فإنَّ من شأن الإنذار رفع الصوت جدًّا وتكريره على هيئة تدلُّ على حادث مكروه.</w:t>
      </w:r>
    </w:p>
    <w:p w:rsidR="001B4260" w:rsidRDefault="001B4260">
      <w:pPr>
        <w:pStyle w:val="textquran"/>
        <w:spacing w:before="179"/>
        <w:rPr>
          <w:rtl/>
        </w:rPr>
      </w:pPr>
      <w:r>
        <w:rPr>
          <w:rtl/>
        </w:rPr>
        <w:t>هم يسمعون ولكن شبهوا بمن لا يسمع فضلا عن أن يعملوا بما يقال لهم، و«الصمُّ» المراد به الجنس، فهؤلاء داخلون أوَّلا إذ فيهم الكلام، أو هم المقصودون ذُكروا بالاسم الظاهر ليصرح ببعدهم عن قبول، فلذا لم يقل: ولا يسمعون، وأجيز أن يكون المعنى: لا يسمع هؤلاء أو هم وأمثالهم الدعاء إلى الحقِّ إذا أنذروا به.</w:t>
      </w:r>
    </w:p>
    <w:p w:rsidR="001B4260" w:rsidRDefault="001B4260">
      <w:pPr>
        <w:pStyle w:val="textquran"/>
        <w:rPr>
          <w:rtl/>
        </w:rPr>
      </w:pPr>
      <w:r>
        <w:rPr>
          <w:rtl/>
        </w:rPr>
        <w:t>﴿ </w:t>
      </w:r>
      <w:r>
        <w:rPr>
          <w:rStyle w:val="bold"/>
          <w:rtl/>
        </w:rPr>
        <w:t>وَلَئِن مَّسَّتْهُمْ نَفْحَةٌ</w:t>
      </w:r>
      <w:r>
        <w:rPr>
          <w:rtl/>
        </w:rPr>
        <w:t> ﴾ أدنى شيء</w:t>
      </w:r>
      <w:r>
        <w:rPr>
          <w:rStyle w:val="bold"/>
          <w:rtl/>
        </w:rPr>
        <w:t xml:space="preserve"> </w:t>
      </w:r>
      <w:r>
        <w:rPr>
          <w:rtl/>
        </w:rPr>
        <w:t>﴿ </w:t>
      </w:r>
      <w:r>
        <w:rPr>
          <w:rStyle w:val="bold"/>
          <w:rtl/>
        </w:rPr>
        <w:t>مِّنْ عَذَابِ رَبِّكَ</w:t>
      </w:r>
      <w:r>
        <w:rPr>
          <w:rtl/>
        </w:rPr>
        <w:t> ﴾ يوم القيامة، أو في الدنيا كما مثَّل ابن عباس بالجوع الذي نزل بمكة، أو مطلقا وهو أولى.</w:t>
      </w:r>
    </w:p>
    <w:p w:rsidR="001B4260" w:rsidRDefault="001B4260">
      <w:pPr>
        <w:pStyle w:val="textmawadi3"/>
        <w:rPr>
          <w:rtl/>
        </w:rPr>
      </w:pPr>
      <w:r>
        <w:rPr>
          <w:rStyle w:val="namat2"/>
          <w:rtl/>
        </w:rPr>
        <w:t>[بلاغة]</w:t>
      </w:r>
      <w:r>
        <w:rPr>
          <w:rtl/>
        </w:rPr>
        <w:t xml:space="preserve"> بالغ بالمسِّ الذي هو دون إنفاذ، ودونه تشديد بل مجرَّد إيصال، وبما في النفح من القلَّة كإعطاء قليل وضرب بحدِّ حافر، وببناء المرَّة، وبالتنكير</w:t>
      </w:r>
      <w:r>
        <w:rPr>
          <w:vertAlign w:val="superscript"/>
          <w:rtl/>
        </w:rPr>
        <w:footnoteReference w:id="158"/>
      </w:r>
      <w:r>
        <w:rPr>
          <w:rtl/>
        </w:rPr>
        <w:t>، عابهم الله </w:t>
      </w:r>
      <w:r>
        <w:rPr>
          <w:rStyle w:val="azawijal"/>
          <w:rFonts w:cs="Times New Roman"/>
          <w:rtl/>
        </w:rPr>
        <w:t>8</w:t>
      </w:r>
      <w:r>
        <w:rPr>
          <w:rtl/>
        </w:rPr>
        <w:t xml:space="preserve"> بالسرعة إلى الويل، والقسم العظيم بأدنى عذاب، مع بطئهم عن التصديق بالخبر، ومع عدم التصديق مع طول الإخبار كما قال:</w:t>
      </w:r>
    </w:p>
    <w:p w:rsidR="001B4260" w:rsidRDefault="001B4260">
      <w:pPr>
        <w:pStyle w:val="textquran"/>
        <w:rPr>
          <w:w w:val="96"/>
          <w:rtl/>
        </w:rPr>
      </w:pPr>
      <w:r>
        <w:rPr>
          <w:w w:val="96"/>
          <w:rtl/>
        </w:rPr>
        <w:t>﴿ </w:t>
      </w:r>
      <w:r>
        <w:rPr>
          <w:rStyle w:val="bold"/>
          <w:w w:val="96"/>
          <w:rtl/>
        </w:rPr>
        <w:t>لَيَقُولُنَّ يَا وَيْلَنَآ إِنَّا كُنَّا ظَالِمِينَ</w:t>
      </w:r>
      <w:r>
        <w:rPr>
          <w:w w:val="96"/>
          <w:rtl/>
        </w:rPr>
        <w:t> ﴾ رسول الله وأنفسنا بالتكذيب، وما قيل من أنَّه لا مبالغة بالمسِّ بل هو أقوى لدلالته على تأثُّر حاسة المحسوس غير مسلَّم لكثرة استعمال المسِّ في القلَّة، وعدم شهرة استعماله في القوَّة وربما قيل: إنَّ في تلك التقليلات تلويحا بأنَّ اللائق أن يتأثَّروا بأقل قليل من الوحي الصادق.</w:t>
      </w:r>
    </w:p>
    <w:p w:rsidR="001B4260" w:rsidRDefault="001B4260">
      <w:pPr>
        <w:pStyle w:val="textquran"/>
        <w:rPr>
          <w:rtl/>
        </w:rPr>
      </w:pPr>
      <w:r>
        <w:rPr>
          <w:rtl/>
        </w:rPr>
        <w:t>﴿ </w:t>
      </w:r>
      <w:r>
        <w:rPr>
          <w:rStyle w:val="bold"/>
          <w:rtl/>
        </w:rPr>
        <w:t>وَنَضَعُ الْمَوَازِينَ الْقِسْطَ</w:t>
      </w:r>
      <w:r>
        <w:rPr>
          <w:rtl/>
        </w:rPr>
        <w:t> ﴾ تمثيل لانتفاء أن ينقص شيء من الأعمال، أو من الجزاء.</w:t>
      </w:r>
    </w:p>
    <w:p w:rsidR="001B4260" w:rsidRDefault="001B4260">
      <w:pPr>
        <w:pStyle w:val="textmawadi3"/>
        <w:rPr>
          <w:rtl/>
        </w:rPr>
      </w:pPr>
      <w:r>
        <w:rPr>
          <w:rStyle w:val="namat2"/>
          <w:rtl/>
        </w:rPr>
        <w:t>[أصول الدين]</w:t>
      </w:r>
      <w:r>
        <w:rPr>
          <w:rtl/>
        </w:rPr>
        <w:t xml:space="preserve"> ولا ميزان حقيق، كما قال الضحاك، وقتادة ومجاهد والأعمش، [قلت:] </w:t>
      </w:r>
      <w:r>
        <w:rPr>
          <w:rStyle w:val="bold"/>
          <w:rtl/>
        </w:rPr>
        <w:t>وهو الحقُّ ولا داعي إلى العدول عنه مع ظهوره، إلى جعلها حقيقة</w:t>
      </w:r>
      <w:r>
        <w:rPr>
          <w:rtl/>
        </w:rPr>
        <w:t xml:space="preserve"> وهو غير ظاهر لاحتياجه إلى دعوى تجسيم الأعراض، أو إلى وزن البطاقة وليست من الأعمال، وإلى دليل من حديث ولا يوجد إلَّا ما وضع أو اتهم بالوضع، فما الميزان إلَّا كيد الله وقبضته ونحو ذلك من المؤوَّل، والجمع باعتبار الحسنات والسيِّئات.</w:t>
      </w:r>
    </w:p>
    <w:p w:rsidR="001B4260" w:rsidRDefault="001B4260">
      <w:pPr>
        <w:pStyle w:val="textquran"/>
        <w:rPr>
          <w:rtl/>
        </w:rPr>
      </w:pPr>
      <w:r>
        <w:rPr>
          <w:rtl/>
        </w:rPr>
        <w:t>ومن قال: كموازين الدنيا فمن قائل لكلِّ أمة ميزان، وقائل لكلِّ مكلًّف ميزان، وقائل لكلِّ مؤمن موازين بعدد حسناته، وشهر أنَّه واحد لكلِّ المكلَّفين من الثقلين كفَّتاه كأطباق السماوات.</w:t>
      </w:r>
    </w:p>
    <w:p w:rsidR="001B4260" w:rsidRDefault="001B4260">
      <w:pPr>
        <w:pStyle w:val="textquran"/>
        <w:spacing w:before="179"/>
        <w:rPr>
          <w:rtl/>
        </w:rPr>
      </w:pPr>
      <w:r>
        <w:rPr>
          <w:rtl/>
        </w:rPr>
        <w:t>والجمع للتعظيم، أو لتعدُّد الموزون، كما يقال شموس وأقمار لتعدُّد طلوعهما. يأخذ جبريل بعموده ناظرا إلى لسانه وميكائيل أمين عليه، وإن الحسنات أجسام نورانية والسيِّئات أجسام مظلمة، وهل هو موجود؟ الظاهر أنَّه سيوجد كالصراط على دعواهم.</w:t>
      </w:r>
    </w:p>
    <w:p w:rsidR="001B4260" w:rsidRDefault="001B4260">
      <w:pPr>
        <w:pStyle w:val="textquran"/>
        <w:spacing w:before="179"/>
        <w:rPr>
          <w:w w:val="103"/>
          <w:rtl/>
        </w:rPr>
      </w:pPr>
      <w:r>
        <w:rPr>
          <w:w w:val="103"/>
          <w:rtl/>
        </w:rPr>
        <w:t>وروي أنَّ داود ‰ سأل الله </w:t>
      </w:r>
      <w:r>
        <w:rPr>
          <w:rStyle w:val="azawijal"/>
          <w:rFonts w:cs="Times New Roman"/>
          <w:w w:val="103"/>
          <w:rtl/>
        </w:rPr>
        <w:t>8</w:t>
      </w:r>
      <w:r>
        <w:rPr>
          <w:w w:val="103"/>
          <w:rtl/>
        </w:rPr>
        <w:t xml:space="preserve"> أن يريه الميزان فأراه فغشي عليه، وقال: بعد إفاقته من يقدر على ملئه؟ فقال تعالى: «يا داود أرضى أن يملأه عبدي بتمرة» </w:t>
      </w:r>
      <w:r>
        <w:rPr>
          <w:rStyle w:val="bold"/>
          <w:w w:val="103"/>
          <w:rtl/>
        </w:rPr>
        <w:t>ولا ندري أصحَّ الحديث أم لم يصحَّ، وعلى صحَّته فهو تمثيل لما سيكون</w:t>
      </w:r>
      <w:r>
        <w:rPr>
          <w:w w:val="103"/>
          <w:rtl/>
        </w:rPr>
        <w:t>.</w:t>
      </w:r>
    </w:p>
    <w:p w:rsidR="001B4260" w:rsidRDefault="001B4260">
      <w:pPr>
        <w:pStyle w:val="textmawadi3"/>
        <w:spacing w:before="179"/>
        <w:rPr>
          <w:rtl/>
        </w:rPr>
      </w:pPr>
      <w:r>
        <w:rPr>
          <w:rStyle w:val="namat2"/>
          <w:rtl/>
        </w:rPr>
        <w:t xml:space="preserve">[نحو] </w:t>
      </w:r>
      <w:r>
        <w:rPr>
          <w:rtl/>
        </w:rPr>
        <w:t>و«الْقِسْطَ» نعت به مبالغة، أو يقدَّر ذوات القسط، أو مفعول من أجله أي لأجل القسط، أي العدل. والجملة عطف قصَّة على أخرى، أو حال على تقدير قد أو نحن من الضمير في «لَيَقُولُنَّ» والربط بواو الحال.</w:t>
      </w:r>
    </w:p>
    <w:p w:rsidR="001B4260" w:rsidRDefault="001B4260">
      <w:pPr>
        <w:pStyle w:val="textquran"/>
        <w:spacing w:before="179"/>
        <w:rPr>
          <w:rtl/>
        </w:rPr>
      </w:pPr>
      <w:r>
        <w:rPr>
          <w:rtl/>
        </w:rPr>
        <w:t>﴿ </w:t>
      </w:r>
      <w:r>
        <w:rPr>
          <w:rStyle w:val="bold"/>
          <w:rtl/>
        </w:rPr>
        <w:t>لِيَوْمِ الْقِيَامَةِ</w:t>
      </w:r>
      <w:r>
        <w:rPr>
          <w:rtl/>
        </w:rPr>
        <w:t> ﴾ في يوم القيامة متعلِّق بـ «نَضَعُ» أو بـ «الْقِسْطَ» وقيل: تعليل أي لحساب يوم القيامة، أو لأهل يوم القيامة، وقيل: اللام للاختصاص. ولا وزن للمشرك ومن يدخل الجنَّة بلا حساب ﴿ </w:t>
      </w:r>
      <w:r>
        <w:rPr>
          <w:rStyle w:val="bold"/>
          <w:rtl/>
        </w:rPr>
        <w:t>فَلَا تُظْلَمُ نَفْسٌ شَيْئًا</w:t>
      </w:r>
      <w:r>
        <w:rPr>
          <w:rtl/>
        </w:rPr>
        <w:t> ﴾ مفعول مطلق، أي لا تظلم ظلما مَّا بزيادة سيِّئة أو نقص حسنة، أو نقص ثواب أو زيادة عذاب عما قضى الله، أو مفعول به أي لا تنفع ثوابا أو حسنة، أو مفعول مطلق أي لا تنقص نقصا مَّا فحذف المفعول به، ومثله في السيِّئة.</w:t>
      </w:r>
    </w:p>
    <w:p w:rsidR="001B4260" w:rsidRDefault="001B4260">
      <w:pPr>
        <w:pStyle w:val="textquran"/>
        <w:spacing w:before="179"/>
        <w:rPr>
          <w:rtl/>
        </w:rPr>
      </w:pPr>
      <w:r>
        <w:rPr>
          <w:rtl/>
        </w:rPr>
        <w:t>﴿ </w:t>
      </w:r>
      <w:r>
        <w:rPr>
          <w:rStyle w:val="bold"/>
          <w:rtl/>
        </w:rPr>
        <w:t>وَإِن كَانَ</w:t>
      </w:r>
      <w:r>
        <w:rPr>
          <w:rtl/>
        </w:rPr>
        <w:t> ﴾ العمل المدلول عليه بوضع الموازين، أو الشيء المذكور أنَّه لا يزاد ولا ينقص</w:t>
      </w:r>
      <w:r>
        <w:rPr>
          <w:rStyle w:val="bold"/>
          <w:rtl/>
        </w:rPr>
        <w:t xml:space="preserve"> </w:t>
      </w:r>
      <w:r>
        <w:rPr>
          <w:rtl/>
        </w:rPr>
        <w:t>﴿ </w:t>
      </w:r>
      <w:r>
        <w:rPr>
          <w:rStyle w:val="bold"/>
          <w:rtl/>
        </w:rPr>
        <w:t>مِثْقَالُ حَبَّةٍ مِّنْ خَرْدَلٍ</w:t>
      </w:r>
      <w:r>
        <w:rPr>
          <w:rtl/>
        </w:rPr>
        <w:t> ﴾ أي ما يوازنها في ثقلها</w:t>
      </w:r>
      <w:r>
        <w:rPr>
          <w:rStyle w:val="bold"/>
          <w:rtl/>
        </w:rPr>
        <w:t xml:space="preserve"> </w:t>
      </w:r>
      <w:r>
        <w:rPr>
          <w:rtl/>
        </w:rPr>
        <w:t>﴿ </w:t>
      </w:r>
      <w:r>
        <w:rPr>
          <w:rStyle w:val="bold"/>
          <w:rtl/>
        </w:rPr>
        <w:t>اَتَيْنَا بِهَا</w:t>
      </w:r>
      <w:r>
        <w:rPr>
          <w:rtl/>
        </w:rPr>
        <w:t> ﴾ أي بالمثقال، وأنِّث لإضافته لمؤنَّث، وذلك المثقال هو العمل ومعنى الإتيان به الجزاء عليه بعد إحضاره أنَّه كذا، ثمَّ تذكَّرت أنَّ قراءتنا رفع «مِثْقَالُ» فاعلا لـ «كَانَ» بلا خبر لها، أي إن حصل مثقال حبَّة أحضرناه، ويضعف أن يجعل «إن» وصليَّة و«أَتَيْنَا بِهَا» مستأنف.</w:t>
      </w:r>
    </w:p>
    <w:p w:rsidR="001B4260" w:rsidRDefault="001B4260">
      <w:pPr>
        <w:pStyle w:val="textquran"/>
        <w:rPr>
          <w:rtl/>
        </w:rPr>
      </w:pPr>
      <w:r>
        <w:rPr>
          <w:rtl/>
        </w:rPr>
        <w:t>﴿ </w:t>
      </w:r>
      <w:r>
        <w:rPr>
          <w:rStyle w:val="bold"/>
          <w:rtl/>
        </w:rPr>
        <w:t>وَكَفَى</w:t>
      </w:r>
      <w:r>
        <w:rPr>
          <w:rFonts w:ascii="spglamiss2014-Bold" w:cs="spglamiss2014-Bold"/>
          <w:b/>
          <w:bCs/>
          <w:rtl/>
        </w:rPr>
        <w:t>ٰ</w:t>
      </w:r>
      <w:r>
        <w:rPr>
          <w:rStyle w:val="bold"/>
          <w:rtl/>
        </w:rPr>
        <w:t xml:space="preserve"> بِنَا حَاسِبِينَ</w:t>
      </w:r>
      <w:r>
        <w:rPr>
          <w:rtl/>
        </w:rPr>
        <w:t> ﴾ «نا» فاعل و«حَاسِبِينَ» حال بمعنى عادِّين، أو بمعنى مجازين على الأعمال.</w:t>
      </w:r>
    </w:p>
    <w:p w:rsidR="001B4260" w:rsidRDefault="001B4260">
      <w:pPr>
        <w:pStyle w:val="textquran"/>
        <w:rPr>
          <w:rtl/>
        </w:rPr>
      </w:pPr>
      <w:r>
        <w:rPr>
          <w:rtl/>
        </w:rPr>
        <w:t>وفي الترمذي عن عبد الله بن عمرو بن العاص عن رسول الله ژ : «</w:t>
      </w:r>
      <w:r>
        <w:rPr>
          <w:rStyle w:val="bold"/>
          <w:rtl/>
        </w:rPr>
        <w:t>إنَّ الله سيخلِّص رجلا من أمَّتي على رؤوس الخلائق يوم القيامة ينشر له تسعة وتسعون سجلا، كلُّ سجل مدُّ البصر، ويقول له أتنكر من هذا شيئا؟ أظلمتك كتبتي الحافظون؟ فيقول: لا يا ربِّ، فيقول: ألك عذر؟ فيقول: لا يا ربِّ، فيقول الله: بلى إنَّ لك عندنا حسنة، فإنَّه لا ظلم عليك اليوم، فيخرج له بطاقة فيها «أشهد أن لا إله إلَّا الله وأنَّ محمدا رسول الله»، فيقال له: أحضر وزنك، فيقول: يا رب ما هذه البطاقة مع هذه السجلات؟ فيقال: إنَّك لا تظلم اليوم، فتوضع السجلات في كفَّة والبطاقة في كفَّة فطاشت السجلات وثقلت البطاقة، ولا يثقل مع اسم الله شيء»</w:t>
      </w:r>
      <w:r>
        <w:rPr>
          <w:color w:val="00C100"/>
          <w:vertAlign w:val="superscript"/>
          <w:rtl/>
        </w:rPr>
        <w:footnoteReference w:id="159"/>
      </w:r>
      <w:r>
        <w:rPr>
          <w:rtl/>
        </w:rPr>
        <w:t xml:space="preserve"> قلت: هذا [في حقِّ] مشرك ختم بالشهادة ومات قبل أن تقع عليه الفرائض، أو فاسق ختم بها عمله مخلصا، وأمَّا الوضع في الكفَّة فعبارة عن تجويد الحساب.</w:t>
      </w:r>
    </w:p>
    <w:p w:rsidR="001B4260" w:rsidRDefault="001B4260">
      <w:pPr>
        <w:pStyle w:val="faree"/>
        <w:rPr>
          <w:rtl/>
        </w:rPr>
      </w:pPr>
      <w:r>
        <w:rPr>
          <w:rtl/>
        </w:rPr>
        <w:t>القصة الأولى: قصَّة موسى </w:t>
      </w:r>
      <w:r>
        <w:rPr>
          <w:rStyle w:val="spglamiss2014"/>
          <w:rtl/>
        </w:rPr>
        <w:t>‰</w:t>
      </w:r>
      <w:r>
        <w:rPr>
          <w:rtl/>
        </w:rPr>
        <w:t> </w:t>
      </w:r>
      <w:r>
        <w:rPr>
          <w:rtl/>
        </w:rPr>
        <w:br/>
        <w:t>مقارنة بين خصائص القرآن وخصائص التوراة</w:t>
      </w:r>
    </w:p>
    <w:p w:rsidR="001B4260" w:rsidRDefault="001B4260">
      <w:pPr>
        <w:pStyle w:val="textquran"/>
        <w:spacing w:before="170"/>
        <w:rPr>
          <w:w w:val="96"/>
          <w:rtl/>
        </w:rPr>
      </w:pPr>
      <w:r>
        <w:rPr>
          <w:w w:val="96"/>
          <w:rtl/>
        </w:rPr>
        <w:t>﴿ </w:t>
      </w:r>
      <w:r>
        <w:rPr>
          <w:rStyle w:val="bold"/>
          <w:w w:val="96"/>
          <w:rtl/>
        </w:rPr>
        <w:t>وَلَقَدَ ـ اتَيْنَا مُوسَى</w:t>
      </w:r>
      <w:r>
        <w:rPr>
          <w:rFonts w:ascii="spglamiss2014-Bold" w:cs="spglamiss2014-Bold"/>
          <w:b/>
          <w:bCs/>
          <w:w w:val="96"/>
          <w:rtl/>
        </w:rPr>
        <w:t>ٰ</w:t>
      </w:r>
      <w:r>
        <w:rPr>
          <w:rStyle w:val="bold"/>
          <w:w w:val="96"/>
          <w:rtl/>
        </w:rPr>
        <w:t xml:space="preserve"> وَهَارُونَ الْفُرْقَانَ وَضِيَآءً وَذِكْرًا لِّلْمُتَّقِينَ</w:t>
      </w:r>
      <w:r>
        <w:rPr>
          <w:w w:val="96"/>
          <w:rtl/>
        </w:rPr>
        <w:t> ﴾ هنَّ التوراة، هي فرقان من حيث إنَّها تفرق بين الحقِّ والباطل، و«ضياء» من حيث إنَّها تزيل ظلمة القلب والجهل، و«ذكرا» من حيث إنَّها تعظ وتذكِّر، والمراد التوراة الجامعة للفرق والضوء والذكر، وذلك مختصٌّ في العطف بالواو، وأجازه الأخفش بالفاء.</w:t>
      </w:r>
    </w:p>
    <w:p w:rsidR="001B4260" w:rsidRDefault="001B4260">
      <w:pPr>
        <w:pStyle w:val="textquran"/>
        <w:spacing w:before="170"/>
        <w:rPr>
          <w:rtl/>
        </w:rPr>
      </w:pPr>
      <w:r>
        <w:rPr>
          <w:rtl/>
        </w:rPr>
        <w:t>وإنَّما هي على موسى ولكن هارون نبيء أخوه في زمان واحد معاضد له، فنسبت إليهما معا. وخصَّ المتقين بالذكر لأنَّهم المنتفعون بها.</w:t>
      </w:r>
    </w:p>
    <w:p w:rsidR="001B4260" w:rsidRDefault="001B4260">
      <w:pPr>
        <w:pStyle w:val="textquran"/>
        <w:spacing w:before="170"/>
        <w:rPr>
          <w:rtl/>
        </w:rPr>
      </w:pPr>
      <w:r>
        <w:rPr>
          <w:rtl/>
        </w:rPr>
        <w:t xml:space="preserve">أو الذكر: ذكر ما يحتاجون إليه في الشريعة، أو الشرف لهما، أو «الْفُرْقَانَ»: النصر كقوله تعالى: ﴿ يَوْمَ الفُرْقَانِ ﴾ </w:t>
      </w:r>
      <w:r>
        <w:rPr>
          <w:rStyle w:val="CharacterStyle11"/>
          <w:rtl/>
        </w:rPr>
        <w:t>[سورة الأنفال: 41]</w:t>
      </w:r>
      <w:r>
        <w:rPr>
          <w:rtl/>
        </w:rPr>
        <w:t xml:space="preserve"> للفرق بين العدوِّ والوليِّ، والضياء حينئذ التوراة أو الشريعة أو اليد البيضاء، والذكر أحد المعاني المذكورة، أو الفرقان فرق البحر، </w:t>
      </w:r>
      <w:r>
        <w:rPr>
          <w:rStyle w:val="bold"/>
          <w:rtl/>
        </w:rPr>
        <w:t>والأولى ما تقدَّم أوَّلا وهو المناسب لتحقيق القرآن</w:t>
      </w:r>
      <w:r>
        <w:rPr>
          <w:rtl/>
        </w:rPr>
        <w:t xml:space="preserve"> المشارك لسائر كتب الله </w:t>
      </w:r>
      <w:r>
        <w:rPr>
          <w:rStyle w:val="azawijal"/>
          <w:rFonts w:cs="Times New Roman"/>
          <w:rtl/>
        </w:rPr>
        <w:t>8</w:t>
      </w:r>
      <w:r>
        <w:rPr>
          <w:rtl/>
        </w:rPr>
        <w:t> ، ولا سيما التوراة فيما ذكر من الصفات، ولأنَّ في قولهم: ﴿ فَلْيَاتِنَا بِئَايَةٍ ﴾ تلويحا بفرق البحر ألا ترى كيف عقَّب ذلك بقوله: ﴿ وَهَذَا ذكْرٌ مُّبَارَكٌ انزَلْنَاهُ ﴾ وهو القرآن.</w:t>
      </w:r>
    </w:p>
    <w:p w:rsidR="001B4260" w:rsidRDefault="001B4260">
      <w:pPr>
        <w:pStyle w:val="textquran"/>
        <w:rPr>
          <w:rtl/>
        </w:rPr>
      </w:pPr>
      <w:r>
        <w:rPr>
          <w:rtl/>
        </w:rPr>
        <w:t>﴿ </w:t>
      </w:r>
      <w:r>
        <w:rPr>
          <w:rStyle w:val="bold"/>
          <w:rtl/>
        </w:rPr>
        <w:t>الذِينَ يَخْشَوْنَ رَبَّهُم</w:t>
      </w:r>
      <w:r>
        <w:rPr>
          <w:rtl/>
        </w:rPr>
        <w:t> ﴾</w:t>
      </w:r>
      <w:r>
        <w:rPr>
          <w:rStyle w:val="bold"/>
          <w:rtl/>
        </w:rPr>
        <w:t xml:space="preserve"> </w:t>
      </w:r>
      <w:r>
        <w:rPr>
          <w:rtl/>
        </w:rPr>
        <w:t>أي عذاب ربِّهم نعت للمتقين وهو أولى، أو بدله أو بيان، وأمَّا دعوى أنَّه منصوب أو مرفوع على المدح فلا دليل عليه</w:t>
      </w:r>
      <w:r>
        <w:rPr>
          <w:rStyle w:val="bold"/>
          <w:rtl/>
        </w:rPr>
        <w:t xml:space="preserve"> </w:t>
      </w:r>
      <w:r>
        <w:rPr>
          <w:rtl/>
        </w:rPr>
        <w:t>﴿ </w:t>
      </w:r>
      <w:r>
        <w:rPr>
          <w:rStyle w:val="bold"/>
          <w:rtl/>
        </w:rPr>
        <w:t>بِالْغَيْبِ</w:t>
      </w:r>
      <w:r>
        <w:rPr>
          <w:rtl/>
        </w:rPr>
        <w:t> ﴾ حال من «رَبِّ» أي يخشونه غير محسوس لهم، وذلك مدح لهم إذ آمنوا للدَّلائل بما لم يروا وذمٌّ للكفرة إذ لا يتأثَّرون بالإنذار ما لم يشاهدوا ما أنذروا به، أو حال من الواو أي لا يدري الناس بخشيتهم، ويقرب منه ما قيل: يخشونه في قلوبهم.</w:t>
      </w:r>
    </w:p>
    <w:p w:rsidR="001B4260" w:rsidRDefault="001B4260">
      <w:pPr>
        <w:pStyle w:val="textquran"/>
        <w:rPr>
          <w:rtl/>
        </w:rPr>
      </w:pPr>
      <w:r>
        <w:rPr>
          <w:rtl/>
        </w:rPr>
        <w:t>﴿ </w:t>
      </w:r>
      <w:r>
        <w:rPr>
          <w:rStyle w:val="bold"/>
          <w:rtl/>
        </w:rPr>
        <w:t>وَهُم مِّنَ السَّاعَةِ مُشْفِقُونَ</w:t>
      </w:r>
      <w:r>
        <w:rPr>
          <w:rtl/>
        </w:rPr>
        <w:t> ﴾ خائفون مع استعداد واعتناء، وخصَّ الخوف من الساعة بعد التعميم للخشية، لأنَّ الساعة أعظم مخوف، ولذا وللفاصلة قدَّمها على «مُشْفِقُونَ» وفي ذلك مضادَّة لصفة المستعجلين.</w:t>
      </w:r>
    </w:p>
    <w:p w:rsidR="001B4260" w:rsidRDefault="001B4260">
      <w:pPr>
        <w:pStyle w:val="textquran"/>
        <w:rPr>
          <w:rtl/>
        </w:rPr>
      </w:pPr>
      <w:r>
        <w:rPr>
          <w:rtl/>
        </w:rPr>
        <w:t>﴿ </w:t>
      </w:r>
      <w:r>
        <w:rPr>
          <w:rStyle w:val="bold"/>
          <w:rtl/>
        </w:rPr>
        <w:t>وَهَذَا</w:t>
      </w:r>
      <w:r>
        <w:rPr>
          <w:rtl/>
        </w:rPr>
        <w:t> ﴾ هذا الكتاب وهو القرآن، أشار إليه إشارة القرب لأنَّه كالشيء الحاضر لأنَّه شرع في نزوله، وما تمَّ نزوله حينئذ فهو كالحاضر المتَّصل، ولا سيما أنَّ هذه الألفاظ التي هي قوله: ﴿ وَهَذا... ﴾ بعضه، وأيضا إشارة القرب لسهل تناوله حفظا وفهما.</w:t>
      </w:r>
    </w:p>
    <w:p w:rsidR="001B4260" w:rsidRDefault="001B4260">
      <w:pPr>
        <w:pStyle w:val="textquran"/>
        <w:rPr>
          <w:rtl/>
        </w:rPr>
      </w:pPr>
      <w:r>
        <w:rPr>
          <w:rtl/>
        </w:rPr>
        <w:t>﴿ </w:t>
      </w:r>
      <w:r>
        <w:rPr>
          <w:rStyle w:val="bold"/>
          <w:rtl/>
        </w:rPr>
        <w:t>ذِكْرٌ مُّبَارَكٌ</w:t>
      </w:r>
      <w:r>
        <w:rPr>
          <w:rtl/>
        </w:rPr>
        <w:t> ﴾ يتذكَّر به كلُّ من لم يواجهه بالردِّ، كثير البركة، والحمد لله على حصول منفعته لنا</w:t>
      </w:r>
      <w:r>
        <w:rPr>
          <w:rStyle w:val="bold"/>
          <w:rtl/>
        </w:rPr>
        <w:t xml:space="preserve"> </w:t>
      </w:r>
      <w:r>
        <w:rPr>
          <w:rtl/>
        </w:rPr>
        <w:t>﴿ </w:t>
      </w:r>
      <w:r>
        <w:rPr>
          <w:rStyle w:val="bold"/>
          <w:rtl/>
        </w:rPr>
        <w:t>اَنزَلْنَاهُ</w:t>
      </w:r>
      <w:r>
        <w:rPr>
          <w:rtl/>
        </w:rPr>
        <w:t> ﴾ خبر ثان أو نعت ثان، ولا يخفى تعظيمه بوصف أنَّه من الله</w:t>
      </w:r>
      <w:r>
        <w:rPr>
          <w:rStyle w:val="bold"/>
          <w:rtl/>
        </w:rPr>
        <w:t xml:space="preserve"> </w:t>
      </w:r>
      <w:r>
        <w:rPr>
          <w:rtl/>
        </w:rPr>
        <w:t>﴿ </w:t>
      </w:r>
      <w:r>
        <w:rPr>
          <w:rStyle w:val="bold"/>
          <w:rtl/>
        </w:rPr>
        <w:t>أَفَأَنتُمْ لَهُ مُنكِرُونَ</w:t>
      </w:r>
      <w:r>
        <w:rPr>
          <w:rtl/>
        </w:rPr>
        <w:t> ﴾ هو كالتوراة فأنتم له منكرون؟ لا يليق إنكاره، ولو لم تعترفوا أنَّه مثلها فإنَّه مثلها في أنَّه من الله، مع أنَّه أفضل منها، وهو بلغتكم وعلى نبيئكم، وهذه نعمة كفرتموها.</w:t>
      </w:r>
    </w:p>
    <w:p w:rsidR="001B4260" w:rsidRDefault="001B4260">
      <w:pPr>
        <w:pStyle w:val="textquran"/>
        <w:rPr>
          <w:rtl/>
        </w:rPr>
      </w:pPr>
      <w:r>
        <w:rPr>
          <w:rtl/>
        </w:rPr>
        <w:t>وقدَّم «له» للحصر الإضافي، أي أنكرتموه لا التوراة والزبور والإنجيل، وللفاصلة ولاهتمامهم بإنكاره واعتنائهم بإنكاره.</w:t>
      </w:r>
    </w:p>
    <w:p w:rsidR="001B4260" w:rsidRDefault="001B4260">
      <w:pPr>
        <w:pStyle w:val="faree"/>
        <w:rPr>
          <w:rtl/>
        </w:rPr>
      </w:pPr>
      <w:r>
        <w:rPr>
          <w:rtl/>
        </w:rPr>
        <w:t>القصة الثانية: قصَّة إبراهيم </w:t>
      </w:r>
      <w:r>
        <w:rPr>
          <w:rStyle w:val="spglamiss2014"/>
          <w:rtl/>
        </w:rPr>
        <w:t>‰</w:t>
      </w:r>
      <w:r>
        <w:rPr>
          <w:rtl/>
        </w:rPr>
        <w:t> </w:t>
      </w:r>
      <w:r>
        <w:rPr>
          <w:rtl/>
        </w:rPr>
        <w:br/>
        <w:t>ـ 1 ـ</w:t>
      </w:r>
      <w:r>
        <w:rPr>
          <w:rtl/>
        </w:rPr>
        <w:br/>
        <w:t>إنكار عبادة الأصنام والدعوة إلى توحيد الله تعالى</w:t>
      </w:r>
    </w:p>
    <w:p w:rsidR="001B4260" w:rsidRDefault="001B4260">
      <w:pPr>
        <w:pStyle w:val="textquran"/>
        <w:spacing w:before="85"/>
        <w:rPr>
          <w:rtl/>
        </w:rPr>
      </w:pPr>
      <w:r>
        <w:rPr>
          <w:rtl/>
        </w:rPr>
        <w:t>﴿ </w:t>
      </w:r>
      <w:r>
        <w:rPr>
          <w:rStyle w:val="bold"/>
          <w:rtl/>
        </w:rPr>
        <w:t>وَلَقَدَ ـ اتَيْنَآ إِبْرَاهِيمَ رُشْدَهُ</w:t>
      </w:r>
      <w:r>
        <w:rPr>
          <w:rtl/>
        </w:rPr>
        <w:t> ﴾ يعني اهتداءه إلى وجوه الصلاح في الدين والدنيا، والصحف والحكمة والوحي والتوفيق للخير من صغره</w:t>
      </w:r>
      <w:r>
        <w:rPr>
          <w:rStyle w:val="bold"/>
          <w:rtl/>
        </w:rPr>
        <w:t xml:space="preserve"> </w:t>
      </w:r>
      <w:r>
        <w:rPr>
          <w:rtl/>
        </w:rPr>
        <w:t>﴿ </w:t>
      </w:r>
      <w:r>
        <w:rPr>
          <w:rStyle w:val="bold"/>
          <w:rtl/>
        </w:rPr>
        <w:t>مِن قَبْلُ</w:t>
      </w:r>
      <w:r>
        <w:rPr>
          <w:rtl/>
        </w:rPr>
        <w:t xml:space="preserve"> ﴾ من قبل موسى وهارون ومحمَّد ژ ، وعن ابن عبَّاس وابن عمر: قبل موسى وهارون، وقيل: قبل البلوغ حين خرج من السرب، وقيل: قبل الولادة إذ كان في صلب آدم، </w:t>
      </w:r>
      <w:r>
        <w:rPr>
          <w:rStyle w:val="bold"/>
          <w:rtl/>
        </w:rPr>
        <w:t>ولا دليل لهذه التعيينات</w:t>
      </w:r>
      <w:r>
        <w:rPr>
          <w:rtl/>
        </w:rPr>
        <w:t>.</w:t>
      </w:r>
    </w:p>
    <w:p w:rsidR="001B4260" w:rsidRDefault="001B4260">
      <w:pPr>
        <w:pStyle w:val="textquran"/>
        <w:spacing w:before="85"/>
        <w:rPr>
          <w:rtl/>
        </w:rPr>
      </w:pPr>
      <w:r>
        <w:rPr>
          <w:rtl/>
        </w:rPr>
        <w:t xml:space="preserve">والمقبول الأوَّلان واختير منهما قول ابن عبَّاس لقرب ذكر موسى وهارون، ولمجيئهما بعد إبراهيم، ولأنَّهما يتأسَّيان بإبراهيم، ويتسلَّيان به، ولكثرة آيات موسى وتكاثفها، كآيات نبيئنا ژ فيسلِّيه به، ثمَّ بإبراهيم وهكذا، ألا ترى إلى قوله: ﴿ وَنُوحًا اِذْ نَادَىٰ مِن قَبْلُ ﴾ </w:t>
      </w:r>
      <w:r>
        <w:rPr>
          <w:rStyle w:val="CharacterStyle11"/>
          <w:rtl/>
        </w:rPr>
        <w:t>[سورة الأنبياء: 76]</w:t>
      </w:r>
      <w:r>
        <w:rPr>
          <w:rtl/>
        </w:rPr>
        <w:t xml:space="preserve"> أي قبل هؤلاء، وقيل: قبل إبراهيم ولوط وهود وصالح.</w:t>
      </w:r>
    </w:p>
    <w:p w:rsidR="001B4260" w:rsidRDefault="001B4260">
      <w:pPr>
        <w:pStyle w:val="textquran"/>
        <w:rPr>
          <w:rtl/>
        </w:rPr>
      </w:pPr>
      <w:r>
        <w:rPr>
          <w:rtl/>
        </w:rPr>
        <w:t>﴿ وَكُنَّا بِهِ عَالِمِينَ ﴾ أي عالمين بأحواله وما فيه من الكمالات، وهذا أولى من أن يقال: كناية عن حفظه، كما قال له جبريل في الهواء وقت ألقي في النار: هل لك حاجة؟ فقال: أمَّا إليك فلا، فقال: فسل ربَّك، فقال: علمه بحالي يغني عن سؤالي.</w:t>
      </w:r>
    </w:p>
    <w:p w:rsidR="001B4260" w:rsidRDefault="001B4260">
      <w:pPr>
        <w:pStyle w:val="textquran"/>
        <w:spacing w:before="85"/>
        <w:rPr>
          <w:rtl/>
        </w:rPr>
      </w:pPr>
      <w:r>
        <w:rPr>
          <w:rtl/>
        </w:rPr>
        <w:t>﴿ </w:t>
      </w:r>
      <w:r>
        <w:rPr>
          <w:rStyle w:val="bold"/>
          <w:rtl/>
        </w:rPr>
        <w:t>إِذْ قَالَ لأَبِيهِ وَقَوْمِهِ</w:t>
      </w:r>
      <w:r>
        <w:rPr>
          <w:rtl/>
        </w:rPr>
        <w:t> ﴾ دخلت أمُّه في قومه توسُّعا ولم يذكرها لأنَّ الرجال أشدُّ اعتناء بعبادة الأصنام، وذكر الله عنه الأب أوَّلا مع أنَّ الواو لا ترتِّب لعلَّه لأَنَّه بدأ به وهم مجتمعون لأنَّه أحقُّ من ينصح، و«إذ» متعلِّق بـ «ءَاتَيْنَا» وهو أولى أو بـ «عَالِمِينَ» أو بـ «رُشْدَ» أو بدل من «قَبْلُ» باعتبار نصبه لأن «مِن» لا تدخل على «إذ» أو مفعول لـ «اذكر» محذوف.</w:t>
      </w:r>
    </w:p>
    <w:p w:rsidR="001B4260" w:rsidRDefault="001B4260">
      <w:pPr>
        <w:pStyle w:val="textquran"/>
        <w:spacing w:before="85"/>
        <w:rPr>
          <w:rtl/>
        </w:rPr>
      </w:pPr>
      <w:r>
        <w:rPr>
          <w:rtl/>
        </w:rPr>
        <w:t>﴿ </w:t>
      </w:r>
      <w:r>
        <w:rPr>
          <w:rStyle w:val="bold"/>
          <w:rtl/>
        </w:rPr>
        <w:t>مَا هَذِهِ التَّمَاثِيلُ التِي أَنتُمْ لَهَا عَاكِفُونَ</w:t>
      </w:r>
      <w:r>
        <w:rPr>
          <w:rtl/>
        </w:rPr>
        <w:t> ﴾ الصور التي تشبه صور الرجال أو الكواكب، وإشارة القرب تحقير، والسؤال بـ «مَا» ـ الموضوعة لطلب الحقيقة، أو شرح الاسم مع علمه بأنَّها حجر أو نحوه ـ من تجاهل العارف</w:t>
      </w:r>
      <w:r>
        <w:rPr>
          <w:color w:val="00C100"/>
          <w:vertAlign w:val="superscript"/>
          <w:rtl/>
        </w:rPr>
        <w:footnoteReference w:id="160"/>
      </w:r>
      <w:r>
        <w:rPr>
          <w:rtl/>
        </w:rPr>
        <w:t>، ليتفاوضوا معه في الكلام. والعكوف على الشيء: ملازمته تعظيما له، قيل: أو لغرضٍ مَّا. يريد أنَّ هذا العكوف عجيب غير لائق فكيف عبادتها؟ واللام بمعنى على كقوله تعالى: ﴿ يَعْكُفُونَ عَلَى</w:t>
      </w:r>
      <w:r>
        <w:rPr>
          <w:rStyle w:val="Superscriptbaseline-2"/>
          <w:rtl/>
        </w:rPr>
        <w:t>آ</w:t>
      </w:r>
      <w:r>
        <w:rPr>
          <w:rtl/>
        </w:rPr>
        <w:t xml:space="preserve"> أَصْنَامٍ لَّهُمْ ﴾ </w:t>
      </w:r>
      <w:r>
        <w:rPr>
          <w:rStyle w:val="CharacterStyle11"/>
          <w:rtl/>
        </w:rPr>
        <w:t>[سورة الأعراف: 138]</w:t>
      </w:r>
      <w:r>
        <w:rPr>
          <w:rtl/>
        </w:rPr>
        <w:t xml:space="preserve"> وقوله تعالى: ﴿ وَإِنَ اَسَأْتُمْ فَلَهَا ﴾ </w:t>
      </w:r>
      <w:r>
        <w:rPr>
          <w:rStyle w:val="CharacterStyle11"/>
          <w:rtl/>
        </w:rPr>
        <w:t>[سورة الإسراء: 07]</w:t>
      </w:r>
      <w:r>
        <w:rPr>
          <w:rtl/>
        </w:rPr>
        <w:t xml:space="preserve"> أي فعليها أو هي كلامِ التقوية على تضمين «عَاكِفُونَ» معنى عابدون.</w:t>
      </w:r>
    </w:p>
    <w:p w:rsidR="001B4260" w:rsidRDefault="001B4260">
      <w:pPr>
        <w:pStyle w:val="textquran"/>
        <w:spacing w:before="85"/>
        <w:rPr>
          <w:rtl/>
        </w:rPr>
      </w:pPr>
      <w:r>
        <w:rPr>
          <w:rtl/>
        </w:rPr>
        <w:t>وليس امتناع تفسير العكوف بالعبادة في قول عليٍّ ـ إذ مرَّ على لاعبين للشطرنج: «ما هذه التماثيل التي أنتم لها عاكفون؟ لأن يمسَّ أحدكم جمرا حتَّى ينطفئ خير له من أن يمسَّها» ـ مانعا من تفسيره في الآية به، وهي فيه بمعنى على، أي مقيمون عليها، أو للتعليل كما جاز في الآية أي مقيمون لأجلها وحذف على عبادتها، أو لا يقدَّر بل المعنى: أنتم لها فاعلون العكوف.</w:t>
      </w:r>
    </w:p>
    <w:p w:rsidR="001B4260" w:rsidRDefault="001B4260">
      <w:pPr>
        <w:pStyle w:val="textquran"/>
        <w:rPr>
          <w:rtl/>
        </w:rPr>
      </w:pPr>
      <w:r>
        <w:rPr>
          <w:rtl/>
        </w:rPr>
        <w:t>﴿ </w:t>
      </w:r>
      <w:r>
        <w:rPr>
          <w:rStyle w:val="bold"/>
          <w:rtl/>
        </w:rPr>
        <w:t>قَالُواْ وَجَدْنَآ ءَابَآءَنَا لَهَا عَابِدينَ</w:t>
      </w:r>
      <w:r>
        <w:rPr>
          <w:rtl/>
        </w:rPr>
        <w:t> ﴾ جواب تقليد ممن لا حجَّة له</w:t>
      </w:r>
      <w:r>
        <w:rPr>
          <w:rStyle w:val="bold"/>
          <w:rtl/>
        </w:rPr>
        <w:t xml:space="preserve"> </w:t>
      </w:r>
      <w:r>
        <w:rPr>
          <w:rtl/>
        </w:rPr>
        <w:t>﴿ </w:t>
      </w:r>
      <w:r>
        <w:rPr>
          <w:rStyle w:val="bold"/>
          <w:rtl/>
        </w:rPr>
        <w:t>قَالَ لَقَدْ كُنتُمُ</w:t>
      </w:r>
      <w:r>
        <w:rPr>
          <w:rStyle w:val="wawsmall"/>
          <w:w w:val="105"/>
          <w:rtl/>
        </w:rPr>
        <w:t>وۤ</w:t>
      </w:r>
      <w:r>
        <w:rPr>
          <w:rStyle w:val="bold"/>
          <w:rtl/>
        </w:rPr>
        <w:t xml:space="preserve"> أَنتُمْ</w:t>
      </w:r>
      <w:r>
        <w:rPr>
          <w:rtl/>
        </w:rPr>
        <w:t> ﴾ تمكَّنتم مستمرِّين، وليس المراد مطلق الكون</w:t>
      </w:r>
      <w:r>
        <w:rPr>
          <w:rStyle w:val="bold"/>
          <w:rtl/>
        </w:rPr>
        <w:t xml:space="preserve"> </w:t>
      </w:r>
      <w:r>
        <w:rPr>
          <w:rtl/>
        </w:rPr>
        <w:t>﴿ </w:t>
      </w:r>
      <w:r>
        <w:rPr>
          <w:rStyle w:val="bold"/>
          <w:rtl/>
        </w:rPr>
        <w:t>وَءَابَآؤُكُمْ</w:t>
      </w:r>
      <w:r>
        <w:rPr>
          <w:rtl/>
        </w:rPr>
        <w:t> ﴾ لعبادتكم وعبادتهم لها</w:t>
      </w:r>
      <w:r>
        <w:rPr>
          <w:rStyle w:val="bold"/>
          <w:rtl/>
        </w:rPr>
        <w:t xml:space="preserve"> </w:t>
      </w:r>
      <w:r>
        <w:rPr>
          <w:rtl/>
        </w:rPr>
        <w:t>﴿ </w:t>
      </w:r>
      <w:r>
        <w:rPr>
          <w:rStyle w:val="bold"/>
          <w:rtl/>
        </w:rPr>
        <w:t>فِي ضَلَالٍ</w:t>
      </w:r>
      <w:r>
        <w:rPr>
          <w:rtl/>
        </w:rPr>
        <w:t> ﴾ عجيب، مثله قليل</w:t>
      </w:r>
      <w:r>
        <w:rPr>
          <w:rStyle w:val="bold"/>
          <w:rtl/>
        </w:rPr>
        <w:t xml:space="preserve"> </w:t>
      </w:r>
      <w:r>
        <w:rPr>
          <w:rtl/>
        </w:rPr>
        <w:t>﴿ </w:t>
      </w:r>
      <w:r>
        <w:rPr>
          <w:rStyle w:val="bold"/>
          <w:rtl/>
        </w:rPr>
        <w:t>مُّبِينٍ</w:t>
      </w:r>
      <w:r>
        <w:rPr>
          <w:rtl/>
        </w:rPr>
        <w:t xml:space="preserve"> ﴾ ظاهر لكلِّ عاقل، </w:t>
      </w:r>
      <w:r>
        <w:rPr>
          <w:rStyle w:val="bold"/>
          <w:rtl/>
        </w:rPr>
        <w:t>والحقُّ لا يكون مغلوبا بالكثرة</w:t>
      </w:r>
      <w:r>
        <w:rPr>
          <w:rtl/>
        </w:rPr>
        <w:t>، واختار قوله: ﴿ فِي ضَلَالٍ ﴾ على الضَّالين ليكون كالتصريح بمعنى أنَّهم مغمورون في الضلال، وليصفه بـ «مبين». وتعجَّبوا من ردِّه عليهم هذا الردَّ المتين، فقالوا: على وجه الإنكار والتعجُّب ما قال الله </w:t>
      </w:r>
      <w:r>
        <w:rPr>
          <w:rStyle w:val="azawijal"/>
          <w:rFonts w:cs="Times New Roman"/>
          <w:rtl/>
        </w:rPr>
        <w:t>8</w:t>
      </w:r>
      <w:r>
        <w:rPr>
          <w:rtl/>
        </w:rPr>
        <w:t xml:space="preserve"> عنهم:</w:t>
      </w:r>
      <w:r>
        <w:rPr>
          <w:rStyle w:val="bold"/>
          <w:rtl/>
        </w:rPr>
        <w:t xml:space="preserve"> </w:t>
      </w:r>
      <w:r>
        <w:rPr>
          <w:rtl/>
        </w:rPr>
        <w:t>﴿ </w:t>
      </w:r>
      <w:r>
        <w:rPr>
          <w:rStyle w:val="bold"/>
          <w:rtl/>
        </w:rPr>
        <w:t>قَالُواْ أَجِئْتَنَا بِالْحَقِّ</w:t>
      </w:r>
      <w:r>
        <w:rPr>
          <w:rtl/>
        </w:rPr>
        <w:t> ﴾ بالجدِّ</w:t>
      </w:r>
      <w:r>
        <w:rPr>
          <w:rStyle w:val="bold"/>
          <w:rtl/>
        </w:rPr>
        <w:t xml:space="preserve"> </w:t>
      </w:r>
      <w:r>
        <w:rPr>
          <w:rtl/>
        </w:rPr>
        <w:t>﴿ </w:t>
      </w:r>
      <w:r>
        <w:rPr>
          <w:rStyle w:val="bold"/>
          <w:rtl/>
        </w:rPr>
        <w:t>أَمَ اَنتَ مِنَ اللَّاعِبِينَ</w:t>
      </w:r>
      <w:r>
        <w:rPr>
          <w:rtl/>
        </w:rPr>
        <w:t> ﴾ داخل في زمرة اللاعبين، و«أم» متَّصلة، ينتظرون ما يجيب عليها، ويجوز أن تكون للإضراب الإبطاليِّ جزما منهم بالردِّ عليه، أي بل أنت من اللاعبين، أو كبل والهمزة، وعدل عن أن يقال: أما جئت به جدٌّ أم لعب؟ إلى ما في الآية مطابقة له بألطف وجه كالمنصف.</w:t>
      </w:r>
    </w:p>
    <w:p w:rsidR="001B4260" w:rsidRDefault="001B4260">
      <w:pPr>
        <w:pStyle w:val="textquran"/>
        <w:spacing w:before="187"/>
        <w:rPr>
          <w:rtl/>
        </w:rPr>
      </w:pPr>
      <w:r>
        <w:rPr>
          <w:rtl/>
        </w:rPr>
        <w:t>﴿ </w:t>
      </w:r>
      <w:r>
        <w:rPr>
          <w:rStyle w:val="bold"/>
          <w:rtl/>
        </w:rPr>
        <w:t>قَالَ بَل رَّبُّكُمْ رَبُّ السَّمَاوَاتِ وَالَارْضِ الذِي فَطَرَهُنَّ</w:t>
      </w:r>
      <w:r>
        <w:rPr>
          <w:rtl/>
        </w:rPr>
        <w:t> ﴾ خلقهنَّ مع ما فيهما كتماثيلكم وأنفسكم، أو فطر تماثيلكم، ويترجَّح الأوَّل بالعموم ودخول التماثيل فيه بالذات، والثاني بأنَّ المقام لإبطال التماثيل، وهنَّ ضمير لا يختصُّ بالعقلاء، ولو خصَّ به لقيل: إنَّها عندهم كالعاقل، ووصفه بالربوبيَّة إيذانا بأنَّ ما لا يخلق ولا يربِّي بالنعم على الإطلاق بعيد عن الألوهيَّة.</w:t>
      </w:r>
    </w:p>
    <w:p w:rsidR="001B4260" w:rsidRDefault="001B4260">
      <w:pPr>
        <w:pStyle w:val="textquran"/>
        <w:spacing w:before="187"/>
        <w:rPr>
          <w:rtl/>
        </w:rPr>
      </w:pPr>
      <w:r>
        <w:rPr>
          <w:rtl/>
        </w:rPr>
        <w:t>﴿ </w:t>
      </w:r>
      <w:r>
        <w:rPr>
          <w:rStyle w:val="bold"/>
          <w:rtl/>
        </w:rPr>
        <w:t>وَأَنَاْ عَلَى</w:t>
      </w:r>
      <w:r>
        <w:rPr>
          <w:rFonts w:ascii="spglamiss2014-Bold" w:cs="spglamiss2014-Bold"/>
          <w:b/>
          <w:bCs/>
          <w:rtl/>
        </w:rPr>
        <w:t>ٰ</w:t>
      </w:r>
      <w:r>
        <w:rPr>
          <w:rStyle w:val="bold"/>
          <w:rtl/>
        </w:rPr>
        <w:t xml:space="preserve"> ذَ</w:t>
      </w:r>
      <w:r>
        <w:rPr>
          <w:rStyle w:val="Superscript"/>
          <w:rFonts w:ascii="spglamiss2014-Bold" w:cs="spglamiss2014-Bold"/>
          <w:b/>
          <w:bCs/>
          <w:rtl/>
        </w:rPr>
        <w:t>ا</w:t>
      </w:r>
      <w:r>
        <w:rPr>
          <w:rStyle w:val="bold"/>
          <w:rtl/>
        </w:rPr>
        <w:t>لِكُم مِّنَ الشَّاهِدِينَ</w:t>
      </w:r>
      <w:r>
        <w:rPr>
          <w:rtl/>
        </w:rPr>
        <w:t> ﴾ «على» متعلِّق بمحذوف جوازا، أي شاهد على ذلكم المذكور من ضلال عباد التماثيل، وأنَّ ربَّ السماوات والأرض وما فيهما هو ربُّ كلِّ شيء وإلهه، لا متعلِّق بـ «شاهدين» لأنَّه صلة «ال»، ومعمول الصلة لا يتقدَّم على الموصول، وقيل بالجواز للتوسع في الظروف فلا يقدَّر محذوف، وعلى الأوَّل ـ وهو تقدير محذوف ـ يكون «مِنَ الشَّاهِدِينَ» زيادة تقرير، كأنَّه قيل: من جملة الراسخين في الشهادة العالمين بالشيء علما محقَّقا بمشاهدة البراهين.</w:t>
      </w:r>
    </w:p>
    <w:p w:rsidR="001B4260" w:rsidRDefault="001B4260">
      <w:pPr>
        <w:pStyle w:val="textmawadi3"/>
        <w:spacing w:before="96"/>
        <w:rPr>
          <w:w w:val="104"/>
          <w:rtl/>
        </w:rPr>
      </w:pPr>
      <w:r>
        <w:rPr>
          <w:rStyle w:val="namat2"/>
          <w:w w:val="104"/>
          <w:rtl/>
        </w:rPr>
        <w:t>[بلاغة]</w:t>
      </w:r>
      <w:r>
        <w:rPr>
          <w:w w:val="104"/>
          <w:rtl/>
        </w:rPr>
        <w:t xml:space="preserve"> فـ «بل» إضراب إبطالي عن اعتقادهم التماثيل آلهة، وعن أن يكون من اللاعبين بإيراد البرهان، وهذا من الأسلوب الحكيم، إذ مقتضى الظاهر: بل أنا من المحقِّين لا من اللاعبين، وجاء ببدله وهو قوله: ﴿ بَلْ رَّبُّكُمْ ﴾ لأنَّ فيه تحقيق ما أراد، ونفي اللعب وقرَّره بقوله: ﴿ وَأَنَاْ عَلَىٰ ذَ</w:t>
      </w:r>
      <w:r>
        <w:rPr>
          <w:rStyle w:val="Superscript"/>
          <w:w w:val="104"/>
          <w:rtl/>
        </w:rPr>
        <w:t>ا</w:t>
      </w:r>
      <w:r>
        <w:rPr>
          <w:w w:val="104"/>
          <w:rtl/>
        </w:rPr>
        <w:t>لِكُم مِّنَ الشَّاهِدِينَ ﴾.</w:t>
      </w:r>
    </w:p>
    <w:p w:rsidR="001B4260" w:rsidRDefault="001B4260">
      <w:pPr>
        <w:pStyle w:val="textquran"/>
        <w:spacing w:before="96"/>
        <w:rPr>
          <w:w w:val="103"/>
          <w:rtl/>
        </w:rPr>
      </w:pPr>
      <w:r>
        <w:rPr>
          <w:w w:val="103"/>
          <w:rtl/>
        </w:rPr>
        <w:t>وزاد ـ إذ لم ينفعهم جوابه ـ شدَّةً بالفعل، كما قال الله </w:t>
      </w:r>
      <w:r>
        <w:rPr>
          <w:rStyle w:val="azawijal"/>
          <w:rFonts w:cs="Times New Roman"/>
          <w:w w:val="103"/>
          <w:rtl/>
        </w:rPr>
        <w:t>8</w:t>
      </w:r>
      <w:r>
        <w:rPr>
          <w:w w:val="103"/>
          <w:rtl/>
        </w:rPr>
        <w:t> :</w:t>
      </w:r>
      <w:r>
        <w:rPr>
          <w:rStyle w:val="bold"/>
          <w:w w:val="103"/>
          <w:rtl/>
        </w:rPr>
        <w:t xml:space="preserve"> </w:t>
      </w:r>
      <w:r>
        <w:rPr>
          <w:w w:val="103"/>
          <w:rtl/>
        </w:rPr>
        <w:t>﴿ </w:t>
      </w:r>
      <w:r>
        <w:rPr>
          <w:rStyle w:val="bold"/>
          <w:w w:val="103"/>
          <w:rtl/>
        </w:rPr>
        <w:t>وَتَاللهِ لأَكِيدَنَّ</w:t>
      </w:r>
      <w:r>
        <w:rPr>
          <w:w w:val="103"/>
          <w:rtl/>
        </w:rPr>
        <w:t> ﴾ في يوم عيدكم هذا</w:t>
      </w:r>
      <w:r>
        <w:rPr>
          <w:rStyle w:val="bold"/>
          <w:w w:val="103"/>
          <w:rtl/>
        </w:rPr>
        <w:t xml:space="preserve"> </w:t>
      </w:r>
      <w:r>
        <w:rPr>
          <w:w w:val="103"/>
          <w:rtl/>
        </w:rPr>
        <w:t>﴿ </w:t>
      </w:r>
      <w:r>
        <w:rPr>
          <w:rStyle w:val="bold"/>
          <w:w w:val="103"/>
          <w:rtl/>
        </w:rPr>
        <w:t>أَصْنَامَكُم</w:t>
      </w:r>
      <w:r>
        <w:rPr>
          <w:w w:val="103"/>
          <w:rtl/>
        </w:rPr>
        <w:t> ﴾ أجتهد في كسرها باحتيال، فإنَّ أصل الكيد الاحتيال في إيجاد ما يضرُّ، مع إظهار خلافه، وهو يستلزم الاجتهاد، ولكن أخبرهم ليجمعوا أمرهم في حفظها، فإذا كسرها مع ذلك كان أشدَّ غلبة.</w:t>
      </w:r>
    </w:p>
    <w:p w:rsidR="001B4260" w:rsidRDefault="001B4260">
      <w:pPr>
        <w:pStyle w:val="textquran"/>
        <w:spacing w:before="96"/>
        <w:rPr>
          <w:w w:val="102"/>
          <w:rtl/>
        </w:rPr>
      </w:pPr>
      <w:r>
        <w:rPr>
          <w:w w:val="102"/>
          <w:rtl/>
        </w:rPr>
        <w:t>أو قال ذلك في قلبه أو حيث لا يسمعون، وقيل: سمعه رجل واحد منهم، وقيل: سمعه ضعفاء في آخر الناس في مشيهم إليها يوم العيد، وكانت سبعين تمثالا وقيل: اثنين وسبعين.</w:t>
      </w:r>
    </w:p>
    <w:p w:rsidR="001B4260" w:rsidRDefault="001B4260">
      <w:pPr>
        <w:pStyle w:val="textmawadi3"/>
        <w:spacing w:before="96"/>
        <w:rPr>
          <w:rtl/>
        </w:rPr>
      </w:pPr>
      <w:r>
        <w:rPr>
          <w:rStyle w:val="namat2"/>
          <w:rtl/>
        </w:rPr>
        <w:t xml:space="preserve">[نحو] </w:t>
      </w:r>
      <w:r>
        <w:rPr>
          <w:rtl/>
        </w:rPr>
        <w:t>والمشهور أنَّ ما يفيد التعجُّب من حروف القسم هو اللام، ويجوز في التاء أن تكون للتعجُّب وأن لا تكون، وقيل: لا تكون إلَّا له، وأصل حروف القسم الباء إذ يجوز ذكر فعل القسم معها، وتجرُّ الظاهر والمضمر، والتاء بدل من الواو، كما في «تجاه»، والواو قائمة مقام الباء لمناسبة الشفوية فيهما، مع أنَّ في الواو معنى قريبا من الإلصاق الذي هو أصل في الباء، وقيل: ليس حرف قسم أصلا للآخر.</w:t>
      </w:r>
    </w:p>
    <w:p w:rsidR="001B4260" w:rsidRDefault="001B4260">
      <w:pPr>
        <w:pStyle w:val="textquran"/>
        <w:spacing w:before="96"/>
        <w:rPr>
          <w:rtl/>
        </w:rPr>
      </w:pPr>
      <w:r>
        <w:rPr>
          <w:rtl/>
        </w:rPr>
        <w:t>﴿ </w:t>
      </w:r>
      <w:r>
        <w:rPr>
          <w:rStyle w:val="bold"/>
          <w:rtl/>
        </w:rPr>
        <w:t>بَعْدَ أَن تُوَلُّواْ</w:t>
      </w:r>
      <w:r>
        <w:rPr>
          <w:rtl/>
        </w:rPr>
        <w:t> ﴾ ترجعوا عن عبادتها</w:t>
      </w:r>
      <w:r>
        <w:rPr>
          <w:rStyle w:val="bold"/>
          <w:rtl/>
        </w:rPr>
        <w:t xml:space="preserve"> </w:t>
      </w:r>
      <w:r>
        <w:rPr>
          <w:rtl/>
        </w:rPr>
        <w:t>﴿ </w:t>
      </w:r>
      <w:r>
        <w:rPr>
          <w:rStyle w:val="bold"/>
          <w:rtl/>
        </w:rPr>
        <w:t>مُدْبِرِينَ</w:t>
      </w:r>
      <w:r>
        <w:rPr>
          <w:rtl/>
        </w:rPr>
        <w:t> ﴾ عنها فهو حال مؤكِّد لعامله كذا شهر، وانظر كيف يرغب إبراهيم ‰ في تأكيد تولِّيهم؟ فلو قلت: بعد أن تولُّوا تولِّيا عظيما أو محقَّقا لم يقبل، اللهمَّ إلَّا أن يريد أن تولُّوا تولِّيا محقَّقا لا يبقى منكم من يتخيل بي.</w:t>
      </w:r>
    </w:p>
    <w:p w:rsidR="001B4260" w:rsidRDefault="001B4260">
      <w:pPr>
        <w:pStyle w:val="textquran"/>
        <w:rPr>
          <w:rtl/>
        </w:rPr>
      </w:pPr>
      <w:r>
        <w:rPr>
          <w:rtl/>
        </w:rPr>
        <w:t xml:space="preserve">فإذا قلنا: بعد أن تولُّوا عنها بأجسامكم مدبرين عن عبادتها لم يكن في ذلك تأكيد، </w:t>
      </w:r>
      <w:r>
        <w:rPr>
          <w:rStyle w:val="bold"/>
          <w:rtl/>
        </w:rPr>
        <w:t>وهذا أولى.</w:t>
      </w:r>
      <w:r>
        <w:rPr>
          <w:rtl/>
        </w:rPr>
        <w:t xml:space="preserve"> أوهمهم في طريقه معهم إلى عيدهم بأنَّه سقيم من رجليه في مشيه هذا، وتركوه فرجع إلى الأصنام.</w:t>
      </w:r>
    </w:p>
    <w:p w:rsidR="001B4260" w:rsidRDefault="001B4260">
      <w:pPr>
        <w:pStyle w:val="textquran"/>
        <w:spacing w:before="113"/>
        <w:rPr>
          <w:rtl/>
        </w:rPr>
      </w:pPr>
      <w:r>
        <w:rPr>
          <w:rtl/>
        </w:rPr>
        <w:t>﴿ </w:t>
      </w:r>
      <w:r>
        <w:rPr>
          <w:rStyle w:val="bold"/>
          <w:rtl/>
        </w:rPr>
        <w:t>فَجَعَلَهُم جُذَاذًا</w:t>
      </w:r>
      <w:r>
        <w:rPr>
          <w:rtl/>
        </w:rPr>
        <w:t> ﴾ عطف على محذوف أي تولوا مدبرين فجعلهم جذاذا، وكان معهم يترقَّب ذهابهم، أو أتى فجعلهم جذاذا أي قطعا بمعنى مجذوذا أي مقطوعا كالحطام بمعنى محطوم، أي جعلهم شيئا مقطوعا وهو في الأصل مصدر يصدق على القليل والكثير، وقيل: جمع أو اسم جمع مفرده جذاذة كزجاج وزجاجة وكلام وكلمة.</w:t>
      </w:r>
    </w:p>
    <w:p w:rsidR="001B4260" w:rsidRDefault="001B4260">
      <w:pPr>
        <w:pStyle w:val="textmawadi3"/>
        <w:spacing w:before="113"/>
        <w:rPr>
          <w:rtl/>
        </w:rPr>
      </w:pPr>
      <w:r>
        <w:rPr>
          <w:rStyle w:val="namat2"/>
          <w:rtl/>
        </w:rPr>
        <w:t>[قصص]</w:t>
      </w:r>
      <w:r>
        <w:rPr>
          <w:rtl/>
        </w:rPr>
        <w:t xml:space="preserve"> ويقال: خرج به آزر في عيد فدخلوا عليها وسجدوا لها وجعلوا طعاما بين أيديها تبارك لهم فيها، فإذا رجعوا أخذوه، وقعد إبراهيم في الطريق، وقال: إنِّي سقيم فكسرها بفأس إلَّا كبيرا عند الباب من ذهب عيناه جوهرتان تضيئان ليلا، وعلَّقه في يده أو عنقه كما قال </w:t>
      </w:r>
      <w:r>
        <w:rPr>
          <w:rStyle w:val="azawijal"/>
          <w:rFonts w:cs="Times New Roman"/>
          <w:rtl/>
        </w:rPr>
        <w:t>8</w:t>
      </w:r>
      <w:r>
        <w:rPr>
          <w:rtl/>
        </w:rPr>
        <w:t> : ﴿ </w:t>
      </w:r>
      <w:r>
        <w:rPr>
          <w:rStyle w:val="bold"/>
          <w:rtl/>
        </w:rPr>
        <w:t>اِلَّا كَبِيرًا لَّهُمْ</w:t>
      </w:r>
      <w:r>
        <w:rPr>
          <w:rtl/>
        </w:rPr>
        <w:t> ﴾</w:t>
      </w:r>
      <w:r>
        <w:rPr>
          <w:rStyle w:val="bold"/>
          <w:rtl/>
        </w:rPr>
        <w:t xml:space="preserve"> </w:t>
      </w:r>
      <w:r>
        <w:rPr>
          <w:rtl/>
        </w:rPr>
        <w:t>فإنَّه لم يكسره ليرجعوا إليه كما قال الله </w:t>
      </w:r>
      <w:r>
        <w:rPr>
          <w:rStyle w:val="azawijal"/>
          <w:rFonts w:cs="Times New Roman"/>
          <w:rtl/>
        </w:rPr>
        <w:t>8</w:t>
      </w:r>
      <w:r>
        <w:rPr>
          <w:rtl/>
        </w:rPr>
        <w:t> :</w:t>
      </w:r>
      <w:r>
        <w:rPr>
          <w:rStyle w:val="bold"/>
          <w:rtl/>
        </w:rPr>
        <w:t xml:space="preserve"> </w:t>
      </w:r>
      <w:r>
        <w:rPr>
          <w:rtl/>
        </w:rPr>
        <w:t>﴿ </w:t>
      </w:r>
      <w:r>
        <w:rPr>
          <w:rStyle w:val="bold"/>
          <w:rtl/>
        </w:rPr>
        <w:t>لَعَلَّهُمُ</w:t>
      </w:r>
      <w:r>
        <w:rPr>
          <w:rStyle w:val="wawsmall"/>
          <w:w w:val="105"/>
          <w:rtl/>
        </w:rPr>
        <w:t>وۤ</w:t>
      </w:r>
      <w:r>
        <w:rPr>
          <w:rStyle w:val="bold"/>
          <w:rtl/>
        </w:rPr>
        <w:t xml:space="preserve"> إِلَيْهِ</w:t>
      </w:r>
      <w:r>
        <w:rPr>
          <w:rtl/>
        </w:rPr>
        <w:t> ﴾ إلى الكبير</w:t>
      </w:r>
      <w:r>
        <w:rPr>
          <w:rStyle w:val="bold"/>
          <w:rtl/>
        </w:rPr>
        <w:t xml:space="preserve"> </w:t>
      </w:r>
      <w:r>
        <w:rPr>
          <w:rtl/>
        </w:rPr>
        <w:t>﴿ </w:t>
      </w:r>
      <w:r>
        <w:rPr>
          <w:rStyle w:val="bold"/>
          <w:rtl/>
        </w:rPr>
        <w:t>يَرْجِعُونَ</w:t>
      </w:r>
      <w:r>
        <w:rPr>
          <w:rtl/>
        </w:rPr>
        <w:t> ﴾ لعلَّ للتعليل، أي ليرجعوا إليه فيخاطبوه بأن يقولوا له: أخبرنا من كسر الأصنام؟ ولم تركت مريد كسرها إلى كسرها؟ ولعلَّك أنت الكاسر لها غضبا لأن عُبِدَتْ معك؟ ولم كُسرت وسلمت أنت؟ ولم علِّق فيك الفأس؟ فلا يجيبهم بشيء.</w:t>
      </w:r>
    </w:p>
    <w:p w:rsidR="001B4260" w:rsidRDefault="001B4260">
      <w:pPr>
        <w:pStyle w:val="textquran"/>
        <w:spacing w:before="113"/>
        <w:rPr>
          <w:rtl/>
        </w:rPr>
      </w:pPr>
      <w:r>
        <w:rPr>
          <w:rtl/>
        </w:rPr>
        <w:t>فيتبيَّن عجزه وخَطَؤُهُم في عبادته إذ لا ينفع ولا يدفع الضرَّ، ولم ينتقل من مكانه إلى كسرها غضبا، وهو كسائرها مثبَّت في الأرض برصاص أو غيره، وإن لم يثبت بذلك فإنَّهم لا يرون أثر المشي إليها للكسر.</w:t>
      </w:r>
    </w:p>
    <w:p w:rsidR="001B4260" w:rsidRDefault="001B4260">
      <w:pPr>
        <w:pStyle w:val="textquran"/>
        <w:spacing w:before="113"/>
        <w:rPr>
          <w:rtl/>
        </w:rPr>
      </w:pPr>
      <w:r>
        <w:rPr>
          <w:rtl/>
        </w:rPr>
        <w:t>ظنَّ فيهم لشدَّة ميلهم إليها وإلى الكبير أنَّهم يعتقدون أنَّها تفعل كالعاقل فبكتهم، وإن لم يظنَّ ذلك فيهم فكسْرُها وتعليقه الفأس عليه استجهال لهم واستهزاء، فإنَّ من شأن المعبود أن لا يُفعل به ذلك وأن يضرَّ وينفع.</w:t>
      </w:r>
    </w:p>
    <w:p w:rsidR="001B4260" w:rsidRDefault="001B4260">
      <w:pPr>
        <w:pStyle w:val="textquran"/>
        <w:rPr>
          <w:rtl/>
        </w:rPr>
      </w:pPr>
      <w:r>
        <w:rPr>
          <w:rtl/>
        </w:rPr>
        <w:t>وقيل: الضمير لله أي لعلَّهم يرجعون إلى الله بتوحيده إذ سألوا وظهر عجز آلهتهم، وقيل: لإبراهيم أي لعلَّهم يرجعون إلى إبراهيم فيسألونه فيفحمهم، وعليه الجمهور، وذلك كلُّه ترجٍّ منه ‰ .</w:t>
      </w:r>
    </w:p>
    <w:p w:rsidR="001B4260" w:rsidRDefault="001B4260">
      <w:pPr>
        <w:pStyle w:val="textmawadi3"/>
        <w:rPr>
          <w:rtl/>
        </w:rPr>
      </w:pPr>
      <w:r>
        <w:rPr>
          <w:rStyle w:val="namat2"/>
          <w:rtl/>
        </w:rPr>
        <w:t>[بلاغة]</w:t>
      </w:r>
      <w:r>
        <w:rPr>
          <w:rtl/>
        </w:rPr>
        <w:t xml:space="preserve"> ويجوز أن يكون ذلك من الله أخبر به عنه. والتقديم للفاصلة، وقيل: للحصر ولها، وقيل: للحصر على القول الأخير وللفاصلة، ويحتمل الحصر والفاصلة على الأوَّلين.</w:t>
      </w:r>
    </w:p>
    <w:p w:rsidR="001B4260" w:rsidRDefault="001B4260">
      <w:pPr>
        <w:pStyle w:val="textmawadi3"/>
        <w:rPr>
          <w:rtl/>
        </w:rPr>
      </w:pPr>
      <w:r>
        <w:rPr>
          <w:rStyle w:val="namat2"/>
          <w:rtl/>
        </w:rPr>
        <w:t>[فقه]</w:t>
      </w:r>
      <w:r>
        <w:rPr>
          <w:rtl/>
        </w:rPr>
        <w:t xml:space="preserve"> ومن وجد عند صبي مثلا فخَّارا أو عودا أو نحوه على صورة آدمي أو صليب أو نحو ذلك مما يحرم لزمه كسره، لوجوب الأمر والنهي باليد لمن قدر بها في مثل ذلك في سنَّة رسول الله ژ وكذا من قصة إبراهيم، فإنَّ هذا مما لا تختلف فيه الشرائع.</w:t>
      </w:r>
    </w:p>
    <w:p w:rsidR="001B4260" w:rsidRDefault="001B4260">
      <w:pPr>
        <w:pStyle w:val="textquran"/>
        <w:rPr>
          <w:rtl/>
        </w:rPr>
      </w:pPr>
      <w:r>
        <w:rPr>
          <w:rtl/>
        </w:rPr>
        <w:t>وكأنَّه قيل: ما قالوا إذ رجعوا من عيدهم ورأوها جذاذا؟ فقال الله </w:t>
      </w:r>
      <w:r>
        <w:rPr>
          <w:rStyle w:val="azawijal"/>
          <w:rFonts w:cs="Times New Roman"/>
          <w:rtl/>
        </w:rPr>
        <w:t>8</w:t>
      </w:r>
      <w:r>
        <w:rPr>
          <w:rtl/>
        </w:rPr>
        <w:t> :</w:t>
      </w:r>
    </w:p>
    <w:p w:rsidR="001B4260" w:rsidRDefault="001B4260">
      <w:pPr>
        <w:pStyle w:val="faree"/>
        <w:rPr>
          <w:rtl/>
        </w:rPr>
      </w:pPr>
      <w:r>
        <w:rPr>
          <w:rtl/>
        </w:rPr>
        <w:t>ـ 2 ـ</w:t>
      </w:r>
      <w:r>
        <w:rPr>
          <w:rtl/>
        </w:rPr>
        <w:br/>
        <w:t>تكسير الأصنام والنقاش الحادُّ بين إبراهيم وقومه</w:t>
      </w:r>
    </w:p>
    <w:p w:rsidR="001B4260" w:rsidRDefault="001B4260">
      <w:pPr>
        <w:pStyle w:val="textquran"/>
        <w:rPr>
          <w:w w:val="98"/>
          <w:rtl/>
        </w:rPr>
      </w:pPr>
      <w:r>
        <w:rPr>
          <w:rStyle w:val="bold"/>
          <w:w w:val="98"/>
          <w:rtl/>
        </w:rPr>
        <w:t>﴿ قَالُواْ مَن فَعَلَ هَذَا ﴾</w:t>
      </w:r>
      <w:r>
        <w:rPr>
          <w:w w:val="98"/>
          <w:rtl/>
        </w:rPr>
        <w:t xml:space="preserve"> من فعل هذا الكسر، </w:t>
      </w:r>
      <w:r>
        <w:rPr>
          <w:rStyle w:val="bold"/>
          <w:w w:val="98"/>
          <w:rtl/>
        </w:rPr>
        <w:t>﴿ بِئَالِهَتِنَآ ﴾</w:t>
      </w:r>
      <w:r>
        <w:rPr>
          <w:w w:val="98"/>
          <w:rtl/>
        </w:rPr>
        <w:t xml:space="preserve"> والاستفهام حقيقيٌّ، إذ لا يدرون الفاعل، فهم يريدون أن يعيَّن لهم، وفي ضمنه توبيخ وإنكار للياقة </w:t>
      </w:r>
      <w:r>
        <w:rPr>
          <w:rStyle w:val="bold"/>
          <w:w w:val="98"/>
          <w:rtl/>
        </w:rPr>
        <w:t>﴿ إِنَّهُ لَمِنَ الظَّالِمِينَ ﴾</w:t>
      </w:r>
      <w:r>
        <w:rPr>
          <w:w w:val="98"/>
          <w:rtl/>
        </w:rPr>
        <w:t xml:space="preserve"> مستأنف، أو «مَنْ» موصولة وهذه الجملة خبرها، وذكروها باسم الآلهة إعظاما لها كما يعبدونها، ولم يسمُّوها تماثيل أو أصناما، وللتشنيع على كاسرها إذ أهانها وعرَّض نفسه للهلكة من جانبها أو من جانبهم.</w:t>
      </w:r>
    </w:p>
    <w:p w:rsidR="001B4260" w:rsidRDefault="001B4260">
      <w:pPr>
        <w:pStyle w:val="textquran"/>
        <w:spacing w:before="113"/>
        <w:rPr>
          <w:rtl/>
        </w:rPr>
      </w:pPr>
      <w:r>
        <w:rPr>
          <w:rtl/>
        </w:rPr>
        <w:t>﴿ </w:t>
      </w:r>
      <w:r>
        <w:rPr>
          <w:rStyle w:val="bold"/>
          <w:rtl/>
        </w:rPr>
        <w:t>قَالُواْ سَمِعْنَا فَتًى يَذْكُرُهُمْ يُقَالُ لَهُ</w:t>
      </w:r>
      <w:r>
        <w:rPr>
          <w:rStyle w:val="wawsmall"/>
          <w:w w:val="105"/>
          <w:rtl/>
        </w:rPr>
        <w:t>وۤ</w:t>
      </w:r>
      <w:r>
        <w:rPr>
          <w:rStyle w:val="bold"/>
          <w:rtl/>
        </w:rPr>
        <w:t xml:space="preserve"> إِبْرَاهِيمُ</w:t>
      </w:r>
      <w:r>
        <w:rPr>
          <w:rtl/>
        </w:rPr>
        <w:t> ﴾ قال بعضهم وهم من سمعوه أو مع من سمع من السامع إذ قال: ﴿ وَتَاللهِ لأَكِيدَنَّ ﴾ وعلى أنَّه قال في قلبه أو لم يسمعه أحد فالمراد: سمعنا فتى يذكرهم بالسوء في ذلك اليوم أو قبله، ويعيبهم مطلقا، فلعلَّه كاسرها.</w:t>
      </w:r>
    </w:p>
    <w:p w:rsidR="001B4260" w:rsidRDefault="001B4260">
      <w:pPr>
        <w:pStyle w:val="textmawadi3"/>
        <w:spacing w:before="113"/>
        <w:rPr>
          <w:w w:val="95"/>
          <w:rtl/>
        </w:rPr>
      </w:pPr>
      <w:r>
        <w:rPr>
          <w:rStyle w:val="namat2"/>
          <w:w w:val="95"/>
          <w:rtl/>
        </w:rPr>
        <w:t xml:space="preserve">[نحو] </w:t>
      </w:r>
      <w:r>
        <w:rPr>
          <w:w w:val="95"/>
          <w:rtl/>
        </w:rPr>
        <w:t xml:space="preserve">وفي الكلام حذف أي سمعنا كلام فتى، والجملتان بعده نعتان له، وأجيز أن تكون الجملة بعده بدل اشتمال منه، وأجيز أن تكون مفعولا ثانيا لـ «سمع» على أنَّه يتعدَّى لاثنين إذا أتي بعده بمفرد، وجملة «فتى...» مما يسمع، و«إِبرَاهِيمُ» نائب الفاعل مفرد، ولو كان القول أصله نصب الجمل، لأنَّه قد ينصب المفرد ولو لم يتضمَّن معنى الجملة، أو منادى أي يقال له: «يا إبراهيم»، أو خبر لمحذوف أي «هو إبراهيم»، أو «هذا إبراهيم»، والأولى </w:t>
      </w:r>
      <w:r>
        <w:rPr>
          <w:rStyle w:val="bold"/>
          <w:w w:val="95"/>
          <w:rtl/>
        </w:rPr>
        <w:t>أنَّ إبراهيم نائب فاعل والقول نصب المفرد</w:t>
      </w:r>
      <w:r>
        <w:rPr>
          <w:w w:val="95"/>
          <w:rtl/>
        </w:rPr>
        <w:t xml:space="preserve"> بمعنى يذكر لفظ إبراهيم في شأنه فشمل هذا: «يا إبراهيم» و«هو إبراهيم»، و«أنت إبراهيم» و«جاء إبراهيم» وغير ذلك من كلِّ كلام يذكر فيه.</w:t>
      </w:r>
    </w:p>
    <w:p w:rsidR="001B4260" w:rsidRDefault="001B4260">
      <w:pPr>
        <w:pStyle w:val="textquran"/>
        <w:spacing w:before="85"/>
        <w:rPr>
          <w:w w:val="99"/>
          <w:rtl/>
        </w:rPr>
      </w:pPr>
      <w:r>
        <w:rPr>
          <w:w w:val="99"/>
          <w:rtl/>
        </w:rPr>
        <w:t>﴿ </w:t>
      </w:r>
      <w:r>
        <w:rPr>
          <w:rStyle w:val="bold"/>
          <w:w w:val="99"/>
          <w:rtl/>
        </w:rPr>
        <w:t>قَالُواْ فَاتُواْ بِهِ عَلَى</w:t>
      </w:r>
      <w:r>
        <w:rPr>
          <w:rStyle w:val="Superscriptbaseline-2"/>
          <w:rFonts w:ascii="spglamiss2014-Bold" w:cs="spglamiss2014-Bold"/>
          <w:b/>
          <w:bCs/>
          <w:w w:val="99"/>
          <w:rtl/>
        </w:rPr>
        <w:t>آ</w:t>
      </w:r>
      <w:r>
        <w:rPr>
          <w:rStyle w:val="bold"/>
          <w:w w:val="99"/>
          <w:rtl/>
        </w:rPr>
        <w:t xml:space="preserve"> أَعْيُنِ النَّاسِ</w:t>
      </w:r>
      <w:r>
        <w:rPr>
          <w:w w:val="99"/>
          <w:rtl/>
        </w:rPr>
        <w:t> ﴾ أي قال القائلون: ﴿ مَن فَعَلَ هَذَا بِئَالِهَتِنَآ إِنَّهُ لَمِنَ الظَّالِمِينَ ﴾ إذا كان الفتى يذكرهم بسوء فأتوا به، أي أحضروه يعاينه الناس</w:t>
      </w:r>
      <w:r>
        <w:rPr>
          <w:rStyle w:val="bold"/>
          <w:w w:val="99"/>
          <w:rtl/>
        </w:rPr>
        <w:t xml:space="preserve"> </w:t>
      </w:r>
      <w:r>
        <w:rPr>
          <w:w w:val="99"/>
          <w:rtl/>
        </w:rPr>
        <w:t>﴿ </w:t>
      </w:r>
      <w:r>
        <w:rPr>
          <w:rStyle w:val="bold"/>
          <w:w w:val="99"/>
          <w:rtl/>
        </w:rPr>
        <w:t>لَعَلَّهُمْ يَشْهَدُونَ</w:t>
      </w:r>
      <w:r>
        <w:rPr>
          <w:w w:val="99"/>
          <w:rtl/>
        </w:rPr>
        <w:t> ﴾ بفعله أو قوله، أو ليشهدوا عقابه، ويحضروا له.</w:t>
      </w:r>
    </w:p>
    <w:p w:rsidR="001B4260" w:rsidRDefault="001B4260">
      <w:pPr>
        <w:pStyle w:val="textquran"/>
        <w:spacing w:before="85"/>
        <w:rPr>
          <w:rtl/>
        </w:rPr>
      </w:pPr>
      <w:r>
        <w:rPr>
          <w:rtl/>
        </w:rPr>
        <w:t>وكأنَّه قيل: فماذا كان؟ فقال </w:t>
      </w:r>
      <w:r>
        <w:rPr>
          <w:rStyle w:val="jallajalalaho"/>
          <w:rFonts w:cs="Times New Roman"/>
          <w:rtl/>
        </w:rPr>
        <w:t>2</w:t>
      </w:r>
      <w:r>
        <w:rPr>
          <w:rtl/>
        </w:rPr>
        <w:t>:</w:t>
      </w:r>
      <w:r>
        <w:rPr>
          <w:rStyle w:val="bold"/>
          <w:rtl/>
        </w:rPr>
        <w:t xml:space="preserve"> </w:t>
      </w:r>
      <w:r>
        <w:rPr>
          <w:rtl/>
        </w:rPr>
        <w:t>﴿ </w:t>
      </w:r>
      <w:r>
        <w:rPr>
          <w:rStyle w:val="bold"/>
          <w:rtl/>
        </w:rPr>
        <w:t>قَالُواْ</w:t>
      </w:r>
      <w:r>
        <w:rPr>
          <w:rtl/>
        </w:rPr>
        <w:t> ﴾ بعد ما أوتي به</w:t>
      </w:r>
      <w:r>
        <w:rPr>
          <w:rStyle w:val="bold"/>
          <w:rtl/>
        </w:rPr>
        <w:t xml:space="preserve"> </w:t>
      </w:r>
      <w:r>
        <w:rPr>
          <w:rtl/>
        </w:rPr>
        <w:t>﴿ </w:t>
      </w:r>
      <w:r>
        <w:rPr>
          <w:rStyle w:val="bold"/>
          <w:rtl/>
        </w:rPr>
        <w:t>ءَآنتَ فَعَلْتَ هَذَا بِئَالِهَتِنَا يَآ إِبْرَاهِيمُ</w:t>
      </w:r>
      <w:r>
        <w:rPr>
          <w:rtl/>
        </w:rPr>
        <w:t> ﴾ استفهام حقيقي، لا علم لهم بأنَّه الفاعل، ويجوز أن يكون للتقرير بأنَّه الفاعل لترجُّح أنَّه الفاعل لأنَّهم سمعوا أنَّه يعيبها، أو وصلهم قوله: ﴿ وَتَاللهِ لأَكِيدَنَّ... ﴾ ولم يحقِّقوه.</w:t>
      </w:r>
    </w:p>
    <w:p w:rsidR="001B4260" w:rsidRDefault="001B4260">
      <w:pPr>
        <w:pStyle w:val="textquran"/>
        <w:spacing w:before="85"/>
        <w:rPr>
          <w:rtl/>
        </w:rPr>
      </w:pPr>
      <w:r>
        <w:rPr>
          <w:rtl/>
        </w:rPr>
        <w:t>﴿ </w:t>
      </w:r>
      <w:r>
        <w:rPr>
          <w:rStyle w:val="bold"/>
          <w:rtl/>
        </w:rPr>
        <w:t>قَالَ بَلْ فَعَلَهُ كَبِيرُهُمْ هَذَا</w:t>
      </w:r>
      <w:r>
        <w:rPr>
          <w:rtl/>
        </w:rPr>
        <w:t> ﴾ على مقتضى زعمكم أنَّه إله أكبر، غضب أن يعبد معه غيره منها، فاعلموا أنَّ الله يغضب أن تعبدوا معه غيره؛ أو أراد إثبات الفعل لنفسه ونفيه عنها استهزاء بهم، كقولك لأمِّيٍّ: بل أنت كتبته، بعد قوله: أأنت كتبته؟ استهزاء به، تريد إثبات الكتب لك ونفيه عنه.</w:t>
      </w:r>
    </w:p>
    <w:p w:rsidR="001B4260" w:rsidRDefault="001B4260">
      <w:pPr>
        <w:pStyle w:val="textquran"/>
        <w:spacing w:before="85"/>
        <w:rPr>
          <w:rtl/>
        </w:rPr>
      </w:pPr>
      <w:r>
        <w:rPr>
          <w:rtl/>
        </w:rPr>
        <w:t>وفي البخاري ومسلم والترمذي عن رسول الله ژ : لم يكذب إبراهيم إلَّا ثلاث كذبات: اثنتين في ذات الله تعالى، قوله: ﴿ إِنِّي سَقِيمٌ ﴾ أي سقيم القلب بضلالكم، أو سأسقم، وقوله: ﴿ بَلْ فَعَلَهُ كَبِيرُهُمْ هَذَا ﴾ وقوله لسارة: «هذه أختي»</w:t>
      </w:r>
      <w:r>
        <w:rPr>
          <w:color w:val="00C100"/>
          <w:vertAlign w:val="superscript"/>
          <w:rtl/>
        </w:rPr>
        <w:footnoteReference w:id="161"/>
      </w:r>
      <w:r>
        <w:rPr>
          <w:rtl/>
        </w:rPr>
        <w:t xml:space="preserve"> وكذا تسمية ذلك كذبا في حديث الشفاعة وذلك صورة كذب.</w:t>
      </w:r>
    </w:p>
    <w:p w:rsidR="001B4260" w:rsidRDefault="001B4260">
      <w:pPr>
        <w:pStyle w:val="textquran"/>
        <w:rPr>
          <w:rtl/>
        </w:rPr>
      </w:pPr>
      <w:r>
        <w:rPr>
          <w:rtl/>
        </w:rPr>
        <w:t xml:space="preserve">ويجوز أن يكون قد أذن الله تعالى له أن يقول ذلك كما أذن ليوسف أن يقول: ﴿ أَيَّتُهَا الْعِيرُ إِنَّكُمْ لَسَارِقُونَ ﴾ </w:t>
      </w:r>
      <w:r>
        <w:rPr>
          <w:rStyle w:val="CharacterStyle11"/>
          <w:rtl/>
        </w:rPr>
        <w:t>[سورة يوسف: 70]</w:t>
      </w:r>
      <w:r>
        <w:rPr>
          <w:rtl/>
        </w:rPr>
        <w:t xml:space="preserve"> وليسوا بسارقين، وتسمية ذلك كذبا مجاز، لأنَّ التعريض أو الاستهزاء صورة كذب لا كذب، وفي المعاريض مندوحة عنه، وكذا قوله: ﴿ إِنِّي سَقِيمٌ ﴾ إن أراد به ضيق قلبه بكفرهم فبطل قول من استدلَّ على عدم عصمة الأنبياء قبل النبوءة بالآية.</w:t>
      </w:r>
    </w:p>
    <w:p w:rsidR="001B4260" w:rsidRDefault="001B4260">
      <w:pPr>
        <w:pStyle w:val="textquran"/>
        <w:spacing w:before="85"/>
        <w:rPr>
          <w:rtl/>
        </w:rPr>
      </w:pPr>
      <w:r>
        <w:rPr>
          <w:rtl/>
        </w:rPr>
        <w:t>وكذا لو قيل على بُعدٍ: إنَّ فاعل «فَعَلَهُ» ضمير إبراهيم، أو فتى وهو مستتر، و«كبيرهم هذا» مبتدأ وخبر، ووجه بعده ردُّ المتكلِّم ضمير الغائب إلى نفسه، وتكلَّف ذلك إيهاما لهم وخروجا عن الكذب، ويضعفه أيضا الإضراب ببل فإنَّه غير مناسب لما قبله، وقد يوجَّه بأنَّه إضراب عن شكِّهم واستفهامهم إلى التصريح، ولا يشعرون بالتصريح.</w:t>
      </w:r>
    </w:p>
    <w:p w:rsidR="001B4260" w:rsidRDefault="001B4260">
      <w:pPr>
        <w:pStyle w:val="textquran"/>
        <w:spacing w:before="85"/>
        <w:rPr>
          <w:rtl/>
        </w:rPr>
      </w:pPr>
      <w:r>
        <w:rPr>
          <w:rtl/>
        </w:rPr>
        <w:t>ومع ذلك هو قول الكسائي [حسب قراءته]، وكان يقف على «فَعَلَه» إلَّا أنَّه قال: الفاعل محذوف، وكان يجيز حذف الفاعل بلا ضرورة ولا ساكن، أو أراد بالحذف هنا الاستتار.</w:t>
      </w:r>
    </w:p>
    <w:p w:rsidR="001B4260" w:rsidRDefault="001B4260">
      <w:pPr>
        <w:pStyle w:val="textmawadi3"/>
        <w:spacing w:before="85"/>
        <w:rPr>
          <w:rtl/>
        </w:rPr>
      </w:pPr>
      <w:r>
        <w:rPr>
          <w:rStyle w:val="namat2"/>
          <w:rtl/>
        </w:rPr>
        <w:t xml:space="preserve">[نحو] </w:t>
      </w:r>
      <w:r>
        <w:rPr>
          <w:rtl/>
        </w:rPr>
        <w:t>وحذف الفاعل بلا دليل لحن ولا يباح اللحن للتقيَّة، أعني أنَّه لا يخرج الكلام عن كونه لحنا لكونه تقيَّة، فهو مع التقيَّة لحن.</w:t>
      </w:r>
    </w:p>
    <w:p w:rsidR="001B4260" w:rsidRDefault="001B4260">
      <w:pPr>
        <w:pStyle w:val="textmawadi3"/>
        <w:spacing w:before="85"/>
        <w:rPr>
          <w:rtl/>
        </w:rPr>
      </w:pPr>
      <w:r>
        <w:rPr>
          <w:rStyle w:val="namat2"/>
          <w:rtl/>
        </w:rPr>
        <w:t>[انتقاد لتخريجات بعض المفسِّرين]</w:t>
      </w:r>
      <w:r>
        <w:rPr>
          <w:rtl/>
        </w:rPr>
        <w:t xml:space="preserve"> وكلام الله منزَّه عنه، إلَّا إن كان كلام إبراهيم</w:t>
      </w:r>
      <w:r>
        <w:rPr>
          <w:rStyle w:val="bold"/>
          <w:rtl/>
        </w:rPr>
        <w:t xml:space="preserve"> </w:t>
      </w:r>
      <w:r>
        <w:rPr>
          <w:rtl/>
        </w:rPr>
        <w:t>بالعجمة فلعلَّه وقع ذلك في كلام إبراهيم فذكره الله </w:t>
      </w:r>
      <w:r>
        <w:rPr>
          <w:rStyle w:val="azawijal"/>
          <w:rFonts w:cs="Times New Roman"/>
          <w:rtl/>
        </w:rPr>
        <w:t>8</w:t>
      </w:r>
      <w:r>
        <w:rPr>
          <w:rtl/>
        </w:rPr>
        <w:t xml:space="preserve"> كما هو في كلامه، ولم يصلحه، </w:t>
      </w:r>
      <w:r>
        <w:rPr>
          <w:rStyle w:val="bold"/>
          <w:rtl/>
        </w:rPr>
        <w:t xml:space="preserve">وذلك ضعيف لا يخرج عليه القرآن، ولا على مثله في الضعف </w:t>
      </w:r>
      <w:r>
        <w:rPr>
          <w:rtl/>
        </w:rPr>
        <w:t>مثل ما قيل: إنَّ كبيرهم إبراهيم، وفيه أنَّ إبراهيم ليس من تلك الأصنام فيحتاج أن يراد بالكبير الرئيس عليهم والسيادة عليهم، كما يقال للإنسان: إنَّه سيِّد دوابه، ومثل ما قيل: المراد كبيرهم هذا الإله الذي هو الله، وفيه مع بعده الإشارة إلى الله بهذا في اللفظ ولو أراد به مقصودا في قلبه، ومثل ما قيل: إنَّه فاعل «فعل» وهو الله، أو إبراهيم نفسه، وما قيل: إنَّ الفاء عاطفة و«علَّ» هو «لعلَّ» حذفت لامه الأولى ولام من آخره كما قرأ ابن السميقع: «فعلَّه» بشدِّ اللام.</w:t>
      </w:r>
    </w:p>
    <w:p w:rsidR="001B4260" w:rsidRDefault="001B4260">
      <w:pPr>
        <w:pStyle w:val="textquran"/>
        <w:spacing w:before="130"/>
        <w:rPr>
          <w:rtl/>
        </w:rPr>
      </w:pPr>
      <w:r>
        <w:rPr>
          <w:rtl/>
        </w:rPr>
        <w:t>أو المراد: فعله كبيرهم هذا إن كانوا ينطقون، والإشارة للصنم، فيكون قوله: ﴿ </w:t>
      </w:r>
      <w:r>
        <w:rPr>
          <w:rStyle w:val="bold"/>
          <w:rtl/>
        </w:rPr>
        <w:t>فَاسْأَلُوهُم</w:t>
      </w:r>
      <w:r>
        <w:rPr>
          <w:rtl/>
        </w:rPr>
        <w:t> ﴾ معترضا بين قوله:</w:t>
      </w:r>
      <w:r>
        <w:rPr>
          <w:rStyle w:val="bold"/>
          <w:rtl/>
        </w:rPr>
        <w:t xml:space="preserve"> </w:t>
      </w:r>
      <w:r>
        <w:rPr>
          <w:rtl/>
        </w:rPr>
        <w:t>﴿ </w:t>
      </w:r>
      <w:r>
        <w:rPr>
          <w:rStyle w:val="bold"/>
          <w:rtl/>
        </w:rPr>
        <w:t>إِن كَانُواْ يَنطِقُونَ</w:t>
      </w:r>
      <w:r>
        <w:rPr>
          <w:rtl/>
        </w:rPr>
        <w:t> ﴾ وما أغنى عن جوابه هو: ﴿ فَعَلَهُ كَبِيرُهُمْ هَذَا ﴾، وما تقدَّم أولى. «فَاسْأَلُوهُم» غير معترض بل مغن عن جواب «إن كَانُوا يَنطِقُونَ».</w:t>
      </w:r>
    </w:p>
    <w:p w:rsidR="001B4260" w:rsidRDefault="001B4260">
      <w:pPr>
        <w:pStyle w:val="textquran"/>
        <w:spacing w:before="130"/>
        <w:rPr>
          <w:rtl/>
        </w:rPr>
      </w:pPr>
      <w:r>
        <w:rPr>
          <w:rtl/>
        </w:rPr>
        <w:t>﴿ </w:t>
      </w:r>
      <w:r>
        <w:rPr>
          <w:rStyle w:val="bold"/>
          <w:rtl/>
        </w:rPr>
        <w:t>فَرَجَعُواْ إِلَى</w:t>
      </w:r>
      <w:r>
        <w:rPr>
          <w:rStyle w:val="Superscriptbaseline-2"/>
          <w:rFonts w:ascii="spglamiss2014-Bold" w:cs="spglamiss2014-Bold"/>
          <w:b/>
          <w:bCs/>
          <w:rtl/>
        </w:rPr>
        <w:t>آ</w:t>
      </w:r>
      <w:r>
        <w:rPr>
          <w:rStyle w:val="bold"/>
          <w:rtl/>
        </w:rPr>
        <w:t xml:space="preserve"> أَنفُسِهِمْ</w:t>
      </w:r>
      <w:r>
        <w:rPr>
          <w:rtl/>
        </w:rPr>
        <w:t> ﴾ بتذكُّر وتدبُّر بأنَّ ما لا يدفع الضرَّ عن نفسه حتَّى كسر ولا يدفع ذلك لا يكون إلها ولا يُعبد</w:t>
      </w:r>
      <w:r>
        <w:rPr>
          <w:rStyle w:val="bold"/>
          <w:rtl/>
        </w:rPr>
        <w:t xml:space="preserve"> </w:t>
      </w:r>
      <w:r>
        <w:rPr>
          <w:rtl/>
        </w:rPr>
        <w:t>﴿ </w:t>
      </w:r>
      <w:r>
        <w:rPr>
          <w:rStyle w:val="bold"/>
          <w:rtl/>
        </w:rPr>
        <w:t>فَقَالُواْ</w:t>
      </w:r>
      <w:r>
        <w:rPr>
          <w:rtl/>
        </w:rPr>
        <w:t> ﴾ كان القول فيهم بأن قال بعض لبعض:</w:t>
      </w:r>
      <w:r>
        <w:rPr>
          <w:rStyle w:val="bold"/>
          <w:rtl/>
        </w:rPr>
        <w:t xml:space="preserve"> </w:t>
      </w:r>
      <w:r>
        <w:rPr>
          <w:rtl/>
        </w:rPr>
        <w:t>﴿ </w:t>
      </w:r>
      <w:r>
        <w:rPr>
          <w:rStyle w:val="bold"/>
          <w:rtl/>
        </w:rPr>
        <w:t>إِنَّكُمُ</w:t>
      </w:r>
      <w:r>
        <w:rPr>
          <w:rStyle w:val="wawsmall"/>
          <w:w w:val="105"/>
          <w:rtl/>
        </w:rPr>
        <w:t>وۤ</w:t>
      </w:r>
      <w:r>
        <w:rPr>
          <w:rStyle w:val="bold"/>
          <w:rtl/>
        </w:rPr>
        <w:t xml:space="preserve"> أَنتُمُ الظَّالِمُونَ</w:t>
      </w:r>
      <w:r>
        <w:rPr>
          <w:rtl/>
        </w:rPr>
        <w:t> ﴾ بعبادة ما لا ينطق، وما لا ينطق ولا حواسَّ له لا يعقل. أو بسؤال إبراهيم وترك سؤالها وهي آلهتكم، أو بسؤاله موبِّخين له، أو بغفلتكم عنها حتَّى كسرت، أو بعبادة الصغار مع هذا الكبير حتَّى غضب وكسرها إذ عبدت معه، أو باتِّهام إبراهيم وقد رأيتم الفأس معلَّقا بالكبير، ومن لا يدفع عن رأسه الفأس كيف يدفع عن عابديه البأس؟!. والحصر إضافي أي: أنتم الظالمون لا إبراهيم.</w:t>
      </w:r>
    </w:p>
    <w:p w:rsidR="001B4260" w:rsidRDefault="001B4260">
      <w:pPr>
        <w:pStyle w:val="textquran"/>
        <w:spacing w:before="130"/>
        <w:rPr>
          <w:rtl/>
        </w:rPr>
      </w:pPr>
      <w:r>
        <w:rPr>
          <w:rtl/>
        </w:rPr>
        <w:t>﴿ </w:t>
      </w:r>
      <w:r>
        <w:rPr>
          <w:rStyle w:val="bold"/>
          <w:rtl/>
        </w:rPr>
        <w:t>ثُمَّ نُكِسُواْ</w:t>
      </w:r>
      <w:r>
        <w:rPr>
          <w:rtl/>
        </w:rPr>
        <w:t> ﴾ النكس: قلب الشيء حتَّى يصير أعلاه أسفله، وذلك مجز عن ذكر الرأس فقوله:</w:t>
      </w:r>
      <w:r>
        <w:rPr>
          <w:rStyle w:val="bold"/>
          <w:rtl/>
        </w:rPr>
        <w:t xml:space="preserve"> </w:t>
      </w:r>
      <w:r>
        <w:rPr>
          <w:rtl/>
        </w:rPr>
        <w:t>﴿ </w:t>
      </w:r>
      <w:r>
        <w:rPr>
          <w:rStyle w:val="bold"/>
          <w:rtl/>
        </w:rPr>
        <w:t>عَلَى</w:t>
      </w:r>
      <w:r>
        <w:rPr>
          <w:rFonts w:ascii="spglamiss2014-Bold" w:cs="spglamiss2014-Bold"/>
          <w:b/>
          <w:bCs/>
          <w:rtl/>
        </w:rPr>
        <w:t>ٰ</w:t>
      </w:r>
      <w:r>
        <w:rPr>
          <w:rStyle w:val="bold"/>
          <w:rtl/>
        </w:rPr>
        <w:t xml:space="preserve"> رُءُوسِهِمْ</w:t>
      </w:r>
      <w:r>
        <w:rPr>
          <w:rtl/>
        </w:rPr>
        <w:t> ﴾ تأكيد، أو جرِّد النكس عن بعض معناه فتمَّ بقوله: ﴿ عَلَىٰ رُءُوسِهِمْ ﴾، وقد يستعمل النكس لغة بمعنى مطلق قلب الشيء من حال إلى حال، فيذكر الرأس للتصوير والتقبيح، والمراد:</w:t>
      </w:r>
    </w:p>
    <w:p w:rsidR="001B4260" w:rsidRDefault="001B4260">
      <w:pPr>
        <w:pStyle w:val="textquran"/>
        <w:spacing w:before="57"/>
        <w:rPr>
          <w:rtl/>
        </w:rPr>
      </w:pPr>
      <w:r>
        <w:rPr>
          <w:rtl/>
        </w:rPr>
        <w:t>ـ إمَّا الرجوع عن الجدال معه بالباطل إذ قالوا: «مَن فَعَلَ...» وقالوا: «ءَآنتَ...» إلى الجدال عنه بالحقِّ إذ قالوا: ﴿ </w:t>
      </w:r>
      <w:r>
        <w:rPr>
          <w:rStyle w:val="bold"/>
          <w:rtl/>
        </w:rPr>
        <w:t>لَقَدْ عَلِمْتَ</w:t>
      </w:r>
      <w:r>
        <w:rPr>
          <w:rtl/>
        </w:rPr>
        <w:t> ﴾ يا إبراهيم</w:t>
      </w:r>
      <w:r>
        <w:rPr>
          <w:rStyle w:val="bold"/>
          <w:rtl/>
        </w:rPr>
        <w:t xml:space="preserve"> </w:t>
      </w:r>
      <w:r>
        <w:rPr>
          <w:rtl/>
        </w:rPr>
        <w:t>﴿ </w:t>
      </w:r>
      <w:r>
        <w:rPr>
          <w:rStyle w:val="bold"/>
          <w:rtl/>
        </w:rPr>
        <w:t>مَا هَؤُلَآءِ يَنطِقُونَ</w:t>
      </w:r>
      <w:r>
        <w:rPr>
          <w:rtl/>
        </w:rPr>
        <w:t> ﴾ أصبت في أنَّهم ليسوا آلهة إذ لا يعقلون ولا قدرة لهم على شيء مَّا، وهذا حقٌّ، فتسميته نكسا على معنًى مجرَّدٍ تقلُّبُ حال إلى أخرى، أو باعتبار أنَّهم مع هذا القول منهم ما اعتقدوا حقًّا بل رجعوا عنه إلى عبادتها.</w:t>
      </w:r>
    </w:p>
    <w:p w:rsidR="001B4260" w:rsidRDefault="001B4260">
      <w:pPr>
        <w:pStyle w:val="textquran"/>
        <w:rPr>
          <w:rtl/>
        </w:rPr>
      </w:pPr>
      <w:r>
        <w:rPr>
          <w:rtl/>
        </w:rPr>
        <w:t>ـ وإمَّا الرجوع عن الكفر الصحيح بأنَّها لا تستحقُّ العبادة لعجزها إلى عبادتها عنادا وتقليدا.</w:t>
      </w:r>
    </w:p>
    <w:p w:rsidR="001B4260" w:rsidRDefault="001B4260">
      <w:pPr>
        <w:pStyle w:val="textquran"/>
        <w:rPr>
          <w:rtl/>
        </w:rPr>
      </w:pPr>
      <w:r>
        <w:rPr>
          <w:rtl/>
        </w:rPr>
        <w:t>ـ وإمَّا المبالغة في إطراق الرؤوس خجلا حتَّى كأنَّهم منكوسون فقولهم: ﴿ لَقَدْ عَلِمْتَ... ﴾ جواب عاجز متحيِّر فإنَّه حجَّة عليهم، وقد يكون كناية عن مبالغة الحيرة وانخزال الحجَّة، ولو نطقوا حقًّا بقولهم: ﴿ لَقَدْ عَلِمْتَ... ﴾.</w:t>
      </w:r>
    </w:p>
    <w:p w:rsidR="001B4260" w:rsidRDefault="001B4260">
      <w:pPr>
        <w:pStyle w:val="textquran"/>
        <w:rPr>
          <w:rtl/>
        </w:rPr>
      </w:pPr>
      <w:r>
        <w:rPr>
          <w:rtl/>
        </w:rPr>
        <w:t>ـ وإمَّا الرجوع عن قولهم: إنَّه غضب لعبادة الصغار معه فكسرها، إلى قولهم: إنَّها لا تنطق، أي لا تعقل.</w:t>
      </w:r>
    </w:p>
    <w:p w:rsidR="001B4260" w:rsidRDefault="001B4260">
      <w:pPr>
        <w:pStyle w:val="textquran"/>
        <w:rPr>
          <w:rtl/>
        </w:rPr>
      </w:pPr>
      <w:r>
        <w:rPr>
          <w:rtl/>
        </w:rPr>
        <w:t>ـ وإمَّا النكس في الرأي.</w:t>
      </w:r>
    </w:p>
    <w:p w:rsidR="001B4260" w:rsidRDefault="001B4260">
      <w:pPr>
        <w:pStyle w:val="textquran"/>
        <w:rPr>
          <w:rtl/>
        </w:rPr>
      </w:pPr>
      <w:r>
        <w:rPr>
          <w:rtl/>
        </w:rPr>
        <w:t>ـ وإمَّا أن يراد بالرؤوس الرؤساء بأن ردَّت السفلة منهم على رؤسائهم في عبادتها وعنَّفوهم عليها، وما مرَّ أولى.</w:t>
      </w:r>
    </w:p>
    <w:p w:rsidR="001B4260" w:rsidRDefault="001B4260">
      <w:pPr>
        <w:pStyle w:val="textmawadi3"/>
        <w:rPr>
          <w:w w:val="98"/>
          <w:rtl/>
        </w:rPr>
      </w:pPr>
      <w:r>
        <w:rPr>
          <w:rStyle w:val="namat2"/>
          <w:w w:val="98"/>
          <w:rtl/>
        </w:rPr>
        <w:t xml:space="preserve">[بلاغة] </w:t>
      </w:r>
      <w:r>
        <w:rPr>
          <w:w w:val="98"/>
          <w:rtl/>
        </w:rPr>
        <w:t>والكلام استعارة تمثيليَّة، والجملة محكيَّة بـ «نُكِسوا» لتضمُّنه معنى القول، أو منصوبة بقول مقدَّر أي قائلين: «لقد علمت ما هؤلاء ينطقون».</w:t>
      </w:r>
    </w:p>
    <w:p w:rsidR="001B4260" w:rsidRDefault="001B4260">
      <w:pPr>
        <w:pStyle w:val="faree"/>
        <w:rPr>
          <w:rtl/>
        </w:rPr>
      </w:pPr>
      <w:r>
        <w:rPr>
          <w:rtl/>
        </w:rPr>
        <w:t>ـ 3 ـ</w:t>
      </w:r>
      <w:r>
        <w:rPr>
          <w:rtl/>
        </w:rPr>
        <w:br/>
        <w:t>انتصاره عليهم ونجاته من النار</w:t>
      </w:r>
    </w:p>
    <w:p w:rsidR="001B4260" w:rsidRDefault="001B4260">
      <w:pPr>
        <w:pStyle w:val="textquran"/>
        <w:spacing w:before="113"/>
        <w:rPr>
          <w:rtl/>
        </w:rPr>
      </w:pPr>
      <w:r>
        <w:rPr>
          <w:rStyle w:val="bold"/>
          <w:rtl/>
        </w:rPr>
        <w:t>﴿ قَالَ ﴾</w:t>
      </w:r>
      <w:r>
        <w:rPr>
          <w:rtl/>
        </w:rPr>
        <w:t xml:space="preserve"> مبكتا لهم </w:t>
      </w:r>
      <w:r>
        <w:rPr>
          <w:rStyle w:val="bold"/>
          <w:rtl/>
        </w:rPr>
        <w:t>﴿ أَفَتَعْبُدُونَ ﴾</w:t>
      </w:r>
      <w:r>
        <w:rPr>
          <w:rtl/>
        </w:rPr>
        <w:t xml:space="preserve"> أتعلمون ذلك فتعبدون </w:t>
      </w:r>
      <w:r>
        <w:rPr>
          <w:rStyle w:val="bold"/>
          <w:rtl/>
        </w:rPr>
        <w:t>﴿ مِن دُونِ اللهِ مَا لَا يَنفَعُكُمْ شَيْئًا ﴾</w:t>
      </w:r>
      <w:r>
        <w:rPr>
          <w:rtl/>
        </w:rPr>
        <w:t xml:space="preserve"> من النفع </w:t>
      </w:r>
      <w:r>
        <w:rPr>
          <w:rStyle w:val="bold"/>
          <w:rtl/>
        </w:rPr>
        <w:t>﴿ وَلَا يَضُرُّكُم ﴾</w:t>
      </w:r>
      <w:r>
        <w:rPr>
          <w:rtl/>
        </w:rPr>
        <w:t xml:space="preserve"> شيئا من الضرِّ، وطلب المحتاج من المحتاج زلَّة في رأيه وقلَّة في عقله، والاستعانة بمخلوق كاستعانة المسجون بالمسجون.</w:t>
      </w:r>
    </w:p>
    <w:p w:rsidR="001B4260" w:rsidRDefault="001B4260">
      <w:pPr>
        <w:pStyle w:val="textquran"/>
        <w:spacing w:before="113"/>
        <w:rPr>
          <w:rtl/>
        </w:rPr>
      </w:pPr>
      <w:r>
        <w:rPr>
          <w:rStyle w:val="bold"/>
          <w:rtl/>
        </w:rPr>
        <w:t>﴿ أُفٍّ لَّكُمْ وَلِمَا تَعْبُدُونَ مِن دُونِ اللهِ ﴾</w:t>
      </w:r>
      <w:r>
        <w:rPr>
          <w:rtl/>
        </w:rPr>
        <w:t xml:space="preserve"> اللام للبيان، ومقتضى الظاهر: من دونه، وأظهر لفظ الجلالة لمزيد استقباح الإشراك به </w:t>
      </w:r>
      <w:r>
        <w:rPr>
          <w:rStyle w:val="bold"/>
          <w:rtl/>
        </w:rPr>
        <w:t>﴿ أَفَلَا تَعْقِلُونَ ﴾</w:t>
      </w:r>
      <w:r>
        <w:rPr>
          <w:rtl/>
        </w:rPr>
        <w:t xml:space="preserve"> ألا تتفكَّرون فلا تعقلون!، قُبِّحَ صنيعكم حتَّى إنَّكم تأمرون به. ولما عجزوا عن الحجَّة أمروا بقتله كما قال </w:t>
      </w:r>
      <w:r>
        <w:rPr>
          <w:rStyle w:val="azawijal"/>
          <w:rFonts w:cs="Times New Roman"/>
          <w:rtl/>
        </w:rPr>
        <w:t>8</w:t>
      </w:r>
      <w:r>
        <w:rPr>
          <w:rtl/>
        </w:rPr>
        <w:t> :</w:t>
      </w:r>
    </w:p>
    <w:p w:rsidR="001B4260" w:rsidRDefault="001B4260">
      <w:pPr>
        <w:pStyle w:val="textquran"/>
        <w:spacing w:before="57"/>
        <w:rPr>
          <w:rtl/>
        </w:rPr>
      </w:pPr>
      <w:r>
        <w:rPr>
          <w:rtl/>
        </w:rPr>
        <w:t>﴿ </w:t>
      </w:r>
      <w:r>
        <w:rPr>
          <w:rStyle w:val="bold"/>
          <w:rtl/>
        </w:rPr>
        <w:t>قَالُواْ</w:t>
      </w:r>
      <w:r>
        <w:rPr>
          <w:rtl/>
        </w:rPr>
        <w:t> ﴾ كأنَّ فيهم القول أي قال بعض لبعض:</w:t>
      </w:r>
      <w:r>
        <w:rPr>
          <w:rStyle w:val="bold"/>
          <w:rtl/>
        </w:rPr>
        <w:t xml:space="preserve"> </w:t>
      </w:r>
      <w:r>
        <w:rPr>
          <w:rtl/>
        </w:rPr>
        <w:t>﴿ </w:t>
      </w:r>
      <w:r>
        <w:rPr>
          <w:rStyle w:val="bold"/>
          <w:rtl/>
        </w:rPr>
        <w:t>حَرِّقُوهُ</w:t>
      </w:r>
      <w:r>
        <w:rPr>
          <w:rtl/>
        </w:rPr>
        <w:t xml:space="preserve"> ﴾ فإنَّ النار أشدُّ ما يعذَّب به ولذلك كانت عذاب الله في الآخرة، </w:t>
      </w:r>
      <w:r>
        <w:rPr>
          <w:rStyle w:val="bold"/>
          <w:rtl/>
        </w:rPr>
        <w:t xml:space="preserve">ولا يعذِّب بالنار إلَّا ربُّها </w:t>
      </w:r>
      <w:r>
        <w:rPr>
          <w:rtl/>
        </w:rPr>
        <w:t>﴿ </w:t>
      </w:r>
      <w:r>
        <w:rPr>
          <w:rStyle w:val="bold"/>
          <w:rtl/>
        </w:rPr>
        <w:t>وَانصُرُواْ</w:t>
      </w:r>
      <w:r>
        <w:rPr>
          <w:rtl/>
        </w:rPr>
        <w:t> ﴾ بتحريقه</w:t>
      </w:r>
      <w:r>
        <w:rPr>
          <w:rStyle w:val="bold"/>
          <w:rtl/>
        </w:rPr>
        <w:t xml:space="preserve"> </w:t>
      </w:r>
      <w:r>
        <w:rPr>
          <w:rtl/>
        </w:rPr>
        <w:t>﴿ </w:t>
      </w:r>
      <w:r>
        <w:rPr>
          <w:rStyle w:val="bold"/>
          <w:rtl/>
        </w:rPr>
        <w:t>ءَالِهَتَكُمُ</w:t>
      </w:r>
      <w:r>
        <w:rPr>
          <w:rStyle w:val="wawsmall"/>
          <w:w w:val="105"/>
          <w:rtl/>
        </w:rPr>
        <w:t>وۤ</w:t>
      </w:r>
      <w:r>
        <w:rPr>
          <w:rStyle w:val="bold"/>
          <w:rtl/>
        </w:rPr>
        <w:t xml:space="preserve"> إِن كُنتُمْ فَاعِلِينَ</w:t>
      </w:r>
      <w:r>
        <w:rPr>
          <w:rtl/>
        </w:rPr>
        <w:t> ﴾ مريدين لفعل نصرها، وإن لم تعذِّبوه البتة أو عذَّبتموه بغير النار فقد خذلتموها، أمرهم نمرود بن كنعان بن سنحاريب بن نمرود بن كوش بن حام بن نوح ‰ .</w:t>
      </w:r>
    </w:p>
    <w:p w:rsidR="001B4260" w:rsidRDefault="001B4260">
      <w:pPr>
        <w:pStyle w:val="textmawadi3"/>
        <w:spacing w:before="85"/>
        <w:rPr>
          <w:rtl/>
        </w:rPr>
      </w:pPr>
      <w:r>
        <w:rPr>
          <w:rStyle w:val="namat2"/>
          <w:rtl/>
        </w:rPr>
        <w:t>[قصص]</w:t>
      </w:r>
      <w:r>
        <w:rPr>
          <w:rtl/>
        </w:rPr>
        <w:t xml:space="preserve"> وروي أنَّه تليت الآية على ابن عمر فقال: أتدري يا مجاهد من أمر بذلك؟ قال: لا، قال: رجل من أعراب فارس، يعني الأكراد على أنَّ الأكراد من الفرس، وذهب كثير إلى أنَّهم من العرب، وذكر أنَّ منهم «جابان» أبا ميمون من الصحابة، ولعلَّ المراد بالأعراب أهل الصحراء ولو عجما.</w:t>
      </w:r>
    </w:p>
    <w:p w:rsidR="001B4260" w:rsidRDefault="001B4260">
      <w:pPr>
        <w:pStyle w:val="textmawadi3"/>
        <w:spacing w:before="85"/>
        <w:rPr>
          <w:rtl/>
        </w:rPr>
      </w:pPr>
      <w:r>
        <w:rPr>
          <w:rStyle w:val="namat2"/>
          <w:rtl/>
        </w:rPr>
        <w:t>[قصص]</w:t>
      </w:r>
      <w:r>
        <w:rPr>
          <w:rtl/>
        </w:rPr>
        <w:t xml:space="preserve"> ومات نمروذ ببعوضة في دماغه صارت فيه كالفرخ. وذكر ابن عطية أنَّ الآمر بذلك رجل من الأكراد خسف به الأرض، تجلجلا إلى يوم القيامة، واسمه هبون، وقيل: هدير، وذلك لأمره ولو كان المنفِّذ له نمروذ، لا إياه، وحيي نمروذ إلى أن مات بالبعوضة.</w:t>
      </w:r>
    </w:p>
    <w:p w:rsidR="001B4260" w:rsidRDefault="001B4260">
      <w:pPr>
        <w:pStyle w:val="textmawadi3"/>
        <w:spacing w:before="85"/>
        <w:rPr>
          <w:rtl/>
        </w:rPr>
      </w:pPr>
      <w:r>
        <w:rPr>
          <w:rStyle w:val="namat2"/>
          <w:rtl/>
        </w:rPr>
        <w:t>[قصص]</w:t>
      </w:r>
      <w:r>
        <w:rPr>
          <w:rtl/>
        </w:rPr>
        <w:t xml:space="preserve"> حبسوه وجمعوا له الحطب الغليظ أربعين يوما، وقيل شهرا، وأوقدوه في حظيرة في بلدة يقال لها كوثى، من قرى الأنباط في حدود بابل من العراق، ولا يمرُّ عليها طائر إلَّا احترق ولا يقدرون على أن يقربوها، فأمرهم إبليس أو الرجل الذي أمر بها أن يلقوه فيها بالمنجنيق، وجعلوه فيه مغلولا مقيَّدا، فصاحت ملائكة السماء والأرض: «إلهنا ما في أرضك من يعبدك غير إبراهيم وهو يحرق فيك فأذن لنا في نصره» فقال </w:t>
      </w:r>
      <w:r>
        <w:rPr>
          <w:rStyle w:val="azawijal"/>
          <w:rFonts w:cs="Times New Roman"/>
          <w:rtl/>
        </w:rPr>
        <w:t>8</w:t>
      </w:r>
      <w:r>
        <w:rPr>
          <w:rtl/>
        </w:rPr>
        <w:t xml:space="preserve"> : «إن استغاث بأحد منكم فلينصره، وإن لم يدع غيري فأنا إلهه ووليه وعالم به، فخلُّوا بيني وبينه، فإنَّه خليلي ليس لي خليل غيره، وليس له إله غيري»، فأتاه خازن الماء وخازن الرياح فاستأذناه، فقال: «لا حاجة لي إليكم حسبي الله ونعم الوكيل»، وأتاه جبريل وهو في الهواء، فقال: هل لك حاجة؟ فقال: «أمَّا إليك فلا»، فقال: سل ربَّك، فقال: «هو عالم بحالي»، وحين أوثقوه قال: «لا إله إلَّا أنت سبحانك لك الحمد ولك الملك لا شريك لك». وفي البخاري عند قوله تعالى: ﴿ وَقَالُواْ حَسْبُنَا اللهُ وَنِعْمَ الوَكِيلُ ﴾ </w:t>
      </w:r>
      <w:r>
        <w:rPr>
          <w:rStyle w:val="CharacterStyle11"/>
          <w:rtl/>
        </w:rPr>
        <w:t>[سورة آل عمران: 173]</w:t>
      </w:r>
      <w:r>
        <w:rPr>
          <w:rtl/>
        </w:rPr>
        <w:t xml:space="preserve"> قالها إبراهيم حين ألقي في النار، ومحمد حين قيل: ﴿ إِنَّ النَّاسَ قَدْ جَمَعُواْ لَكُمْ ﴾</w:t>
      </w:r>
      <w:r>
        <w:rPr>
          <w:vertAlign w:val="superscript"/>
          <w:rtl/>
        </w:rPr>
        <w:footnoteReference w:id="162"/>
      </w:r>
      <w:r>
        <w:rPr>
          <w:rtl/>
        </w:rPr>
        <w:t>.</w:t>
      </w:r>
    </w:p>
    <w:p w:rsidR="001B4260" w:rsidRDefault="001B4260">
      <w:pPr>
        <w:pStyle w:val="textmawadi3"/>
        <w:rPr>
          <w:w w:val="104"/>
          <w:rtl/>
        </w:rPr>
      </w:pPr>
      <w:r>
        <w:rPr>
          <w:rStyle w:val="namat2"/>
          <w:w w:val="104"/>
          <w:rtl/>
        </w:rPr>
        <w:t>[قصص]</w:t>
      </w:r>
      <w:r>
        <w:rPr>
          <w:w w:val="104"/>
          <w:rtl/>
        </w:rPr>
        <w:t xml:space="preserve"> وأنت خبير بما قيل هنا من روايات أنَّ الضفادع تسعى في إطفاء النار بالماء فذهب ثلثاها، وإنَّ الوزغ كان ينفخ في النار إلى غير ذلك. وكانت المرأة تنذر أنَّ عليها كذا من الحطب لإحراق إبراهيم إن نالت حاجتها.</w:t>
      </w:r>
    </w:p>
    <w:p w:rsidR="001B4260" w:rsidRDefault="001B4260">
      <w:pPr>
        <w:pStyle w:val="textquran"/>
        <w:spacing w:before="96"/>
        <w:rPr>
          <w:rtl/>
        </w:rPr>
      </w:pPr>
      <w:r>
        <w:rPr>
          <w:rtl/>
        </w:rPr>
        <w:t>ولم تضرَّه النار وبقي ضوؤها وإشراقها ولم تغيِّره شيئا سوى أن أحرقت كتافه، أي رباطه أبقى الله حرارتها على الكتاف وأزالها عنه كما قال الله </w:t>
      </w:r>
      <w:r>
        <w:rPr>
          <w:rStyle w:val="azawijal"/>
          <w:rFonts w:cs="Times New Roman"/>
          <w:rtl/>
        </w:rPr>
        <w:t>8</w:t>
      </w:r>
      <w:r>
        <w:rPr>
          <w:rtl/>
        </w:rPr>
        <w:t> : ﴿ </w:t>
      </w:r>
      <w:r>
        <w:rPr>
          <w:rStyle w:val="bold"/>
          <w:rtl/>
        </w:rPr>
        <w:t>قُلْنَا يَا نَارُ كُونِي بَرْدًا وَسَلَامًا عَلَى</w:t>
      </w:r>
      <w:r>
        <w:rPr>
          <w:rStyle w:val="Superscriptbaseline-2"/>
          <w:rFonts w:ascii="spglamiss2014-Bold" w:cs="spglamiss2014-Bold"/>
          <w:b/>
          <w:bCs/>
          <w:rtl/>
        </w:rPr>
        <w:t>آ</w:t>
      </w:r>
      <w:r>
        <w:rPr>
          <w:rStyle w:val="bold"/>
          <w:rtl/>
        </w:rPr>
        <w:t xml:space="preserve"> إِبْرَاهِيمَ</w:t>
      </w:r>
      <w:r>
        <w:rPr>
          <w:rtl/>
        </w:rPr>
        <w:t> ﴾ كوني باردة وذات سلام، أو ذات برد وسلام، أو نفس البرد والسلامة، ولو لم يقل: ﴿ وَسَلَامًا ﴾ لمات بالبرد، وهو مراعاة للَّفظ، وَأَنَّ هناك لافظا هو ملك أو ما شاء الله من الخلق، ويقال: هو جبريل وإنَّه تعالى خلق العقل في النار وخوطبت.</w:t>
      </w:r>
    </w:p>
    <w:p w:rsidR="001B4260" w:rsidRDefault="001B4260">
      <w:pPr>
        <w:pStyle w:val="textquran"/>
        <w:spacing w:before="96"/>
        <w:rPr>
          <w:rtl/>
        </w:rPr>
      </w:pPr>
      <w:r>
        <w:rPr>
          <w:rtl/>
        </w:rPr>
        <w:t>[قلت:] والذي لي أنَّ معنى الآية أنَّه تعالى أزال الحرارة التي خلقها فيها وجعلها باردة كالريح، وأزال مضرَّتها، أو أبقاها حارة بلا تأثير كما قيل: لا تحرق السمندل، وكان يعمل من وبره مناديل إذا اتسخت جعلت في النار فتزيل وسخها، ولا لفظ هناك من ملك ولا غيره.</w:t>
      </w:r>
    </w:p>
    <w:p w:rsidR="001B4260" w:rsidRDefault="001B4260">
      <w:pPr>
        <w:pStyle w:val="textmawadi3"/>
        <w:spacing w:before="96"/>
        <w:rPr>
          <w:rtl/>
        </w:rPr>
      </w:pPr>
      <w:r>
        <w:rPr>
          <w:rStyle w:val="namat2"/>
          <w:rtl/>
        </w:rPr>
        <w:t>[قصص]</w:t>
      </w:r>
      <w:r>
        <w:rPr>
          <w:rtl/>
        </w:rPr>
        <w:t xml:space="preserve"> وروي أنَّ الملائكة أخذوا بضبعي إبراهيم فأقعدوه في الأرض فإذا عين ماء عذب وورد أحمر، وكلُّ حطب أثمر ثماره، ومكث فيها أربعين يوما أو خمسين يوما، وقال: أعظم أيامي طيبا أيام كنت في النار، وبعث الله ملك الظلِّ في صورة إبراهيم يؤنسه في النار، وبعث الله </w:t>
      </w:r>
      <w:r>
        <w:rPr>
          <w:rStyle w:val="azawijal"/>
          <w:rFonts w:cs="Times New Roman"/>
          <w:rtl/>
        </w:rPr>
        <w:t>8</w:t>
      </w:r>
      <w:r>
        <w:rPr>
          <w:rtl/>
        </w:rPr>
        <w:t xml:space="preserve"> إليه جبريل بقميص حرير من الجنَّة، وطنفسة وقعد معه يحدِّثه، وقال: يقول لك ربُّك: «أما علمت أنَّ النار لا تضرُّ أحبابي؟».</w:t>
      </w:r>
    </w:p>
    <w:p w:rsidR="001B4260" w:rsidRDefault="001B4260">
      <w:pPr>
        <w:pStyle w:val="textmawadi3"/>
        <w:spacing w:before="113"/>
        <w:rPr>
          <w:rtl/>
        </w:rPr>
      </w:pPr>
      <w:r>
        <w:rPr>
          <w:rStyle w:val="namat2"/>
          <w:rtl/>
        </w:rPr>
        <w:t>[قصص]</w:t>
      </w:r>
      <w:r>
        <w:rPr>
          <w:rtl/>
        </w:rPr>
        <w:t xml:space="preserve"> وناداه نمروذ من أعلى صرحه: إنَّ ربَّك عظيم القدرة إذ فعل بك ذلك، فهل تطيق الخروج؟ وقال: نعم، قال: فاخرج، فمشى فيها حتَّى خرج، فقال: من الذي معك بجانبك على صورتك؟ قال: ملك الظلّ من الله ربِّي يؤنسني، قال: فإنِّي أذبح لربِّك أربعة آلاف بقرة لقدرته، قال: لا يقبل منك إلَّا إن رجعت إلى ديني، قال: لا أترك ملكي ولا بدَّ من ذبحها. وهو ‰ ابن أربع عشرة سنة وسالموه بعد ذلك.</w:t>
      </w:r>
    </w:p>
    <w:p w:rsidR="001B4260" w:rsidRDefault="001B4260">
      <w:pPr>
        <w:pStyle w:val="textmawadi3"/>
        <w:rPr>
          <w:w w:val="99"/>
          <w:rtl/>
        </w:rPr>
      </w:pPr>
      <w:r>
        <w:rPr>
          <w:rStyle w:val="namat2"/>
          <w:w w:val="99"/>
          <w:rtl/>
        </w:rPr>
        <w:t>[أنواع من النار]</w:t>
      </w:r>
      <w:r>
        <w:rPr>
          <w:w w:val="99"/>
          <w:rtl/>
        </w:rPr>
        <w:t xml:space="preserve"> ويقال: نار تحرق كلَّ ما لاقاها وهي نار الدنيا، إلَّا السمندل، ونار لا تحرق شيئا وهي نار الحجر والشجر ما دامت فيهما، ونار تحرق بعضا دون بعض وهي نار إبراهيم أحرقت كتافه والحطب دونه ودون لباسه، ونار الآخرة تحرق أهلها والحجارة دون الملائكة، ونار مضيئة وهي سائر النيران، ونار مظلمة وهي نار الآخرة، ونار تأكل وتشرب وهي نار الدنيا تأكل الحطب والفتيل وتشرب الزيت ونحوه، ونار لا تأكل ولا تشرب وهي نار الحجر ما دامت فيه، ونار تشرب ولا تأكل وهي نار الشجر ما دامت فيه، ونار تأكل ولا تشرب وهي نار الآخرة [فسبحان من جعل النوع الواحد أنواعا].</w:t>
      </w:r>
    </w:p>
    <w:p w:rsidR="001B4260" w:rsidRDefault="001B4260">
      <w:pPr>
        <w:pStyle w:val="textquran"/>
        <w:rPr>
          <w:rtl/>
        </w:rPr>
      </w:pPr>
      <w:r>
        <w:rPr>
          <w:rtl/>
        </w:rPr>
        <w:t>﴿ </w:t>
      </w:r>
      <w:r>
        <w:rPr>
          <w:rStyle w:val="bold"/>
          <w:rtl/>
        </w:rPr>
        <w:t>وَأَرَادُواْ بِهِ كَيْدًا</w:t>
      </w:r>
      <w:r>
        <w:rPr>
          <w:rtl/>
        </w:rPr>
        <w:t> ﴾ مكرا عظيما</w:t>
      </w:r>
      <w:r>
        <w:rPr>
          <w:rStyle w:val="bold"/>
          <w:rtl/>
        </w:rPr>
        <w:t xml:space="preserve"> </w:t>
      </w:r>
      <w:r>
        <w:rPr>
          <w:rtl/>
        </w:rPr>
        <w:t>﴿ </w:t>
      </w:r>
      <w:r>
        <w:rPr>
          <w:rStyle w:val="bold"/>
          <w:rtl/>
        </w:rPr>
        <w:t>فَجَعَلْنَاهُمُ الَاخْسَرِينَ</w:t>
      </w:r>
      <w:r>
        <w:rPr>
          <w:rtl/>
        </w:rPr>
        <w:t> ﴾ لسعيهم في إطفاء نور الله سبحانه، أخسر من كلِّ خاسر إذ عقَّب كيدهم بما هو نصرة له وخذلان لهم، وقيل: ﴿ الَاخْسَرِينَ ﴾ بأكل البعوض لحومهم وشرب دمائهم، وسلَّط على نمرود بعوضة في دماغه تعضُّه وأحبُّ الناس عنده من يضرب رأسه فتنحلُّ عنه، ولكن تعود. والصحيح ما تقدَّم.</w:t>
      </w:r>
    </w:p>
    <w:p w:rsidR="001B4260" w:rsidRDefault="001B4260">
      <w:pPr>
        <w:pStyle w:val="faree"/>
        <w:rPr>
          <w:rtl/>
        </w:rPr>
      </w:pPr>
      <w:r>
        <w:rPr>
          <w:rtl/>
        </w:rPr>
        <w:t>ـ 4 ـ</w:t>
      </w:r>
      <w:r>
        <w:rPr>
          <w:rtl/>
        </w:rPr>
        <w:br/>
        <w:t>نعم أخرى على إبراهيم وإنجاؤه مع لوط إلى الأرض المباركة</w:t>
      </w:r>
    </w:p>
    <w:p w:rsidR="001B4260" w:rsidRDefault="001B4260">
      <w:pPr>
        <w:pStyle w:val="textquran"/>
        <w:rPr>
          <w:rtl/>
        </w:rPr>
      </w:pPr>
      <w:r>
        <w:rPr>
          <w:rtl/>
        </w:rPr>
        <w:t>﴿ </w:t>
      </w:r>
      <w:r>
        <w:rPr>
          <w:rStyle w:val="bold"/>
          <w:rtl/>
        </w:rPr>
        <w:t>وَنَجَّيْنَاهُ وَلُوطًا</w:t>
      </w:r>
      <w:r>
        <w:rPr>
          <w:rtl/>
        </w:rPr>
        <w:t> ﴾ هو ابن عمِّه وقيل: ابن أخيه، ضمِّن «نَجَّيْنَا» معنى أخرجنا ولذا عُدِّي بـ «إلى» في قوله:</w:t>
      </w:r>
      <w:r>
        <w:rPr>
          <w:rStyle w:val="bold"/>
          <w:rtl/>
        </w:rPr>
        <w:t xml:space="preserve"> </w:t>
      </w:r>
      <w:r>
        <w:rPr>
          <w:rtl/>
        </w:rPr>
        <w:t>﴿ </w:t>
      </w:r>
      <w:r>
        <w:rPr>
          <w:rStyle w:val="bold"/>
          <w:rtl/>
        </w:rPr>
        <w:t>اِلَى الَارْضِ التِي بَارَكْنَا فِيهَا لِلْعَالَمِينَ</w:t>
      </w:r>
      <w:r>
        <w:rPr>
          <w:rtl/>
        </w:rPr>
        <w:t> ﴾ أرض الشام وهي المشهورة ببركة الحرث والثمار والمال والخصب، ويقال: كلُّ ماء عذب من تحت صخرة بيت المقدس.</w:t>
      </w:r>
    </w:p>
    <w:p w:rsidR="001B4260" w:rsidRDefault="001B4260">
      <w:pPr>
        <w:pStyle w:val="textquran"/>
        <w:rPr>
          <w:rtl/>
        </w:rPr>
      </w:pPr>
      <w:r>
        <w:rPr>
          <w:rtl/>
        </w:rPr>
        <w:t xml:space="preserve">[قلت:] وفي الشام بركة الدِّين فإنَّ أكثر الأنبياء منها، وانتشرت بركة الدين إلى سائر الأرض، ودلَّ بـ «فيها» على أنَّها محيطة بالبركة، فلم يقل: باركناها، وقيل: المراد باركنا بالخصب وغيره مما هو دنيوي، </w:t>
      </w:r>
      <w:r>
        <w:rPr>
          <w:rStyle w:val="bold"/>
          <w:rtl/>
        </w:rPr>
        <w:t>والأوَّل أليق بشأن الأنبياء وفيه الدنيا أيضا</w:t>
      </w:r>
      <w:r>
        <w:rPr>
          <w:rtl/>
        </w:rPr>
        <w:t xml:space="preserve"> ولا بدَّ منها.</w:t>
      </w:r>
    </w:p>
    <w:p w:rsidR="001B4260" w:rsidRDefault="001B4260">
      <w:pPr>
        <w:pStyle w:val="textmawadi3"/>
        <w:rPr>
          <w:w w:val="103"/>
          <w:rtl/>
        </w:rPr>
      </w:pPr>
      <w:r>
        <w:rPr>
          <w:rStyle w:val="namat2"/>
          <w:w w:val="103"/>
          <w:rtl/>
        </w:rPr>
        <w:t>[قصص]</w:t>
      </w:r>
      <w:r>
        <w:rPr>
          <w:w w:val="103"/>
          <w:rtl/>
        </w:rPr>
        <w:t xml:space="preserve"> خرج من العراق عراق العرب وهو [منطقة] بغداد ومعه لوط وسارة بنت عمِّه هاران الأكبر، وناخور، خرجوا من كوثى من العراق، فنزل حرَّان، وقيل: تزوَّج سارة في حرَّان وهي بنت ملك حرَّان، وشرط عليه أن لا يغيِّرها عن دينها، ولما مكث ما شاء الله ارتحل منها إلى مصر، ثمَّ من مصر إلى الشام، ونزل السبع من فلسطين ونزل لوط بالمؤتفكة على مسير يوم وليلة منها، أو أقرب.</w:t>
      </w:r>
    </w:p>
    <w:p w:rsidR="001B4260" w:rsidRDefault="001B4260">
      <w:pPr>
        <w:pStyle w:val="textquran"/>
        <w:rPr>
          <w:rStyle w:val="bold"/>
          <w:w w:val="98"/>
          <w:rtl/>
        </w:rPr>
      </w:pPr>
      <w:r>
        <w:rPr>
          <w:w w:val="98"/>
          <w:rtl/>
        </w:rPr>
        <w:t xml:space="preserve">وفي الآية مدح الشام، وفي الحديث: </w:t>
      </w:r>
      <w:r>
        <w:rPr>
          <w:rStyle w:val="bold"/>
          <w:w w:val="98"/>
          <w:rtl/>
        </w:rPr>
        <w:t>«ستكون هجرة بعد هجرة فخيار أهل الأرض ألزمهم لمهاجر إبراهيم»</w:t>
      </w:r>
      <w:r>
        <w:rPr>
          <w:rStyle w:val="boldpantone"/>
          <w:w w:val="98"/>
          <w:vertAlign w:val="superscript"/>
          <w:rtl/>
        </w:rPr>
        <w:footnoteReference w:id="163"/>
      </w:r>
      <w:r>
        <w:rPr>
          <w:w w:val="98"/>
          <w:rtl/>
        </w:rPr>
        <w:t>، وعنه ژ : «</w:t>
      </w:r>
      <w:r>
        <w:rPr>
          <w:rStyle w:val="bold"/>
          <w:w w:val="98"/>
          <w:rtl/>
        </w:rPr>
        <w:t>طوبى لأهل الشام</w:t>
      </w:r>
      <w:r>
        <w:rPr>
          <w:w w:val="98"/>
          <w:rtl/>
        </w:rPr>
        <w:t>» فقال زيد بن ثابت: ما ذاك يا رسول الله؟ قال: «</w:t>
      </w:r>
      <w:r>
        <w:rPr>
          <w:rStyle w:val="bold"/>
          <w:w w:val="98"/>
          <w:rtl/>
        </w:rPr>
        <w:t>إِنَّ الملائكة</w:t>
      </w:r>
      <w:r>
        <w:rPr>
          <w:w w:val="98"/>
          <w:rtl/>
        </w:rPr>
        <w:t> </w:t>
      </w:r>
      <w:r>
        <w:rPr>
          <w:rStyle w:val="alyhimalsalam"/>
          <w:rFonts w:cs="Times New Roman"/>
          <w:w w:val="98"/>
          <w:rtl/>
        </w:rPr>
        <w:t>1</w:t>
      </w:r>
      <w:r>
        <w:rPr>
          <w:w w:val="98"/>
          <w:rtl/>
        </w:rPr>
        <w:t xml:space="preserve"> </w:t>
      </w:r>
      <w:r>
        <w:rPr>
          <w:rStyle w:val="bold"/>
          <w:w w:val="98"/>
          <w:rtl/>
        </w:rPr>
        <w:t>باسطة أجنحتها عليها</w:t>
      </w:r>
      <w:r>
        <w:rPr>
          <w:w w:val="98"/>
          <w:rtl/>
        </w:rPr>
        <w:t>»</w:t>
      </w:r>
      <w:r>
        <w:rPr>
          <w:rStyle w:val="boldpantone"/>
          <w:w w:val="98"/>
          <w:vertAlign w:val="superscript"/>
          <w:rtl/>
        </w:rPr>
        <w:footnoteReference w:id="164"/>
      </w:r>
      <w:r>
        <w:rPr>
          <w:w w:val="98"/>
          <w:rtl/>
        </w:rPr>
        <w:t>، وذكر الغزالي وغيره ذمَّ العراق واستحباب الخروج منه بل الفرار، وقيل: ﴿ الَارْضِ التِي بَارَكْنَا فِيهَا لِلْعَالَمِينَ ﴾ مَكَّة، وقيل: مصر، والصحيح الأوَّل.</w:t>
      </w:r>
    </w:p>
    <w:p w:rsidR="001B4260" w:rsidRDefault="001B4260">
      <w:pPr>
        <w:pStyle w:val="textquran"/>
        <w:rPr>
          <w:rtl/>
        </w:rPr>
      </w:pPr>
      <w:r>
        <w:rPr>
          <w:rtl/>
        </w:rPr>
        <w:t>﴿ </w:t>
      </w:r>
      <w:r>
        <w:rPr>
          <w:rStyle w:val="bold"/>
          <w:rtl/>
        </w:rPr>
        <w:t>وَوَهَبْنَا لَهُ</w:t>
      </w:r>
      <w:r>
        <w:rPr>
          <w:rStyle w:val="wawsmall"/>
          <w:w w:val="105"/>
          <w:rtl/>
        </w:rPr>
        <w:t>وۤ</w:t>
      </w:r>
      <w:r>
        <w:rPr>
          <w:rStyle w:val="bold"/>
          <w:rtl/>
        </w:rPr>
        <w:t xml:space="preserve"> إِسْحَاقَ وَيَعْقُوبَ نَافِلَةً</w:t>
      </w:r>
      <w:r>
        <w:rPr>
          <w:rtl/>
        </w:rPr>
        <w:t> ﴾ مفعول مطلق نوعي، لأنَّه بمعنى الهبة الزائدة، أو حال من «إسحاق ويعقوب» مؤسِّسة لا مؤكِّدة محضة لإفادة معنى الزيادة على العامل كذلك، وهما زائدان على مطلوبه، أو من «يعقوب» كما قيل: إنَّه ولد الولد، وأمَّا إسحاق فمن جملة مطلوبه، أي ذوي نافلة، أو ذا نافلة، وهو من المصادر التي بوزن فاعل كالعاقبة والعافية.</w:t>
      </w:r>
    </w:p>
    <w:p w:rsidR="001B4260" w:rsidRDefault="001B4260">
      <w:pPr>
        <w:pStyle w:val="textquran"/>
        <w:rPr>
          <w:rtl/>
        </w:rPr>
      </w:pPr>
      <w:r>
        <w:rPr>
          <w:rtl/>
        </w:rPr>
        <w:t>﴿ </w:t>
      </w:r>
      <w:r>
        <w:rPr>
          <w:rStyle w:val="bold"/>
          <w:rtl/>
        </w:rPr>
        <w:t>وَكُلًّا</w:t>
      </w:r>
      <w:r>
        <w:rPr>
          <w:rtl/>
        </w:rPr>
        <w:t> ﴾ من إبراهيم ولوط وإسحاق ويعقوب</w:t>
      </w:r>
      <w:r>
        <w:rPr>
          <w:rStyle w:val="bold"/>
          <w:rtl/>
        </w:rPr>
        <w:t xml:space="preserve"> </w:t>
      </w:r>
      <w:r>
        <w:rPr>
          <w:rtl/>
        </w:rPr>
        <w:t>﴿ </w:t>
      </w:r>
      <w:r>
        <w:rPr>
          <w:rStyle w:val="bold"/>
          <w:rtl/>
        </w:rPr>
        <w:t>جَعَلْنَا صَالِحِينَ</w:t>
      </w:r>
      <w:r>
        <w:rPr>
          <w:rtl/>
        </w:rPr>
        <w:t> ﴾ وفَّقنا للصلاح دينا ودنيا فكمَّلناهما.</w:t>
      </w:r>
    </w:p>
    <w:p w:rsidR="001B4260" w:rsidRDefault="001B4260">
      <w:pPr>
        <w:pStyle w:val="textquran"/>
        <w:rPr>
          <w:rtl/>
        </w:rPr>
      </w:pPr>
      <w:r>
        <w:rPr>
          <w:rtl/>
        </w:rPr>
        <w:t>﴿ </w:t>
      </w:r>
      <w:r>
        <w:rPr>
          <w:rStyle w:val="bold"/>
          <w:rtl/>
        </w:rPr>
        <w:t>وَجَعَلْنَاهُمُ</w:t>
      </w:r>
      <w:r>
        <w:rPr>
          <w:rStyle w:val="wawsmall"/>
          <w:w w:val="105"/>
          <w:rtl/>
        </w:rPr>
        <w:t>وۤ</w:t>
      </w:r>
      <w:r>
        <w:rPr>
          <w:rStyle w:val="bold"/>
          <w:rtl/>
        </w:rPr>
        <w:t xml:space="preserve"> أَيمَّةً</w:t>
      </w:r>
      <w:r>
        <w:rPr>
          <w:rtl/>
        </w:rPr>
        <w:t> ﴾ يقتدى بهم في الدين ﴿ </w:t>
      </w:r>
      <w:r>
        <w:rPr>
          <w:rStyle w:val="bold"/>
          <w:rtl/>
        </w:rPr>
        <w:t>يَهْدُونَ</w:t>
      </w:r>
      <w:r>
        <w:rPr>
          <w:rtl/>
        </w:rPr>
        <w:t> ﴾ الناس إلى الحقِّ ﴿ </w:t>
      </w:r>
      <w:r>
        <w:rPr>
          <w:rStyle w:val="bold"/>
          <w:rtl/>
        </w:rPr>
        <w:t>بِأَمْرِنَا</w:t>
      </w:r>
      <w:r>
        <w:rPr>
          <w:rtl/>
        </w:rPr>
        <w:t> ﴾ لهم أن يهدوا الناس ﴿ </w:t>
      </w:r>
      <w:r>
        <w:rPr>
          <w:rStyle w:val="bold"/>
          <w:rtl/>
        </w:rPr>
        <w:t>وَأَوْحَيْنَآ إِلَيْهِمْ فِعْلَ الْخَيْرَاتِ وَإِقَامَ الصَّلَو</w:t>
      </w:r>
      <w:r>
        <w:rPr>
          <w:rStyle w:val="Superscript"/>
          <w:rFonts w:ascii="spglamiss2014-Bold" w:cs="spglamiss2014-Bold"/>
          <w:b/>
          <w:bCs/>
          <w:rtl/>
        </w:rPr>
        <w:t>ا</w:t>
      </w:r>
      <w:r>
        <w:rPr>
          <w:rStyle w:val="bold"/>
          <w:rtl/>
        </w:rPr>
        <w:t>ةِ وَإِيتَآءَ الزَّكَو</w:t>
      </w:r>
      <w:r>
        <w:rPr>
          <w:rStyle w:val="Superscript"/>
          <w:rFonts w:ascii="spglamiss2014-Bold" w:cs="spglamiss2014-Bold"/>
          <w:b/>
          <w:bCs/>
          <w:rtl/>
        </w:rPr>
        <w:t>ا</w:t>
      </w:r>
      <w:r>
        <w:rPr>
          <w:rStyle w:val="bold"/>
          <w:rtl/>
        </w:rPr>
        <w:t>ةِ</w:t>
      </w:r>
      <w:r>
        <w:rPr>
          <w:rtl/>
        </w:rPr>
        <w:t> ﴾ ذكرنا لهم بالوحي فعل الخير، وإقام الصلاة وإيتاء الزكاة على طريق أمرهم وأمر غيرهم بهنَّ، كما تقول: ذكر الأمير الغزو إلى بلد كذا اليوم، فيعلم السامع أنَّه أمر بإيقاعه.</w:t>
      </w:r>
    </w:p>
    <w:p w:rsidR="001B4260" w:rsidRDefault="001B4260">
      <w:pPr>
        <w:pStyle w:val="textmawadi3"/>
        <w:spacing w:before="179"/>
        <w:rPr>
          <w:rtl/>
        </w:rPr>
      </w:pPr>
      <w:r>
        <w:rPr>
          <w:rStyle w:val="namat2"/>
          <w:rtl/>
        </w:rPr>
        <w:t xml:space="preserve">[نحو] </w:t>
      </w:r>
      <w:r>
        <w:rPr>
          <w:rtl/>
        </w:rPr>
        <w:t xml:space="preserve">فـ «فِعْلَ» مفعول به لـ «أَوْحَيْنَا» مصدر مضاف لمفعوله، ولا حاجة إلى جعل «فِعْلَ» مصدرا بمعنى الأمر أي: افعلوا الخيرات فعلا فحذف العامل، وأضيف المصدر لمفعول ذلك العامل، فصار «فِعْلَ الْخَيْرَاتِ» كـ [قوله تَعَالىَ:] ﴿ فَضَرْبَ الرِّقَابِ ﴾ </w:t>
      </w:r>
      <w:r>
        <w:rPr>
          <w:rStyle w:val="CharacterStyle11"/>
          <w:rtl/>
        </w:rPr>
        <w:t>[سورة محَمَّد: 4]</w:t>
      </w:r>
      <w:r>
        <w:rPr>
          <w:rtl/>
        </w:rPr>
        <w:t>، والخطاب فيه للأنبياء الذين ذُكروا، وإنَّ المعنى: أوحينا إليهم قولنا: افعلوا الخيرات فعلا، ولا حاجة أيضا إلى أنَّ الأصل: أوحينا إليهم أن تُفْعَل الخيرات بالبناء للمفعول ثمَّ فعلا الخيرات برفع الخيرات نائبا لفعلاً بالتنوين على أنَّه مصدر للمفعول ثمَّ أضيف فكان فعل الخيرات لتكلُّف جعل المصدر بمعنى المبني للمفعول، ورفع الظاهر به مع الحذف للعامل، ثمَّ حذف تنوينه وإضافته.</w:t>
      </w:r>
    </w:p>
    <w:p w:rsidR="001B4260" w:rsidRDefault="001B4260">
      <w:pPr>
        <w:pStyle w:val="textmawadi3"/>
        <w:rPr>
          <w:rtl/>
        </w:rPr>
      </w:pPr>
      <w:r>
        <w:rPr>
          <w:rStyle w:val="namat2"/>
          <w:rtl/>
        </w:rPr>
        <w:t xml:space="preserve">[نحو] </w:t>
      </w:r>
      <w:r>
        <w:rPr>
          <w:rtl/>
        </w:rPr>
        <w:t>والصحيح منع المصدر من المبني للمفعول والداعي لذلك أنَّ المعنى المصدري ليس موحى، وفيما ذكرت إغناء عن ذلك، وفيه عموم الموحى إليهم الأنبياء وغيرهم، وإن خصُّوا فغيرهم تبع لهم.</w:t>
      </w:r>
    </w:p>
    <w:p w:rsidR="001B4260" w:rsidRDefault="001B4260">
      <w:pPr>
        <w:pStyle w:val="textquran"/>
        <w:rPr>
          <w:rtl/>
        </w:rPr>
      </w:pPr>
      <w:r>
        <w:rPr>
          <w:rtl/>
        </w:rPr>
        <w:t>وذكر إقام الصلاة وإيتاء الزكاة تخصيص بعد تعميم بفعل الخيرات.</w:t>
      </w:r>
    </w:p>
    <w:p w:rsidR="001B4260" w:rsidRDefault="001B4260">
      <w:pPr>
        <w:pStyle w:val="textmawadi3"/>
        <w:rPr>
          <w:rtl/>
        </w:rPr>
      </w:pPr>
      <w:r>
        <w:rPr>
          <w:rStyle w:val="namat2"/>
          <w:rtl/>
        </w:rPr>
        <w:t xml:space="preserve">[صرف] </w:t>
      </w:r>
      <w:r>
        <w:rPr>
          <w:rtl/>
        </w:rPr>
        <w:t>وحذف التاء من مصدر «أفعل» المعتل العين المعوِّضة عن محذوف مقيس مطلقا عند سيبويه، واشترط له الفراء الإضافة كما هنا، واختير الحذف هنا لموافقة «إيتاء»، وهي عوض عن العين، أو عن ألف «إفعال» كما قررته في النحو والتصريف.</w:t>
      </w:r>
    </w:p>
    <w:p w:rsidR="001B4260" w:rsidRDefault="001B4260">
      <w:pPr>
        <w:pStyle w:val="textquran"/>
        <w:rPr>
          <w:rtl/>
        </w:rPr>
      </w:pPr>
      <w:r>
        <w:rPr>
          <w:rtl/>
        </w:rPr>
        <w:t>[قلت:] وفي الآية أنَّ الأمم يصلُّون ويزكُّون وليستا كهيئة صلاتنا وزكاتنا ولا كعددهما</w:t>
      </w:r>
      <w:r>
        <w:rPr>
          <w:rStyle w:val="bold"/>
          <w:rtl/>
        </w:rPr>
        <w:t xml:space="preserve"> </w:t>
      </w:r>
      <w:r>
        <w:rPr>
          <w:rtl/>
        </w:rPr>
        <w:t>﴿ </w:t>
      </w:r>
      <w:r>
        <w:rPr>
          <w:rStyle w:val="bold"/>
          <w:rtl/>
        </w:rPr>
        <w:t>وَكَانُواْ لَنَا عَابِدِينَ</w:t>
      </w:r>
      <w:r>
        <w:rPr>
          <w:rtl/>
        </w:rPr>
        <w:t> ﴾ وافين بعهد العبودية لنا.</w:t>
      </w:r>
    </w:p>
    <w:p w:rsidR="001B4260" w:rsidRDefault="001B4260">
      <w:pPr>
        <w:pStyle w:val="faree"/>
        <w:rPr>
          <w:rtl/>
        </w:rPr>
      </w:pPr>
      <w:r>
        <w:rPr>
          <w:rtl/>
        </w:rPr>
        <w:t>القصة الثالثة: قصَّة لوط </w:t>
      </w:r>
      <w:r>
        <w:rPr>
          <w:rStyle w:val="spglamiss2014"/>
          <w:rtl/>
        </w:rPr>
        <w:t>‰</w:t>
      </w:r>
      <w:r>
        <w:rPr>
          <w:rtl/>
        </w:rPr>
        <w:t> </w:t>
      </w:r>
    </w:p>
    <w:p w:rsidR="001B4260" w:rsidRDefault="001B4260">
      <w:pPr>
        <w:pStyle w:val="textquran"/>
        <w:spacing w:before="170"/>
        <w:rPr>
          <w:w w:val="96"/>
          <w:rtl/>
        </w:rPr>
      </w:pPr>
      <w:r>
        <w:rPr>
          <w:w w:val="96"/>
          <w:rtl/>
        </w:rPr>
        <w:t>﴿ </w:t>
      </w:r>
      <w:r>
        <w:rPr>
          <w:rStyle w:val="bold"/>
          <w:w w:val="96"/>
          <w:rtl/>
        </w:rPr>
        <w:t>وَلُوطًا</w:t>
      </w:r>
      <w:r>
        <w:rPr>
          <w:w w:val="96"/>
          <w:rtl/>
        </w:rPr>
        <w:t> ﴾ منصوب على الاشتغال في قوله:</w:t>
      </w:r>
      <w:r>
        <w:rPr>
          <w:rStyle w:val="bold"/>
          <w:w w:val="96"/>
          <w:rtl/>
        </w:rPr>
        <w:t xml:space="preserve"> </w:t>
      </w:r>
      <w:r>
        <w:rPr>
          <w:w w:val="96"/>
          <w:rtl/>
        </w:rPr>
        <w:t>﴿ </w:t>
      </w:r>
      <w:r>
        <w:rPr>
          <w:rStyle w:val="bold"/>
          <w:w w:val="96"/>
          <w:rtl/>
        </w:rPr>
        <w:t>ـ اتَيْنَاهُ</w:t>
      </w:r>
      <w:r>
        <w:rPr>
          <w:w w:val="96"/>
          <w:rtl/>
        </w:rPr>
        <w:t> ﴾ أي وآتينا لوطا آتيناه، والمقدَّر معطوف على «وهبنا»، والمذكور تأكيد له عمَّ في قوله: ﴿ وَكُلًّا ﴾ وخصَّ كلًّا بما أنعم به عليه، أو «كلًّا» غير شامل للوط بل لإبراهيم وإسحاق ويعقوب فخصَّ لوطا هنا، ولا حاجة إلى تقدير: اذكر لوطا واستئناف قوله: ﴿ ءَاتَيْنَاهُ ﴾.</w:t>
      </w:r>
    </w:p>
    <w:p w:rsidR="001B4260" w:rsidRDefault="001B4260">
      <w:pPr>
        <w:pStyle w:val="textquran"/>
        <w:spacing w:before="170"/>
        <w:rPr>
          <w:rtl/>
        </w:rPr>
      </w:pPr>
      <w:r>
        <w:rPr>
          <w:rtl/>
        </w:rPr>
        <w:t>﴿ </w:t>
      </w:r>
      <w:r>
        <w:rPr>
          <w:rStyle w:val="bold"/>
          <w:rtl/>
        </w:rPr>
        <w:t>حُكْمًا</w:t>
      </w:r>
      <w:r>
        <w:rPr>
          <w:rtl/>
        </w:rPr>
        <w:t> ﴾ أي حكمة، وهي ما فرض الله، أو النبوءة، فالأنبياء حكَّام على أممهم، أو القضاء بين الخصوم، وقيل: صحف إبراهيم واستبعد بأنَّها تنسب بالإيتاء إلى إبراهيم لا إليه ولو جاز</w:t>
      </w:r>
      <w:r>
        <w:rPr>
          <w:rStyle w:val="bold"/>
          <w:rtl/>
        </w:rPr>
        <w:t xml:space="preserve"> </w:t>
      </w:r>
      <w:r>
        <w:rPr>
          <w:rtl/>
        </w:rPr>
        <w:t>﴿ </w:t>
      </w:r>
      <w:r>
        <w:rPr>
          <w:rStyle w:val="bold"/>
          <w:rtl/>
        </w:rPr>
        <w:t>وَعِلْمًا</w:t>
      </w:r>
      <w:r>
        <w:rPr>
          <w:rtl/>
        </w:rPr>
        <w:t> ﴾ سائر ما ينبغي للأنبياء علمه، كالوعظ والأخبار والأمثال، وإذا فسَّرنا الحكم بشيء فالباقي علم.</w:t>
      </w:r>
    </w:p>
    <w:p w:rsidR="001B4260" w:rsidRDefault="001B4260">
      <w:pPr>
        <w:pStyle w:val="textquran"/>
        <w:spacing w:before="170"/>
        <w:rPr>
          <w:w w:val="102"/>
          <w:rtl/>
        </w:rPr>
      </w:pPr>
      <w:r>
        <w:rPr>
          <w:w w:val="102"/>
          <w:rtl/>
        </w:rPr>
        <w:t>﴿ </w:t>
      </w:r>
      <w:r>
        <w:rPr>
          <w:rStyle w:val="bold"/>
          <w:w w:val="102"/>
          <w:rtl/>
        </w:rPr>
        <w:t>وَنَجَّيْنَاهُ مِنَ الْقَرْيَةِ</w:t>
      </w:r>
      <w:r>
        <w:rPr>
          <w:w w:val="102"/>
          <w:rtl/>
        </w:rPr>
        <w:t> ﴾ سدوم، أو سبع قرى عبَّر عنها بأعظمها سدوم، وأشهرها، قلبن كلُّهنَّ على المشهور، وقيل: قلبت الواحدة لاتفاق أهلها وروي: قلبن إلَّا زعر لأنها مسكن لوط ومن آمن به</w:t>
      </w:r>
      <w:r>
        <w:rPr>
          <w:rStyle w:val="bold"/>
          <w:w w:val="102"/>
          <w:rtl/>
        </w:rPr>
        <w:t xml:space="preserve"> </w:t>
      </w:r>
      <w:r>
        <w:rPr>
          <w:w w:val="102"/>
          <w:rtl/>
        </w:rPr>
        <w:t>﴿ </w:t>
      </w:r>
      <w:r>
        <w:rPr>
          <w:rStyle w:val="bold"/>
          <w:w w:val="102"/>
          <w:rtl/>
        </w:rPr>
        <w:t>التِي كَانَت تَّعْمَلُ</w:t>
      </w:r>
      <w:r>
        <w:rPr>
          <w:w w:val="102"/>
          <w:rtl/>
        </w:rPr>
        <w:t> ﴾ كان أهلها يعملون، أو القرية اسم لأهلها حقيقة أو مجازا، كأنَّه قيل: من القوم التي كانت تعمل.</w:t>
      </w:r>
    </w:p>
    <w:p w:rsidR="001B4260" w:rsidRDefault="001B4260">
      <w:pPr>
        <w:pStyle w:val="textquran"/>
        <w:spacing w:before="170"/>
        <w:rPr>
          <w:rtl/>
        </w:rPr>
      </w:pPr>
      <w:r>
        <w:rPr>
          <w:rtl/>
        </w:rPr>
        <w:t>﴿ </w:t>
      </w:r>
      <w:r>
        <w:rPr>
          <w:rStyle w:val="bold"/>
          <w:rtl/>
        </w:rPr>
        <w:t>الْخَبَآئِثَ</w:t>
      </w:r>
      <w:r>
        <w:rPr>
          <w:rtl/>
        </w:rPr>
        <w:t> ﴾ أقبحها اللواط، وقيل: هو المراد لكن جمع لكثرته، قال ژ : «</w:t>
      </w:r>
      <w:r>
        <w:rPr>
          <w:rStyle w:val="bold"/>
          <w:rtl/>
        </w:rPr>
        <w:t>عشر خصال عملتها قوم لوط بها أهلكوا، اللواط والرمي بالجلالق والحذف، واللعب بالحمام، وضرب الدفوف، وشرب الخمور، وقصُّ اللحية وطول الشارب، والصفر، والتصفيق ولبس الحرير، وتزيد أمتي بسحاق النساء»</w:t>
      </w:r>
      <w:r>
        <w:rPr>
          <w:color w:val="00C100"/>
          <w:vertAlign w:val="superscript"/>
          <w:rtl/>
        </w:rPr>
        <w:footnoteReference w:id="165"/>
      </w:r>
      <w:r>
        <w:rPr>
          <w:rtl/>
        </w:rPr>
        <w:t>.</w:t>
      </w:r>
    </w:p>
    <w:p w:rsidR="001B4260" w:rsidRDefault="001B4260">
      <w:pPr>
        <w:pStyle w:val="textquran"/>
        <w:rPr>
          <w:rtl/>
        </w:rPr>
      </w:pPr>
      <w:r>
        <w:rPr>
          <w:rtl/>
        </w:rPr>
        <w:t>﴿ </w:t>
      </w:r>
      <w:r>
        <w:rPr>
          <w:rStyle w:val="bold"/>
          <w:rtl/>
        </w:rPr>
        <w:t>إِنَّهُمْ كَانُواْ قَوْمَ سَوْءٍ فَاسِقِينَ</w:t>
      </w:r>
      <w:r>
        <w:rPr>
          <w:rtl/>
        </w:rPr>
        <w:t xml:space="preserve"> ﴾ خارجين عن الطاعة غير منقادين للوط ‰ ، علَّة لـ «تَعْمَلُ الْخَبَآئِثَ»، وقيل: لـ «نَجَّيْنَاهُ» أي لم نبقه معها لأنَّهم فسَّاق لا يناسبهم، ولئلَّا يصيبه ما يصيبهم لفسقهم، </w:t>
      </w:r>
      <w:r>
        <w:rPr>
          <w:rStyle w:val="bold"/>
          <w:rtl/>
        </w:rPr>
        <w:t>والأوَّل أولى</w:t>
      </w:r>
      <w:r>
        <w:rPr>
          <w:rtl/>
        </w:rPr>
        <w:t>.</w:t>
      </w:r>
    </w:p>
    <w:p w:rsidR="001B4260" w:rsidRDefault="001B4260">
      <w:pPr>
        <w:pStyle w:val="textquran"/>
        <w:rPr>
          <w:rtl/>
        </w:rPr>
      </w:pPr>
      <w:r>
        <w:rPr>
          <w:rtl/>
        </w:rPr>
        <w:t>﴿ </w:t>
      </w:r>
      <w:r>
        <w:rPr>
          <w:rStyle w:val="bold"/>
          <w:rtl/>
        </w:rPr>
        <w:t>وَأَدْخَلْنَاهُ فِي رَحْمَتِنَآ</w:t>
      </w:r>
      <w:r>
        <w:rPr>
          <w:rtl/>
        </w:rPr>
        <w:t> ﴾ في أهل رحمتنا، والظرفية مجازية وكذا إن فسِّرت الرحمة بالنبوءة بتقدير مضاف، أي في أهل نبوءتنا، أو بدون تقديره، أي في نبوءتنا، وإن فسَّرنا الرحمة بالجنَّة كما قال رسول الله ژ : «</w:t>
      </w:r>
      <w:r>
        <w:rPr>
          <w:rStyle w:val="bold"/>
          <w:rtl/>
        </w:rPr>
        <w:t>إنَّ الله قال للجنَّة: أنتِ رحمتي أرحم بكِ من أشاء من عبادي»</w:t>
      </w:r>
      <w:r>
        <w:rPr>
          <w:color w:val="00C100"/>
          <w:vertAlign w:val="superscript"/>
          <w:rtl/>
        </w:rPr>
        <w:footnoteReference w:id="166"/>
      </w:r>
      <w:r>
        <w:rPr>
          <w:rtl/>
        </w:rPr>
        <w:t xml:space="preserve"> كانت الظرفية حقيقة والرحمة مجازا</w:t>
      </w:r>
      <w:r>
        <w:rPr>
          <w:rStyle w:val="bold"/>
          <w:rtl/>
        </w:rPr>
        <w:t xml:space="preserve"> </w:t>
      </w:r>
      <w:r>
        <w:rPr>
          <w:rtl/>
        </w:rPr>
        <w:t>﴿ </w:t>
      </w:r>
      <w:r>
        <w:rPr>
          <w:rStyle w:val="bold"/>
          <w:rtl/>
        </w:rPr>
        <w:t>إِنَّهُ مِنَ الصَّالِحِينَ</w:t>
      </w:r>
      <w:r>
        <w:rPr>
          <w:rtl/>
        </w:rPr>
        <w:t> ﴾ الذين سبقت لهم منا الحسنى، تعليل لقوله: ﴿ أدْخَلْنَاهُ... ﴾.</w:t>
      </w:r>
    </w:p>
    <w:p w:rsidR="001B4260" w:rsidRDefault="001B4260">
      <w:pPr>
        <w:pStyle w:val="faree"/>
        <w:rPr>
          <w:rtl/>
        </w:rPr>
      </w:pPr>
      <w:r>
        <w:rPr>
          <w:rtl/>
        </w:rPr>
        <w:t>القصَّة الرابعة: قصَّة نوح </w:t>
      </w:r>
      <w:r>
        <w:rPr>
          <w:rStyle w:val="spglamiss2014"/>
          <w:rtl/>
        </w:rPr>
        <w:t>‰</w:t>
      </w:r>
      <w:r>
        <w:rPr>
          <w:rtl/>
        </w:rPr>
        <w:t> </w:t>
      </w:r>
    </w:p>
    <w:p w:rsidR="001B4260" w:rsidRDefault="001B4260">
      <w:pPr>
        <w:pStyle w:val="textquran"/>
        <w:rPr>
          <w:rtl/>
        </w:rPr>
      </w:pPr>
      <w:r>
        <w:rPr>
          <w:rtl/>
        </w:rPr>
        <w:t>﴿ </w:t>
      </w:r>
      <w:r>
        <w:rPr>
          <w:rStyle w:val="bold"/>
          <w:rtl/>
        </w:rPr>
        <w:t>وَنُوحًا</w:t>
      </w:r>
      <w:r>
        <w:rPr>
          <w:rtl/>
        </w:rPr>
        <w:t> ﴾ اذكر نوحا، قيل: أو معطوف على «لُوطًا» أمَّا على تقدير: اذكر لوطا، فظاهر، وأمَّا على نصب «لُوطًا» على الاشتغال فضعيف، لأنَّ فيه ذكر اسمين بالعطف وتخصيص أحدهما بالاشتغال، والمعنى عليه: وآتينا نوحا، ولا ضعف في عطفه على هاء «ءَاتَيْنَاهُ».</w:t>
      </w:r>
    </w:p>
    <w:p w:rsidR="001B4260" w:rsidRDefault="001B4260">
      <w:pPr>
        <w:pStyle w:val="textmawadi3"/>
        <w:rPr>
          <w:rtl/>
        </w:rPr>
      </w:pPr>
      <w:r>
        <w:rPr>
          <w:rStyle w:val="namat2"/>
          <w:rtl/>
        </w:rPr>
        <w:t>[قصص]</w:t>
      </w:r>
      <w:r>
        <w:rPr>
          <w:rtl/>
        </w:rPr>
        <w:t xml:space="preserve"> ونوح بن لمك بن متوشلخ بن أخنوخ وهو إدريس، وقيل: اسمه عبد الغفَّار ولقِّب نوحا لكثرة بكائه على نفسه أو على قومه، وقيل: معناه بالسريانية: ساكن.</w:t>
      </w:r>
    </w:p>
    <w:p w:rsidR="001B4260" w:rsidRDefault="001B4260">
      <w:pPr>
        <w:pStyle w:val="textquran"/>
        <w:rPr>
          <w:rtl/>
        </w:rPr>
      </w:pPr>
      <w:r>
        <w:rPr>
          <w:rtl/>
        </w:rPr>
        <w:t>لَمَّا ذكر الله </w:t>
      </w:r>
      <w:r>
        <w:rPr>
          <w:rStyle w:val="azawijal"/>
          <w:rFonts w:cs="Times New Roman"/>
          <w:rtl/>
        </w:rPr>
        <w:t>8</w:t>
      </w:r>
      <w:r>
        <w:rPr>
          <w:rtl/>
        </w:rPr>
        <w:t xml:space="preserve"> أبا العرب وهو إبراهيم ذكر أبا الناس كلِّهم ممن جاء بعد الطوفان وهو نوح، وهو الأب الثاني، والأوَّل آدم ‰ .</w:t>
      </w:r>
    </w:p>
    <w:p w:rsidR="001B4260" w:rsidRDefault="001B4260">
      <w:pPr>
        <w:pStyle w:val="textquran"/>
        <w:rPr>
          <w:rtl/>
        </w:rPr>
      </w:pPr>
      <w:r>
        <w:rPr>
          <w:rtl/>
        </w:rPr>
        <w:t>﴿ </w:t>
      </w:r>
      <w:r>
        <w:rPr>
          <w:rStyle w:val="bold"/>
          <w:rtl/>
        </w:rPr>
        <w:t>اِذْ نَادَى</w:t>
      </w:r>
      <w:r>
        <w:rPr>
          <w:rFonts w:ascii="spglamiss2014-Bold" w:cs="spglamiss2014-Bold"/>
          <w:b/>
          <w:bCs/>
          <w:rtl/>
        </w:rPr>
        <w:t>ٰ</w:t>
      </w:r>
      <w:r>
        <w:rPr>
          <w:rtl/>
        </w:rPr>
        <w:t xml:space="preserve"> ﴾ دعا ربَّه ﴿ أَنِّي مَغْلُوبٌ فَانتَصِرْ ﴾ </w:t>
      </w:r>
      <w:r>
        <w:rPr>
          <w:rStyle w:val="CharacterStyle11"/>
          <w:rtl/>
        </w:rPr>
        <w:t>[سورة القمر: 10]</w:t>
      </w:r>
      <w:r>
        <w:rPr>
          <w:rtl/>
        </w:rPr>
        <w:t xml:space="preserve"> ﴿ رَبِّ لَا تَذَرْ... ﴾ </w:t>
      </w:r>
      <w:r>
        <w:rPr>
          <w:rStyle w:val="CharacterStyle11"/>
          <w:rtl/>
        </w:rPr>
        <w:t>[سورة نوح: 26]</w:t>
      </w:r>
      <w:r>
        <w:rPr>
          <w:rtl/>
        </w:rPr>
        <w:t>. بدل اشتمال من «نوح» والرابط ضمير «ناَدَى»، قيل: أو يقدَّر مضاف لنوح يتعلَّق به «إذ»، أي واذكر نبأ نوح إذ نادى، وفيه أنَّه لا يصحُّ التعلُّق به لأنَّه ليس الإخبار وقت النداء، بل ليس النبأ بمعنى الإخبار بل القصَّة نفسها</w:t>
      </w:r>
      <w:r>
        <w:rPr>
          <w:rStyle w:val="bold"/>
          <w:rtl/>
        </w:rPr>
        <w:t xml:space="preserve"> </w:t>
      </w:r>
      <w:r>
        <w:rPr>
          <w:rtl/>
        </w:rPr>
        <w:t>﴿ </w:t>
      </w:r>
      <w:r>
        <w:rPr>
          <w:rStyle w:val="bold"/>
          <w:rtl/>
        </w:rPr>
        <w:t>مِن قَبْلُ</w:t>
      </w:r>
      <w:r>
        <w:rPr>
          <w:rtl/>
        </w:rPr>
        <w:t> ﴾ من قبل هؤلاء أو من قبل إبراهيم.</w:t>
      </w:r>
    </w:p>
    <w:p w:rsidR="001B4260" w:rsidRDefault="001B4260">
      <w:pPr>
        <w:pStyle w:val="textquran"/>
        <w:rPr>
          <w:rtl/>
        </w:rPr>
      </w:pPr>
      <w:r>
        <w:rPr>
          <w:rtl/>
        </w:rPr>
        <w:t>﴿ </w:t>
      </w:r>
      <w:r>
        <w:rPr>
          <w:rStyle w:val="bold"/>
          <w:rtl/>
        </w:rPr>
        <w:t>فَاسْتَجَبْنَا لَهُ</w:t>
      </w:r>
      <w:r>
        <w:rPr>
          <w:rtl/>
        </w:rPr>
        <w:t> ﴾ دعاءه</w:t>
      </w:r>
      <w:r>
        <w:rPr>
          <w:rStyle w:val="bold"/>
          <w:rtl/>
        </w:rPr>
        <w:t xml:space="preserve"> </w:t>
      </w:r>
      <w:r>
        <w:rPr>
          <w:rtl/>
        </w:rPr>
        <w:t>﴿ </w:t>
      </w:r>
      <w:r>
        <w:rPr>
          <w:rStyle w:val="bold"/>
          <w:rtl/>
        </w:rPr>
        <w:t>فَنَجَّيْنَاهُ وَأَهْلَهُ مِنَ الْكَرْبِ الْعَظِيمِ</w:t>
      </w:r>
      <w:r>
        <w:rPr>
          <w:rtl/>
        </w:rPr>
        <w:t> ﴾ الطوفان، أو إيذاء قومه.</w:t>
      </w:r>
    </w:p>
    <w:p w:rsidR="001B4260" w:rsidRDefault="001B4260">
      <w:pPr>
        <w:pStyle w:val="textmawadi3"/>
        <w:rPr>
          <w:rStyle w:val="bold"/>
          <w:rtl/>
        </w:rPr>
      </w:pPr>
      <w:r>
        <w:rPr>
          <w:rStyle w:val="namat2"/>
          <w:rtl/>
        </w:rPr>
        <w:t>[لغة]</w:t>
      </w:r>
      <w:r>
        <w:rPr>
          <w:rtl/>
        </w:rPr>
        <w:t xml:space="preserve"> وأصل الكرب: قلب الأرض بالحفر أو لنحو الحرث، والغمُّ يثير النفس كذلك، أو من كربت الشمس دنت للغروب، والغمُّ الشديد تكاد شمس الروح تغرب به، أو من الكرب الذي هو عقدة غليظة في حبل الدلو فالغمُّ على القلب مثلها.</w:t>
      </w:r>
    </w:p>
    <w:p w:rsidR="001B4260" w:rsidRDefault="001B4260">
      <w:pPr>
        <w:pStyle w:val="textquran"/>
        <w:rPr>
          <w:rtl/>
        </w:rPr>
      </w:pPr>
      <w:r>
        <w:rPr>
          <w:rtl/>
        </w:rPr>
        <w:t>﴿ </w:t>
      </w:r>
      <w:r>
        <w:rPr>
          <w:rStyle w:val="bold"/>
          <w:rtl/>
        </w:rPr>
        <w:t>وَنَصَرْنَاهُ مِنَ الْقَوْمِ الذِينَ كَذَّبُواْ بِئَايَاتِنَآ</w:t>
      </w:r>
      <w:r>
        <w:rPr>
          <w:rtl/>
        </w:rPr>
        <w:t> ﴾ ضمِّن «نَصَرْنَاهُ» معنى منعناه فعدّي بـ «مِن»، أو «مِن» بمعنى على، أو النصر بمعنى الإعانة على العدوِّ مع الانتقام منهم يتعدَّى بـ «من» كما هنا، وبمعنى مطلق الإعانة يتعدِّى بعلى ﴿ </w:t>
      </w:r>
      <w:r>
        <w:rPr>
          <w:rStyle w:val="bold"/>
          <w:rtl/>
        </w:rPr>
        <w:t>إِنَّهُمْ كَانُواْ قَوْمَ سَوْءٍ</w:t>
      </w:r>
      <w:r>
        <w:rPr>
          <w:rtl/>
        </w:rPr>
        <w:t> ﴾ منهمكين في الشرِّ فيما بينهم وبين الخلق، وفيما بينهم وبين الله </w:t>
      </w:r>
      <w:r>
        <w:rPr>
          <w:rStyle w:val="azawijal"/>
          <w:rFonts w:cs="Times New Roman"/>
          <w:rtl/>
        </w:rPr>
        <w:t>8</w:t>
      </w:r>
      <w:r>
        <w:rPr>
          <w:rtl/>
        </w:rPr>
        <w:t> ، تعليل لما قبل وتمهيد لقوله تعالى:</w:t>
      </w:r>
    </w:p>
    <w:p w:rsidR="001B4260" w:rsidRDefault="001B4260">
      <w:pPr>
        <w:pStyle w:val="textquran"/>
        <w:rPr>
          <w:rtl/>
        </w:rPr>
      </w:pPr>
      <w:r>
        <w:rPr>
          <w:rtl/>
        </w:rPr>
        <w:t>﴿ </w:t>
      </w:r>
      <w:r>
        <w:rPr>
          <w:rStyle w:val="bold"/>
          <w:rtl/>
        </w:rPr>
        <w:t>فَأَغْرَقْنَاهُمُ</w:t>
      </w:r>
      <w:r>
        <w:rPr>
          <w:rStyle w:val="wawsmall"/>
          <w:w w:val="105"/>
          <w:rtl/>
        </w:rPr>
        <w:t>وۤ</w:t>
      </w:r>
      <w:r>
        <w:rPr>
          <w:rStyle w:val="bold"/>
          <w:rtl/>
        </w:rPr>
        <w:t xml:space="preserve"> أَجْمَعِينَ</w:t>
      </w:r>
      <w:r>
        <w:rPr>
          <w:rtl/>
        </w:rPr>
        <w:t> ﴾ لانهماكهم المذكور، و«أَجْمَعِينَ» تأكيد بلا تقدُّم «كلّ»، ومن منع التأكيد به دون تقدُّم «كلّ» جعله حالا من الهاء، والكثير استعماله تأكيدا بعد «كلُّ»، والأولى جواز التأكيد به ولو لم يتقدَّم «كلُّ».</w:t>
      </w:r>
    </w:p>
    <w:p w:rsidR="001B4260" w:rsidRDefault="001B4260">
      <w:pPr>
        <w:pStyle w:val="faree"/>
        <w:rPr>
          <w:rtl/>
        </w:rPr>
      </w:pPr>
      <w:r>
        <w:rPr>
          <w:rtl/>
        </w:rPr>
        <w:t>القصَّة الخامسة: قصَّة داود وسليمان </w:t>
      </w:r>
      <w:r>
        <w:rPr>
          <w:rStyle w:val="alyhimalsalam"/>
          <w:rFonts w:cs="Times New Roman"/>
          <w:rtl/>
        </w:rPr>
        <w:t>6</w:t>
      </w:r>
      <w:r>
        <w:rPr>
          <w:rtl/>
        </w:rPr>
        <w:t> </w:t>
      </w:r>
    </w:p>
    <w:p w:rsidR="001B4260" w:rsidRDefault="001B4260">
      <w:pPr>
        <w:pStyle w:val="textquran"/>
        <w:spacing w:before="113"/>
        <w:rPr>
          <w:rtl/>
        </w:rPr>
      </w:pPr>
      <w:r>
        <w:rPr>
          <w:rtl/>
        </w:rPr>
        <w:t>﴿ </w:t>
      </w:r>
      <w:r>
        <w:rPr>
          <w:rStyle w:val="bold"/>
          <w:rtl/>
        </w:rPr>
        <w:t>وَدَاوُودَ وَسُلَيْمَانَ</w:t>
      </w:r>
      <w:r>
        <w:rPr>
          <w:rtl/>
        </w:rPr>
        <w:t> ﴾ عطف على «نُوحًا» بحسب ما تقدَّم فيه، أو على «لُوطًا» كذلك.</w:t>
      </w:r>
    </w:p>
    <w:p w:rsidR="001B4260" w:rsidRDefault="001B4260">
      <w:pPr>
        <w:pStyle w:val="textmawadi3"/>
        <w:spacing w:before="85"/>
        <w:rPr>
          <w:rtl/>
        </w:rPr>
      </w:pPr>
      <w:r>
        <w:rPr>
          <w:rStyle w:val="namat2"/>
          <w:rtl/>
        </w:rPr>
        <w:t>[قصص]</w:t>
      </w:r>
      <w:r>
        <w:rPr>
          <w:rtl/>
        </w:rPr>
        <w:t xml:space="preserve"> وهو داود بن إيشا بن عوبر بن باعر بن سلمون بن بخيتون بن يارب بن حضرون بن فارض بن يهوذا بن يعقوب ‰ . وكان أحمر الوجه سبط الرأس أبيض الجسم، طويل اللحية فيها جعودة، حسن الصوت جمع له بين النبوءة والملك كابنه سليمان، عاش مائة سنة، وملكه أربعون عاما، وله اثنا عشر ابنا، أحدهم سليمان، وكان يشاوره مع صغر سنِّه لوفور عقله وعلمه. وكان سليمان أبيض جسيما وسيما وضيئا خاشعا متواضعا، وملك وهو ابن ثلاث عشرة سنة، ومات وهو ابن ثلاث وخمسين سنة.</w:t>
      </w:r>
    </w:p>
    <w:p w:rsidR="001B4260" w:rsidRDefault="001B4260">
      <w:pPr>
        <w:pStyle w:val="textquran"/>
        <w:spacing w:before="85"/>
        <w:rPr>
          <w:rStyle w:val="bold"/>
          <w:w w:val="103"/>
          <w:rtl/>
        </w:rPr>
      </w:pPr>
      <w:r>
        <w:rPr>
          <w:w w:val="103"/>
          <w:rtl/>
        </w:rPr>
        <w:t>والاسم ممنوع الصرف للعلميَّة وزيادة الألف والنون، إن كان قد سمَّاه الله بذلك للسلامة، أو سمَّاه والده مثلا لذلك، وإلَّا فالعلميَّة والعجمة</w:t>
      </w:r>
      <w:r>
        <w:rPr>
          <w:rStyle w:val="bold"/>
          <w:w w:val="103"/>
          <w:rtl/>
        </w:rPr>
        <w:t xml:space="preserve"> </w:t>
      </w:r>
      <w:r>
        <w:rPr>
          <w:w w:val="103"/>
          <w:rtl/>
        </w:rPr>
        <w:t>﴿ </w:t>
      </w:r>
      <w:r>
        <w:rPr>
          <w:rStyle w:val="bold"/>
          <w:w w:val="103"/>
          <w:rtl/>
        </w:rPr>
        <w:t>إِذْ  يَحْكُمَانِ</w:t>
      </w:r>
      <w:r>
        <w:rPr>
          <w:w w:val="103"/>
          <w:rtl/>
        </w:rPr>
        <w:t> ﴾ ظرف لذلك المقدَّر، أو بدل، والمراد: حَكَمَا بصيغة الماضي وجيء بالمضارع استحضارا للحالة الماضية كأنَّها تشاهد بصورتها</w:t>
      </w:r>
      <w:r>
        <w:rPr>
          <w:rStyle w:val="bold"/>
          <w:w w:val="103"/>
          <w:rtl/>
        </w:rPr>
        <w:t xml:space="preserve"> </w:t>
      </w:r>
      <w:r>
        <w:rPr>
          <w:w w:val="103"/>
          <w:rtl/>
        </w:rPr>
        <w:t>﴿ </w:t>
      </w:r>
      <w:r>
        <w:rPr>
          <w:rStyle w:val="bold"/>
          <w:w w:val="103"/>
          <w:rtl/>
        </w:rPr>
        <w:t>فِي الْحَرْثِ</w:t>
      </w:r>
      <w:r>
        <w:rPr>
          <w:w w:val="103"/>
          <w:rtl/>
        </w:rPr>
        <w:t> ﴾ والمراد بالحرث هنا الزرع، وعن ابن مسعود: العنب، تشبيها له بما يحرث.</w:t>
      </w:r>
    </w:p>
    <w:p w:rsidR="001B4260" w:rsidRDefault="001B4260">
      <w:pPr>
        <w:pStyle w:val="textquran"/>
        <w:spacing w:before="113"/>
        <w:rPr>
          <w:rtl/>
        </w:rPr>
      </w:pPr>
      <w:r>
        <w:rPr>
          <w:rtl/>
        </w:rPr>
        <w:t>﴿ </w:t>
      </w:r>
      <w:r>
        <w:rPr>
          <w:rStyle w:val="bold"/>
          <w:rtl/>
        </w:rPr>
        <w:t>إِذْ نَفَشَتْ</w:t>
      </w:r>
      <w:r>
        <w:rPr>
          <w:rtl/>
        </w:rPr>
        <w:t> ﴾ رعت ليلا بلا راع، وأصل النفش التفرُّق، فالمراد: تفرَّقت فيه وانتشرت</w:t>
      </w:r>
      <w:r>
        <w:rPr>
          <w:rStyle w:val="bold"/>
          <w:rtl/>
        </w:rPr>
        <w:t xml:space="preserve"> </w:t>
      </w:r>
      <w:r>
        <w:rPr>
          <w:rtl/>
        </w:rPr>
        <w:t>﴿ </w:t>
      </w:r>
      <w:r>
        <w:rPr>
          <w:rStyle w:val="bold"/>
          <w:rtl/>
        </w:rPr>
        <w:t>فِيهِ غَنَمُ الْقَوْمِ وَكُنَّا لِحُكْمِهِمْ شَاهِدِينَ</w:t>
      </w:r>
      <w:r>
        <w:rPr>
          <w:rtl/>
        </w:rPr>
        <w:t xml:space="preserve"> ﴾ حاضرين بعلمنا فلا يختلُّ، والهاء لسليمان وداود، والجمع للتعظيم كقوله تعالى: ﴿ رَبِّ ارْجِعُونِ ﴾ </w:t>
      </w:r>
      <w:r>
        <w:rPr>
          <w:rStyle w:val="CharacterStyle11"/>
          <w:rtl/>
        </w:rPr>
        <w:t>[سورة المؤمنون: 99]</w:t>
      </w:r>
      <w:r>
        <w:rPr>
          <w:rtl/>
        </w:rPr>
        <w:t>. أو اثنان جماعة حقيقة أو مجازا، ويدلُّ لذلك قراءة ابن عبَّاس: «لِحُكْمِهِمَا»، وقيل: الهاء لهما وللخصوم المدلول عليهم بالمقام، وللقوم، أي للحكم الواقع بينهم هكذا فلا يضرُّنا اختلافهم بالوقوع منها وعلى القوم ولخصومهم.</w:t>
      </w:r>
    </w:p>
    <w:p w:rsidR="001B4260" w:rsidRDefault="001B4260">
      <w:pPr>
        <w:pStyle w:val="textquran"/>
        <w:spacing w:before="113"/>
        <w:rPr>
          <w:rtl/>
        </w:rPr>
      </w:pPr>
      <w:r>
        <w:rPr>
          <w:rtl/>
        </w:rPr>
        <w:t>﴿ </w:t>
      </w:r>
      <w:r>
        <w:rPr>
          <w:rStyle w:val="bold"/>
          <w:rtl/>
        </w:rPr>
        <w:t>فَفَهَّمْنَاهَا سُلَيْمَانَ</w:t>
      </w:r>
      <w:r>
        <w:rPr>
          <w:rtl/>
        </w:rPr>
        <w:t> ﴾ عطف على «يَحْكُمَانِ» لأنَّه ماض بصورة المضارع كما مرَّ، و«هاء» للقضية أو الفتيا المعلومة من «يَحْكُمَانِ».</w:t>
      </w:r>
    </w:p>
    <w:p w:rsidR="001B4260" w:rsidRDefault="001B4260">
      <w:pPr>
        <w:pStyle w:val="textmawadi3"/>
        <w:spacing w:before="113"/>
        <w:rPr>
          <w:rtl/>
        </w:rPr>
      </w:pPr>
      <w:r>
        <w:rPr>
          <w:rStyle w:val="namat2"/>
          <w:rtl/>
        </w:rPr>
        <w:t xml:space="preserve">[قصص] </w:t>
      </w:r>
      <w:r>
        <w:rPr>
          <w:rtl/>
        </w:rPr>
        <w:t>روي أنَّ جاريتين جميلتين لعابدة إسرائيلية كبيرة السن قالتا: لو قتلناها لنصير إلى الرجال، فألقتا ماء البيض في فرجها وثوبها حين سجدت، وصاحتا بأنها زنت، فأراد داود رجمها فقال له سليمان: بل أوقد عليه النار فإن كان بيضا اجتمع، أو ماء الرجل افترق، فاجتمع ولم يرجمها.</w:t>
      </w:r>
    </w:p>
    <w:p w:rsidR="001B4260" w:rsidRDefault="001B4260">
      <w:pPr>
        <w:pStyle w:val="textmawadi3"/>
        <w:spacing w:before="113"/>
        <w:rPr>
          <w:rtl/>
        </w:rPr>
      </w:pPr>
      <w:r>
        <w:rPr>
          <w:rStyle w:val="namat2"/>
          <w:rtl/>
        </w:rPr>
        <w:t>[قصص]</w:t>
      </w:r>
      <w:r>
        <w:rPr>
          <w:rtl/>
        </w:rPr>
        <w:t xml:space="preserve"> ودخل رجل يدَّعي على الآخر معه أنَّ غنمه أفسدت حرثه فقضى له بالغنم، وخرجا وسليمان على الباب كعادته فسألهما عمَّا حكم به، فقال: غير هذا أرفق بهما، فسأله داود بالنبوءة والأبوة: ما هو؟ فقال: أن يقوم صاحب الغنم بالحرث حتَّى يعود وينتفع صاحبه بلبن الغنم والصوف، ثمَّ يترادَّا فحكم داود بهذا، وكان سليمان ابن أحد عشر عاما وأحبَّه أبوه حبًّا شديدا لهذه الحكم.</w:t>
      </w:r>
    </w:p>
    <w:p w:rsidR="001B4260" w:rsidRDefault="001B4260">
      <w:pPr>
        <w:pStyle w:val="textmawadi3"/>
        <w:rPr>
          <w:w w:val="95"/>
          <w:rtl/>
        </w:rPr>
      </w:pPr>
      <w:r>
        <w:rPr>
          <w:rStyle w:val="namat2"/>
          <w:w w:val="95"/>
          <w:rtl/>
        </w:rPr>
        <w:t>[فقه]</w:t>
      </w:r>
      <w:r>
        <w:rPr>
          <w:w w:val="95"/>
          <w:rtl/>
        </w:rPr>
        <w:t xml:space="preserve"> وكلا الحكمين عن اجتهاد لا عن وحي لأنَّ داود رجع عَمَّا حكم به، وسليمان قال: أرى، لو كان وحيا لبتَّه ولم ينتظر إلى أن يطلب إليه مع أنَّه ليس في سنِّ النبوءة، والوحي لا يبطل بالاجتهاد، ولا بأس برجوع المجتهد إلى غير ما ظهر له إذا رآه أفضل، كما ترجع الصحابة بعض إلى بعض، ألا ترى إلى قوله </w:t>
      </w:r>
      <w:r>
        <w:rPr>
          <w:rStyle w:val="azawijal"/>
          <w:rFonts w:cs="Times New Roman"/>
          <w:w w:val="95"/>
          <w:rtl/>
        </w:rPr>
        <w:t>8</w:t>
      </w:r>
      <w:r>
        <w:rPr>
          <w:w w:val="95"/>
          <w:rtl/>
        </w:rPr>
        <w:t> : ﴿ فَفَهَّمْنَاهَا ﴾ وتكلَّف خلافَ الظاهر من زعم أنَّهما وحيان الثاني ناسخ للأوَّل، أو أنَّه أوحي إلى داود أن يرجع إلى قول سليمان ولو كان ما قال سليمان اجتهادا.</w:t>
      </w:r>
    </w:p>
    <w:p w:rsidR="001B4260" w:rsidRDefault="001B4260">
      <w:pPr>
        <w:pStyle w:val="textmawadi3"/>
        <w:rPr>
          <w:rtl/>
        </w:rPr>
      </w:pPr>
      <w:r>
        <w:rPr>
          <w:rStyle w:val="namat2"/>
          <w:rtl/>
        </w:rPr>
        <w:t xml:space="preserve">[فقه] </w:t>
      </w:r>
      <w:r>
        <w:rPr>
          <w:rtl/>
        </w:rPr>
        <w:t>والمذهب أنَّه يضمن صاحب الغنم الحرث وعلى أصحاب المواشي حفظها ليلا ونهارا، إلَّا ما لا طاقة لهم، فقد جاء الحديث: «</w:t>
      </w:r>
      <w:r>
        <w:rPr>
          <w:rStyle w:val="bold"/>
          <w:rtl/>
        </w:rPr>
        <w:t>جرح العجماء جبار»</w:t>
      </w:r>
      <w:r>
        <w:rPr>
          <w:vertAlign w:val="superscript"/>
          <w:rtl/>
        </w:rPr>
        <w:footnoteReference w:id="167"/>
      </w:r>
      <w:r>
        <w:rPr>
          <w:rStyle w:val="bold"/>
          <w:rtl/>
        </w:rPr>
        <w:t xml:space="preserve"> </w:t>
      </w:r>
      <w:r>
        <w:rPr>
          <w:rtl/>
        </w:rPr>
        <w:t>وإن اتبعها صاحبُها يصيح ضَمِنَ لأنَّها تزيد بصياحه، وفي رواية: على أصحاب الماشية حفظها ليلا وعلى أصحاب الأموال حفظها نهارا ورد هذا في شأن ناقة البراء</w:t>
      </w:r>
      <w:r>
        <w:rPr>
          <w:vertAlign w:val="superscript"/>
          <w:rtl/>
        </w:rPr>
        <w:footnoteReference w:id="168"/>
      </w:r>
      <w:r>
        <w:rPr>
          <w:rtl/>
        </w:rPr>
        <w:t xml:space="preserve"> أفسدت في حائط رجل، وفي الرواية اضطراب وكلام في سنده، مع أنَّه يمكن أنَّ البراء أرسلها كما يجوز له.</w:t>
      </w:r>
    </w:p>
    <w:p w:rsidR="001B4260" w:rsidRDefault="001B4260">
      <w:pPr>
        <w:pStyle w:val="textmawadi3"/>
        <w:rPr>
          <w:rtl/>
        </w:rPr>
      </w:pPr>
      <w:r>
        <w:rPr>
          <w:rStyle w:val="namat2"/>
          <w:rtl/>
        </w:rPr>
        <w:t>[فقه]</w:t>
      </w:r>
      <w:r>
        <w:rPr>
          <w:rtl/>
        </w:rPr>
        <w:t xml:space="preserve"> وزعم أبو حنيفة أنَّه لا ضمان على صاحب الدَّابَّة إذا لم يكن معها سائق أو قائد، وذكر لذلك حديث العجماء، وزعم الشافعي أنَّه يجب الضمان ليلا، وأَنَّه من غصب عبدا فأبق منه أنَّه يضمن القيمة، وينتفع بها المغصوب منه بإزاء ما فوَّته الغاصب، فإذا ظهر الآبق ترادَّا.</w:t>
      </w:r>
    </w:p>
    <w:p w:rsidR="001B4260" w:rsidRDefault="001B4260">
      <w:pPr>
        <w:pStyle w:val="textmawadi3"/>
        <w:rPr>
          <w:rtl/>
        </w:rPr>
      </w:pPr>
      <w:r>
        <w:rPr>
          <w:rStyle w:val="namat2"/>
          <w:rtl/>
        </w:rPr>
        <w:t xml:space="preserve">[فقه] </w:t>
      </w:r>
      <w:r>
        <w:rPr>
          <w:rtl/>
        </w:rPr>
        <w:t>وعن أبي حنيفة في العبد القاتل أنَّه يعطى الوليَّ أو يفديه ويبيعه، وروي أنَّه لم يكن بين قيمة الحرث والغنم تفاوت.</w:t>
      </w:r>
    </w:p>
    <w:p w:rsidR="001B4260" w:rsidRDefault="001B4260">
      <w:pPr>
        <w:pStyle w:val="textmawadi3"/>
        <w:spacing w:before="68"/>
        <w:rPr>
          <w:rtl/>
        </w:rPr>
      </w:pPr>
      <w:r>
        <w:rPr>
          <w:rStyle w:val="namat2"/>
          <w:rtl/>
        </w:rPr>
        <w:t xml:space="preserve">[أصول الفقه] </w:t>
      </w:r>
      <w:r>
        <w:rPr>
          <w:rtl/>
        </w:rPr>
        <w:t>روي أنَّ رسول الله ژ قال لعمرو بن العاصي: اقض بين هذين، فقال: أقضي وأنت حاضر؟ فقال: نعم، قال: على ماذا أقضي؟ قال: «</w:t>
      </w:r>
      <w:r>
        <w:rPr>
          <w:rStyle w:val="bold"/>
          <w:rtl/>
        </w:rPr>
        <w:t>على أنَّك إن أصبت فلك عشر حسنات وإن أخطأت فلك أجر واحد»</w:t>
      </w:r>
      <w:r>
        <w:rPr>
          <w:rStyle w:val="boldpantone"/>
          <w:b w:val="0"/>
          <w:bCs w:val="0"/>
          <w:sz w:val="26"/>
          <w:szCs w:val="26"/>
          <w:vertAlign w:val="superscript"/>
          <w:rtl/>
        </w:rPr>
        <w:footnoteReference w:id="169"/>
      </w:r>
      <w:r>
        <w:rPr>
          <w:rtl/>
        </w:rPr>
        <w:t xml:space="preserve"> فقد بَيَّنَ ژ أنَّ المجتهد يصيب ويخطئ، وفي الآية إلى قوله: ﴿ فَفَهَّمْنَاهَا سُلَيْمَانَ وَكُلًّا ـ اتَيْنَا حُكْمًا وَعِلْمًا ﴾ مدح لسليمان بأنَّه فهم ما لم يفهم أبوه، وأنَّ المجتهد معذور في خطئه وأنَّ حكمه علم ولو أخطأ.</w:t>
      </w:r>
    </w:p>
    <w:p w:rsidR="001B4260" w:rsidRDefault="001B4260">
      <w:pPr>
        <w:pStyle w:val="textquran"/>
        <w:spacing w:before="68"/>
        <w:rPr>
          <w:rtl/>
        </w:rPr>
      </w:pPr>
      <w:r>
        <w:rPr>
          <w:rtl/>
        </w:rPr>
        <w:t>﴿ </w:t>
      </w:r>
      <w:r>
        <w:rPr>
          <w:rStyle w:val="bold"/>
          <w:rtl/>
        </w:rPr>
        <w:t>وَكُلًّا</w:t>
      </w:r>
      <w:r>
        <w:rPr>
          <w:rtl/>
        </w:rPr>
        <w:t> ﴾ منهما</w:t>
      </w:r>
      <w:r>
        <w:rPr>
          <w:rStyle w:val="bold"/>
          <w:rtl/>
        </w:rPr>
        <w:t xml:space="preserve"> </w:t>
      </w:r>
      <w:r>
        <w:rPr>
          <w:rtl/>
        </w:rPr>
        <w:t>﴿ </w:t>
      </w:r>
      <w:r>
        <w:rPr>
          <w:rStyle w:val="bold"/>
          <w:rtl/>
        </w:rPr>
        <w:t>ـ اتَيْنَا حُكْمًا وَعِلْمًا</w:t>
      </w:r>
      <w:r>
        <w:rPr>
          <w:rtl/>
        </w:rPr>
        <w:t> ﴾ كثيرا في الجملة، وأمَّا في هذه المسألة فالعلم لسليمان، وقد يقال: حكم داود فيها حقٌّ أيضا، إذ كلُّ مجتهد في الفروع مصيب عند الله، بمعنى أنَّ الله </w:t>
      </w:r>
      <w:r>
        <w:rPr>
          <w:rStyle w:val="azawijal"/>
          <w:rFonts w:cs="Times New Roman"/>
          <w:rtl/>
        </w:rPr>
        <w:t>8</w:t>
      </w:r>
      <w:r>
        <w:rPr>
          <w:rtl/>
        </w:rPr>
        <w:t xml:space="preserve"> أباح حكمه، وعذره وأثابه ولو لم يوافق الحقَّ عنده، أو بمعنى أنَّ الحقَّ عند الله ما يحكم به الحكام، ولو تناقضت أحكامهم في مسألة واحدة.</w:t>
      </w:r>
    </w:p>
    <w:p w:rsidR="001B4260" w:rsidRDefault="001B4260">
      <w:pPr>
        <w:pStyle w:val="textquran"/>
        <w:spacing w:before="68"/>
        <w:rPr>
          <w:rtl/>
        </w:rPr>
      </w:pPr>
      <w:r>
        <w:rPr>
          <w:rtl/>
        </w:rPr>
        <w:t>ولا حكم لله غير أحكامهم، فضلا عن أن يقال: وافق الحكم ما عنده أو لم يوافق، وهو الذي خلقها منهم على كلِّ حال، وإذا عيَّن الوحي واحدا تعيَّن في العمل به وترك غيره كحكم داود.</w:t>
      </w:r>
    </w:p>
    <w:p w:rsidR="001B4260" w:rsidRDefault="001B4260">
      <w:pPr>
        <w:pStyle w:val="textquran"/>
        <w:spacing w:before="68"/>
        <w:rPr>
          <w:rtl/>
        </w:rPr>
      </w:pPr>
      <w:r>
        <w:rPr>
          <w:rtl/>
        </w:rPr>
        <w:t>وعن مجاهد: ما لسليمان صلحٌ وما لداود حكمٌ والصلح خير، وذكر الجصَّاص أنَّهم ضمنوا لأنَّهم أرسلوا الغنم. وإنَّما أثيب المخطئ على اجتهاده لا على خطئه.</w:t>
      </w:r>
    </w:p>
    <w:p w:rsidR="001B4260" w:rsidRDefault="001B4260">
      <w:pPr>
        <w:pStyle w:val="textquran"/>
        <w:spacing w:before="68"/>
        <w:rPr>
          <w:rtl/>
        </w:rPr>
      </w:pPr>
      <w:r>
        <w:rPr>
          <w:rtl/>
        </w:rPr>
        <w:t>ولفظ البخاري ومسلم عن عبد الله بن عمرو بن العاصي عن رسول الله ژ : «</w:t>
      </w:r>
      <w:r>
        <w:rPr>
          <w:rStyle w:val="bold"/>
          <w:rtl/>
        </w:rPr>
        <w:t>إذا حكم الحاكم فاجتهد فأصاب فله أجران، وإذا حكم فاجتهد فأخطأ فله أجر»</w:t>
      </w:r>
      <w:r>
        <w:rPr>
          <w:color w:val="00C100"/>
          <w:vertAlign w:val="superscript"/>
          <w:rtl/>
        </w:rPr>
        <w:footnoteReference w:id="170"/>
      </w:r>
      <w:r>
        <w:rPr>
          <w:rtl/>
        </w:rPr>
        <w:t>.</w:t>
      </w:r>
    </w:p>
    <w:p w:rsidR="001B4260" w:rsidRDefault="001B4260">
      <w:pPr>
        <w:pStyle w:val="textmawadi3"/>
        <w:rPr>
          <w:rtl/>
        </w:rPr>
      </w:pPr>
      <w:r>
        <w:rPr>
          <w:rStyle w:val="namat2"/>
          <w:rtl/>
        </w:rPr>
        <w:t>[قصص]</w:t>
      </w:r>
      <w:r>
        <w:rPr>
          <w:rtl/>
        </w:rPr>
        <w:t xml:space="preserve"> وفي البخاري ومسلم عن أبي هريرة عن رسول الله ژ : «كانت امرأتان معهما ابناهما فجاء الذئب فذهب بابن إحداهما، فقالت لصاحبتها: إنَّما ذهب بابنك، وقالت الأخرى: إنَّما ذهب بابنك، فتحاكمتا إلى داود فقضى به للكبرى، فخرجتا على سليمان بن داود فأخبرتاه، فقال: إيتوني بالسكين أشقه بينهما، فقالت الصغرى: لا تفعل رحمك الله هو ابنها، فقضى به للصغرى لشفقتها عليه».</w:t>
      </w:r>
    </w:p>
    <w:p w:rsidR="001B4260" w:rsidRDefault="001B4260">
      <w:pPr>
        <w:pStyle w:val="textquran"/>
        <w:spacing w:before="85"/>
        <w:rPr>
          <w:rtl/>
        </w:rPr>
      </w:pPr>
      <w:r>
        <w:rPr>
          <w:rtl/>
        </w:rPr>
        <w:t>﴿ </w:t>
      </w:r>
      <w:r>
        <w:rPr>
          <w:rStyle w:val="bold"/>
          <w:rtl/>
        </w:rPr>
        <w:t>وَسَخَّرْنَا مَعَ دَاوُودَ الْجِبَالَ يُسَبِّحْنَ</w:t>
      </w:r>
      <w:r>
        <w:rPr>
          <w:rtl/>
        </w:rPr>
        <w:t> ﴾ إذا سبَّح يقلن: سبحان الله،</w:t>
      </w:r>
      <w:r>
        <w:rPr>
          <w:rStyle w:val="bold"/>
          <w:rtl/>
        </w:rPr>
        <w:t xml:space="preserve"> </w:t>
      </w:r>
      <w:r>
        <w:rPr>
          <w:rtl/>
        </w:rPr>
        <w:t>ويسمعها داود، وقيل: وغيره أيضا، كما سبَّح الحصا في يد رسول الله ژ تسبيحا سمعه هو وغيره من الصحابة، وألقالهنَّ في يد صحابي فسبَّحن، وفي يد آخر كذلك، وهو أعظم لأنَّهنَّ سبَّحن بلا تسبيح منه، وسبَّحن ببركته في يد غيره.</w:t>
      </w:r>
    </w:p>
    <w:p w:rsidR="001B4260" w:rsidRDefault="001B4260">
      <w:pPr>
        <w:pStyle w:val="textquran"/>
        <w:spacing w:before="85"/>
        <w:rPr>
          <w:rtl/>
        </w:rPr>
      </w:pPr>
      <w:r>
        <w:rPr>
          <w:rtl/>
        </w:rPr>
        <w:t xml:space="preserve">وقيل: تسبيح الجبال صوت يسمع من جانبها وليس في ذلك من الكرامة ما في تسبيحها، مع أنَّه خلاف الظاهر، وقيل: ﴿ يُسَبِّحْنَ ﴾ بلسان الحال ولا كرامة فيه، وقيل: ﴿ يُسَبِّحْنَ ﴾: يسرن فيحملن من رآها على التسبيح ولا دليل على هؤلاء الأقوال </w:t>
      </w:r>
      <w:r>
        <w:rPr>
          <w:rStyle w:val="bold"/>
          <w:rtl/>
        </w:rPr>
        <w:t>وهنَّ خلاف المتبادر والتفسير الأوَّل هو الصحيح</w:t>
      </w:r>
      <w:r>
        <w:rPr>
          <w:rtl/>
        </w:rPr>
        <w:t>.</w:t>
      </w:r>
    </w:p>
    <w:p w:rsidR="001B4260" w:rsidRDefault="001B4260">
      <w:pPr>
        <w:pStyle w:val="textquran"/>
        <w:spacing w:before="85"/>
        <w:rPr>
          <w:rtl/>
        </w:rPr>
      </w:pPr>
      <w:r>
        <w:rPr>
          <w:rtl/>
        </w:rPr>
        <w:t>وقوله </w:t>
      </w:r>
      <w:r>
        <w:rPr>
          <w:rStyle w:val="azawijal"/>
          <w:rFonts w:cs="Times New Roman"/>
          <w:rtl/>
        </w:rPr>
        <w:t>8</w:t>
      </w:r>
      <w:r>
        <w:rPr>
          <w:rtl/>
        </w:rPr>
        <w:t xml:space="preserve"> : ﴿ يَا جِبَالُ أَوِّبِي مَعَهُ وَالطَّيْرَ ﴾ </w:t>
      </w:r>
      <w:r>
        <w:rPr>
          <w:rStyle w:val="CharacterStyle11"/>
          <w:rtl/>
        </w:rPr>
        <w:t>[سورة سبأ: 10]</w:t>
      </w:r>
      <w:r>
        <w:rPr>
          <w:rtl/>
        </w:rPr>
        <w:t xml:space="preserve"> يخالف التفسير بلسان الحال، وتفسير بعض بالصدى والتفسير بالسير. والجملة حال من «الْجِبَالَ» أو مستأنفة، و«مَعَ» متعلِّق بـ «سَخَّر» أو بـ «يسبِّح»</w:t>
      </w:r>
      <w:r>
        <w:rPr>
          <w:rStyle w:val="bold"/>
          <w:rtl/>
        </w:rPr>
        <w:t xml:space="preserve"> </w:t>
      </w:r>
      <w:r>
        <w:rPr>
          <w:rtl/>
        </w:rPr>
        <w:t>﴿ </w:t>
      </w:r>
      <w:r>
        <w:rPr>
          <w:rStyle w:val="bold"/>
          <w:rtl/>
        </w:rPr>
        <w:t>وَالطَّيْرَ</w:t>
      </w:r>
      <w:r>
        <w:rPr>
          <w:rtl/>
        </w:rPr>
        <w:t> ﴾ عطف على الجبال، أو مفعول معه، تسبِّح كما تسبِّح الجبال</w:t>
      </w:r>
      <w:r>
        <w:rPr>
          <w:rStyle w:val="bold"/>
          <w:rtl/>
        </w:rPr>
        <w:t xml:space="preserve"> </w:t>
      </w:r>
      <w:r>
        <w:rPr>
          <w:rtl/>
        </w:rPr>
        <w:t>﴿ </w:t>
      </w:r>
      <w:r>
        <w:rPr>
          <w:rStyle w:val="bold"/>
          <w:rtl/>
        </w:rPr>
        <w:t>وَكُنَّا فَاعِلِينَ</w:t>
      </w:r>
      <w:r>
        <w:rPr>
          <w:rtl/>
        </w:rPr>
        <w:t> ﴾ من شأننا أن نفعل ما يستعظم ويستغرب لكمال قدرتنا.</w:t>
      </w:r>
    </w:p>
    <w:p w:rsidR="001B4260" w:rsidRDefault="001B4260">
      <w:pPr>
        <w:pStyle w:val="textquran"/>
        <w:spacing w:before="85"/>
        <w:rPr>
          <w:rtl/>
        </w:rPr>
      </w:pPr>
      <w:r>
        <w:rPr>
          <w:rtl/>
        </w:rPr>
        <w:t>﴿ </w:t>
      </w:r>
      <w:r>
        <w:rPr>
          <w:rStyle w:val="bold"/>
          <w:rtl/>
        </w:rPr>
        <w:t>وَعَلَّمْنَاهُ صَنْعَةَ لَبُوسٍ</w:t>
      </w:r>
      <w:r>
        <w:rPr>
          <w:rtl/>
        </w:rPr>
        <w:t> ﴾ عمل الدروع، ولم يعملها أحد قبله إلَّا صفائح كألواح، وألهمه الله جعلها نسجا وحلقا، فكانت أخفَّ.</w:t>
      </w:r>
    </w:p>
    <w:p w:rsidR="001B4260" w:rsidRDefault="001B4260">
      <w:pPr>
        <w:pStyle w:val="textquran"/>
        <w:spacing w:before="85" w:after="57"/>
        <w:rPr>
          <w:rtl/>
        </w:rPr>
      </w:pPr>
      <w:r>
        <w:rPr>
          <w:rtl/>
        </w:rPr>
        <w:t>مرَّ به ملكان فقال أحدهما للآخر: نعم العبد داود إلَّا أنَّه يأكل من بيت المال، فسأل الله مكسبا، فألان له الحديد يصنع منه الدروع ويبيعها يسيله الله له من الجبل ويعمل منه. وقوله:</w:t>
      </w:r>
      <w:r>
        <w:rPr>
          <w:rStyle w:val="bold"/>
          <w:rtl/>
        </w:rPr>
        <w:t xml:space="preserve"> </w:t>
      </w:r>
      <w:r>
        <w:rPr>
          <w:rtl/>
        </w:rPr>
        <w:t>﴿ </w:t>
      </w:r>
      <w:r>
        <w:rPr>
          <w:rStyle w:val="bold"/>
          <w:rtl/>
        </w:rPr>
        <w:t>لَكُمْ</w:t>
      </w:r>
      <w:r>
        <w:rPr>
          <w:rtl/>
        </w:rPr>
        <w:t> ﴾ متعلِّق بـ «عَلَّمْنَاهُ» أو بـ «صَنْعَةَ»، أو نعت «لَبُوسٍ»، وأصله: كلّ ما يلبس كقوله على المجاز:</w:t>
      </w:r>
    </w:p>
    <w:p w:rsidR="001B4260" w:rsidRDefault="001B4260">
      <w:pPr>
        <w:pStyle w:val="shator1"/>
        <w:rPr>
          <w:rtl/>
        </w:rPr>
      </w:pPr>
      <w:r>
        <w:rPr>
          <w:rtl/>
        </w:rPr>
        <w:t>اِلبَسْ لكلِّ حالة لبوسها</w:t>
      </w:r>
    </w:p>
    <w:p w:rsidR="001B4260" w:rsidRDefault="001B4260">
      <w:pPr>
        <w:pStyle w:val="shator2"/>
        <w:rPr>
          <w:rtl/>
        </w:rPr>
      </w:pPr>
      <w:r>
        <w:rPr>
          <w:rtl/>
        </w:rPr>
        <w:t>إمَّا نعيمها وإمَّا بؤسها</w:t>
      </w:r>
      <w:r>
        <w:rPr>
          <w:rStyle w:val="boldpantone"/>
          <w:vertAlign w:val="superscript"/>
          <w:rtl/>
        </w:rPr>
        <w:footnoteReference w:id="171"/>
      </w:r>
    </w:p>
    <w:p w:rsidR="001B4260" w:rsidRDefault="001B4260">
      <w:pPr>
        <w:pStyle w:val="textquran"/>
        <w:spacing w:before="170"/>
        <w:rPr>
          <w:rtl/>
        </w:rPr>
      </w:pPr>
      <w:r>
        <w:rPr>
          <w:rtl/>
        </w:rPr>
        <w:t>﴿ </w:t>
      </w:r>
      <w:r>
        <w:rPr>
          <w:rStyle w:val="bold"/>
          <w:rtl/>
        </w:rPr>
        <w:t>لِيُحْصِنَكُم</w:t>
      </w:r>
      <w:r>
        <w:rPr>
          <w:rtl/>
        </w:rPr>
        <w:t> ﴾ متعلِّق بـ «عَلَّمْنَاهُ» ولو علَّقنا به أيضا «لَكُمْ» لاختلاف معنى اللَّامين، لأنَّ هذه للتعليل بخلاف الأولى، أو بدل اشتمال من «لَكُمْ» وضمير «يُحْصِن» للبوس أو لداود، أو للتعليم أو لله على طريق الالتفات من التكلُّم إلى الغيبة، ويدلُّ له قراءة «لِنُحْصِنَكُمْ» بالنون، أي لنحصنكم به.</w:t>
      </w:r>
    </w:p>
    <w:p w:rsidR="001B4260" w:rsidRDefault="001B4260">
      <w:pPr>
        <w:pStyle w:val="textquran"/>
        <w:spacing w:before="170"/>
        <w:rPr>
          <w:rStyle w:val="bold"/>
          <w:rtl/>
        </w:rPr>
      </w:pPr>
      <w:r>
        <w:rPr>
          <w:rtl/>
        </w:rPr>
        <w:t>﴿ </w:t>
      </w:r>
      <w:r>
        <w:rPr>
          <w:rStyle w:val="bold"/>
          <w:rtl/>
        </w:rPr>
        <w:t>مِّن</w:t>
      </w:r>
      <w:r>
        <w:rPr>
          <w:rStyle w:val="Superscript"/>
          <w:rFonts w:ascii="spglamiss2014-Bold" w:cs="spglamiss2014-Bold"/>
          <w:b/>
          <w:bCs/>
          <w:rtl/>
        </w:rPr>
        <w:t>م</w:t>
      </w:r>
      <w:r>
        <w:rPr>
          <w:rStyle w:val="bold"/>
          <w:rtl/>
        </w:rPr>
        <w:t xml:space="preserve"> بَأْسِكُمْ</w:t>
      </w:r>
      <w:r>
        <w:rPr>
          <w:rtl/>
        </w:rPr>
        <w:t> ﴾ أي من الضرِّ الواقع فيكم معشر الناس، وهو مضرَّة السيف مثلا، فلا يضرُّكم معه ما يضرُّكم دونه؛ أو يقدَّر مضاف أي من بأس عدوِّكم، أي ضرُّه أو حربه، وقدَّر بعض من آلة بأسكم كالسيف.</w:t>
      </w:r>
    </w:p>
    <w:p w:rsidR="001B4260" w:rsidRDefault="001B4260">
      <w:pPr>
        <w:pStyle w:val="textquran"/>
        <w:spacing w:before="170"/>
        <w:rPr>
          <w:rStyle w:val="bold"/>
          <w:rtl/>
        </w:rPr>
      </w:pPr>
      <w:r>
        <w:rPr>
          <w:rtl/>
        </w:rPr>
        <w:t>﴿ </w:t>
      </w:r>
      <w:r>
        <w:rPr>
          <w:rStyle w:val="bold"/>
          <w:rtl/>
        </w:rPr>
        <w:t>فَهَلَ اَنتُمْ شَاكِرُونَ</w:t>
      </w:r>
      <w:r>
        <w:rPr>
          <w:rtl/>
        </w:rPr>
        <w:t> ﴾ توبيخ على التقصير في الشكر، وأمر به على وجه بليغ، كأنَّه قيل: هو مستحق الوقوع ولا بدَّ، فهل وقع؟.</w:t>
      </w:r>
    </w:p>
    <w:p w:rsidR="001B4260" w:rsidRDefault="001B4260">
      <w:pPr>
        <w:pStyle w:val="textquran"/>
        <w:spacing w:before="170"/>
        <w:rPr>
          <w:w w:val="104"/>
          <w:rtl/>
        </w:rPr>
      </w:pPr>
      <w:r>
        <w:rPr>
          <w:w w:val="104"/>
          <w:rtl/>
        </w:rPr>
        <w:t>﴿ </w:t>
      </w:r>
      <w:r>
        <w:rPr>
          <w:rStyle w:val="bold"/>
          <w:w w:val="104"/>
          <w:rtl/>
        </w:rPr>
        <w:t>وَلِسُلَيْمَانَ الرِّيحَ</w:t>
      </w:r>
      <w:r>
        <w:rPr>
          <w:w w:val="104"/>
          <w:rtl/>
        </w:rPr>
        <w:t> ﴾ مطلقا، وقيل: الصبا، عطف الريح على «الْجِبَالَ»، و«لِسُلَيْمَانَ» على «مَعَ»، ولم يقل: ومع سليمان، لتفاوت التسخيرين، فإنَّ ما له بالانقياد لأمره ونهيه، وما لداود بطريق التبعيَّة له، وهو دون ما لسليمان</w:t>
      </w:r>
      <w:r>
        <w:rPr>
          <w:rStyle w:val="bold"/>
          <w:w w:val="104"/>
          <w:rtl/>
        </w:rPr>
        <w:t xml:space="preserve"> </w:t>
      </w:r>
      <w:r>
        <w:rPr>
          <w:w w:val="104"/>
          <w:rtl/>
        </w:rPr>
        <w:t>﴿ </w:t>
      </w:r>
      <w:r>
        <w:rPr>
          <w:rStyle w:val="bold"/>
          <w:w w:val="104"/>
          <w:rtl/>
        </w:rPr>
        <w:t>عَاصِفَةً</w:t>
      </w:r>
      <w:r>
        <w:rPr>
          <w:w w:val="104"/>
          <w:rtl/>
        </w:rPr>
        <w:t> ﴾ حال من «الرِّيح»، والعامل فيها حصَّتها في «سَخَّرنَا» المذكور، وكذا العامل في «وَلِسُلَيْمَانَ الرِّيحَ»؛ وبعض يقدِّر: وسخَّرنا لسليمان الريح عاصفة.</w:t>
      </w:r>
    </w:p>
    <w:p w:rsidR="001B4260" w:rsidRDefault="001B4260">
      <w:pPr>
        <w:pStyle w:val="textquran"/>
        <w:spacing w:before="170"/>
        <w:rPr>
          <w:rtl/>
        </w:rPr>
      </w:pPr>
      <w:r>
        <w:rPr>
          <w:rtl/>
        </w:rPr>
        <w:t>والعصوف: شدَّة الهبوب، ولا ينافي وصفها بالرخاء في الآية الأخرى لأنَّها في نفسها ليِّنة. والعصوف: شدَّتها لقطع المسافة البعيدة في زمان قريب؛ أو تلين إذا شاء وتعصف إذا شاء، أو تعصف في الذهاب وتلين في الرجوع لحصول قضاء الوطر، أو بالعكس للحنين إلى الوطن.</w:t>
      </w:r>
      <w:r>
        <w:rPr>
          <w:rStyle w:val="bold"/>
          <w:rtl/>
        </w:rPr>
        <w:t xml:space="preserve"> </w:t>
      </w:r>
      <w:r>
        <w:rPr>
          <w:rtl/>
        </w:rPr>
        <w:t>﴿ </w:t>
      </w:r>
      <w:r>
        <w:rPr>
          <w:rStyle w:val="bold"/>
          <w:rtl/>
        </w:rPr>
        <w:t>تَجْرِي بِأَمْرِهِ إِلَى الَارْضِ التِي بَارَكْنَا فِيهَا</w:t>
      </w:r>
      <w:r>
        <w:rPr>
          <w:rtl/>
        </w:rPr>
        <w:t> ﴾ هي الشام، والظاهر من الآية أنَّ البركة فيها قبله وهو كذلك.</w:t>
      </w:r>
    </w:p>
    <w:p w:rsidR="001B4260" w:rsidRDefault="001B4260">
      <w:pPr>
        <w:pStyle w:val="textquran"/>
        <w:spacing w:before="113"/>
        <w:rPr>
          <w:w w:val="97"/>
          <w:rtl/>
        </w:rPr>
      </w:pPr>
      <w:r>
        <w:rPr>
          <w:w w:val="97"/>
          <w:rtl/>
        </w:rPr>
        <w:t xml:space="preserve">وما قيل: من أنَّ الأرض أعمُّ من الشام ـ وأنَّه وصفها بالبركة لأنَّه إذا حلَّ أرضا قتل كفَّارها وأثبت فيها الإسلام، ولا بركة أعظم من هذا ـ يُنافي ذلك، </w:t>
      </w:r>
      <w:r>
        <w:rPr>
          <w:rStyle w:val="bold"/>
          <w:w w:val="97"/>
          <w:rtl/>
        </w:rPr>
        <w:t>فلا يصحُّ، إلَّا إن أراد زيادة بركة.</w:t>
      </w:r>
      <w:r>
        <w:rPr>
          <w:w w:val="97"/>
          <w:rtl/>
        </w:rPr>
        <w:t xml:space="preserve"> ويقال: تجري بأمره إلى الشام رواحا بعد ما سارت منها بكرة، ولشيوع أنَّها مسكنه لم يذكر جريانها منها بل جريانها إليها.</w:t>
      </w:r>
    </w:p>
    <w:p w:rsidR="001B4260" w:rsidRDefault="001B4260">
      <w:pPr>
        <w:pStyle w:val="textmawadi3"/>
        <w:rPr>
          <w:rtl/>
        </w:rPr>
      </w:pPr>
      <w:r>
        <w:rPr>
          <w:rStyle w:val="namat2"/>
          <w:rtl/>
        </w:rPr>
        <w:t>[قصص]</w:t>
      </w:r>
      <w:r>
        <w:rPr>
          <w:rtl/>
        </w:rPr>
        <w:t xml:space="preserve"> وقيل: مسكنه إصطخر، فتجري به إِلىَ الشام، منها يقعد عَلَى منبر من ذهب، وحوله الأنبياء عَلَى كراسي من ذهب، والعلماء عَلَى كراسي من فِضَّة، وحولهم سائر الناس، وحول الناس الجن في بساط من ذهب وحرير، فرسخ في فرسخ من عمل الجنِّ، تحمله الصبا مسيرة شهر من الصباح إِلىَ الرواح، ومنه إِلىَ الصباح؛ أو مركبا من خشب فيه ألف ركن، في كُلٍّ ألف بيت، فيه الجِنّ وَالإِنس، تحت كُلِّ ركن ألف شيطان يرفعونه إِلىَ الجو فتسير به الريح، وَلَعَلَّ في هَذِهِ الخشب ذَلِكَ البساط، والطير تظلهم إعظامًا لله ذَلِكَ عوضا عن عقره الخيل إذ فاتته بها صلاة العصر</w:t>
      </w:r>
      <w:r>
        <w:rPr>
          <w:rStyle w:val="boldpantone"/>
          <w:vertAlign w:val="superscript"/>
          <w:rtl/>
        </w:rPr>
        <w:footnoteReference w:id="172"/>
      </w:r>
      <w:r>
        <w:rPr>
          <w:rtl/>
        </w:rPr>
        <w:t>.</w:t>
      </w:r>
    </w:p>
    <w:p w:rsidR="001B4260" w:rsidRDefault="001B4260">
      <w:pPr>
        <w:pStyle w:val="textquran"/>
        <w:spacing w:before="96"/>
        <w:rPr>
          <w:rtl/>
        </w:rPr>
      </w:pPr>
      <w:r>
        <w:rPr>
          <w:rtl/>
        </w:rPr>
        <w:t>وقيل: تحمله العاصفة من الأرض إلى الجوِّ، وتسير به الرخاء، قال وهب: وجد في منزل بناحية دجلة مكتوب بيد بعض أصحاب سليمان من الإنس أو الجنِّ: «نحن نزلناه وما بنيناه، ومبنيًّا وجدناه، غدوُّنا من إصطخر فقلناه، فنحن رائحون منه إن شاء الله تعالى فنازلون بالشام».</w:t>
      </w:r>
    </w:p>
    <w:p w:rsidR="001B4260" w:rsidRDefault="001B4260">
      <w:pPr>
        <w:pStyle w:val="textquran"/>
        <w:spacing w:before="96"/>
        <w:rPr>
          <w:rStyle w:val="bold"/>
          <w:w w:val="102"/>
          <w:rtl/>
        </w:rPr>
      </w:pPr>
      <w:r>
        <w:rPr>
          <w:w w:val="102"/>
          <w:rtl/>
        </w:rPr>
        <w:t>وعن الحسن: يغدو من إيليا فيقيل بإصطخر، ثمَّ يروح منها فيكون رواحه ببابل.</w:t>
      </w:r>
    </w:p>
    <w:p w:rsidR="001B4260" w:rsidRDefault="001B4260">
      <w:pPr>
        <w:pStyle w:val="textquran"/>
        <w:spacing w:before="96"/>
        <w:rPr>
          <w:rStyle w:val="bold"/>
          <w:rtl/>
        </w:rPr>
      </w:pPr>
      <w:r>
        <w:rPr>
          <w:rtl/>
        </w:rPr>
        <w:t>﴿ </w:t>
      </w:r>
      <w:r>
        <w:rPr>
          <w:rStyle w:val="bold"/>
          <w:rtl/>
        </w:rPr>
        <w:t>وَكُنَّا بِكُلِّ شَيْءٍ عَالِمِينَ</w:t>
      </w:r>
      <w:r>
        <w:rPr>
          <w:rtl/>
        </w:rPr>
        <w:t> ﴾ فما أعطيناه ذلك إلَّا لحكمة علمناها، ومنها تعويضنا عن الخيل.</w:t>
      </w:r>
    </w:p>
    <w:p w:rsidR="001B4260" w:rsidRDefault="001B4260">
      <w:pPr>
        <w:pStyle w:val="textquran"/>
        <w:spacing w:before="96"/>
        <w:rPr>
          <w:w w:val="101"/>
          <w:rtl/>
        </w:rPr>
      </w:pPr>
      <w:r>
        <w:rPr>
          <w:w w:val="101"/>
          <w:rtl/>
        </w:rPr>
        <w:t>﴿ </w:t>
      </w:r>
      <w:r>
        <w:rPr>
          <w:rStyle w:val="bold"/>
          <w:w w:val="101"/>
          <w:rtl/>
        </w:rPr>
        <w:t>وَمِنَ الشَّيَاطِينِ</w:t>
      </w:r>
      <w:r>
        <w:rPr>
          <w:w w:val="101"/>
          <w:rtl/>
        </w:rPr>
        <w:t> ﴾ عطف على «مع»</w:t>
      </w:r>
      <w:r>
        <w:rPr>
          <w:rStyle w:val="bold"/>
          <w:w w:val="101"/>
          <w:rtl/>
        </w:rPr>
        <w:t xml:space="preserve"> و</w:t>
      </w:r>
      <w:r>
        <w:rPr>
          <w:w w:val="101"/>
          <w:rtl/>
        </w:rPr>
        <w:t>﴿ </w:t>
      </w:r>
      <w:r>
        <w:rPr>
          <w:rStyle w:val="bold"/>
          <w:w w:val="101"/>
          <w:rtl/>
        </w:rPr>
        <w:t>مَنْ</w:t>
      </w:r>
      <w:r>
        <w:rPr>
          <w:w w:val="101"/>
          <w:rtl/>
        </w:rPr>
        <w:t> ﴾ عطف على الجبال بحدِّ ما مرَّ، أو ذلك مبتدأ وخبر، والأوَّل أولى لزيادة انسحاب التسخير فيه</w:t>
      </w:r>
      <w:r>
        <w:rPr>
          <w:rStyle w:val="bold"/>
          <w:w w:val="101"/>
          <w:rtl/>
        </w:rPr>
        <w:t xml:space="preserve"> </w:t>
      </w:r>
      <w:r>
        <w:rPr>
          <w:w w:val="101"/>
          <w:rtl/>
        </w:rPr>
        <w:t>﴿ </w:t>
      </w:r>
      <w:r>
        <w:rPr>
          <w:rStyle w:val="bold"/>
          <w:w w:val="101"/>
          <w:rtl/>
        </w:rPr>
        <w:t>يَّغُوصُونَ لَهُ</w:t>
      </w:r>
      <w:r>
        <w:rPr>
          <w:w w:val="101"/>
          <w:rtl/>
        </w:rPr>
        <w:t> ﴾ يدخلون تحت ماء البحر لأجله، يستخرجون منه النفائس له، والواو لمعنى «مَن»، والجملة نعت لـ «من» لا صلة لها، إذ لا عهد للغوص لنا قبل نزول الآية، وإن كان فذهنيٌّ، وهو خلاف الأصل.</w:t>
      </w:r>
    </w:p>
    <w:p w:rsidR="001B4260" w:rsidRDefault="001B4260">
      <w:pPr>
        <w:pStyle w:val="textmawadi3"/>
        <w:rPr>
          <w:rtl/>
        </w:rPr>
      </w:pPr>
      <w:r>
        <w:rPr>
          <w:rStyle w:val="namat2"/>
          <w:rtl/>
        </w:rPr>
        <w:t>[قصص]</w:t>
      </w:r>
      <w:r>
        <w:rPr>
          <w:rtl/>
        </w:rPr>
        <w:t xml:space="preserve"> ويروى أنَّه رأى بحرا عميقا جدًّا فأمر الشياطين بالغوص فيه فأخرجوا منه قبة بيضاء، فقال: يَا رَبِّ أريد أن أعلم ما فيها، ففتحها الله تعالى له فإذا فيها رجل بلباس جميل، فقال له: أبشر أنت أم جني؟ قال: بشر، قال: ما حالك؟ قال: كنت أطيع أُمِّي وأحملها على ظهري وبين يدي، ودعت لي أن يجعل الله تعالى لي موضعا أعبد فيه ليس سماء ولا أرضا، وماتت وأتيت ساحل البحر ورأيت هذه القبَّة، وأعجبتني فدخلتها، فانتقلت بي، ولا أدري أفي البحر أنا أم في البرِّ أَم في السماء؟ فقال: بم تعرف الليل والنهار؟ قال: تضاء عند الفجر ويزال الضوء عند الغروب، قال: ما تأكل وما تشرب؟ قال: طعام وشراب كلاهما أشدُّ بياضا من اللبن وأحلى من العسل، قال: ٱدعُ الله أن يردَّني حيث كنت، فغلقت عليه فعاد.</w:t>
      </w:r>
    </w:p>
    <w:p w:rsidR="001B4260" w:rsidRDefault="001B4260">
      <w:pPr>
        <w:pStyle w:val="textquran"/>
        <w:spacing w:before="187"/>
        <w:rPr>
          <w:rtl/>
        </w:rPr>
      </w:pPr>
      <w:r>
        <w:rPr>
          <w:rtl/>
        </w:rPr>
        <w:t>﴿ </w:t>
      </w:r>
      <w:r>
        <w:rPr>
          <w:rStyle w:val="bold"/>
          <w:rtl/>
        </w:rPr>
        <w:t>وَيَعْمَلُونَ عَمَلاً</w:t>
      </w:r>
      <w:r>
        <w:rPr>
          <w:rtl/>
        </w:rPr>
        <w:t> ﴾ كثيرا</w:t>
      </w:r>
      <w:r>
        <w:rPr>
          <w:rStyle w:val="bold"/>
          <w:rtl/>
        </w:rPr>
        <w:t xml:space="preserve"> </w:t>
      </w:r>
      <w:r>
        <w:rPr>
          <w:rtl/>
        </w:rPr>
        <w:t>﴿ </w:t>
      </w:r>
      <w:r>
        <w:rPr>
          <w:rStyle w:val="bold"/>
          <w:rtl/>
        </w:rPr>
        <w:t>دُونَ ذَ</w:t>
      </w:r>
      <w:r>
        <w:rPr>
          <w:rStyle w:val="Superscript"/>
          <w:rFonts w:ascii="spglamiss2014-Bold" w:cs="spglamiss2014-Bold"/>
          <w:b/>
          <w:bCs/>
          <w:rtl/>
        </w:rPr>
        <w:t>ا</w:t>
      </w:r>
      <w:r>
        <w:rPr>
          <w:rStyle w:val="bold"/>
          <w:rtl/>
        </w:rPr>
        <w:t>لِكَ</w:t>
      </w:r>
      <w:r>
        <w:rPr>
          <w:rtl/>
        </w:rPr>
        <w:t> ﴾ كبناء القصور والمدن، وابتداع الصنائع الغريبة كالحمام والنورة</w:t>
      </w:r>
      <w:r>
        <w:rPr>
          <w:color w:val="00C100"/>
          <w:vertAlign w:val="superscript"/>
          <w:rtl/>
        </w:rPr>
        <w:footnoteReference w:id="173"/>
      </w:r>
      <w:r>
        <w:rPr>
          <w:rtl/>
        </w:rPr>
        <w:t xml:space="preserve"> والطاحون والقوارير، كما قال الله </w:t>
      </w:r>
      <w:r>
        <w:rPr>
          <w:rStyle w:val="azawijal"/>
          <w:rFonts w:cs="Times New Roman"/>
          <w:rtl/>
        </w:rPr>
        <w:t>8</w:t>
      </w:r>
      <w:r>
        <w:rPr>
          <w:rtl/>
        </w:rPr>
        <w:t xml:space="preserve"> : ﴿ يَعْمَلُونَ لَهُ مَا يَشَآءُ مِن مَّحَارِيبَ وَتَمَاثِيلَ... ﴾الآية </w:t>
      </w:r>
      <w:r>
        <w:rPr>
          <w:rStyle w:val="CharacterStyle11"/>
          <w:rtl/>
        </w:rPr>
        <w:t>[سورة سبأ: 13]</w:t>
      </w:r>
      <w:r>
        <w:rPr>
          <w:rtl/>
        </w:rPr>
        <w:t>، وقيل: الصابون من ذلك واختير أنَّه من صناعة هرمس واندوخيا، وقيل: من بقراط وجالنوس، وقيل: أوَّل من صنعه الفارابي في دمشق.</w:t>
      </w:r>
    </w:p>
    <w:p w:rsidR="001B4260" w:rsidRDefault="001B4260">
      <w:pPr>
        <w:pStyle w:val="textquran"/>
        <w:spacing w:before="187"/>
        <w:rPr>
          <w:w w:val="99"/>
          <w:rtl/>
        </w:rPr>
      </w:pPr>
      <w:r>
        <w:rPr>
          <w:w w:val="99"/>
          <w:rtl/>
        </w:rPr>
        <w:t>والجنُّ: أجسام لطيفة عاقلة نارية، ومع لطفها تعمل الأعمال الشاقَّة كالريح تقلع وتهدم مع لطفها، والشياطين الذين يستخدمهم كفَّار، فحلَّ استخدامهم قهرا كالجزية، والمتبادر من لفظ الشيطان الكفر، ويناسب ذلك ما يأتي.</w:t>
      </w:r>
    </w:p>
    <w:p w:rsidR="001B4260" w:rsidRDefault="001B4260">
      <w:pPr>
        <w:pStyle w:val="textquran"/>
        <w:spacing w:before="187"/>
        <w:rPr>
          <w:rtl/>
        </w:rPr>
      </w:pPr>
      <w:r>
        <w:rPr>
          <w:rtl/>
        </w:rPr>
        <w:t>﴿ </w:t>
      </w:r>
      <w:r>
        <w:rPr>
          <w:rStyle w:val="bold"/>
          <w:rtl/>
        </w:rPr>
        <w:t>وَكُنَّا لَهُمْ حَافِظِينَ</w:t>
      </w:r>
      <w:r>
        <w:rPr>
          <w:rtl/>
        </w:rPr>
        <w:t> ﴾ بتوكيل جماعات من الملائكة ومن مؤمني الجنِّ عليهم، عن أن يخبِّلوا الناس أو يقتلوهم، وعن أن يفسدوا ليلا ما عملوه بالنهار، وعن أن يزيغوا عن أمره.</w:t>
      </w:r>
    </w:p>
    <w:p w:rsidR="001B4260" w:rsidRDefault="001B4260">
      <w:pPr>
        <w:pStyle w:val="textquran"/>
        <w:rPr>
          <w:rtl/>
        </w:rPr>
      </w:pPr>
      <w:r>
        <w:rPr>
          <w:rtl/>
        </w:rPr>
        <w:t>استعمل الله له ما هو لطيف وهو الريح والشياطين، ولداود الأشياء الكثيفة الغليظة، وليس كما قال الجبَّائي: إنَّ الله </w:t>
      </w:r>
      <w:r>
        <w:rPr>
          <w:rStyle w:val="azawijal"/>
          <w:rFonts w:cs="Times New Roman"/>
          <w:rtl/>
        </w:rPr>
        <w:t>8</w:t>
      </w:r>
      <w:r>
        <w:rPr>
          <w:rtl/>
        </w:rPr>
        <w:t xml:space="preserve"> كثف أجسام الجنِّ لسليمان لتعمل الأمور الشاقَّة، ولَمَّا مات ردَّها إلى لطفها لِئَلَّا يلبس بهم على الناس من يتنبَّأ.</w:t>
      </w:r>
    </w:p>
    <w:p w:rsidR="001B4260" w:rsidRDefault="001B4260">
      <w:pPr>
        <w:pStyle w:val="faree"/>
        <w:rPr>
          <w:rtl/>
        </w:rPr>
      </w:pPr>
      <w:r>
        <w:rPr>
          <w:rtl/>
        </w:rPr>
        <w:t>القصة السادسة: قصَّة أيُّوب </w:t>
      </w:r>
      <w:r>
        <w:rPr>
          <w:rStyle w:val="spglamiss2014"/>
          <w:rtl/>
        </w:rPr>
        <w:t>‰</w:t>
      </w:r>
      <w:r>
        <w:rPr>
          <w:rtl/>
        </w:rPr>
        <w:t> </w:t>
      </w:r>
    </w:p>
    <w:p w:rsidR="001B4260" w:rsidRDefault="001B4260">
      <w:pPr>
        <w:pStyle w:val="textquran"/>
        <w:spacing w:before="187"/>
        <w:rPr>
          <w:rtl/>
        </w:rPr>
      </w:pPr>
      <w:r>
        <w:rPr>
          <w:rtl/>
        </w:rPr>
        <w:t>﴿ </w:t>
      </w:r>
      <w:r>
        <w:rPr>
          <w:rStyle w:val="bold"/>
          <w:rtl/>
        </w:rPr>
        <w:t>وَأَيُّوبَ</w:t>
      </w:r>
      <w:r>
        <w:rPr>
          <w:rtl/>
        </w:rPr>
        <w:t> ﴾ عطف على «نوحا» أو اذكر أَيُّوب، أو لا تنس أَيُّوب إذا ذكرت لك شأنه. وهو ابن أموص بن رزاح بن عيص بن إسحاق، وقيل: أمُّه بنت لوط، ويقال: أَيُّوب بن أموص بن تارخ بن روم بن عيص بن إسحاق بن إبراهيم، ويقال: كان أبوه مؤمنا بإبراهيم.</w:t>
      </w:r>
    </w:p>
    <w:p w:rsidR="001B4260" w:rsidRDefault="001B4260">
      <w:pPr>
        <w:pStyle w:val="textquran"/>
        <w:spacing w:before="187"/>
        <w:rPr>
          <w:rtl/>
        </w:rPr>
      </w:pPr>
      <w:r>
        <w:rPr>
          <w:rtl/>
        </w:rPr>
        <w:t>وقال ابن جرير: كان بعد شعيب، وقال ابن خيثمة: بعد سليمان، وقال الكلبي: بعد يونس، وهو من بني إسرائيل في قول، وقيل: من الروم، وإنَّه لا نبيء منهم إلَّا هو، ويقال: امرأته ماضر بنت ميشا بن يوسف، ويقال: راحمة بنت زفرتيم بن يوسف.</w:t>
      </w:r>
    </w:p>
    <w:p w:rsidR="001B4260" w:rsidRDefault="001B4260">
      <w:pPr>
        <w:pStyle w:val="textquran"/>
        <w:spacing w:before="187"/>
        <w:rPr>
          <w:w w:val="97"/>
          <w:rtl/>
        </w:rPr>
      </w:pPr>
      <w:r>
        <w:rPr>
          <w:w w:val="97"/>
          <w:rtl/>
        </w:rPr>
        <w:t>﴿ </w:t>
      </w:r>
      <w:r>
        <w:rPr>
          <w:rStyle w:val="bold"/>
          <w:w w:val="97"/>
          <w:rtl/>
        </w:rPr>
        <w:t>إِذْ نَادَى</w:t>
      </w:r>
      <w:r>
        <w:rPr>
          <w:rFonts w:ascii="spglamiss2014-Bold" w:cs="spglamiss2014-Bold"/>
          <w:b/>
          <w:bCs/>
          <w:w w:val="97"/>
          <w:rtl/>
        </w:rPr>
        <w:t>ٰ</w:t>
      </w:r>
      <w:r>
        <w:rPr>
          <w:rStyle w:val="bold"/>
          <w:w w:val="97"/>
          <w:rtl/>
        </w:rPr>
        <w:t xml:space="preserve"> رَبَّهُ</w:t>
      </w:r>
      <w:r>
        <w:rPr>
          <w:rStyle w:val="wawsmall"/>
          <w:w w:val="105"/>
          <w:rtl/>
        </w:rPr>
        <w:t>وۤ</w:t>
      </w:r>
      <w:r>
        <w:rPr>
          <w:rStyle w:val="bold"/>
          <w:w w:val="97"/>
          <w:rtl/>
        </w:rPr>
        <w:t xml:space="preserve"> أَنِّي</w:t>
      </w:r>
      <w:r>
        <w:rPr>
          <w:w w:val="97"/>
          <w:rtl/>
        </w:rPr>
        <w:t> ﴾ بأنِّي</w:t>
      </w:r>
      <w:r>
        <w:rPr>
          <w:rStyle w:val="bold"/>
          <w:w w:val="97"/>
          <w:rtl/>
        </w:rPr>
        <w:t xml:space="preserve"> </w:t>
      </w:r>
      <w:r>
        <w:rPr>
          <w:w w:val="97"/>
          <w:rtl/>
        </w:rPr>
        <w:t>﴿ </w:t>
      </w:r>
      <w:r>
        <w:rPr>
          <w:rStyle w:val="bold"/>
          <w:w w:val="97"/>
          <w:rtl/>
        </w:rPr>
        <w:t>مَسَّنِيَ الضُّرُّ</w:t>
      </w:r>
      <w:r>
        <w:rPr>
          <w:w w:val="97"/>
          <w:rtl/>
        </w:rPr>
        <w:t> ﴾ هو ما في النفس [البدن] من مرض وهزال ونحوهما، وبالفتح يعمُّ ذلك وغيره، وقيل: عامَّان سواء، قيل: سلَّط الله عليه مرضا حتَّى كان كلحم في وضم، وحتَّى بولغ بأنَّه لم يبق إلَّا لسانه وقلبه وعيناه، وتأويله أنَّه لم يصبهنَّ مرض وأصاب باقي جسده وكان ملقى في كناسة بيت المقدس، لا يقربه أحد إلَّا زوجه رحمة بنت إفرائيم بن يوسف بن يعقوب، وتسلط الدود في جسده وتقع واحدة فيردها ويقول: كلي رزقك.</w:t>
      </w:r>
    </w:p>
    <w:p w:rsidR="001B4260" w:rsidRDefault="001B4260">
      <w:pPr>
        <w:pStyle w:val="textquran"/>
        <w:rPr>
          <w:w w:val="103"/>
          <w:rtl/>
        </w:rPr>
      </w:pPr>
      <w:r>
        <w:rPr>
          <w:w w:val="103"/>
          <w:rtl/>
        </w:rPr>
        <w:t>قلت: لا يصحُّ هذا بل لا يجوز، فكيف يفعله. ويخرج في بدنه مثل ثدي المرأة ثمَّ ينفتق.</w:t>
      </w:r>
    </w:p>
    <w:p w:rsidR="001B4260" w:rsidRDefault="001B4260">
      <w:pPr>
        <w:pStyle w:val="textmawadi3"/>
        <w:spacing w:before="85"/>
        <w:rPr>
          <w:w w:val="99"/>
          <w:rtl/>
        </w:rPr>
      </w:pPr>
      <w:r>
        <w:rPr>
          <w:rStyle w:val="namat2"/>
          <w:w w:val="99"/>
          <w:rtl/>
        </w:rPr>
        <w:t>[قصص]</w:t>
      </w:r>
      <w:r>
        <w:rPr>
          <w:w w:val="99"/>
          <w:rtl/>
        </w:rPr>
        <w:t xml:space="preserve"> وقيل: سببه أنَّه استعان به مسكين على دفع ظلم فلم يعنه. وقيل: أجدب الشام فقال له فرعون: اِلحقْ بي فعندي سعة، فأقطع له أرضا، وَاتَّفَقَ أنَّه دخل شعيب على فرعون وهو عنده، وقال: أما تخاف أن يغضب الله فيغضب له السماوات والأرض والجبال والبحار؟، ولم يعنه أَيُّوب، فقال الله </w:t>
      </w:r>
      <w:r>
        <w:rPr>
          <w:rStyle w:val="azawijal"/>
          <w:rFonts w:cs="Times New Roman"/>
          <w:w w:val="99"/>
          <w:rtl/>
        </w:rPr>
        <w:t>8</w:t>
      </w:r>
      <w:r>
        <w:rPr>
          <w:w w:val="99"/>
          <w:rtl/>
        </w:rPr>
        <w:t xml:space="preserve"> : أتسكت على إعانة شعيب على فرعون لأجل أن دعاك إلى أرضه، إنِّي أبتليك، قال: فديني؟ قال: أسلمه لك، فقال: لا أبالي. </w:t>
      </w:r>
      <w:r>
        <w:rPr>
          <w:rStyle w:val="bold"/>
          <w:w w:val="99"/>
          <w:rtl/>
        </w:rPr>
        <w:t>والله أعلم بصحَّة ذلك</w:t>
      </w:r>
      <w:r>
        <w:rPr>
          <w:w w:val="99"/>
          <w:rtl/>
        </w:rPr>
        <w:t>.</w:t>
      </w:r>
    </w:p>
    <w:p w:rsidR="001B4260" w:rsidRDefault="001B4260">
      <w:pPr>
        <w:pStyle w:val="textmawadi3"/>
        <w:spacing w:before="85"/>
        <w:rPr>
          <w:w w:val="103"/>
          <w:rtl/>
        </w:rPr>
      </w:pPr>
      <w:r>
        <w:rPr>
          <w:rStyle w:val="namat2"/>
          <w:w w:val="103"/>
          <w:rtl/>
        </w:rPr>
        <w:t>[قصص]</w:t>
      </w:r>
      <w:r>
        <w:rPr>
          <w:w w:val="103"/>
          <w:rtl/>
        </w:rPr>
        <w:t xml:space="preserve"> وكان غليظ البدن والأعضاء طويلها جميلا وله سبعة بنين وسبع بنات وأصناف البهائم، وخمسمائة فدان في كلِّ واحد عبد له بزوج وولد، ويقال: ثلاثة آلاف بعير وسبعة آلاف شاة، وذهب ذلك كلُّه وصحَّة بدنه، وبقي كذلك ثماني عشرة سنة أو ثلاث عشرة أو سبعا أو ثلاثا أو سبعة أشهر، أو سبعة أَيَّام وسبع ساعات، وعمره إذ ذاك سبعون أو ثمانون أو أكثر، وعمره كلُّه ثلاث وتسعون أو أكثر.</w:t>
      </w:r>
    </w:p>
    <w:p w:rsidR="001B4260" w:rsidRDefault="001B4260">
      <w:pPr>
        <w:pStyle w:val="textmawadi3"/>
        <w:spacing w:before="85"/>
        <w:rPr>
          <w:rtl/>
        </w:rPr>
      </w:pPr>
      <w:r>
        <w:rPr>
          <w:rStyle w:val="namat2"/>
          <w:w w:val="103"/>
          <w:rtl/>
        </w:rPr>
        <w:t>[قصص]</w:t>
      </w:r>
      <w:r>
        <w:rPr>
          <w:w w:val="103"/>
          <w:rtl/>
        </w:rPr>
        <w:t xml:space="preserve"> </w:t>
      </w:r>
      <w:r>
        <w:rPr>
          <w:rtl/>
        </w:rPr>
        <w:t>وسبب دعائه قيل: إنَّ إبليس أتى زوجه في صورة عظيمة وقال: أنا إله الأرض غضبت على زوجك إذ عبد إله السماء دوني، فإن سجدت لي سجدة أردُّه إلى حاله، فأخبرت أَيُّوب بذلك، فقال: لعلَّك افتتنت باللعين وطردها، وحلف لا يقبل طعامها وشرابها، ولئن عافاني الله لأضربنَّك مائة سوط، فبقي فريدا فحينئذ قال: ﴿ رَبِّ إِنِّي... ﴾. وعن الحسن: مرَّ به رجلان فقال أحدهما لآخر: لو أحبَّه الله لم يفعل به هذا، فقال: ﴿ رَبِّ... ﴾، ومثله ما قيل: أنَّه لو كان نبيئا لم يفعل الله تعالى به ذلك، وعن أنس عنه ژ : «</w:t>
      </w:r>
      <w:r>
        <w:rPr>
          <w:rStyle w:val="bold"/>
          <w:rtl/>
        </w:rPr>
        <w:t xml:space="preserve">نهض ليصلِّي فلم يقدر فقال: </w:t>
      </w:r>
      <w:r>
        <w:rPr>
          <w:rtl/>
        </w:rPr>
        <w:t>﴿ </w:t>
      </w:r>
      <w:r>
        <w:rPr>
          <w:rStyle w:val="bold"/>
          <w:rtl/>
        </w:rPr>
        <w:t>رَبِّ إِنِّي مَسَّنِيَ الضُّرُّ</w:t>
      </w:r>
      <w:r>
        <w:rPr>
          <w:rtl/>
        </w:rPr>
        <w:t> ﴾</w:t>
      </w:r>
      <w:r>
        <w:rPr>
          <w:rStyle w:val="bold"/>
          <w:rtl/>
        </w:rPr>
        <w:t>»</w:t>
      </w:r>
      <w:r>
        <w:rPr>
          <w:rStyle w:val="boldpantone"/>
          <w:vertAlign w:val="superscript"/>
          <w:rtl/>
        </w:rPr>
        <w:footnoteReference w:id="174"/>
      </w:r>
      <w:r>
        <w:rPr>
          <w:rtl/>
        </w:rPr>
        <w:t>.</w:t>
      </w:r>
    </w:p>
    <w:p w:rsidR="001B4260" w:rsidRDefault="001B4260">
      <w:pPr>
        <w:pStyle w:val="textquran"/>
        <w:rPr>
          <w:rtl/>
        </w:rPr>
      </w:pPr>
      <w:r>
        <w:rPr>
          <w:rtl/>
        </w:rPr>
        <w:t>﴿ </w:t>
      </w:r>
      <w:r>
        <w:rPr>
          <w:rStyle w:val="bold"/>
          <w:rtl/>
        </w:rPr>
        <w:t>وَأَنتَ أَرْحَمُ الرَّاحِمِينَ</w:t>
      </w:r>
      <w:r>
        <w:rPr>
          <w:rtl/>
        </w:rPr>
        <w:t> ﴾ أرحم من كلِّ راحم، وكلُّ رحمة من مخلوق رحمة من الله خلقها على يده، وذلك دعاء بألطف وجه وأبلغه، إذ لم يقل: اِشفني أو أزل عنِّي هذا الضرَّ. ومن هذا الباب أنَّ امرأة شكت إلى بعض ولد سعد بن عبادة قلَّة الفأر في بيتها، فقال: املئوا بيتها خبزا وسمنا ولحما، تريد ما في بيتي ما يأكل الفأر.</w:t>
      </w:r>
    </w:p>
    <w:p w:rsidR="001B4260" w:rsidRDefault="001B4260">
      <w:pPr>
        <w:pStyle w:val="textquran"/>
        <w:spacing w:before="113"/>
        <w:rPr>
          <w:w w:val="101"/>
          <w:rtl/>
        </w:rPr>
      </w:pPr>
      <w:r>
        <w:rPr>
          <w:w w:val="101"/>
          <w:rtl/>
        </w:rPr>
        <w:t>﴿ </w:t>
      </w:r>
      <w:r>
        <w:rPr>
          <w:rStyle w:val="bold"/>
          <w:w w:val="101"/>
          <w:rtl/>
        </w:rPr>
        <w:t>فَاسْتَجَبْنَا لَهُ فَكَشَفْنَا مَا بِهِ مِن ضُرٍّ</w:t>
      </w:r>
      <w:r>
        <w:rPr>
          <w:w w:val="101"/>
          <w:rtl/>
        </w:rPr>
        <w:t> ﴾ أوحى الله </w:t>
      </w:r>
      <w:r>
        <w:rPr>
          <w:rStyle w:val="azawijal"/>
          <w:rFonts w:cs="Times New Roman"/>
          <w:w w:val="101"/>
          <w:rtl/>
        </w:rPr>
        <w:t>8</w:t>
      </w:r>
      <w:r>
        <w:rPr>
          <w:w w:val="101"/>
          <w:rtl/>
        </w:rPr>
        <w:t xml:space="preserve"> إليه: ارفع رأسك من السجود، اركض برجلك، فركض فنبعت عين ماء فاغتسل منها، فبرئ ظاهره، وركض أخرى فنبعت أخرى شرب منها فبرئ باطنه كما كان، وكساه الله حلَّة فقعد في مكان مشرف. وقالت زوجه: لا أتركه ولو طردني لئلَّا يموت جوعا وعطشا، فطافت حول الكناسة وبكت، فقال: ما تريدين يا أمة الله؟ فقالت: هذا المبتلى، فقال: ما كان منك؟ فقالت: بعلي، فقال: أتعرفينه إن رأيته؟ فقالت: هل يخفى؟ وهو أشبه خلق الله بك، فتبسَّم فقال: أنا هو، فعرفته بضحكه فاعتنقته.</w:t>
      </w:r>
    </w:p>
    <w:p w:rsidR="001B4260" w:rsidRDefault="001B4260">
      <w:pPr>
        <w:pStyle w:val="textquran"/>
        <w:spacing w:before="113"/>
        <w:rPr>
          <w:rStyle w:val="bold"/>
          <w:rtl/>
        </w:rPr>
      </w:pPr>
      <w:r>
        <w:rPr>
          <w:rtl/>
        </w:rPr>
        <w:t>وروي أنَّها قالت له: ادع الله أن يشفيك فقال: كم مدَّة الرخاء؟ فذكرت مدَّة طويلة، وروي ذكرت ثمانين سنة، فقال: أستحيي من الله أن أدعوه وما بلغَتْ مدَّةُ بلائي مدَّةَ رخائي.</w:t>
      </w:r>
    </w:p>
    <w:p w:rsidR="001B4260" w:rsidRDefault="001B4260">
      <w:pPr>
        <w:pStyle w:val="textquran"/>
        <w:spacing w:before="113"/>
        <w:rPr>
          <w:rtl/>
        </w:rPr>
      </w:pPr>
      <w:r>
        <w:rPr>
          <w:rtl/>
        </w:rPr>
        <w:t>﴿ </w:t>
      </w:r>
      <w:r>
        <w:rPr>
          <w:rStyle w:val="bold"/>
          <w:rtl/>
        </w:rPr>
        <w:t>وَءَاتَيْنَاهُ أَهْلَهُ</w:t>
      </w:r>
      <w:r>
        <w:rPr>
          <w:rtl/>
        </w:rPr>
        <w:t> ﴾ زوجه وأولاده، ومعنى ردِّ امرأته ردُّ شبابها، لأنَّها حية قائمة به في مرضه، أو كان زوج أو أزواج أخر ميِّتات فأحياهنَّ الله تعالى له، وقيل: ماتت فردَّها الله وقيل: أولاده</w:t>
      </w:r>
      <w:r>
        <w:rPr>
          <w:rStyle w:val="bold"/>
          <w:rtl/>
        </w:rPr>
        <w:t xml:space="preserve"> </w:t>
      </w:r>
      <w:r>
        <w:rPr>
          <w:rtl/>
        </w:rPr>
        <w:t>﴿ </w:t>
      </w:r>
      <w:r>
        <w:rPr>
          <w:rStyle w:val="bold"/>
          <w:rtl/>
        </w:rPr>
        <w:t>وَمِثْلَهُم مَّعَهُمْ</w:t>
      </w:r>
      <w:r>
        <w:rPr>
          <w:rtl/>
        </w:rPr>
        <w:t> ﴾ عطف على «اسْتَجَبْنَا» ولا مانع من عطفه على «كَشَفْنَا» المنسحب عليه الدعاء لأنَّ الضرَّ في دعاء أَيُّوب شامل لذهاب المال والبنين.</w:t>
      </w:r>
    </w:p>
    <w:p w:rsidR="001B4260" w:rsidRDefault="001B4260">
      <w:pPr>
        <w:pStyle w:val="textquran"/>
        <w:spacing w:before="113"/>
        <w:rPr>
          <w:rtl/>
        </w:rPr>
      </w:pPr>
      <w:r>
        <w:rPr>
          <w:rtl/>
        </w:rPr>
        <w:t>فالضرُّ في كلام الله ضرُّ بدنه فقط، وذكر زوال ضرِّ الذهاب بقوله: ﴿ وَءَاتَيْنَاهُ أَهْلَهُ وَمِثْلَهُم مَّعَهُمْ ﴾ أو أراد الضرَّ العامَّ الذي في دعاء أَيُّوب ‰ ، وخصَّ بعد تعميم إذ قال: ﴿ وَءَاتَيْنَاهُ ﴾ وإن أراد أَيُّوبُ ضرَّ بدنه فلا بأس بأن يذكره الله ويزيد عليه، كما تقول: سألت الله العلم فأعطانيه والمال.</w:t>
      </w:r>
    </w:p>
    <w:p w:rsidR="001B4260" w:rsidRDefault="001B4260">
      <w:pPr>
        <w:pStyle w:val="textmawadi3"/>
        <w:spacing w:before="57"/>
        <w:rPr>
          <w:rtl/>
        </w:rPr>
      </w:pPr>
      <w:r>
        <w:rPr>
          <w:rStyle w:val="namat2"/>
          <w:w w:val="103"/>
          <w:rtl/>
        </w:rPr>
        <w:t>[قصص]</w:t>
      </w:r>
      <w:r>
        <w:rPr>
          <w:w w:val="103"/>
          <w:rtl/>
        </w:rPr>
        <w:t xml:space="preserve"> </w:t>
      </w:r>
      <w:r>
        <w:rPr>
          <w:rtl/>
        </w:rPr>
        <w:t>وإيتاء ذلك إحياء الله له أولاده الموتى وزوجه إن ماتت، وزاد له زوجا أخرى، وأولادا أخر، بأن يلدهم منها.</w:t>
      </w:r>
    </w:p>
    <w:p w:rsidR="001B4260" w:rsidRDefault="001B4260">
      <w:pPr>
        <w:pStyle w:val="textmawadi3"/>
        <w:spacing w:before="57"/>
        <w:rPr>
          <w:rtl/>
        </w:rPr>
      </w:pPr>
      <w:r>
        <w:rPr>
          <w:rStyle w:val="namat2"/>
          <w:w w:val="103"/>
          <w:rtl/>
        </w:rPr>
        <w:t>[قصص]</w:t>
      </w:r>
      <w:r>
        <w:rPr>
          <w:w w:val="103"/>
          <w:rtl/>
        </w:rPr>
        <w:t xml:space="preserve"> </w:t>
      </w:r>
      <w:r>
        <w:rPr>
          <w:rtl/>
        </w:rPr>
        <w:t>ويروى أنَّ الله تعالى قال له: اذهب إلى أندارك، فذهب فأرسل الله تعالى عليه جرادا من ذهب فذهبت جرادة فردَّها، فسمع نداء: يا أَيُّوب ألم أغنك؟ فقال: بلى يَا رَبِّ، ولكن هذه بركة من بركاتك فلا أشبع من بركتك.</w:t>
      </w:r>
    </w:p>
    <w:p w:rsidR="001B4260" w:rsidRDefault="001B4260">
      <w:pPr>
        <w:pStyle w:val="textmawadi3"/>
        <w:spacing w:before="57"/>
        <w:rPr>
          <w:rtl/>
        </w:rPr>
      </w:pPr>
      <w:r>
        <w:rPr>
          <w:rStyle w:val="namat2"/>
          <w:w w:val="103"/>
          <w:rtl/>
        </w:rPr>
        <w:t>[قصص]</w:t>
      </w:r>
      <w:r>
        <w:rPr>
          <w:w w:val="103"/>
          <w:rtl/>
        </w:rPr>
        <w:t xml:space="preserve"> </w:t>
      </w:r>
      <w:r>
        <w:rPr>
          <w:rtl/>
        </w:rPr>
        <w:t>وعن ابن عبَّاس أنَّه سأل النبيء ژ عن الآية فقال: «</w:t>
      </w:r>
      <w:r>
        <w:rPr>
          <w:rStyle w:val="bold"/>
          <w:rtl/>
        </w:rPr>
        <w:t>ردَّ الله امرأته إليه وزاد في شبابها حتَّى ولدت ستَّا وعشرين ذكرا»</w:t>
      </w:r>
      <w:r>
        <w:rPr>
          <w:rtl/>
        </w:rPr>
        <w:t xml:space="preserve"> وعلى هذا ليس ذلك بإحياء الأولاد الموتى.</w:t>
      </w:r>
    </w:p>
    <w:p w:rsidR="001B4260" w:rsidRDefault="001B4260">
      <w:pPr>
        <w:pStyle w:val="textmawadi3"/>
        <w:spacing w:before="57"/>
        <w:rPr>
          <w:rtl/>
        </w:rPr>
      </w:pPr>
      <w:r>
        <w:rPr>
          <w:rStyle w:val="namat2"/>
          <w:rtl/>
        </w:rPr>
        <w:t>[قصص]</w:t>
      </w:r>
      <w:r>
        <w:rPr>
          <w:rtl/>
        </w:rPr>
        <w:t xml:space="preserve"> وروي أنَّه جعل الله تعالى له مخزنا من جراد كلُّها من ذهب فطارت جرادة فأخذها، فقال له ملك: ألم يكفك ما بقي؟ وعنه ژ : </w:t>
      </w:r>
      <w:r>
        <w:rPr>
          <w:rStyle w:val="bold"/>
          <w:rtl/>
        </w:rPr>
        <w:t>«أفرغ الله</w:t>
      </w:r>
      <w:r>
        <w:rPr>
          <w:rtl/>
        </w:rPr>
        <w:t> </w:t>
      </w:r>
      <w:r>
        <w:rPr>
          <w:rStyle w:val="azawijal"/>
          <w:rFonts w:cs="Times New Roman"/>
          <w:rtl/>
        </w:rPr>
        <w:t>8</w:t>
      </w:r>
      <w:r>
        <w:rPr>
          <w:rtl/>
        </w:rPr>
        <w:t xml:space="preserve"> </w:t>
      </w:r>
      <w:r>
        <w:rPr>
          <w:rStyle w:val="bold"/>
          <w:rtl/>
        </w:rPr>
        <w:t>سحابة ذهب في أندر قمحه، وسحابة فضَّة في أندر شعيره، حتَّى فاضا وكان يغتسل فخرَّ عليه جراد من ذهب فجعل يجمعه في ثوبه، فأوحى الله إليه: ألم أغنك عَمَّا ترى؟ فقال: بلى وعزَّتك، لكن لا غنى لي عن بركتك»</w:t>
      </w:r>
      <w:r>
        <w:rPr>
          <w:vertAlign w:val="superscript"/>
          <w:rtl/>
        </w:rPr>
        <w:footnoteReference w:id="175"/>
      </w:r>
      <w:r>
        <w:rPr>
          <w:rtl/>
        </w:rPr>
        <w:t xml:space="preserve"> رواه البخاري عن أبي هريرة مرفوعا.</w:t>
      </w:r>
    </w:p>
    <w:p w:rsidR="001B4260" w:rsidRDefault="001B4260">
      <w:pPr>
        <w:pStyle w:val="textquran"/>
        <w:spacing w:before="57"/>
        <w:rPr>
          <w:rStyle w:val="bold"/>
          <w:rtl/>
        </w:rPr>
      </w:pPr>
      <w:r>
        <w:rPr>
          <w:rtl/>
        </w:rPr>
        <w:t>قال عكرمة: قيل لأيُّوب: أهلك في الآخرة فإن شئت عجَّلناهم لك في الدنيا، وإن شئت كانوا لك في الآخرة وآتيناك مثلهم في الدنيا، فقال: بل يكونون لي في الآخرة، وأوتى مثلهم في الدنيا، فمعنى الآية: ﴿ وَءَاتَيْنَاهُ أَهْلَهُ ﴾ في الآخرة و﴿ مِثْلَهُم مَّعَهُمْ ﴾ في الدنيا، وأراد بالأهل الأولاد. وعاش بعد زوال الضرِّ سبعين سنة فيما قيل عن ابن عبَّاس، ففي قول: يكون عمره ثمانين أو سبعين ونحو ذلك بحسب الأقوال السابقة.</w:t>
      </w:r>
    </w:p>
    <w:p w:rsidR="001B4260" w:rsidRDefault="001B4260">
      <w:pPr>
        <w:pStyle w:val="textquran"/>
        <w:rPr>
          <w:rStyle w:val="bold"/>
          <w:rtl/>
        </w:rPr>
      </w:pPr>
      <w:r>
        <w:rPr>
          <w:rtl/>
        </w:rPr>
        <w:t>﴿ </w:t>
      </w:r>
      <w:r>
        <w:rPr>
          <w:rStyle w:val="bold"/>
          <w:rtl/>
        </w:rPr>
        <w:t>رَحْمَةً</w:t>
      </w:r>
      <w:r>
        <w:rPr>
          <w:rtl/>
        </w:rPr>
        <w:t> ﴾ مفعول من أجله، أي لأجل رحمتنا له، أو مفعول مطلق لـ «آتَيْنَا» لأنَّ الإيتاء رحمة، أو لمحذوف أي رحمناه رحمة، ولا ضعف فيه، بل هو أقوى من التعليل</w:t>
      </w:r>
      <w:r>
        <w:rPr>
          <w:rStyle w:val="bold"/>
          <w:rtl/>
        </w:rPr>
        <w:t xml:space="preserve"> </w:t>
      </w:r>
      <w:r>
        <w:rPr>
          <w:rtl/>
        </w:rPr>
        <w:t>﴿ </w:t>
      </w:r>
      <w:r>
        <w:rPr>
          <w:rStyle w:val="bold"/>
          <w:rtl/>
        </w:rPr>
        <w:t>مِّنْ عِندِنَا</w:t>
      </w:r>
      <w:r>
        <w:rPr>
          <w:rtl/>
        </w:rPr>
        <w:t> ﴾ نعت لـ «رَحْمَةً»، أو متعلِّق بـ «آتَيْنَاهُ».</w:t>
      </w:r>
    </w:p>
    <w:p w:rsidR="001B4260" w:rsidRDefault="001B4260">
      <w:pPr>
        <w:pStyle w:val="textquran"/>
        <w:rPr>
          <w:rtl/>
        </w:rPr>
      </w:pPr>
      <w:r>
        <w:rPr>
          <w:rtl/>
        </w:rPr>
        <w:t>﴿ </w:t>
      </w:r>
      <w:r>
        <w:rPr>
          <w:rStyle w:val="bold"/>
          <w:rtl/>
        </w:rPr>
        <w:t>وَذِكْرَى</w:t>
      </w:r>
      <w:r>
        <w:rPr>
          <w:rtl/>
        </w:rPr>
        <w:t> ﴾ اسم مصدر بمعنى التذكير</w:t>
      </w:r>
      <w:r>
        <w:rPr>
          <w:rStyle w:val="bold"/>
          <w:rtl/>
        </w:rPr>
        <w:t xml:space="preserve"> </w:t>
      </w:r>
      <w:r>
        <w:rPr>
          <w:rtl/>
        </w:rPr>
        <w:t>﴿ </w:t>
      </w:r>
      <w:r>
        <w:rPr>
          <w:rStyle w:val="bold"/>
          <w:rtl/>
        </w:rPr>
        <w:t>لِلْعَابِدِينَ</w:t>
      </w:r>
      <w:r>
        <w:rPr>
          <w:rtl/>
        </w:rPr>
        <w:t> ﴾ ليصبروا فيثابوا، كما أثيب أَيُّوب، وكلٌّ على قدره، ولا يجزعوا فيحبطوا ثواب عبادتهم، متعلِّق بـ «ذِكْرَى» شِبه لام التقوية، وإن أريد بالذكرى المعنى الحاصل من المصدر كان نعتا لـ «ذِكْرَى» ولا يحسن أن يجعل «رَحْمَةً» متنازعا مع «ذِكْرَى» في «لِلْعَابِدِينَ»، لأنَّ «رَحْمَةً» ذكر في شأن أَيُّوب.</w:t>
      </w:r>
    </w:p>
    <w:p w:rsidR="001B4260" w:rsidRDefault="001B4260">
      <w:pPr>
        <w:pStyle w:val="faree"/>
        <w:rPr>
          <w:rtl/>
        </w:rPr>
      </w:pPr>
      <w:r>
        <w:rPr>
          <w:rtl/>
        </w:rPr>
        <w:t>القصَّة السابعة:</w:t>
      </w:r>
      <w:r>
        <w:rPr>
          <w:rtl/>
        </w:rPr>
        <w:br/>
        <w:t>قصَّة إسماعيل وإدريس وذي الكفل </w:t>
      </w:r>
      <w:r>
        <w:rPr>
          <w:rStyle w:val="alyhimalsalam"/>
          <w:rFonts w:cs="Times New Roman"/>
          <w:rtl/>
        </w:rPr>
        <w:t>1</w:t>
      </w:r>
      <w:r>
        <w:rPr>
          <w:rtl/>
        </w:rPr>
        <w:t> </w:t>
      </w:r>
    </w:p>
    <w:p w:rsidR="001B4260" w:rsidRDefault="001B4260">
      <w:pPr>
        <w:pStyle w:val="textquran"/>
        <w:rPr>
          <w:rtl/>
        </w:rPr>
      </w:pPr>
      <w:r>
        <w:rPr>
          <w:rtl/>
        </w:rPr>
        <w:t>﴿ </w:t>
      </w:r>
      <w:r>
        <w:rPr>
          <w:rStyle w:val="bold"/>
          <w:rtl/>
        </w:rPr>
        <w:t>وَإِسْمَاعِيلَ وَإِدْرِيسَ وَذَا الْكِفْلِ</w:t>
      </w:r>
      <w:r>
        <w:rPr>
          <w:rtl/>
        </w:rPr>
        <w:t> ﴾ واذكر إسماعيل... إلخ على حدِّ ما مرَّ، وظاهر الآية أنَّ ذا الكفل نبيء، وهو كذلك ‰ ، وعليه الجمهور واسمه: بشير بن أَيُّوب، وقيل: ذو الكفل اسمه، بعث نبيئا بعد أبيه، وأمَّا وصيه فهو ابنه حرمل، كما روي عن وهب.</w:t>
      </w:r>
    </w:p>
    <w:p w:rsidR="001B4260" w:rsidRDefault="001B4260">
      <w:pPr>
        <w:pStyle w:val="textmawadi3"/>
        <w:rPr>
          <w:rtl/>
        </w:rPr>
      </w:pPr>
      <w:r>
        <w:rPr>
          <w:rStyle w:val="namat2"/>
          <w:rtl/>
        </w:rPr>
        <w:t>[قصص]</w:t>
      </w:r>
      <w:r>
        <w:rPr>
          <w:rtl/>
        </w:rPr>
        <w:t xml:space="preserve"> وكان ذو الكفل مقيما بالشام، ومات ابن خمس وسبعين [قضاها] كلَّها في الشام، وأوصى إلى ابنه عبدان، ثمَّ بعث الله شعيبا، أو هو إلياس بن ياسين بن فنحاص بن العيزار بن هارون أخي موسى، أو يوشع بن نون أو زكرياء، أو اليسع بن أخطوب بن العجوز، أقوال.</w:t>
      </w:r>
    </w:p>
    <w:p w:rsidR="001B4260" w:rsidRDefault="001B4260">
      <w:pPr>
        <w:pStyle w:val="textquran"/>
        <w:rPr>
          <w:rtl/>
        </w:rPr>
      </w:pPr>
      <w:r>
        <w:rPr>
          <w:rtl/>
        </w:rPr>
        <w:t>وزعم اليهود أنَّه حزقيال وجاءته النبوءة وهو في وسط سبي بخت نصر على نهر جوبار، وقيل: ليس نبيئا لكنَّه عبد صالح استخلفه اليسع بشرط أن يقوم الليل ويصوم النهار ولا يغضب.</w:t>
      </w:r>
    </w:p>
    <w:p w:rsidR="001B4260" w:rsidRDefault="001B4260">
      <w:pPr>
        <w:pStyle w:val="textmawadi3"/>
        <w:rPr>
          <w:rtl/>
        </w:rPr>
      </w:pPr>
      <w:r>
        <w:rPr>
          <w:rStyle w:val="namat2"/>
          <w:rtl/>
        </w:rPr>
        <w:t>[قصص]</w:t>
      </w:r>
      <w:r>
        <w:rPr>
          <w:rtl/>
        </w:rPr>
        <w:t xml:space="preserve"> وعن ابن عبَّاس: احتضر قاض من بني إسرائيل فقال: من أستخلف على أن لا يغضب؟ فقال رجل: أنا، وقيل: احتضر ملك منهم، فقال له الرؤساء: استخلف، وفزع إليه الناس، فقال: أستخلف من يتكفَّل لي بثلاث، فقال فتى: أنا، فقال: اجلس فأعاد، فقال: أنا، فأعاد فقال: أنا، فقال: أن تقوم الليل ولا ترقد، وتصوم النهار ولا تفطر، وتحكم ولا تغضب، فقال: نعم، وفي هذه الأقوال لقِّب لأنَّه تكفَّل بما وجب، أو بما شرط عليه. ومن قال: هو زكرياء، فلأنَّه كفل مريم، وقيل له: ذو الكفل بهذا لأنَّ له حظًّا عظيما، والكفل: الحظُّ، وقيل: لأنَّ له ضعف ثواب أعمال أنبياء زمانه.</w:t>
      </w:r>
    </w:p>
    <w:p w:rsidR="001B4260" w:rsidRDefault="001B4260">
      <w:pPr>
        <w:pStyle w:val="textquran"/>
        <w:rPr>
          <w:rtl/>
        </w:rPr>
      </w:pPr>
      <w:r>
        <w:rPr>
          <w:rtl/>
        </w:rPr>
        <w:t>﴿ </w:t>
      </w:r>
      <w:r>
        <w:rPr>
          <w:rStyle w:val="bold"/>
          <w:rtl/>
        </w:rPr>
        <w:t>كُلٌّ</w:t>
      </w:r>
      <w:r>
        <w:rPr>
          <w:rtl/>
        </w:rPr>
        <w:t> ﴾ ممن ذكر ﴿ </w:t>
      </w:r>
      <w:r>
        <w:rPr>
          <w:rStyle w:val="bold"/>
          <w:rtl/>
        </w:rPr>
        <w:t>مِنَ الصَّابِرِينَ</w:t>
      </w:r>
      <w:r>
        <w:rPr>
          <w:rtl/>
        </w:rPr>
        <w:t> ﴾ على العبادة والمصائب وعن الشهوات، وهذا حضٌّ على الصبر بإشارة أنَّ من لم يصبر فهو خارج عن طريق الأنبياء ﴿ </w:t>
      </w:r>
      <w:r>
        <w:rPr>
          <w:rStyle w:val="bold"/>
          <w:rtl/>
        </w:rPr>
        <w:t>وَأَدْخَلْنَاهُمْ فِي رَحْمَتِنَآ</w:t>
      </w:r>
      <w:r>
        <w:rPr>
          <w:rtl/>
        </w:rPr>
        <w:t> ﴾ وعلَّل هذا تعليلا جمليًّا بقوله: ﴿ </w:t>
      </w:r>
      <w:r>
        <w:rPr>
          <w:rStyle w:val="bold"/>
          <w:rtl/>
        </w:rPr>
        <w:t>إِنَّهُم مِّنَ الصَّالِحِينَ</w:t>
      </w:r>
      <w:r>
        <w:rPr>
          <w:rtl/>
        </w:rPr>
        <w:t> ﴾ الكاملين في الصلاح لعصمتهم من الذنوب.</w:t>
      </w:r>
    </w:p>
    <w:p w:rsidR="001B4260" w:rsidRDefault="001B4260">
      <w:pPr>
        <w:pStyle w:val="faree"/>
        <w:rPr>
          <w:rtl/>
        </w:rPr>
      </w:pPr>
      <w:r>
        <w:rPr>
          <w:rtl/>
        </w:rPr>
        <w:t>القصَّة الثامنة: قصة يونس </w:t>
      </w:r>
      <w:r>
        <w:rPr>
          <w:rStyle w:val="spglamiss2014"/>
          <w:rtl/>
        </w:rPr>
        <w:t>‰</w:t>
      </w:r>
      <w:r>
        <w:rPr>
          <w:rtl/>
        </w:rPr>
        <w:t> </w:t>
      </w:r>
    </w:p>
    <w:p w:rsidR="001B4260" w:rsidRDefault="001B4260">
      <w:pPr>
        <w:pStyle w:val="textquran"/>
        <w:spacing w:before="79"/>
        <w:rPr>
          <w:w w:val="103"/>
          <w:rtl/>
        </w:rPr>
      </w:pPr>
      <w:r>
        <w:rPr>
          <w:w w:val="103"/>
          <w:rtl/>
        </w:rPr>
        <w:t>﴿ </w:t>
      </w:r>
      <w:r>
        <w:rPr>
          <w:rStyle w:val="bold"/>
          <w:w w:val="103"/>
          <w:rtl/>
        </w:rPr>
        <w:t>وَذَا النُّونِ</w:t>
      </w:r>
      <w:r>
        <w:rPr>
          <w:w w:val="103"/>
          <w:rtl/>
        </w:rPr>
        <w:t> ﴾ صاحب الحوت يونس بن متَّى، ومتَّى أبوه كما قال البخاري وغيره، وصحَّحه ابن حجر، وكذا قالت اليهود، إلَّا أنهم يسمُّونه يونه ابن اميتاي، وبعض: يونان بن اماتي. وكان في زمان ملوك الطوائف من الفرس، ومعنى ملوك الطوائف تعدُّد الملوك، كلٌّ على طائفة ولم يجمعهم ملك واحد.</w:t>
      </w:r>
    </w:p>
    <w:p w:rsidR="001B4260" w:rsidRDefault="001B4260">
      <w:pPr>
        <w:pStyle w:val="textmawadi3"/>
        <w:spacing w:before="57"/>
        <w:rPr>
          <w:rtl/>
        </w:rPr>
      </w:pPr>
      <w:r>
        <w:rPr>
          <w:rStyle w:val="namat2"/>
          <w:w w:val="103"/>
          <w:rtl/>
        </w:rPr>
        <w:t>[قصص]</w:t>
      </w:r>
      <w:r>
        <w:rPr>
          <w:w w:val="103"/>
          <w:rtl/>
        </w:rPr>
        <w:t xml:space="preserve"> </w:t>
      </w:r>
      <w:r>
        <w:rPr>
          <w:rtl/>
        </w:rPr>
        <w:t>وقيل: متَّى اسم أمِّه، فلم ينسب نبيء إلى أمِّه إلَّا يونس وعيسى </w:t>
      </w:r>
      <w:r>
        <w:rPr>
          <w:rStyle w:val="alyhimalsalam"/>
          <w:rFonts w:cs="Times New Roman"/>
          <w:rtl/>
        </w:rPr>
        <w:t>6</w:t>
      </w:r>
      <w:r>
        <w:rPr>
          <w:rtl/>
        </w:rPr>
        <w:t xml:space="preserve"> . ويروى أنَّ جبريل قال ليونس: أنذر أهل نينوى، فقال: ألتمس دَابَّة، فقال: الأمر أعجل من ذلك، فغضب، وانطلق إلى السفينة. ولعلَّ هذا قبل النبوءة ولم يعلم أنَّه جبريل. وعن وهب: أنَّه كان يونس عبدا صالحا في خلق ضيِّق فَلَمَّا تحمَّل أثقال النبوءة تفسَّخ تحتها تفسُّخ الربع تحت الحمل الثقيل، فقذفها من يده وهرب منها، فأخرجه الله من أولي العزم من الرسل، وقال: ﴿ فَاصْبِرْ كَمَا صَبَرَ أُولُواْ الْعَزْمِ مِنَ الرُّسُلِ ﴾ </w:t>
      </w:r>
      <w:r>
        <w:rPr>
          <w:rStyle w:val="CharacterStyle11"/>
          <w:rtl/>
        </w:rPr>
        <w:t>[سورة الأحقاف: 35]</w:t>
      </w:r>
      <w:r>
        <w:rPr>
          <w:rtl/>
        </w:rPr>
        <w:t xml:space="preserve"> وقال: ﴿ وَلَا تَكُن كَصَاحِبِ الْحُوتِ ﴾ </w:t>
      </w:r>
      <w:r>
        <w:rPr>
          <w:rStyle w:val="CharacterStyle11"/>
          <w:rtl/>
        </w:rPr>
        <w:t>[سورة القلم: 48]</w:t>
      </w:r>
      <w:r>
        <w:rPr>
          <w:rtl/>
        </w:rPr>
        <w:t>.</w:t>
      </w:r>
    </w:p>
    <w:p w:rsidR="001B4260" w:rsidRDefault="001B4260">
      <w:pPr>
        <w:pStyle w:val="textquran"/>
        <w:spacing w:before="57"/>
        <w:rPr>
          <w:rStyle w:val="bold"/>
          <w:rtl/>
        </w:rPr>
      </w:pPr>
      <w:r>
        <w:rPr>
          <w:rtl/>
        </w:rPr>
        <w:t xml:space="preserve">وعن ابن عبَّاس: كانت رسالته بعد الخروج من بطن الحوت لقوله تعالى عقب ذكر خروجه من بطن الحوت: ﴿ وَأَرْسَلْنَاهُ إِلَىٰ مَاْئَةِ أَلْفٍ اَوْ يَزِيدُونَ ﴾ </w:t>
      </w:r>
      <w:r>
        <w:rPr>
          <w:rStyle w:val="CharacterStyle11"/>
          <w:rtl/>
        </w:rPr>
        <w:t>[سورة الصافات: 147]</w:t>
      </w:r>
      <w:r>
        <w:rPr>
          <w:rtl/>
        </w:rPr>
        <w:t>. وأجاز بعضهم الصغيرة قبل النبوءة، وقد قال الله </w:t>
      </w:r>
      <w:r>
        <w:rPr>
          <w:rStyle w:val="azawijal"/>
          <w:rFonts w:cs="Times New Roman"/>
          <w:rtl/>
        </w:rPr>
        <w:t>8</w:t>
      </w:r>
      <w:r>
        <w:rPr>
          <w:rtl/>
        </w:rPr>
        <w:t xml:space="preserve"> : ﴿ وَإِنَّ يُونُسَ لَمِنَ الْمُرْسَلِينَ إِذَ اَبَقَ إِلَى الْفُلْكِ ﴾ </w:t>
      </w:r>
      <w:r>
        <w:rPr>
          <w:rStyle w:val="CharacterStyle11"/>
          <w:rtl/>
        </w:rPr>
        <w:t>[سورة الصافات: 139 ـ 140]</w:t>
      </w:r>
      <w:r>
        <w:rPr>
          <w:rtl/>
        </w:rPr>
        <w:t xml:space="preserve"> فهو من المرسلين قبل الإباقة لا بعدها.</w:t>
      </w:r>
    </w:p>
    <w:p w:rsidR="001B4260" w:rsidRDefault="001B4260">
      <w:pPr>
        <w:pStyle w:val="textquran"/>
        <w:rPr>
          <w:rtl/>
        </w:rPr>
      </w:pPr>
      <w:r>
        <w:rPr>
          <w:rtl/>
        </w:rPr>
        <w:t>﴿ </w:t>
      </w:r>
      <w:r>
        <w:rPr>
          <w:rStyle w:val="bold"/>
          <w:rtl/>
        </w:rPr>
        <w:t>إِذ ذَّهَبَ</w:t>
      </w:r>
      <w:r>
        <w:rPr>
          <w:rtl/>
        </w:rPr>
        <w:t> ﴾ عن قومه</w:t>
      </w:r>
      <w:r>
        <w:rPr>
          <w:rStyle w:val="bold"/>
          <w:rtl/>
        </w:rPr>
        <w:t xml:space="preserve"> </w:t>
      </w:r>
      <w:r>
        <w:rPr>
          <w:rtl/>
        </w:rPr>
        <w:t>﴿ </w:t>
      </w:r>
      <w:r>
        <w:rPr>
          <w:rStyle w:val="bold"/>
          <w:rtl/>
        </w:rPr>
        <w:t>مُغَاضِبًا</w:t>
      </w:r>
      <w:r>
        <w:rPr>
          <w:rtl/>
        </w:rPr>
        <w:t> ﴾ غضب عليهم غضبا شديدا لطول مكثه فيهم بالأمر والنهي.</w:t>
      </w:r>
    </w:p>
    <w:p w:rsidR="001B4260" w:rsidRDefault="001B4260">
      <w:pPr>
        <w:pStyle w:val="textmawadi3"/>
        <w:rPr>
          <w:rtl/>
        </w:rPr>
      </w:pPr>
      <w:r>
        <w:rPr>
          <w:rStyle w:val="namat2"/>
          <w:rtl/>
        </w:rPr>
        <w:t>[بلاغة]</w:t>
      </w:r>
      <w:r>
        <w:rPr>
          <w:rtl/>
        </w:rPr>
        <w:t xml:space="preserve"> فالمفاعلة هنا للمبالغة شبَّه غضبه وحده بالغضب الذي هو مقابل لغضبهم عليه لجامع الشدَّة، ولا يقال هو على بابه من المفاعلة بين متعدِّد، لأنَّهم أيضا غضبوا عليه، إذ خافوا العذاب لذهابه بلا إيمان منهم، لأنَّا نقول ليس الخوف غضبا، اللهمَّ إلَّا على طريق الشبه، ولا يقال: هذا مفاعلة بلا مقابل ولا مبالغة، مثل: سافرت، لأنَّا نقول تحقَّق وجود «سافرت» في ذلك ولم يتحقَّق وجود المغاضبة كذلك في كلام آخر.</w:t>
      </w:r>
    </w:p>
    <w:p w:rsidR="001B4260" w:rsidRDefault="001B4260">
      <w:pPr>
        <w:pStyle w:val="textmawadi3"/>
        <w:rPr>
          <w:w w:val="97"/>
          <w:rtl/>
        </w:rPr>
      </w:pPr>
      <w:r>
        <w:rPr>
          <w:rStyle w:val="namat2"/>
          <w:w w:val="97"/>
          <w:rtl/>
        </w:rPr>
        <w:t>[قصص]</w:t>
      </w:r>
      <w:r>
        <w:rPr>
          <w:w w:val="97"/>
          <w:rtl/>
        </w:rPr>
        <w:t xml:space="preserve"> ويقال: سبى ملك من فلسطين تسعة أسباط، ونصفًا من قوم يونس، وهو ساكن فيها، فأوحى الله إلى شعياء أن يأمر حزقيل الملك أن يوجِّه خمسة من الأنبياء لقتاله، فأمر يونس فقال: هل أمرك الله بإخراجي أو سمَّاني؟ قال: لا، قال: هنا أنبياء غيري، فألحُّوا عليه فخرج بلا إذن من الله </w:t>
      </w:r>
      <w:r>
        <w:rPr>
          <w:rStyle w:val="azawijal"/>
          <w:rFonts w:cs="Times New Roman"/>
          <w:w w:val="97"/>
          <w:rtl/>
        </w:rPr>
        <w:t>8</w:t>
      </w:r>
      <w:r>
        <w:rPr>
          <w:w w:val="97"/>
          <w:rtl/>
        </w:rPr>
        <w:t xml:space="preserve"> مغاضبا له، وركب سفينة في بحر الروم وأشرفت على الغرق في اللجَّة، فقال الملاحون: هنا عاص أو آبق، ومن العادة أن نقترع فنلقي من وقعت عليه، فغرق واحد أهون من غرق السفينة ومن فيها، وخرجت على يونس ثلاثا، فقال: أنا العاصي الآبق.</w:t>
      </w:r>
    </w:p>
    <w:p w:rsidR="001B4260" w:rsidRDefault="001B4260">
      <w:pPr>
        <w:pStyle w:val="textquran"/>
        <w:rPr>
          <w:rtl/>
        </w:rPr>
      </w:pPr>
      <w:r>
        <w:rPr>
          <w:rtl/>
        </w:rPr>
        <w:t>فكلَّما أتى جانبا من السفينة، وجد حوتا فاغرا فاه فألقى نفسه، فأوحى الله إليه</w:t>
      </w:r>
      <w:r>
        <w:rPr>
          <w:color w:val="00C100"/>
          <w:vertAlign w:val="superscript"/>
          <w:rtl/>
        </w:rPr>
        <w:footnoteReference w:id="176"/>
      </w:r>
      <w:r>
        <w:rPr>
          <w:rtl/>
        </w:rPr>
        <w:t xml:space="preserve"> أن لا تخدشيه فإنَّك سجنه، وهذا على ظاهره، أو بمعنى قضى الله </w:t>
      </w:r>
      <w:r>
        <w:rPr>
          <w:rStyle w:val="azawijal"/>
          <w:rFonts w:cs="Times New Roman"/>
          <w:rtl/>
        </w:rPr>
        <w:t>8</w:t>
      </w:r>
      <w:r>
        <w:rPr>
          <w:rtl/>
        </w:rPr>
        <w:t xml:space="preserve"> أن لا تخدشه، وَلَمَّا نبذته بالعراء ضعيفا كالفرخ أنبت الله </w:t>
      </w:r>
      <w:r>
        <w:rPr>
          <w:rStyle w:val="azawijal"/>
          <w:rFonts w:cs="Times New Roman"/>
          <w:rtl/>
        </w:rPr>
        <w:t>8</w:t>
      </w:r>
      <w:r>
        <w:rPr>
          <w:rtl/>
        </w:rPr>
        <w:t xml:space="preserve"> عليه شجرة من يقطين، قيل: يأكل من ثمارها أو تظله، وترضعه أروى، وَلَمَّا يبست حزن، فأوحى الله إليه: «أتحزن على شجرة ولم تحزن على مائة ألف أو أكثر؟».</w:t>
      </w:r>
    </w:p>
    <w:p w:rsidR="001B4260" w:rsidRDefault="001B4260">
      <w:pPr>
        <w:pStyle w:val="textmawadi3"/>
        <w:spacing w:before="181"/>
        <w:rPr>
          <w:rtl/>
        </w:rPr>
      </w:pPr>
      <w:r>
        <w:rPr>
          <w:rStyle w:val="namat2"/>
          <w:rtl/>
        </w:rPr>
        <w:t>[قصص]</w:t>
      </w:r>
      <w:r>
        <w:rPr>
          <w:rtl/>
        </w:rPr>
        <w:t xml:space="preserve"> وأوحى الله إليه أن اذهب إليهم، فقل لملكهم: «إنَّ الله أمرك أن ترسل بني إسرائيل معي» فقال: لو علمنا أنَّك نبيء لفعلنا، ولو كان الأمر كذلك لمنعنا الله من سبيهم، ودعاهم ثلاثة أَيَّام، فأوحى الله </w:t>
      </w:r>
      <w:r>
        <w:rPr>
          <w:rStyle w:val="azawijal"/>
          <w:rFonts w:cs="Times New Roman"/>
          <w:rtl/>
        </w:rPr>
        <w:t>8</w:t>
      </w:r>
      <w:r>
        <w:rPr>
          <w:rtl/>
        </w:rPr>
        <w:t> : أبلغهم إن لم يؤمنوا عذِّبوا، فأبلغهم ولم يؤمنوا وندموا، فسألوا العلماء من بني إسرائيل، فقالوا: إن خرج فقد صدق فلم يجدوه، وقيل لهم: خرج العشيَّة وأغلقوا الأبواب على المواشي فلم تدخل، وفرَّقوا بين الأولاد والأمهات من كلِّ حيوان، فلما انشقَّ الصبح جاء العذاب وألقت الحوامل ما في بطونها، وصاحت الصبيان والدواب، فرفع العذاب فبعثوا إلى يونس فآمنوا وأرسلوا بني إسرائيل معه.</w:t>
      </w:r>
    </w:p>
    <w:p w:rsidR="001B4260" w:rsidRDefault="001B4260">
      <w:pPr>
        <w:pStyle w:val="textquran"/>
        <w:spacing w:before="181"/>
        <w:rPr>
          <w:rtl/>
        </w:rPr>
      </w:pPr>
      <w:r>
        <w:rPr>
          <w:rtl/>
        </w:rPr>
        <w:t>﴿ </w:t>
      </w:r>
      <w:r>
        <w:rPr>
          <w:rStyle w:val="bold"/>
          <w:rtl/>
        </w:rPr>
        <w:t>فَظَنَّ أَن لَّن نَّقْدِرَ عَلَيْهِ</w:t>
      </w:r>
      <w:r>
        <w:rPr>
          <w:rtl/>
        </w:rPr>
        <w:t> ﴾ نضيِّق عليه بالسجن في بطن الحوت أو غيره، ولا علم له بالحوت حتَّى وقع في فمه.</w:t>
      </w:r>
    </w:p>
    <w:p w:rsidR="001B4260" w:rsidRDefault="001B4260">
      <w:pPr>
        <w:pStyle w:val="textquran"/>
        <w:spacing w:before="181"/>
        <w:rPr>
          <w:rtl/>
        </w:rPr>
      </w:pPr>
      <w:r>
        <w:rPr>
          <w:rtl/>
        </w:rPr>
        <w:t>دخل ابن عبَّاس على معاوية، فقال معاوية: ضربتني أمواج القرآن الليلة فغرقت، كيف ينفي نبيء الله القدرة عن الله؟ فقال ابن عبَّاس: ذلك من القدْر لا من القدرة، أي من التضييق لا من معنى القدرة ضدّ العجز تعالى الله.</w:t>
      </w:r>
    </w:p>
    <w:p w:rsidR="001B4260" w:rsidRDefault="001B4260">
      <w:pPr>
        <w:pStyle w:val="textquran"/>
        <w:spacing w:before="181"/>
        <w:rPr>
          <w:rtl/>
        </w:rPr>
      </w:pPr>
      <w:r>
        <w:rPr>
          <w:rtl/>
        </w:rPr>
        <w:t>أو: لن نقضي عليه بعقوبة، ويدلُّ له قراءة عمر بن عبد العزيز بضمِّ النون وشدِّ الدَّال، وقراءة عليِّ بياء مضمومة وشدِّ الدال من التقدير بمعنى القضاء، ولكن يجوز أن تكون القراءتان من معنى التضييق.</w:t>
      </w:r>
    </w:p>
    <w:p w:rsidR="001B4260" w:rsidRDefault="001B4260">
      <w:pPr>
        <w:pStyle w:val="textquran"/>
        <w:spacing w:before="181"/>
        <w:rPr>
          <w:rtl/>
        </w:rPr>
      </w:pPr>
      <w:r>
        <w:rPr>
          <w:rtl/>
        </w:rPr>
        <w:t xml:space="preserve">ويجوز أن يكون المعنى: </w:t>
      </w:r>
      <w:r>
        <w:rPr>
          <w:rStyle w:val="bold"/>
          <w:rtl/>
        </w:rPr>
        <w:t>عَمِل عَمَلَ من ظنَّ أن لا تعمل فيه قدرتنا أو لا نستعمل فيه قدرتنا بتنجيته بل نتركه</w:t>
      </w:r>
      <w:r>
        <w:rPr>
          <w:rtl/>
        </w:rPr>
        <w:t>، وأمَّا أن يسمَّى وسوسة الشيطان له ـ  بأن لا قدرة لله تعالى على تنجيتك ظنًّا مع أنَّه ينفيها جزما، كما زعم بعض أنَّه أزلَّه الشيطان حتَّى ظنَّ أنَّ الله </w:t>
      </w:r>
      <w:r>
        <w:rPr>
          <w:rStyle w:val="azawijal"/>
          <w:rFonts w:cs="Times New Roman"/>
          <w:rtl/>
        </w:rPr>
        <w:t>8</w:t>
      </w:r>
      <w:r>
        <w:rPr>
          <w:rtl/>
        </w:rPr>
        <w:t xml:space="preserve"> لا يقدر عليه وتاب، وقبلت توبته ـ فلا يتم، لأنَّ ذلك غير ظنٍّ إلَّا مجازا.</w:t>
      </w:r>
    </w:p>
    <w:p w:rsidR="001B4260" w:rsidRDefault="001B4260">
      <w:pPr>
        <w:pStyle w:val="textquran"/>
        <w:rPr>
          <w:rtl/>
        </w:rPr>
      </w:pPr>
      <w:r>
        <w:rPr>
          <w:rtl/>
        </w:rPr>
        <w:t>[قلت:] حتَّى إنِّي أقول لا وجه لتوقُّف المصلِّي وسكوته والاشتغال بنفي ما وسوس به الشيطان مع مقارنة إنكاره لوسوسته، وإنَّما يقف وينفي لو ترجَّح عنده ما يوسوسه به، أو ارتاب به.</w:t>
      </w:r>
    </w:p>
    <w:p w:rsidR="001B4260" w:rsidRDefault="001B4260">
      <w:pPr>
        <w:pStyle w:val="textquran"/>
        <w:spacing w:after="57"/>
        <w:rPr>
          <w:rtl/>
        </w:rPr>
      </w:pPr>
      <w:r>
        <w:rPr>
          <w:rtl/>
        </w:rPr>
        <w:t>﴿ </w:t>
      </w:r>
      <w:r>
        <w:rPr>
          <w:rStyle w:val="bold"/>
          <w:rtl/>
        </w:rPr>
        <w:t>فَنَادَى</w:t>
      </w:r>
      <w:r>
        <w:rPr>
          <w:rFonts w:ascii="spglamiss2014-Bold" w:cs="spglamiss2014-Bold"/>
          <w:b/>
          <w:bCs/>
          <w:rtl/>
        </w:rPr>
        <w:t>ٰ</w:t>
      </w:r>
      <w:r>
        <w:rPr>
          <w:rtl/>
        </w:rPr>
        <w:t> ﴾</w:t>
      </w:r>
      <w:r>
        <w:rPr>
          <w:rStyle w:val="bold"/>
          <w:rtl/>
        </w:rPr>
        <w:t xml:space="preserve"> </w:t>
      </w:r>
      <w:r>
        <w:rPr>
          <w:rtl/>
        </w:rPr>
        <w:t>كان ما كان من ركوب السفينة والمقارعة والتقام الحوت، فنادى</w:t>
      </w:r>
      <w:r>
        <w:rPr>
          <w:rStyle w:val="bold"/>
          <w:rtl/>
        </w:rPr>
        <w:t xml:space="preserve"> </w:t>
      </w:r>
      <w:r>
        <w:rPr>
          <w:rtl/>
        </w:rPr>
        <w:t>﴿ </w:t>
      </w:r>
      <w:r>
        <w:rPr>
          <w:rStyle w:val="bold"/>
          <w:rtl/>
        </w:rPr>
        <w:t>فِي الظُّلُمَاتِ</w:t>
      </w:r>
      <w:r>
        <w:rPr>
          <w:rtl/>
        </w:rPr>
        <w:t> ﴾ ظلمة واحدة شديدة، كأنَّها ظلمات، أو تركَّبت من أجزاء كلُّ جزء ظلمة وأمَّا قوله:</w:t>
      </w:r>
    </w:p>
    <w:p w:rsidR="001B4260" w:rsidRDefault="001B4260">
      <w:pPr>
        <w:pStyle w:val="shator1"/>
        <w:rPr>
          <w:w w:val="92"/>
          <w:rtl/>
        </w:rPr>
      </w:pPr>
      <w:r>
        <w:rPr>
          <w:w w:val="92"/>
          <w:rtl/>
        </w:rPr>
        <w:t>وليل تقول الناس في ظلماته سواء</w:t>
      </w:r>
    </w:p>
    <w:p w:rsidR="001B4260" w:rsidRDefault="001B4260">
      <w:pPr>
        <w:pStyle w:val="shator2"/>
        <w:rPr>
          <w:rtl/>
        </w:rPr>
      </w:pPr>
      <w:r>
        <w:rPr>
          <w:rtl/>
        </w:rPr>
        <w:t>صحيحات العيون وعورها</w:t>
      </w:r>
      <w:r>
        <w:rPr>
          <w:color w:val="00C100"/>
          <w:vertAlign w:val="superscript"/>
          <w:rtl/>
        </w:rPr>
        <w:footnoteReference w:id="177"/>
      </w:r>
    </w:p>
    <w:p w:rsidR="001B4260" w:rsidRDefault="001B4260">
      <w:pPr>
        <w:pStyle w:val="textquran"/>
        <w:rPr>
          <w:rStyle w:val="bold"/>
          <w:rtl/>
        </w:rPr>
      </w:pPr>
      <w:r>
        <w:rPr>
          <w:rtl/>
        </w:rPr>
        <w:t>فيحتمل أنَّ الجمع لتعدُّد الناس، ومع ذلك لا بدُّ من اتِّفَاقهم في شدَّة الظلمات، وكذلك الظلمة في الحوت، كظلمة العين العوراء التي لم يبق فيها إبصار مَّا، أو ظلمة الحوت وظلمة البحر وظلمة الليل، إذا جاء عليه الليل، أو هؤلاء الثلاث مع ظلمة حوت أخرى بلع هذه.</w:t>
      </w:r>
    </w:p>
    <w:p w:rsidR="001B4260" w:rsidRDefault="001B4260">
      <w:pPr>
        <w:pStyle w:val="textquran"/>
        <w:rPr>
          <w:rStyle w:val="bold"/>
          <w:rtl/>
        </w:rPr>
      </w:pPr>
      <w:r>
        <w:rPr>
          <w:rtl/>
        </w:rPr>
        <w:t>﴿ </w:t>
      </w:r>
      <w:r>
        <w:rPr>
          <w:rStyle w:val="bold"/>
          <w:rtl/>
        </w:rPr>
        <w:t>أَن لَّآ إِلَهَ إِلَّآ أَنتَ</w:t>
      </w:r>
      <w:r>
        <w:rPr>
          <w:rtl/>
        </w:rPr>
        <w:t> ﴾ أن مخفَّفة من الثقيلة، أي إنَّه أي الشأن، أو تفسيريَّة لتقدُّم ما فيه معنى القول لا حروفه، وهو النداء، ومن الجائز أن يقدَّر: إنَّك لا إله إلَّا أنت.</w:t>
      </w:r>
    </w:p>
    <w:p w:rsidR="001B4260" w:rsidRDefault="001B4260">
      <w:pPr>
        <w:pStyle w:val="textquran"/>
        <w:rPr>
          <w:rStyle w:val="bold"/>
          <w:rtl/>
        </w:rPr>
      </w:pPr>
      <w:r>
        <w:rPr>
          <w:rtl/>
        </w:rPr>
        <w:t>﴿ </w:t>
      </w:r>
      <w:r>
        <w:rPr>
          <w:rStyle w:val="bold"/>
          <w:rtl/>
        </w:rPr>
        <w:t>سُبْحَانَكَ</w:t>
      </w:r>
      <w:r>
        <w:rPr>
          <w:rtl/>
        </w:rPr>
        <w:t> ﴾ أسبِّحك تسبيحك أي اللائق بك، أو حكاية لقول الله سبَّحت نفسي، كما قال بعض إنَّ «سبحان الله» عَلَم على تسبيح الله نفسه، لا تسبيح فيه لأحد إلَّا حكايته.</w:t>
      </w:r>
    </w:p>
    <w:p w:rsidR="001B4260" w:rsidRDefault="001B4260">
      <w:pPr>
        <w:pStyle w:val="textquran"/>
        <w:rPr>
          <w:rtl/>
        </w:rPr>
      </w:pPr>
      <w:r>
        <w:rPr>
          <w:rtl/>
        </w:rPr>
        <w:t>﴿ </w:t>
      </w:r>
      <w:r>
        <w:rPr>
          <w:rStyle w:val="bold"/>
          <w:rtl/>
        </w:rPr>
        <w:t>إِنِّي كُنتُ</w:t>
      </w:r>
      <w:r>
        <w:rPr>
          <w:rtl/>
        </w:rPr>
        <w:t> ﴾ بهجرتي بلا إذن منك</w:t>
      </w:r>
      <w:r>
        <w:rPr>
          <w:rStyle w:val="bold"/>
          <w:rtl/>
        </w:rPr>
        <w:t xml:space="preserve"> </w:t>
      </w:r>
      <w:r>
        <w:rPr>
          <w:rtl/>
        </w:rPr>
        <w:t>﴿ </w:t>
      </w:r>
      <w:r>
        <w:rPr>
          <w:rStyle w:val="bold"/>
          <w:rtl/>
        </w:rPr>
        <w:t>مِنَ الظَّالِمِينَ</w:t>
      </w:r>
      <w:r>
        <w:rPr>
          <w:rtl/>
        </w:rPr>
        <w:t> ﴾ لأنفسهم أو لها ولغيرها بذنوبهم، قال ژ : «</w:t>
      </w:r>
      <w:r>
        <w:rPr>
          <w:rStyle w:val="bold"/>
          <w:rtl/>
        </w:rPr>
        <w:t>دعوة ذي النون إذ هو في بطن الحوت لا إله إلَّا أنت سبحانك إنِّي كنت من الظالمين، لا يدعو بها مسلم ربَّه إلَّا استجاب له»</w:t>
      </w:r>
      <w:r>
        <w:rPr>
          <w:color w:val="00C100"/>
          <w:vertAlign w:val="superscript"/>
          <w:rtl/>
        </w:rPr>
        <w:footnoteReference w:id="178"/>
      </w:r>
      <w:r>
        <w:rPr>
          <w:rtl/>
        </w:rPr>
        <w:t>. وعن الحسن: إنَّها اسم الله الأعظم، ولذلك قال الله </w:t>
      </w:r>
      <w:r>
        <w:rPr>
          <w:rStyle w:val="azawijal"/>
          <w:rFonts w:cs="Times New Roman"/>
          <w:rtl/>
        </w:rPr>
        <w:t>8</w:t>
      </w:r>
      <w:r>
        <w:rPr>
          <w:rtl/>
        </w:rPr>
        <w:t> :</w:t>
      </w:r>
    </w:p>
    <w:p w:rsidR="001B4260" w:rsidRDefault="001B4260">
      <w:pPr>
        <w:pStyle w:val="textquran"/>
        <w:spacing w:before="113"/>
        <w:rPr>
          <w:rtl/>
        </w:rPr>
      </w:pPr>
      <w:r>
        <w:rPr>
          <w:rtl/>
        </w:rPr>
        <w:t>﴿ </w:t>
      </w:r>
      <w:r>
        <w:rPr>
          <w:rStyle w:val="bold"/>
          <w:rtl/>
        </w:rPr>
        <w:t>فَاسْتَجَبْنَا لَهُ</w:t>
      </w:r>
      <w:r>
        <w:rPr>
          <w:rtl/>
        </w:rPr>
        <w:t> ﴾ دعاءه</w:t>
      </w:r>
      <w:r>
        <w:rPr>
          <w:rStyle w:val="bold"/>
          <w:rtl/>
        </w:rPr>
        <w:t xml:space="preserve"> </w:t>
      </w:r>
      <w:r>
        <w:rPr>
          <w:rtl/>
        </w:rPr>
        <w:t>﴿ </w:t>
      </w:r>
      <w:r>
        <w:rPr>
          <w:rStyle w:val="bold"/>
          <w:rtl/>
        </w:rPr>
        <w:t>وَنَجَّيْنَاهُ مِنَ الْغَمِّ</w:t>
      </w:r>
      <w:r>
        <w:rPr>
          <w:rtl/>
        </w:rPr>
        <w:t> ﴾ وليست الإجابة مختصَّة باسمه الأعظم. عن أبي هريرة عنه ژ : «</w:t>
      </w:r>
      <w:r>
        <w:rPr>
          <w:rStyle w:val="bold"/>
          <w:rtl/>
        </w:rPr>
        <w:t>لَمَّا انتهى به الحوت إلى أسفل البحر سمع حسًّا فقال في نفسه: ما هذا؟ قيل: هذا تسبيح دوابِّ البحر، فسبَّح هو، فسمعت الملائكة تسبيحه فشفعت له»</w:t>
      </w:r>
      <w:r>
        <w:rPr>
          <w:rtl/>
        </w:rPr>
        <w:t>.</w:t>
      </w:r>
    </w:p>
    <w:p w:rsidR="001B4260" w:rsidRDefault="001B4260">
      <w:pPr>
        <w:pStyle w:val="textquran"/>
        <w:spacing w:before="113"/>
        <w:rPr>
          <w:w w:val="103"/>
          <w:rtl/>
        </w:rPr>
      </w:pPr>
      <w:r>
        <w:rPr>
          <w:w w:val="103"/>
          <w:rtl/>
        </w:rPr>
        <w:t xml:space="preserve">وقال رسول الله ژ : </w:t>
      </w:r>
      <w:r>
        <w:rPr>
          <w:rStyle w:val="bold"/>
          <w:w w:val="103"/>
          <w:rtl/>
        </w:rPr>
        <w:t>«لَمَّا دعا بها حفَّت بالعرش، فقالت الملائكة صوت ضعيف من موضع غريب»</w:t>
      </w:r>
      <w:r>
        <w:rPr>
          <w:w w:val="103"/>
          <w:rtl/>
        </w:rPr>
        <w:t xml:space="preserve">، وروي: </w:t>
      </w:r>
      <w:r>
        <w:rPr>
          <w:rStyle w:val="bold"/>
          <w:w w:val="103"/>
          <w:rtl/>
        </w:rPr>
        <w:t>«صوت معروف من موضع مجهول»</w:t>
      </w:r>
      <w:r>
        <w:rPr>
          <w:w w:val="103"/>
          <w:rtl/>
        </w:rPr>
        <w:t xml:space="preserve"> </w:t>
      </w:r>
      <w:r>
        <w:rPr>
          <w:rStyle w:val="bold"/>
          <w:w w:val="103"/>
          <w:rtl/>
        </w:rPr>
        <w:t>فقال الله </w:t>
      </w:r>
      <w:r>
        <w:rPr>
          <w:rStyle w:val="azawijal"/>
          <w:rFonts w:cs="Times New Roman"/>
          <w:w w:val="103"/>
          <w:rtl/>
        </w:rPr>
        <w:t>8</w:t>
      </w:r>
      <w:r>
        <w:rPr>
          <w:w w:val="103"/>
          <w:rtl/>
        </w:rPr>
        <w:t> </w:t>
      </w:r>
      <w:r>
        <w:rPr>
          <w:rStyle w:val="bold"/>
          <w:w w:val="103"/>
          <w:rtl/>
        </w:rPr>
        <w:t>: أما تعرفونه؟ قالوا: لا، قال: صوت عبدي يونس، قالوا: يا ربَّنا فرِّج عنه إذ لم يزل يرفع منه عمل مقبول في الرخاء، فأمر الحوت بإلقائه</w:t>
      </w:r>
      <w:r>
        <w:rPr>
          <w:rStyle w:val="boldpantone"/>
          <w:w w:val="103"/>
          <w:vertAlign w:val="superscript"/>
          <w:rtl/>
        </w:rPr>
        <w:footnoteReference w:id="179"/>
      </w:r>
      <w:r>
        <w:rPr>
          <w:rStyle w:val="bold"/>
          <w:w w:val="103"/>
          <w:rtl/>
        </w:rPr>
        <w:t>،</w:t>
      </w:r>
      <w:r>
        <w:rPr>
          <w:w w:val="103"/>
          <w:rtl/>
        </w:rPr>
        <w:t xml:space="preserve"> بأن جذبها الماء إلى البرِّ، أو أقدرها الله على الحياة والمشي في البرِّ والرجوع إلى الماء.</w:t>
      </w:r>
    </w:p>
    <w:p w:rsidR="001B4260" w:rsidRDefault="001B4260">
      <w:pPr>
        <w:pStyle w:val="textquran"/>
        <w:spacing w:before="113"/>
        <w:rPr>
          <w:rtl/>
        </w:rPr>
      </w:pPr>
      <w:r>
        <w:rPr>
          <w:rtl/>
        </w:rPr>
        <w:t>والغمُّ: غم المكث في بطن الحوت من الضحى للعشية، أو ثلاثة أَيَّام، أو سبعة أو أربعين يوما أقوال، ويضعف تفسير الغمِّ بالخطيئة.</w:t>
      </w:r>
    </w:p>
    <w:p w:rsidR="001B4260" w:rsidRDefault="001B4260">
      <w:pPr>
        <w:pStyle w:val="textquran"/>
        <w:spacing w:before="113"/>
        <w:rPr>
          <w:rtl/>
        </w:rPr>
      </w:pPr>
      <w:r>
        <w:rPr>
          <w:rtl/>
        </w:rPr>
        <w:t>وقال هنا: ﴿ وَنَجَّيْنَاهُ ﴾ بالواو وفي قصَّة أَيُّوب ﴿ فَكَشَفْنَا ﴾ بالفاء لأنَّ ما هنا زيادة إحسان على مطلوبه، فلم يترتَّب بالفاء كترتُّب الاستجابة والكشف، ولا مانع من كون التنجية من الغمِّ بعض تفصيل للاستجابة قبله، والتفصيل يكون بالواو كالفاء، إلَّا أنَّ الفاء فيها أكثر.</w:t>
      </w:r>
    </w:p>
    <w:p w:rsidR="001B4260" w:rsidRDefault="001B4260">
      <w:pPr>
        <w:pStyle w:val="textquran"/>
        <w:rPr>
          <w:rtl/>
        </w:rPr>
      </w:pPr>
      <w:r>
        <w:rPr>
          <w:rtl/>
        </w:rPr>
        <w:t>والفاء في أَيُّوب ونوح لاعتبار شأن التفصيل لكثرة ما يفصل فيهما، والواو في ذي النون وزكرياء لقلَّته بالنسبة.</w:t>
      </w:r>
    </w:p>
    <w:p w:rsidR="001B4260" w:rsidRDefault="001B4260">
      <w:pPr>
        <w:pStyle w:val="textquran"/>
        <w:rPr>
          <w:rStyle w:val="bold"/>
          <w:rtl/>
        </w:rPr>
      </w:pPr>
      <w:r>
        <w:rPr>
          <w:rtl/>
        </w:rPr>
        <w:t xml:space="preserve">ورد في القرآن أذكار ذكر جزاءها بعدها [منها] قوله تعالى: ﴿ لَآ إِلَهَ إِلَّآ أَنتَ سُبْحَانَكَ إِنِّي كُنتُ مِنَ الظَّالِمِينَ... ﴾، ﴿ حَسْبُنَا اللهُ ونِعْمَ الْوَكِيلُ... ﴾ </w:t>
      </w:r>
      <w:r>
        <w:rPr>
          <w:rStyle w:val="CharacterStyle11"/>
          <w:rtl/>
        </w:rPr>
        <w:t>[سورة آل عمران: 173]</w:t>
      </w:r>
      <w:r>
        <w:rPr>
          <w:rtl/>
        </w:rPr>
        <w:t xml:space="preserve"> ﴿ وَأُفَوِّضُ أَمْرِيَ إِلَى اللهِ إِنَّ اللهَ بَصِيرُ</w:t>
      </w:r>
      <w:r>
        <w:rPr>
          <w:rStyle w:val="Superscript"/>
          <w:rtl/>
        </w:rPr>
        <w:t>م</w:t>
      </w:r>
      <w:r>
        <w:rPr>
          <w:rtl/>
        </w:rPr>
        <w:t xml:space="preserve"> بِالْعِبَادِ فَوَقَاهُ اللهُ سَيِّئَاتِ مَا مَكَرُواْ ﴾ </w:t>
      </w:r>
      <w:r>
        <w:rPr>
          <w:rStyle w:val="CharacterStyle11"/>
          <w:rtl/>
        </w:rPr>
        <w:t>[سورة غافر: 44 ـ 45]</w:t>
      </w:r>
      <w:r>
        <w:rPr>
          <w:rtl/>
        </w:rPr>
        <w:t xml:space="preserve"> ﴿ مَا شَآءَ اللهُ لَا قُوَّةَ إِلَّا بِاللهِ... ﴾ </w:t>
      </w:r>
      <w:r>
        <w:rPr>
          <w:rStyle w:val="CharacterStyle11"/>
          <w:rtl/>
        </w:rPr>
        <w:t>[سورة الكهف: 39]</w:t>
      </w:r>
      <w:r>
        <w:rPr>
          <w:rtl/>
        </w:rPr>
        <w:t xml:space="preserve"> ﴿ رَبِّ لَا تَذَرْنِي فَرْدًا... ﴾ </w:t>
      </w:r>
      <w:r>
        <w:rPr>
          <w:rStyle w:val="CharacterStyle11"/>
          <w:rtl/>
        </w:rPr>
        <w:t>[سورة الأنبياء: 89]</w:t>
      </w:r>
      <w:r>
        <w:rPr>
          <w:rtl/>
        </w:rPr>
        <w:t xml:space="preserve"> وغير ذلك.</w:t>
      </w:r>
    </w:p>
    <w:p w:rsidR="001B4260" w:rsidRDefault="001B4260">
      <w:pPr>
        <w:pStyle w:val="textquran"/>
        <w:rPr>
          <w:rtl/>
        </w:rPr>
      </w:pPr>
      <w:r>
        <w:rPr>
          <w:rtl/>
        </w:rPr>
        <w:t>﴿ </w:t>
      </w:r>
      <w:r>
        <w:rPr>
          <w:rStyle w:val="bold"/>
          <w:rtl/>
        </w:rPr>
        <w:t>وَكَذَ</w:t>
      </w:r>
      <w:r>
        <w:rPr>
          <w:rStyle w:val="Superscript"/>
          <w:rFonts w:ascii="spglamiss2014-Bold" w:cs="spglamiss2014-Bold"/>
          <w:b/>
          <w:bCs/>
          <w:rtl/>
        </w:rPr>
        <w:t>ا</w:t>
      </w:r>
      <w:r>
        <w:rPr>
          <w:rStyle w:val="bold"/>
          <w:rtl/>
        </w:rPr>
        <w:t>لِكَ نُنجِي الْمُومِنِينَ</w:t>
      </w:r>
      <w:r>
        <w:rPr>
          <w:rtl/>
        </w:rPr>
        <w:t> ﴾ ننجي سائر المؤمنين مثل ذلك الإنجاء، إذا دعونا في غمٍّ مخلصين، وهو مضارع أنجى حذفت النون الثانية الأصلية في الخطِّ لا الأولى الزائدة، لحصول التكرير بالثاني دون الأوَّل، لكن تخفى في الجيم لأنَّها ساكنة تخرج من الخيشوم، وكذلك تخفى في الشين والضاد.</w:t>
      </w:r>
    </w:p>
    <w:p w:rsidR="001B4260" w:rsidRDefault="001B4260">
      <w:pPr>
        <w:pStyle w:val="faree"/>
        <w:rPr>
          <w:rtl/>
        </w:rPr>
      </w:pPr>
      <w:r>
        <w:rPr>
          <w:rtl/>
        </w:rPr>
        <w:t>القصَّة التاسعة:</w:t>
      </w:r>
      <w:r>
        <w:rPr>
          <w:rtl/>
        </w:rPr>
        <w:br/>
        <w:t>قصَّة زكرياء ويحيى </w:t>
      </w:r>
      <w:r>
        <w:rPr>
          <w:rStyle w:val="alyhimalsalam"/>
          <w:rFonts w:cs="Times New Roman"/>
          <w:rtl/>
        </w:rPr>
        <w:t>6</w:t>
      </w:r>
      <w:r>
        <w:rPr>
          <w:rtl/>
        </w:rPr>
        <w:t xml:space="preserve"> مع قصَّة مريم</w:t>
      </w:r>
    </w:p>
    <w:p w:rsidR="001B4260" w:rsidRDefault="001B4260">
      <w:pPr>
        <w:pStyle w:val="textquran"/>
        <w:spacing w:before="113"/>
        <w:rPr>
          <w:rtl/>
        </w:rPr>
      </w:pPr>
      <w:r>
        <w:rPr>
          <w:rtl/>
        </w:rPr>
        <w:t>﴿ </w:t>
      </w:r>
      <w:r>
        <w:rPr>
          <w:rStyle w:val="bold"/>
          <w:rtl/>
        </w:rPr>
        <w:t>وَزَكَرِيآءَ اذْ نَادَى</w:t>
      </w:r>
      <w:r>
        <w:rPr>
          <w:rFonts w:ascii="spglamiss2014-Bold" w:cs="spglamiss2014-Bold"/>
          <w:b/>
          <w:bCs/>
          <w:rtl/>
        </w:rPr>
        <w:t>ٰ</w:t>
      </w:r>
      <w:r>
        <w:rPr>
          <w:rStyle w:val="bold"/>
          <w:rtl/>
        </w:rPr>
        <w:t xml:space="preserve"> رَبَّهُ رَبِّ لَا تَذَرْنِي فَرْدًا</w:t>
      </w:r>
      <w:r>
        <w:rPr>
          <w:rtl/>
        </w:rPr>
        <w:t> ﴾ بلا ولد يرثني، كما في آية أخرى، وكما دلَّ عليه قوله تعالى:</w:t>
      </w:r>
      <w:r>
        <w:rPr>
          <w:rStyle w:val="bold"/>
          <w:rtl/>
        </w:rPr>
        <w:t xml:space="preserve"> </w:t>
      </w:r>
      <w:r>
        <w:rPr>
          <w:rtl/>
        </w:rPr>
        <w:t>﴿ </w:t>
      </w:r>
      <w:r>
        <w:rPr>
          <w:rStyle w:val="bold"/>
          <w:rtl/>
        </w:rPr>
        <w:t>وَأَنتَ خَيْرُ الْوَارِثِينَ</w:t>
      </w:r>
      <w:r>
        <w:rPr>
          <w:rtl/>
        </w:rPr>
        <w:t> ﴾ أي الباقين بعد الموت، ولو أراد فردا بلا ولد يعينني لقال: وأنت خير المعينين.</w:t>
      </w:r>
    </w:p>
    <w:p w:rsidR="001B4260" w:rsidRDefault="001B4260">
      <w:pPr>
        <w:pStyle w:val="textquran"/>
        <w:spacing w:before="57"/>
        <w:rPr>
          <w:rtl/>
        </w:rPr>
      </w:pPr>
      <w:r>
        <w:rPr>
          <w:rtl/>
        </w:rPr>
        <w:t>وفي ذلك مدح لله سبحانه بالبقاء، وتلويح بفناء ما سواه، لا تلويحا بأنَّه إن لم ترزقني ولدا فحسبي أنت وارثا، لأنَّه لا يناسب مقام الدعاء، لأنَّ مقام الدعاء كما قال ژ : «</w:t>
      </w:r>
      <w:r>
        <w:rPr>
          <w:rStyle w:val="bold"/>
          <w:rtl/>
        </w:rPr>
        <w:t xml:space="preserve">إذا دعا أحدكم فلا يقل: اللَّهُمَّ اغفر لي إن شئت، اللَّهُمَّ ارحمني إن شئت، اللَّهُمَّ ارزقني إن شئت، ليعزم مسألته فإنَّ الله لا مكره له». </w:t>
      </w:r>
      <w:r>
        <w:rPr>
          <w:rtl/>
        </w:rPr>
        <w:t>ويروى: «</w:t>
      </w:r>
      <w:r>
        <w:rPr>
          <w:rStyle w:val="bold"/>
          <w:rtl/>
        </w:rPr>
        <w:t>فإنَّ الله يفعل ما يشاء ولا مكره له</w:t>
      </w:r>
      <w:r>
        <w:rPr>
          <w:rtl/>
        </w:rPr>
        <w:t>». وروي: «</w:t>
      </w:r>
      <w:r>
        <w:rPr>
          <w:rStyle w:val="bold"/>
          <w:rtl/>
        </w:rPr>
        <w:t>ولكن ليعزم المسألة وليعزم الرغبة، فإنَّ الله تعالى لا يتعاظمه شيء أعطاه»</w:t>
      </w:r>
      <w:r>
        <w:rPr>
          <w:color w:val="00C100"/>
          <w:vertAlign w:val="superscript"/>
          <w:rtl/>
        </w:rPr>
        <w:footnoteReference w:id="180"/>
      </w:r>
      <w:r>
        <w:rPr>
          <w:rtl/>
        </w:rPr>
        <w:t>.</w:t>
      </w:r>
    </w:p>
    <w:p w:rsidR="001B4260" w:rsidRDefault="001B4260">
      <w:pPr>
        <w:pStyle w:val="textquran"/>
        <w:rPr>
          <w:rStyle w:val="bold"/>
          <w:rtl/>
        </w:rPr>
      </w:pPr>
      <w:r>
        <w:rPr>
          <w:rtl/>
        </w:rPr>
        <w:t>[قلت:] لكن يحتمل أنَّ النهي في الحديث لمن يقول ذلك مهملا على ظاهره لا لمن يقوله إظهارا للرضا بكلِّ ما قضى الله ولو خلاف مطلوبه.</w:t>
      </w:r>
    </w:p>
    <w:p w:rsidR="001B4260" w:rsidRDefault="001B4260">
      <w:pPr>
        <w:pStyle w:val="textquran"/>
        <w:spacing w:before="179"/>
        <w:rPr>
          <w:rtl/>
        </w:rPr>
      </w:pPr>
      <w:r>
        <w:rPr>
          <w:rtl/>
        </w:rPr>
        <w:t>﴿ </w:t>
      </w:r>
      <w:r>
        <w:rPr>
          <w:rStyle w:val="bold"/>
          <w:rtl/>
        </w:rPr>
        <w:t>فَاسْتَجَبْنَا لَهُ</w:t>
      </w:r>
      <w:r>
        <w:rPr>
          <w:rtl/>
        </w:rPr>
        <w:t> ﴾ دعاءه</w:t>
      </w:r>
      <w:r>
        <w:rPr>
          <w:rStyle w:val="bold"/>
          <w:rtl/>
        </w:rPr>
        <w:t xml:space="preserve"> </w:t>
      </w:r>
      <w:r>
        <w:rPr>
          <w:rtl/>
        </w:rPr>
        <w:t>﴿ </w:t>
      </w:r>
      <w:r>
        <w:rPr>
          <w:rStyle w:val="bold"/>
          <w:rtl/>
        </w:rPr>
        <w:t>وَوَهَبْنَا لَهُ يَحْيَى</w:t>
      </w:r>
      <w:r>
        <w:rPr>
          <w:rFonts w:ascii="spglamiss2014-Bold" w:cs="spglamiss2014-Bold"/>
          <w:b/>
          <w:bCs/>
          <w:rtl/>
        </w:rPr>
        <w:t>ٰ</w:t>
      </w:r>
      <w:r>
        <w:rPr>
          <w:rStyle w:val="bold"/>
          <w:rtl/>
        </w:rPr>
        <w:t xml:space="preserve"> وَأَصْلَحْنَا لَهُ زَوْجَهُ</w:t>
      </w:r>
      <w:r>
        <w:rPr>
          <w:rtl/>
        </w:rPr>
        <w:t> ﴾</w:t>
      </w:r>
      <w:r>
        <w:rPr>
          <w:rStyle w:val="bold"/>
          <w:rtl/>
        </w:rPr>
        <w:t xml:space="preserve"> </w:t>
      </w:r>
      <w:r>
        <w:rPr>
          <w:rtl/>
        </w:rPr>
        <w:t>للمعاشرة بتحسين خلقها، وكانت سيِّئة الخلق طويلة اللسان </w:t>
      </w:r>
      <w:r>
        <w:rPr>
          <w:rStyle w:val="radiyaanhom"/>
          <w:rFonts w:cs="Times New Roman"/>
          <w:rtl/>
        </w:rPr>
        <w:t>#</w:t>
      </w:r>
      <w:r>
        <w:rPr>
          <w:rtl/>
        </w:rPr>
        <w:t> ، أو بردِّ شبابها بعد أن كبرت، أو بالولادة وكانت عاقرا.</w:t>
      </w:r>
    </w:p>
    <w:p w:rsidR="001B4260" w:rsidRDefault="001B4260">
      <w:pPr>
        <w:pStyle w:val="textmawadi3"/>
        <w:spacing w:before="179"/>
        <w:rPr>
          <w:rtl/>
        </w:rPr>
      </w:pPr>
      <w:r>
        <w:rPr>
          <w:rStyle w:val="namat2"/>
          <w:rtl/>
        </w:rPr>
        <w:t>[بلاغة]</w:t>
      </w:r>
      <w:r>
        <w:rPr>
          <w:rtl/>
        </w:rPr>
        <w:t xml:space="preserve"> وعلى الأوَّل العطف على «اسْتَجَبْنَا» لأنَّه لم يدع بتحسين خلقها، أو على «وَهَبْنَا» فلزيادة إصلاحها على مطلوبه، كان بالواو لا بالفاء التفصيلية، وقدَّم هبة الولد لأنَّه مطلوبه الأعظم، وهو لا يتوقَّف على إصلاح خلقها، وإن أريد بالإصلاح إزالة العقم فالمراد: أردنا هبة يحيى له وأصلحنا له زوجه للولادة.</w:t>
      </w:r>
    </w:p>
    <w:p w:rsidR="001B4260" w:rsidRDefault="001B4260">
      <w:pPr>
        <w:pStyle w:val="textquran"/>
        <w:spacing w:before="179"/>
        <w:rPr>
          <w:rtl/>
        </w:rPr>
      </w:pPr>
      <w:r>
        <w:rPr>
          <w:rtl/>
        </w:rPr>
        <w:t>ويضعف ما قيل من أنَّ المراد: وهبنا لمجرَّد امتناننا لأنَّ المتبادر أنَّه إجابة لدعائه، والعطاء بعيد الإجابة أشدُّ امتنانا، والداعي إلى هذا الضعف أنَّه قال: ﴿ وَوَهَبْنَا ﴾ ولم يقل: فوهبنا، قلت: لا تنس أنَّ المعطوف بغير الفاء على مدخول الفاء ينسحب عليه حكم الفاء.</w:t>
      </w:r>
    </w:p>
    <w:p w:rsidR="001B4260" w:rsidRDefault="001B4260">
      <w:pPr>
        <w:pStyle w:val="textquran"/>
        <w:spacing w:before="179"/>
        <w:rPr>
          <w:rtl/>
        </w:rPr>
      </w:pPr>
      <w:r>
        <w:rPr>
          <w:rtl/>
        </w:rPr>
        <w:t>﴿ </w:t>
      </w:r>
      <w:r>
        <w:rPr>
          <w:rStyle w:val="bold"/>
          <w:rtl/>
        </w:rPr>
        <w:t>إِنَّهُمْ</w:t>
      </w:r>
      <w:r>
        <w:rPr>
          <w:rtl/>
        </w:rPr>
        <w:t> ﴾ أي الأنبياء المذكورين، لأنَّ العموم زيادة فائدة ولأنَّ فيه السلامة من إتمام الثلاثة بمؤنَّث جيء به من عرض لا لذاته اللازم في تفسير الضمير بزكرياء وزوجه ويحيى، وهذا تعليل جملي لمحذوف أي فعلنا بهم ذلك لأنَّهم... إلخ، أو استئناف لتعظيمهم.</w:t>
      </w:r>
    </w:p>
    <w:p w:rsidR="001B4260" w:rsidRDefault="001B4260">
      <w:pPr>
        <w:pStyle w:val="textquran"/>
        <w:spacing w:before="179"/>
        <w:rPr>
          <w:rtl/>
        </w:rPr>
      </w:pPr>
      <w:r>
        <w:rPr>
          <w:rtl/>
        </w:rPr>
        <w:t>﴿ </w:t>
      </w:r>
      <w:r>
        <w:rPr>
          <w:rStyle w:val="bold"/>
          <w:rtl/>
        </w:rPr>
        <w:t>كَانُواْ يُسَارِعُونَ فِي الْخَيْرَاتِ</w:t>
      </w:r>
      <w:r>
        <w:rPr>
          <w:rtl/>
        </w:rPr>
        <w:t xml:space="preserve"> ﴾ إلى الخيرات كقوله سبحانه: ﴿ سَارِعُواْ إِلَىٰ مَغْفِرَةٍ مِن رَّبِّكُمْ ﴾ </w:t>
      </w:r>
      <w:r>
        <w:rPr>
          <w:rStyle w:val="CharacterStyle11"/>
          <w:rtl/>
        </w:rPr>
        <w:t>[سورة آل عمران: 133]</w:t>
      </w:r>
      <w:r>
        <w:rPr>
          <w:rtl/>
        </w:rPr>
        <w:t xml:space="preserve"> وتفسير القرآن بعضه ببعض أولى من تجديد معنى آخر، كتضمين «يسارع» معنى يرغب فيتعدَّى بفي، ما لم يترجَّح المعنى الآخر لدليل أو يتعيَّن، [قلت:] ولا داعي إلى كونها للتعليل لضعف معناه هنا، سواء قلنا الخيرات العبادات أو ثوابها أو المراتب، إذ يقدَّر ما يسارع به والأصل عدم الحذف إذا أغنى عنه المذكور.</w:t>
      </w:r>
    </w:p>
    <w:p w:rsidR="001B4260" w:rsidRDefault="001B4260">
      <w:pPr>
        <w:pStyle w:val="textquran"/>
        <w:spacing w:before="153"/>
        <w:rPr>
          <w:rtl/>
        </w:rPr>
      </w:pPr>
      <w:r>
        <w:rPr>
          <w:rtl/>
        </w:rPr>
        <w:t>﴿ </w:t>
      </w:r>
      <w:r>
        <w:rPr>
          <w:rStyle w:val="bold"/>
          <w:rtl/>
        </w:rPr>
        <w:t>وَيَدْعُونَنَا رَغَبًا</w:t>
      </w:r>
      <w:r>
        <w:rPr>
          <w:rtl/>
        </w:rPr>
        <w:t> ﴾ في نعمنا وقبول الأعمال</w:t>
      </w:r>
      <w:r>
        <w:rPr>
          <w:rStyle w:val="bold"/>
          <w:rtl/>
        </w:rPr>
        <w:t xml:space="preserve"> </w:t>
      </w:r>
      <w:r>
        <w:rPr>
          <w:rtl/>
        </w:rPr>
        <w:t>﴿ </w:t>
      </w:r>
      <w:r>
        <w:rPr>
          <w:rStyle w:val="bold"/>
          <w:rtl/>
        </w:rPr>
        <w:t>وَرَهَبًا</w:t>
      </w:r>
      <w:r>
        <w:rPr>
          <w:rtl/>
        </w:rPr>
        <w:t> ﴾ من نقمنا وردِّ الأعمال، ويروى أنَّ الدعاء رغبة ببطون الأكفِّ ورهبة بظهورها.</w:t>
      </w:r>
    </w:p>
    <w:p w:rsidR="001B4260" w:rsidRDefault="001B4260">
      <w:pPr>
        <w:pStyle w:val="textmawadi3"/>
        <w:spacing w:before="153"/>
        <w:rPr>
          <w:w w:val="92"/>
          <w:rtl/>
        </w:rPr>
      </w:pPr>
      <w:r>
        <w:rPr>
          <w:rStyle w:val="namat2"/>
          <w:w w:val="92"/>
          <w:rtl/>
        </w:rPr>
        <w:t xml:space="preserve">[نحو] </w:t>
      </w:r>
      <w:r>
        <w:rPr>
          <w:w w:val="92"/>
          <w:rtl/>
        </w:rPr>
        <w:t>[قلت:] والنصب على التعليل، وأيُّ داع إلى جعلهما حاليين بتقدير مضاف، أي ذوي رغب، أو للمبالغة، أو بتأويلهما بالوصف، أو إلى جعلهما مفعولين مطلقين، كقولك: قمت وقوفا؟ وعطف الجملة على «يُسَارِعُونَ» فيتسلَّط ـ  قيل ـ عليها الكون، فهذا دعاء من توابع تلك المسارعة، ولو عطفت على «كَانُواْ...» لم يفد ذلك، وفيه أنَّه لا يلزم من قولك: «كان زيد يطعم الفقراء ويقرأ» أنَّ إطعامهم يستلحق القراءة. بل العطف على «يُسَارِعُونَ» للموافقة في المضارعة والتجدُّد.</w:t>
      </w:r>
    </w:p>
    <w:p w:rsidR="001B4260" w:rsidRDefault="001B4260">
      <w:pPr>
        <w:pStyle w:val="textquran"/>
        <w:spacing w:before="153"/>
        <w:rPr>
          <w:rtl/>
        </w:rPr>
      </w:pPr>
      <w:r>
        <w:rPr>
          <w:rtl/>
        </w:rPr>
        <w:t>﴿ </w:t>
      </w:r>
      <w:r>
        <w:rPr>
          <w:rStyle w:val="bold"/>
          <w:rtl/>
        </w:rPr>
        <w:t>وَكَانُواْ لَنَا خَاشِعِينَ</w:t>
      </w:r>
      <w:r>
        <w:rPr>
          <w:rtl/>
        </w:rPr>
        <w:t> ﴾ منقادين لنا خائفين.</w:t>
      </w:r>
      <w:r>
        <w:rPr>
          <w:rStyle w:val="bold"/>
          <w:rtl/>
        </w:rPr>
        <w:t xml:space="preserve"> </w:t>
      </w:r>
      <w:r>
        <w:rPr>
          <w:rtl/>
        </w:rPr>
        <w:t>﴿ </w:t>
      </w:r>
      <w:r>
        <w:rPr>
          <w:rStyle w:val="bold"/>
          <w:rtl/>
        </w:rPr>
        <w:t>وَالتِي</w:t>
      </w:r>
      <w:r>
        <w:rPr>
          <w:rtl/>
        </w:rPr>
        <w:t> ﴾ واذكر مريم التي، أو مِمَّا يتلى عليكم مريم التي، أي شأنها، لا مبتدأ خبرها «نَفَخْنَا» لأنَّ فيه زيادة الفاء من غير أن يتضمَّن المبتدأ معنى الشرط وجواز ذلك ضعيف،</w:t>
      </w:r>
      <w:r>
        <w:rPr>
          <w:rStyle w:val="bold"/>
          <w:rtl/>
        </w:rPr>
        <w:t xml:space="preserve"> </w:t>
      </w:r>
      <w:r>
        <w:rPr>
          <w:rtl/>
        </w:rPr>
        <w:t>﴿ </w:t>
      </w:r>
      <w:r>
        <w:rPr>
          <w:rStyle w:val="bold"/>
          <w:rtl/>
        </w:rPr>
        <w:t>أَحْصَنَتْ فَرْجَهَا</w:t>
      </w:r>
      <w:r>
        <w:rPr>
          <w:rtl/>
        </w:rPr>
        <w:t> ﴾ عن الزنى وعن التزوُّج.</w:t>
      </w:r>
    </w:p>
    <w:p w:rsidR="001B4260" w:rsidRDefault="001B4260">
      <w:pPr>
        <w:pStyle w:val="textmawadi3"/>
        <w:spacing w:before="153"/>
        <w:rPr>
          <w:rtl/>
        </w:rPr>
      </w:pPr>
      <w:r>
        <w:rPr>
          <w:rStyle w:val="namat2"/>
          <w:rtl/>
        </w:rPr>
        <w:t>[فقه]</w:t>
      </w:r>
      <w:r>
        <w:rPr>
          <w:rtl/>
        </w:rPr>
        <w:t xml:space="preserve"> وفي شرع قومها جواز التبتُّل للرجال والنساء، وحرِّم في شرعنا، إلَّا من لم يجد أو لم يحتج، وادَّعى بعض أنَّ الفرج جيب قميصها إذ جاء جبريل للنفخ فيه ولم تعرفه فمنعته، وفي هذا مزيد مدح لها.</w:t>
      </w:r>
    </w:p>
    <w:p w:rsidR="001B4260" w:rsidRDefault="001B4260">
      <w:pPr>
        <w:pStyle w:val="textquran"/>
        <w:spacing w:before="153"/>
        <w:rPr>
          <w:rtl/>
        </w:rPr>
      </w:pPr>
      <w:r>
        <w:rPr>
          <w:rtl/>
        </w:rPr>
        <w:t>﴿ </w:t>
      </w:r>
      <w:r>
        <w:rPr>
          <w:rStyle w:val="bold"/>
          <w:rtl/>
        </w:rPr>
        <w:t>فَنَفَخْنَا فِيهَا</w:t>
      </w:r>
      <w:r>
        <w:rPr>
          <w:rtl/>
        </w:rPr>
        <w:t> ﴾ أمرنا جبريل بالنفخ فيها نفسها في بطنها كريح الفم لكن من جيب القميص فوصل النفخ منه الفرج وذلك نفخ في الفرج تحقيقا.</w:t>
      </w:r>
    </w:p>
    <w:p w:rsidR="001B4260" w:rsidRDefault="001B4260">
      <w:pPr>
        <w:pStyle w:val="textquran"/>
        <w:spacing w:before="153"/>
        <w:rPr>
          <w:rtl/>
        </w:rPr>
      </w:pPr>
      <w:r>
        <w:rPr>
          <w:rtl/>
        </w:rPr>
        <w:t>﴿ </w:t>
      </w:r>
      <w:r>
        <w:rPr>
          <w:rStyle w:val="bold"/>
          <w:rtl/>
        </w:rPr>
        <w:t>مِن رُّوحِنَا</w:t>
      </w:r>
      <w:r>
        <w:rPr>
          <w:rtl/>
        </w:rPr>
        <w:t> ﴾ هو الروح المعروف في الكلام، والإضافة إضافة ملك للمالك، و«مِن» للتبعيض أي بعض روحنا أرواحا من جملة روحنا على تعدِّي النفخ لتضمُّن معنى الإلقاء، كما تقول: لفظت النواة، أو للابتداء.</w:t>
      </w:r>
    </w:p>
    <w:p w:rsidR="001B4260" w:rsidRDefault="001B4260">
      <w:pPr>
        <w:pStyle w:val="textquran"/>
        <w:rPr>
          <w:rtl/>
        </w:rPr>
      </w:pPr>
      <w:r>
        <w:rPr>
          <w:rtl/>
        </w:rPr>
        <w:t xml:space="preserve">وقيل: </w:t>
      </w:r>
      <w:r>
        <w:rPr>
          <w:rStyle w:val="bold"/>
          <w:rtl/>
        </w:rPr>
        <w:t>لا نفخ حقيقا هناك بل المراد الإحياء</w:t>
      </w:r>
      <w:r>
        <w:rPr>
          <w:rtl/>
        </w:rPr>
        <w:t>، فيحتاج إلى أنَّ عيسى في بطنها كلحمة وضعها الله فيه، أو نطفة منها فأحياه الله، وقيل: الروح جبريل فـ «مِن» للابتداء.</w:t>
      </w:r>
    </w:p>
    <w:p w:rsidR="001B4260" w:rsidRDefault="001B4260">
      <w:pPr>
        <w:pStyle w:val="textquran"/>
        <w:rPr>
          <w:rtl/>
        </w:rPr>
      </w:pPr>
      <w:r>
        <w:rPr>
          <w:rtl/>
        </w:rPr>
        <w:t>﴿ </w:t>
      </w:r>
      <w:r>
        <w:rPr>
          <w:rStyle w:val="bold"/>
          <w:rtl/>
        </w:rPr>
        <w:t>وَجَعَلْنَاهَا وَابْنَهَآ ءَايَةً لِّلْعَالَمِينَ</w:t>
      </w:r>
      <w:r>
        <w:rPr>
          <w:rtl/>
        </w:rPr>
        <w:t> ﴾ دليلا على كمال قدرتنا إذ تولَّد منها بلا أب، أو جنس آيات كلٍّ منهما، أو يقدَّر: وجعلناها آية وابنها آية.</w:t>
      </w:r>
    </w:p>
    <w:p w:rsidR="001B4260" w:rsidRDefault="001B4260">
      <w:pPr>
        <w:pStyle w:val="textquran"/>
        <w:rPr>
          <w:rtl/>
        </w:rPr>
      </w:pPr>
      <w:r>
        <w:rPr>
          <w:rtl/>
        </w:rPr>
        <w:t>[قلت:] ولا دليل في ذكرها مع الأنبياء على أنَّها نبيئة، وإنَّما ذكرت لأجل ابنها، وذُكرَا عند ذكر زكرياء وزوجه وابنهما يحيى للقرابة بينهم </w:t>
      </w:r>
      <w:r>
        <w:rPr>
          <w:rStyle w:val="alyhimalsalam"/>
          <w:rFonts w:cs="Times New Roman"/>
          <w:rtl/>
        </w:rPr>
        <w:t>1</w:t>
      </w:r>
      <w:r>
        <w:rPr>
          <w:rtl/>
        </w:rPr>
        <w:t> .</w:t>
      </w:r>
    </w:p>
    <w:p w:rsidR="001B4260" w:rsidRDefault="001B4260">
      <w:pPr>
        <w:pStyle w:val="faree"/>
        <w:rPr>
          <w:rtl/>
        </w:rPr>
      </w:pPr>
      <w:r>
        <w:rPr>
          <w:rtl/>
        </w:rPr>
        <w:t>وحدة الرسالات السماوية، ووعد الله لا يتخلف</w:t>
      </w:r>
    </w:p>
    <w:p w:rsidR="001B4260" w:rsidRDefault="001B4260">
      <w:pPr>
        <w:pStyle w:val="textquran"/>
        <w:spacing w:before="108"/>
        <w:rPr>
          <w:rtl/>
        </w:rPr>
      </w:pPr>
      <w:r>
        <w:rPr>
          <w:rtl/>
        </w:rPr>
        <w:t>﴿ </w:t>
      </w:r>
      <w:r>
        <w:rPr>
          <w:rStyle w:val="bold"/>
          <w:rtl/>
        </w:rPr>
        <w:t>إِنَّ هَذِهِ أُمَّتُكُم</w:t>
      </w:r>
      <w:r>
        <w:rPr>
          <w:rtl/>
        </w:rPr>
        <w:t> ﴾ هذه الطريقة أو الملَّة المذكورة عن الأنبياء ـ وهي التوحيد والعمل بما أوحي إليهم ـ أمَّتكم، أي طريقتكم أَيُّهَا الناس أو أَيُّهَا المؤمنون أو أَيُّهَا المعاندون من أمَّة محَمَّد ژ ، بدأ السورة بهم ووعظهم وذكر لهم الأنبياء وأممهم وختم بهم.</w:t>
      </w:r>
    </w:p>
    <w:p w:rsidR="001B4260" w:rsidRDefault="001B4260">
      <w:pPr>
        <w:pStyle w:val="textquran"/>
        <w:spacing w:before="108"/>
        <w:rPr>
          <w:rStyle w:val="bold"/>
          <w:rtl/>
        </w:rPr>
      </w:pPr>
      <w:r>
        <w:rPr>
          <w:rtl/>
        </w:rPr>
        <w:t>ومن معاني الأمَّة في اللغة: الطريقة، أو هؤلاء الأنبياء أمَّتكم جماعتكم التي تتبعونها، ولا تميلون عنها، وذلك في التوحيد وصفات الله وأفعاله، وتختلف الأنبياء وأممهم في الفروع وقيل: الأمَّة الدين مجازا، وقيل: حقيقة</w:t>
      </w:r>
      <w:r>
        <w:rPr>
          <w:rStyle w:val="bold"/>
          <w:rtl/>
        </w:rPr>
        <w:t xml:space="preserve"> </w:t>
      </w:r>
      <w:r>
        <w:rPr>
          <w:rtl/>
        </w:rPr>
        <w:t>﴿ </w:t>
      </w:r>
      <w:r>
        <w:rPr>
          <w:rStyle w:val="bold"/>
          <w:rtl/>
        </w:rPr>
        <w:t>أُمَّةً</w:t>
      </w:r>
      <w:r>
        <w:rPr>
          <w:rtl/>
        </w:rPr>
        <w:t> ﴾ حال من «أُمَّتُكُم» فلا يختلف عامل الحال وعامل صاحبها، فإنَّ عامل الخبر المبتدأ، وهذا المبتدأ رافع للخبر ناصب للحال، وقيل: بدل من «هَذِهِ»،</w:t>
      </w:r>
      <w:r>
        <w:rPr>
          <w:rStyle w:val="bold"/>
          <w:rtl/>
        </w:rPr>
        <w:t xml:space="preserve"> </w:t>
      </w:r>
      <w:r>
        <w:rPr>
          <w:rtl/>
        </w:rPr>
        <w:t>﴿ </w:t>
      </w:r>
      <w:r>
        <w:rPr>
          <w:rStyle w:val="bold"/>
          <w:rtl/>
        </w:rPr>
        <w:t>وَاحِدَةً</w:t>
      </w:r>
      <w:r>
        <w:rPr>
          <w:rtl/>
        </w:rPr>
        <w:t> ﴾ متَّحدة فيما بين الأمم والأنبياء كلِّهم، أو في أنَّها لا يخالطها الشرك في القبول وصحَّة الاِتِّبَاع.</w:t>
      </w:r>
    </w:p>
    <w:p w:rsidR="001B4260" w:rsidRDefault="001B4260">
      <w:pPr>
        <w:pStyle w:val="textquran"/>
        <w:spacing w:before="85"/>
        <w:rPr>
          <w:rStyle w:val="bold"/>
          <w:rtl/>
        </w:rPr>
      </w:pPr>
      <w:r>
        <w:rPr>
          <w:rtl/>
        </w:rPr>
        <w:t>﴿ </w:t>
      </w:r>
      <w:r>
        <w:rPr>
          <w:rStyle w:val="bold"/>
          <w:rtl/>
        </w:rPr>
        <w:t>وَأَنَاْ رَبُّكُم</w:t>
      </w:r>
      <w:r>
        <w:rPr>
          <w:rtl/>
        </w:rPr>
        <w:t> ﴾ وأنا إلهكم واحد، الملَّة واحدة، والربُّ واحد، وأمر الأنبياء واحد، ويناسب أنَّ الربَّ بمعنى الإله قوله تعالى:</w:t>
      </w:r>
      <w:r>
        <w:rPr>
          <w:rStyle w:val="bold"/>
          <w:rtl/>
        </w:rPr>
        <w:t xml:space="preserve"> </w:t>
      </w:r>
      <w:r>
        <w:rPr>
          <w:rtl/>
        </w:rPr>
        <w:t>﴿ </w:t>
      </w:r>
      <w:r>
        <w:rPr>
          <w:rStyle w:val="bold"/>
          <w:rtl/>
        </w:rPr>
        <w:t>فَاعْبُدُونِ</w:t>
      </w:r>
      <w:r>
        <w:rPr>
          <w:rtl/>
        </w:rPr>
        <w:t> ﴾ خاصَّة، والإله المعبود، والإلاهة: العبادة. وفي لفظ الربِّ ترجيح جانب الرحمة ودعاء إلى العبادة بالترغيب.</w:t>
      </w:r>
    </w:p>
    <w:p w:rsidR="001B4260" w:rsidRDefault="001B4260">
      <w:pPr>
        <w:pStyle w:val="textquran"/>
        <w:spacing w:before="85"/>
        <w:rPr>
          <w:rtl/>
        </w:rPr>
      </w:pPr>
      <w:r>
        <w:rPr>
          <w:rtl/>
        </w:rPr>
        <w:t>﴿ </w:t>
      </w:r>
      <w:r>
        <w:rPr>
          <w:rStyle w:val="bold"/>
          <w:rtl/>
        </w:rPr>
        <w:t>وَتَقَطَّعُواْ أَمْرَهُم بَيْنَهُمْ</w:t>
      </w:r>
      <w:r>
        <w:rPr>
          <w:rtl/>
        </w:rPr>
        <w:t> ﴾ عطف على محذوف بطريق الالتفات من الخطاب إلى الغيبة، قطعا عنهم ونعيا لهم على كفرهم، أي أمروا بالاتفاق على التوحيد وتقطَّعوا أمرهم، أو عطف على قوله: ﴿ إِنَّ هَذِهِ أُمَّتُكُم ﴾ عطف فِعلِيَّة على اسمِيَّة.</w:t>
      </w:r>
    </w:p>
    <w:p w:rsidR="001B4260" w:rsidRDefault="001B4260">
      <w:pPr>
        <w:pStyle w:val="textmawadi3"/>
        <w:spacing w:before="85"/>
        <w:rPr>
          <w:rtl/>
        </w:rPr>
      </w:pPr>
      <w:r>
        <w:rPr>
          <w:rStyle w:val="namat2"/>
          <w:rtl/>
        </w:rPr>
        <w:t>[نحو]</w:t>
      </w:r>
      <w:r>
        <w:rPr>
          <w:rtl/>
        </w:rPr>
        <w:t xml:space="preserve"> أو عطف على المعنى كما يقال في غير القرآن: عطف توهُّم، كأنَّه قيل: أمرتم بالاتِّفاق وتقطَّعتم. و«أَمْرَهُمْ» منصوب على تقدير في، أي تفرَّقوا فيه، أو مفعول به على أنَّ «تَقَطَّع» بمعنى قطَّع بالشدِّ من «تفعَّل» بمعنى «فعَّل» بالشدِّ، وإن ضمِّن معنى جعلوا فأين المفعول الثاني؟ وإن جعل تمييزا فالتمييز لا يكون معرفة.</w:t>
      </w:r>
    </w:p>
    <w:p w:rsidR="001B4260" w:rsidRDefault="001B4260">
      <w:pPr>
        <w:pStyle w:val="textquran"/>
        <w:spacing w:before="85"/>
        <w:rPr>
          <w:rStyle w:val="bold"/>
          <w:rtl/>
        </w:rPr>
      </w:pPr>
      <w:r>
        <w:rPr>
          <w:rtl/>
        </w:rPr>
        <w:t>ومعنى تفرُّقهم: اختلافهم في أنواع الشرك والمعاصي، أو «تَقَطَّعُوا» المسلمون والمشركون باختلافهم بالإسلام والشرك.</w:t>
      </w:r>
    </w:p>
    <w:p w:rsidR="001B4260" w:rsidRDefault="001B4260">
      <w:pPr>
        <w:pStyle w:val="textquran"/>
        <w:spacing w:before="85"/>
        <w:rPr>
          <w:rStyle w:val="bold"/>
          <w:rtl/>
        </w:rPr>
      </w:pPr>
      <w:r>
        <w:rPr>
          <w:rtl/>
        </w:rPr>
        <w:t>﴿ </w:t>
      </w:r>
      <w:r>
        <w:rPr>
          <w:rStyle w:val="bold"/>
          <w:rtl/>
        </w:rPr>
        <w:t>كُلٌّ اِلَيْنَا رَاجِعُونَ</w:t>
      </w:r>
      <w:r>
        <w:rPr>
          <w:rtl/>
        </w:rPr>
        <w:t> ﴾ للجزاء، كما قال تفصيلا للجزاء:</w:t>
      </w:r>
      <w:r>
        <w:rPr>
          <w:rStyle w:val="bold"/>
          <w:rtl/>
        </w:rPr>
        <w:t xml:space="preserve"> </w:t>
      </w:r>
      <w:r>
        <w:rPr>
          <w:rtl/>
        </w:rPr>
        <w:t>﴿ </w:t>
      </w:r>
      <w:r>
        <w:rPr>
          <w:rStyle w:val="bold"/>
          <w:rtl/>
        </w:rPr>
        <w:t>فَمَنْ يَّعْمَلْ مِنَ الصَّالِحَاتِ</w:t>
      </w:r>
      <w:r>
        <w:rPr>
          <w:rtl/>
        </w:rPr>
        <w:t> ﴾ قدرا واجبا من الصالحات، أو زاد، أو بعض الصالحات وهو الواجب، أو مع زيادة</w:t>
      </w:r>
      <w:r>
        <w:rPr>
          <w:rStyle w:val="bold"/>
          <w:rtl/>
        </w:rPr>
        <w:t xml:space="preserve"> </w:t>
      </w:r>
      <w:r>
        <w:rPr>
          <w:rtl/>
        </w:rPr>
        <w:t>﴿ </w:t>
      </w:r>
      <w:r>
        <w:rPr>
          <w:rStyle w:val="bold"/>
          <w:rtl/>
        </w:rPr>
        <w:t>وَهُوَ مُومِنٌ</w:t>
      </w:r>
      <w:r>
        <w:rPr>
          <w:rtl/>
        </w:rPr>
        <w:t> ﴾ بما يجب الإيمان به</w:t>
      </w:r>
      <w:r>
        <w:rPr>
          <w:rStyle w:val="bold"/>
          <w:rtl/>
        </w:rPr>
        <w:t xml:space="preserve"> </w:t>
      </w:r>
      <w:r>
        <w:rPr>
          <w:rtl/>
        </w:rPr>
        <w:t>﴿ </w:t>
      </w:r>
      <w:r>
        <w:rPr>
          <w:rStyle w:val="bold"/>
          <w:rtl/>
        </w:rPr>
        <w:t>فَلَا كُفْرَانَ</w:t>
      </w:r>
      <w:r>
        <w:rPr>
          <w:rtl/>
        </w:rPr>
        <w:t> ﴾ لا حرمان ولا جحود، كما أنِّي حرَّمت على عبادي الكفر بي وجحود نعمتي، وهذا تأكيد عظيم في الثواب</w:t>
      </w:r>
      <w:r>
        <w:rPr>
          <w:rStyle w:val="bold"/>
          <w:rtl/>
        </w:rPr>
        <w:t xml:space="preserve"> </w:t>
      </w:r>
      <w:r>
        <w:rPr>
          <w:rtl/>
        </w:rPr>
        <w:t>﴿ </w:t>
      </w:r>
      <w:r>
        <w:rPr>
          <w:rStyle w:val="bold"/>
          <w:rtl/>
        </w:rPr>
        <w:t>لِسَعْيِهِ</w:t>
      </w:r>
      <w:r>
        <w:rPr>
          <w:rtl/>
        </w:rPr>
        <w:t> ﴾ لثواب سعيه أي عمله.</w:t>
      </w:r>
    </w:p>
    <w:p w:rsidR="001B4260" w:rsidRDefault="001B4260">
      <w:pPr>
        <w:pStyle w:val="textquran"/>
        <w:spacing w:before="85"/>
        <w:rPr>
          <w:rStyle w:val="bold"/>
          <w:rtl/>
        </w:rPr>
      </w:pPr>
      <w:r>
        <w:rPr>
          <w:rtl/>
        </w:rPr>
        <w:t>﴿ </w:t>
      </w:r>
      <w:r>
        <w:rPr>
          <w:rStyle w:val="bold"/>
          <w:rtl/>
        </w:rPr>
        <w:t>وَإِنَّا لَهُ</w:t>
      </w:r>
      <w:r>
        <w:rPr>
          <w:rtl/>
        </w:rPr>
        <w:t> ﴾ أي لسعيه، وهذا أولى من أن يقال: الهاء عائد إلى «مَن» على معنى أنَّه لا ننساه ولا يلتبس علينا، كما تكتب أسماء الجند في بعض الأحيان</w:t>
      </w:r>
      <w:r>
        <w:rPr>
          <w:rStyle w:val="bold"/>
          <w:rtl/>
        </w:rPr>
        <w:t xml:space="preserve"> </w:t>
      </w:r>
      <w:r>
        <w:rPr>
          <w:rtl/>
        </w:rPr>
        <w:t>﴿ </w:t>
      </w:r>
      <w:r>
        <w:rPr>
          <w:rStyle w:val="bold"/>
          <w:rtl/>
        </w:rPr>
        <w:t>كَاتِبُونَ</w:t>
      </w:r>
      <w:r>
        <w:rPr>
          <w:rtl/>
        </w:rPr>
        <w:t> ﴾ في اللوح المحفوظ بقدرتنا، أو بالملائكة في الصحف.</w:t>
      </w:r>
    </w:p>
    <w:p w:rsidR="001B4260" w:rsidRDefault="001B4260">
      <w:pPr>
        <w:pStyle w:val="textquran"/>
        <w:spacing w:before="57" w:after="28"/>
        <w:rPr>
          <w:rtl/>
        </w:rPr>
      </w:pPr>
      <w:r>
        <w:rPr>
          <w:rtl/>
        </w:rPr>
        <w:t>﴿ </w:t>
      </w:r>
      <w:r>
        <w:rPr>
          <w:rStyle w:val="bold"/>
          <w:rtl/>
        </w:rPr>
        <w:t>وَحَرَ</w:t>
      </w:r>
      <w:r>
        <w:rPr>
          <w:rStyle w:val="Superscript"/>
          <w:rFonts w:ascii="spglamiss2014-Bold" w:cs="spglamiss2014-Bold"/>
          <w:b/>
          <w:bCs/>
          <w:rtl/>
        </w:rPr>
        <w:t>ا</w:t>
      </w:r>
      <w:r>
        <w:rPr>
          <w:rStyle w:val="bold"/>
          <w:rtl/>
        </w:rPr>
        <w:t>مٌ</w:t>
      </w:r>
      <w:r>
        <w:rPr>
          <w:rtl/>
        </w:rPr>
        <w:t> ﴾ ممتنع كما يمتنع الحرام ولا يرجى حصوله، أو واجب كقوله:</w:t>
      </w:r>
    </w:p>
    <w:p w:rsidR="001B4260" w:rsidRDefault="001B4260">
      <w:pPr>
        <w:pStyle w:val="shator1"/>
        <w:rPr>
          <w:w w:val="98"/>
          <w:rtl/>
        </w:rPr>
      </w:pPr>
      <w:r>
        <w:rPr>
          <w:w w:val="98"/>
          <w:rtl/>
        </w:rPr>
        <w:t>وإنَّ حراما ما لا أرى الدهر باكيا</w:t>
      </w:r>
    </w:p>
    <w:p w:rsidR="001B4260" w:rsidRDefault="001B4260">
      <w:pPr>
        <w:pStyle w:val="shator2"/>
        <w:rPr>
          <w:w w:val="89"/>
          <w:rtl/>
        </w:rPr>
      </w:pPr>
      <w:r>
        <w:rPr>
          <w:w w:val="89"/>
          <w:rtl/>
        </w:rPr>
        <w:t>على شجوة إلَّا بكيت على صخر</w:t>
      </w:r>
      <w:r>
        <w:rPr>
          <w:color w:val="00C100"/>
          <w:w w:val="89"/>
          <w:vertAlign w:val="superscript"/>
          <w:rtl/>
        </w:rPr>
        <w:footnoteReference w:id="181"/>
      </w:r>
    </w:p>
    <w:p w:rsidR="001B4260" w:rsidRDefault="001B4260">
      <w:pPr>
        <w:pStyle w:val="textquran"/>
        <w:spacing w:before="57"/>
        <w:rPr>
          <w:rtl/>
        </w:rPr>
      </w:pPr>
      <w:r>
        <w:rPr>
          <w:rtl/>
        </w:rPr>
        <w:t xml:space="preserve">وهو وجه في قوله تعالى: ﴿ قُلْ تَعَالَوَاْ اَتْلُ مَا حَرَّمَ رَبُّكُمْ ﴾ الآية </w:t>
      </w:r>
      <w:r>
        <w:rPr>
          <w:rStyle w:val="CharacterStyle11"/>
          <w:rtl/>
        </w:rPr>
        <w:t>[سورة الأنعام:  161]</w:t>
      </w:r>
      <w:r>
        <w:rPr>
          <w:rtl/>
        </w:rPr>
        <w:t xml:space="preserve"> وهذا الوجه على أنَّ «لا» زائدة. أو الرجوع للدنيا أو بمعنى التوبة من الشرك</w:t>
      </w:r>
      <w:r>
        <w:rPr>
          <w:rStyle w:val="bold"/>
          <w:rtl/>
        </w:rPr>
        <w:t xml:space="preserve"> </w:t>
      </w:r>
      <w:r>
        <w:rPr>
          <w:rtl/>
        </w:rPr>
        <w:t>﴿ </w:t>
      </w:r>
      <w:r>
        <w:rPr>
          <w:rStyle w:val="bold"/>
          <w:rtl/>
        </w:rPr>
        <w:t>عَلَى</w:t>
      </w:r>
      <w:r>
        <w:rPr>
          <w:rFonts w:ascii="spglamiss2014-Bold" w:cs="spglamiss2014-Bold"/>
          <w:b/>
          <w:bCs/>
          <w:rtl/>
        </w:rPr>
        <w:t>ٰ</w:t>
      </w:r>
      <w:r>
        <w:rPr>
          <w:rStyle w:val="bold"/>
          <w:rtl/>
        </w:rPr>
        <w:t xml:space="preserve"> قَرْيَةٍ</w:t>
      </w:r>
      <w:r>
        <w:rPr>
          <w:rtl/>
        </w:rPr>
        <w:t> ﴾ أهل قرية</w:t>
      </w:r>
      <w:r>
        <w:rPr>
          <w:rStyle w:val="bold"/>
          <w:rtl/>
        </w:rPr>
        <w:t xml:space="preserve"> </w:t>
      </w:r>
      <w:r>
        <w:rPr>
          <w:rtl/>
        </w:rPr>
        <w:t>﴿ </w:t>
      </w:r>
      <w:r>
        <w:rPr>
          <w:rStyle w:val="bold"/>
          <w:rtl/>
        </w:rPr>
        <w:t>اَهْلَكْنَاهَآ</w:t>
      </w:r>
      <w:r>
        <w:rPr>
          <w:rtl/>
        </w:rPr>
        <w:t> ﴾ أردنا إهلاكها أو قدَّرناه في الأزل، أو الإهلاك الخذلان بالكفر، والرجوع: التوبة</w:t>
      </w:r>
      <w:r>
        <w:rPr>
          <w:rStyle w:val="bold"/>
          <w:rtl/>
        </w:rPr>
        <w:t xml:space="preserve"> </w:t>
      </w:r>
      <w:r>
        <w:rPr>
          <w:rtl/>
        </w:rPr>
        <w:t>﴿ </w:t>
      </w:r>
      <w:r>
        <w:rPr>
          <w:rStyle w:val="bold"/>
          <w:rtl/>
        </w:rPr>
        <w:t>أَنَّهُمْ لَا يَرْجِعُونَ</w:t>
      </w:r>
      <w:r>
        <w:rPr>
          <w:rtl/>
        </w:rPr>
        <w:t> ﴾ بالبعث أو إلى الدنيا أو عن الشرك.</w:t>
      </w:r>
    </w:p>
    <w:p w:rsidR="001B4260" w:rsidRDefault="001B4260">
      <w:pPr>
        <w:pStyle w:val="textmawadi3"/>
        <w:spacing w:before="57"/>
        <w:rPr>
          <w:rtl/>
        </w:rPr>
      </w:pPr>
      <w:r>
        <w:rPr>
          <w:rStyle w:val="namat2"/>
          <w:rtl/>
        </w:rPr>
        <w:t xml:space="preserve">[نحو] </w:t>
      </w:r>
      <w:r>
        <w:rPr>
          <w:rtl/>
        </w:rPr>
        <w:t>وانتفاء الرجوع مبتدأ، أو نفس الرجوع إذا جعلنا «لا» زائدة و«حَرَامٌ» خبر، أو «حَرَامٌ» مبتدأ رافع لمكتفى به ولو لم يتقدَّم نفي أو استفهام، وهو قول، وقال ابن مالك: يجوز بلا خلاف، وإنَّما الخلف في حسنه.</w:t>
      </w:r>
    </w:p>
    <w:p w:rsidR="001B4260" w:rsidRDefault="001B4260">
      <w:pPr>
        <w:pStyle w:val="textquran"/>
        <w:spacing w:before="74"/>
        <w:rPr>
          <w:rtl/>
        </w:rPr>
      </w:pPr>
      <w:r>
        <w:rPr>
          <w:rtl/>
        </w:rPr>
        <w:t>﴿ </w:t>
      </w:r>
      <w:r>
        <w:rPr>
          <w:rStyle w:val="bold"/>
          <w:rtl/>
        </w:rPr>
        <w:t>حَتَّى</w:t>
      </w:r>
      <w:r>
        <w:rPr>
          <w:rStyle w:val="Superscriptbaseline-2"/>
          <w:rFonts w:ascii="spglamiss2014-Bold" w:cs="spglamiss2014-Bold"/>
          <w:b/>
          <w:bCs/>
          <w:rtl/>
        </w:rPr>
        <w:t>آ</w:t>
      </w:r>
      <w:r>
        <w:rPr>
          <w:rStyle w:val="bold"/>
          <w:rtl/>
        </w:rPr>
        <w:t xml:space="preserve"> إِذَا فُتِحَتْ يَاجُوجُ وَمَاجُوجُ</w:t>
      </w:r>
      <w:r>
        <w:rPr>
          <w:rtl/>
        </w:rPr>
        <w:t> ﴾ «حَتَّى» حرف ابتداء، ولا تخلو عن غاية، وقيل: جارَّة لـ «إِذَا»، وهي عائدة إلى محذوف، أي يستمرُّون على الكفر كافر بعد كافر إلى قرب الساعة، وتقوم عليهم مصرِّين، وإذا قامت آمنوا ولا ينفعهم، أو عائدة إلى «أَهْلَكْنَا» أو إلى «حَرَامٌ» أو إلى «لَا يَرْجِعُونَ» أو إلى «تَقَطَّعُوا» وفيه كثرة الفصل، أي يدومون على التقطُّع والخلاف حتَّى إذا جاءت الساعة آمنوا كلُّهم، ولكن يتَّفقون على الكفر فتقوم.</w:t>
      </w:r>
    </w:p>
    <w:p w:rsidR="001B4260" w:rsidRDefault="001B4260">
      <w:pPr>
        <w:pStyle w:val="textquran"/>
        <w:spacing w:before="74"/>
        <w:rPr>
          <w:rStyle w:val="bold"/>
          <w:rtl/>
        </w:rPr>
      </w:pPr>
      <w:r>
        <w:rPr>
          <w:rtl/>
        </w:rPr>
        <w:t>ولا جواب لـ «إذا» وقيل: جوابها هي «شَاخِصَةٌ» قرن بالفاء وإذا الفجائية معا للتأكيد. وتفتيح ياجوج وماجوج مجاز عن إخراجهم، أو يقدَّر مضاف أي فتح سدُّ ياجوج.</w:t>
      </w:r>
    </w:p>
    <w:p w:rsidR="001B4260" w:rsidRDefault="001B4260">
      <w:pPr>
        <w:pStyle w:val="textquran"/>
        <w:spacing w:before="74"/>
        <w:rPr>
          <w:rtl/>
        </w:rPr>
      </w:pPr>
      <w:r>
        <w:rPr>
          <w:rtl/>
        </w:rPr>
        <w:t>﴿ </w:t>
      </w:r>
      <w:r>
        <w:rPr>
          <w:rStyle w:val="bold"/>
          <w:rtl/>
        </w:rPr>
        <w:t>وَهُم</w:t>
      </w:r>
      <w:r>
        <w:rPr>
          <w:rtl/>
        </w:rPr>
        <w:t> ﴾ ياجوج وماجوج، وقال مجاهد: الناس،</w:t>
      </w:r>
      <w:r>
        <w:rPr>
          <w:rStyle w:val="bold"/>
          <w:rtl/>
        </w:rPr>
        <w:t xml:space="preserve"> </w:t>
      </w:r>
      <w:r>
        <w:rPr>
          <w:rtl/>
        </w:rPr>
        <w:t>﴿ </w:t>
      </w:r>
      <w:r>
        <w:rPr>
          <w:rStyle w:val="bold"/>
          <w:rtl/>
        </w:rPr>
        <w:t>مِّن كُلِّ حَدَبٍ</w:t>
      </w:r>
      <w:r>
        <w:rPr>
          <w:rtl/>
        </w:rPr>
        <w:t> ﴾ مرتفع منحدر كجبل وأكمة</w:t>
      </w:r>
      <w:r>
        <w:rPr>
          <w:rStyle w:val="bold"/>
          <w:rtl/>
        </w:rPr>
        <w:t xml:space="preserve"> </w:t>
      </w:r>
      <w:r>
        <w:rPr>
          <w:rtl/>
        </w:rPr>
        <w:t>﴿ </w:t>
      </w:r>
      <w:r>
        <w:rPr>
          <w:rStyle w:val="bold"/>
          <w:rtl/>
        </w:rPr>
        <w:t>يَنسِلُونَ</w:t>
      </w:r>
      <w:r>
        <w:rPr>
          <w:rtl/>
        </w:rPr>
        <w:t> ﴾ يُسرعون، وأصله: مقاربة الخطو مع الإسراع، وعلى أنَّه حقيقة في مشي الذئب يكون هنا مجازا.</w:t>
      </w:r>
    </w:p>
    <w:p w:rsidR="001B4260" w:rsidRDefault="001B4260">
      <w:pPr>
        <w:pStyle w:val="textmawadi3"/>
        <w:rPr>
          <w:rtl/>
        </w:rPr>
      </w:pPr>
      <w:r>
        <w:rPr>
          <w:rStyle w:val="namat2"/>
          <w:rtl/>
        </w:rPr>
        <w:t>[قصص]</w:t>
      </w:r>
      <w:r>
        <w:rPr>
          <w:rtl/>
        </w:rPr>
        <w:t xml:space="preserve"> ياجوج وماجوج قبيلتان هما تسعة أعشار وبنو آدم عشر، قيل: يوحي الله </w:t>
      </w:r>
      <w:r>
        <w:rPr>
          <w:rStyle w:val="azawijal"/>
          <w:rFonts w:cs="Times New Roman"/>
          <w:rtl/>
        </w:rPr>
        <w:t>8</w:t>
      </w:r>
      <w:r>
        <w:rPr>
          <w:rtl/>
        </w:rPr>
        <w:t xml:space="preserve"> إلى عيسى ‰ : أنِّي أخرجت عبادا لي لا يدان لأحد أن يقاتلهم فأحرز عبادي إلى الطور، يشرب أوائلهم ماء طبرية، ويقول آخرهم: كان هنا ماء، ويكون رأس الثور لأصحاب عيسى خيرا من مائة دينار.</w:t>
      </w:r>
    </w:p>
    <w:p w:rsidR="001B4260" w:rsidRDefault="001B4260">
      <w:pPr>
        <w:pStyle w:val="textquran"/>
        <w:spacing w:before="85"/>
        <w:rPr>
          <w:rtl/>
        </w:rPr>
      </w:pPr>
      <w:r>
        <w:rPr>
          <w:rtl/>
        </w:rPr>
        <w:t>﴿ </w:t>
      </w:r>
      <w:r>
        <w:rPr>
          <w:rStyle w:val="bold"/>
          <w:rtl/>
        </w:rPr>
        <w:t>وَاقْتَرَبَ</w:t>
      </w:r>
      <w:r>
        <w:rPr>
          <w:rtl/>
        </w:rPr>
        <w:t> ﴾ قرب قربا شديدا</w:t>
      </w:r>
      <w:r>
        <w:rPr>
          <w:rStyle w:val="bold"/>
          <w:rtl/>
        </w:rPr>
        <w:t xml:space="preserve"> </w:t>
      </w:r>
      <w:r>
        <w:rPr>
          <w:rtl/>
        </w:rPr>
        <w:t>﴿ </w:t>
      </w:r>
      <w:r>
        <w:rPr>
          <w:rStyle w:val="bold"/>
          <w:rtl/>
        </w:rPr>
        <w:t>الْوَعْدُ الْحَقُّ</w:t>
      </w:r>
      <w:r>
        <w:rPr>
          <w:rtl/>
        </w:rPr>
        <w:t> ﴾ ما بعد نفخة البعث من البعث والحساب والجزاء.</w:t>
      </w:r>
    </w:p>
    <w:p w:rsidR="001B4260" w:rsidRDefault="001B4260">
      <w:pPr>
        <w:pStyle w:val="textmawadi3"/>
        <w:spacing w:before="85"/>
        <w:rPr>
          <w:rtl/>
        </w:rPr>
      </w:pPr>
      <w:r>
        <w:rPr>
          <w:rStyle w:val="namat2"/>
          <w:rtl/>
        </w:rPr>
        <w:t>[قصص]</w:t>
      </w:r>
      <w:r>
        <w:rPr>
          <w:rtl/>
        </w:rPr>
        <w:t xml:space="preserve"> [قيل] يقتل عيسى ‰ الدجَّال عند باب لد الشرقي في الشام، فيوحي الله سبحانه إليه: أحرز عبادي المؤمنين إلى الطور فقد أخرجت عبادا لا يطاقون وهم ياجوج وماجوج، ويدعو عيسى والمؤمنون في إهلاكهم فيصبحون موتى بالنغف في رقابهم بمرَّة، ويرسل الله سبحانه طيرا كأعناق البخت تلقيهم في البحر، ويغسل الأرض بمطر كزلفة، ويبارك في الأرض حتَّى يأكل النفر من الرمانة ويستظلون بقشرها، وتكفي اللقحة الفئام من الناس وهم الفخذ، والشاة أهل البيت، ويبعث الله </w:t>
      </w:r>
      <w:r>
        <w:rPr>
          <w:rStyle w:val="azawijal"/>
          <w:rFonts w:cs="Times New Roman"/>
          <w:rtl/>
        </w:rPr>
        <w:t>8</w:t>
      </w:r>
      <w:r>
        <w:rPr>
          <w:rtl/>
        </w:rPr>
        <w:t xml:space="preserve"> ريحا طيِّبة في آباط المؤمنين فيموتوا، ويبقى الكفار يتهارجون كالحمر.</w:t>
      </w:r>
    </w:p>
    <w:p w:rsidR="001B4260" w:rsidRDefault="001B4260">
      <w:pPr>
        <w:pStyle w:val="textquran"/>
        <w:spacing w:before="85"/>
        <w:rPr>
          <w:rStyle w:val="bold"/>
          <w:rtl/>
        </w:rPr>
      </w:pPr>
      <w:r>
        <w:rPr>
          <w:rtl/>
        </w:rPr>
        <w:t>والساعة بعد ياجوج وماجوج كالحامل المتمَّة لا يدرى متى تضع، وتلد الفرس ولا يركب ولدها حتَّى تقوم الساعة كما روي</w:t>
      </w:r>
      <w:r>
        <w:rPr>
          <w:color w:val="00C100"/>
          <w:vertAlign w:val="superscript"/>
          <w:rtl/>
        </w:rPr>
        <w:footnoteReference w:id="182"/>
      </w:r>
      <w:r>
        <w:rPr>
          <w:rtl/>
        </w:rPr>
        <w:t>.</w:t>
      </w:r>
    </w:p>
    <w:p w:rsidR="001B4260" w:rsidRDefault="001B4260">
      <w:pPr>
        <w:pStyle w:val="textquran"/>
        <w:spacing w:before="85"/>
        <w:rPr>
          <w:rtl/>
        </w:rPr>
      </w:pPr>
      <w:r>
        <w:rPr>
          <w:rtl/>
        </w:rPr>
        <w:t>﴿ </w:t>
      </w:r>
      <w:r>
        <w:rPr>
          <w:rStyle w:val="bold"/>
          <w:rtl/>
        </w:rPr>
        <w:t>فَإِذَا هِيَ</w:t>
      </w:r>
      <w:r>
        <w:rPr>
          <w:rtl/>
        </w:rPr>
        <w:t> ﴾ أي القصَّة</w:t>
      </w:r>
      <w:r>
        <w:rPr>
          <w:rStyle w:val="bold"/>
          <w:rtl/>
        </w:rPr>
        <w:t xml:space="preserve"> </w:t>
      </w:r>
      <w:r>
        <w:rPr>
          <w:rtl/>
        </w:rPr>
        <w:t>﴿ </w:t>
      </w:r>
      <w:r>
        <w:rPr>
          <w:rStyle w:val="bold"/>
          <w:rtl/>
        </w:rPr>
        <w:t>شَاخِصَةٌ</w:t>
      </w:r>
      <w:r>
        <w:rPr>
          <w:rtl/>
        </w:rPr>
        <w:t> ﴾ خبر لقوله:</w:t>
      </w:r>
      <w:r>
        <w:rPr>
          <w:rStyle w:val="bold"/>
          <w:rtl/>
        </w:rPr>
        <w:t xml:space="preserve"> </w:t>
      </w:r>
      <w:r>
        <w:rPr>
          <w:rtl/>
        </w:rPr>
        <w:t>﴿ </w:t>
      </w:r>
      <w:r>
        <w:rPr>
          <w:rStyle w:val="bold"/>
          <w:rtl/>
        </w:rPr>
        <w:t>اَبْصَارُ الذِينَ كَفَرُواْ</w:t>
      </w:r>
      <w:r>
        <w:rPr>
          <w:rtl/>
        </w:rPr>
        <w:t> ﴾ أو مبتدأ رافع له على الفاعلية، مستغن به عن الخبر على ما مرَّ آنفا.</w:t>
      </w:r>
    </w:p>
    <w:p w:rsidR="001B4260" w:rsidRDefault="001B4260">
      <w:pPr>
        <w:pStyle w:val="textmawadi3"/>
        <w:spacing w:before="85"/>
        <w:rPr>
          <w:w w:val="105"/>
          <w:rtl/>
        </w:rPr>
      </w:pPr>
      <w:r>
        <w:rPr>
          <w:rStyle w:val="namat2"/>
          <w:w w:val="105"/>
          <w:rtl/>
        </w:rPr>
        <w:t xml:space="preserve">[نحو] </w:t>
      </w:r>
      <w:r>
        <w:rPr>
          <w:w w:val="105"/>
          <w:rtl/>
        </w:rPr>
        <w:t>فذلك كالفعل والفاعل فصحَّ أن يكونا خبرا لضمير القصَّة، ولا يحكم لهما بحكم المفرد فلا تهم، فلو حكم لهما بحكم المفرد لم يجز أن يقال: أقائم الزيدان؟ بل أجاز بعض الكوفيين الإخبار بالمفرد عن ضمير القصَّة أو الشأن.</w:t>
      </w:r>
    </w:p>
    <w:p w:rsidR="001B4260" w:rsidRDefault="001B4260">
      <w:pPr>
        <w:pStyle w:val="textquran"/>
        <w:rPr>
          <w:w w:val="105"/>
          <w:rtl/>
        </w:rPr>
      </w:pPr>
      <w:r>
        <w:rPr>
          <w:w w:val="105"/>
          <w:rtl/>
        </w:rPr>
        <w:t xml:space="preserve">وقيل: هي عائد إلى مبهم فسَّره «أبصار» بعده، وقيل: ضمير الساعة والخبر محذوف، أي واقعة، وقوله: ﴿ أَبْصَارُ... ﴾ مستأنف، وفيه ضعف لعدم الاحتياج إلى التقدير. </w:t>
      </w:r>
      <w:r>
        <w:rPr>
          <w:rStyle w:val="bold"/>
          <w:w w:val="105"/>
          <w:rtl/>
        </w:rPr>
        <w:t>وشخوص الأبصار:</w:t>
      </w:r>
      <w:r>
        <w:rPr>
          <w:w w:val="105"/>
          <w:rtl/>
        </w:rPr>
        <w:t xml:space="preserve"> ارتفاع أجفانها من غير أن تطرف لشدَّة الهول.</w:t>
      </w:r>
    </w:p>
    <w:p w:rsidR="001B4260" w:rsidRDefault="001B4260">
      <w:pPr>
        <w:pStyle w:val="textquran"/>
        <w:rPr>
          <w:w w:val="105"/>
          <w:rtl/>
        </w:rPr>
      </w:pPr>
      <w:r>
        <w:rPr>
          <w:w w:val="105"/>
          <w:rtl/>
        </w:rPr>
        <w:t>﴿ </w:t>
      </w:r>
      <w:r>
        <w:rPr>
          <w:rStyle w:val="bold"/>
          <w:w w:val="105"/>
          <w:rtl/>
        </w:rPr>
        <w:t>يَاوَيْلَنَا</w:t>
      </w:r>
      <w:r>
        <w:rPr>
          <w:w w:val="105"/>
          <w:rtl/>
        </w:rPr>
        <w:t> ﴾ مفعول لقول مقدَّر حال مما قبل، أو مستأنف أي قائلين، أو يقولون، أو جواب «إذا». ونداء الويل تحسُّر.</w:t>
      </w:r>
      <w:r>
        <w:rPr>
          <w:rStyle w:val="bold"/>
          <w:w w:val="105"/>
          <w:rtl/>
        </w:rPr>
        <w:t xml:space="preserve"> </w:t>
      </w:r>
      <w:r>
        <w:rPr>
          <w:w w:val="105"/>
          <w:rtl/>
        </w:rPr>
        <w:t>﴿ </w:t>
      </w:r>
      <w:r>
        <w:rPr>
          <w:rStyle w:val="bold"/>
          <w:w w:val="105"/>
          <w:rtl/>
        </w:rPr>
        <w:t>قَدْ كُنَّا</w:t>
      </w:r>
      <w:r>
        <w:rPr>
          <w:w w:val="105"/>
          <w:rtl/>
        </w:rPr>
        <w:t> ﴾ قبل الفوت أو قبل اليوم</w:t>
      </w:r>
      <w:r>
        <w:rPr>
          <w:rStyle w:val="bold"/>
          <w:w w:val="105"/>
          <w:rtl/>
        </w:rPr>
        <w:t xml:space="preserve"> </w:t>
      </w:r>
      <w:r>
        <w:rPr>
          <w:w w:val="105"/>
          <w:rtl/>
        </w:rPr>
        <w:t>﴿ </w:t>
      </w:r>
      <w:r>
        <w:rPr>
          <w:rStyle w:val="bold"/>
          <w:w w:val="105"/>
          <w:rtl/>
        </w:rPr>
        <w:t>فِي غَفْلَةٍ مِّنْ هَذَا</w:t>
      </w:r>
      <w:r>
        <w:rPr>
          <w:w w:val="105"/>
          <w:rtl/>
        </w:rPr>
        <w:t> ﴾ عن هذا اليوم، أو عن هذا الذي دهمنا من البعث للحساب</w:t>
      </w:r>
      <w:r>
        <w:rPr>
          <w:rStyle w:val="bold"/>
          <w:w w:val="105"/>
          <w:rtl/>
        </w:rPr>
        <w:t xml:space="preserve"> </w:t>
      </w:r>
      <w:r>
        <w:rPr>
          <w:w w:val="105"/>
          <w:rtl/>
        </w:rPr>
        <w:t>﴿ </w:t>
      </w:r>
      <w:r>
        <w:rPr>
          <w:rStyle w:val="bold"/>
          <w:w w:val="105"/>
          <w:rtl/>
        </w:rPr>
        <w:t>بَلْ كُنَّا ظَالِمِينَ</w:t>
      </w:r>
      <w:r>
        <w:rPr>
          <w:w w:val="105"/>
          <w:rtl/>
        </w:rPr>
        <w:t> ﴾ إضراب عن ذكر الغفلة إلى ذكر أنَّه قد أنذروا بقدر ما ينتفعون، وأنَّهم ظلموا أنفسهم بعدم الاتِّباع، وتعريضها للعذاب الدائم.</w:t>
      </w:r>
    </w:p>
    <w:p w:rsidR="001B4260" w:rsidRDefault="001B4260">
      <w:pPr>
        <w:pStyle w:val="faree"/>
        <w:rPr>
          <w:rtl/>
        </w:rPr>
      </w:pPr>
      <w:r>
        <w:rPr>
          <w:rtl/>
        </w:rPr>
        <w:t>أحوال الكافرين والمؤمنين في الآخرة</w:t>
      </w:r>
    </w:p>
    <w:p w:rsidR="001B4260" w:rsidRDefault="001B4260">
      <w:pPr>
        <w:pStyle w:val="textquran"/>
        <w:spacing w:before="113"/>
        <w:rPr>
          <w:rtl/>
        </w:rPr>
      </w:pPr>
      <w:r>
        <w:rPr>
          <w:rtl/>
        </w:rPr>
        <w:t>﴿ </w:t>
      </w:r>
      <w:r>
        <w:rPr>
          <w:rStyle w:val="bold"/>
          <w:rtl/>
        </w:rPr>
        <w:t>إِنَّكُمْ وَمَا تَعْبُدُونَ مِن دُونِ اللهِ حَصَبُ جَهَنَّمَ</w:t>
      </w:r>
      <w:r>
        <w:rPr>
          <w:rtl/>
        </w:rPr>
        <w:t> ﴾ «ما» لغير العاقل أصالة ووضعا، ولا تستعمل في غيره أو في العموم إلَّا لدليل، فلا تدخل الملائكة إذ عبدتها بنو الْمُلَيح ـ بالتصغير بطن من خزاعة ـ ولا عيسى إذ عبده النصارى، ولا عزير إذ عبده اليهود. والنبيء ژ ذكر الآية لابن الزبعري حين احتجَّ بهؤلاء على معنى أنَّها لم تشملهم، ثمَّ إنَّه شُهر حتَّى لا يخفى عن نحو ابن الزبعري أنَّ الملائكة وعيسى ويلتحق بهم عزير يكرهون أن يعبدوا، فكيف يعذَّبون بما فعل غيرهم بلا رضًا منهم؟!.</w:t>
      </w:r>
    </w:p>
    <w:p w:rsidR="001B4260" w:rsidRDefault="001B4260">
      <w:pPr>
        <w:pStyle w:val="textmawadi3"/>
        <w:spacing w:before="113"/>
        <w:rPr>
          <w:rtl/>
        </w:rPr>
      </w:pPr>
      <w:r>
        <w:rPr>
          <w:rStyle w:val="namat2"/>
          <w:rtl/>
        </w:rPr>
        <w:t>[سيرة]</w:t>
      </w:r>
      <w:r>
        <w:rPr>
          <w:rtl/>
        </w:rPr>
        <w:t xml:space="preserve"> دخل النبيء ژ المسجد وصناديد قريش في الحطيم وحول الكعبة ثلاثمائة وستون صنما، فعرض له النضر بن الحارث فأفحمه ژ ، وتلا: ﴿ إِنَّكُمْ وَمَا تَعْبُدُونَ مِن دُونِ اللهِ حَصَبُ جَهَنَّمَ ﴾ الآيات الثلاث، فأخبر الوليد بن المغيرة عبد الله بن الزبعري بذلك، فقال: ولو وجدت محَمَّدًا لخصمته، فدعوا رسول الله ژ ، فقال له: أنت قلت ﴿ إِنَّكُمْ وَمَا تَعْبُدُونَ... ﴾ قال: نعم، قال: عبدت النصارى المسيح واليهود عزيرا وبنو المليح الملائكة؟ فقال ژ : عبدوا الشيطان، فأنزل الله </w:t>
      </w:r>
      <w:r>
        <w:rPr>
          <w:rStyle w:val="azawijal"/>
          <w:rFonts w:cs="Times New Roman"/>
          <w:rtl/>
        </w:rPr>
        <w:t>8</w:t>
      </w:r>
      <w:r>
        <w:rPr>
          <w:rtl/>
        </w:rPr>
        <w:t> : ﴿ إِنَّ الذِينَ سَبَقَتْ لَهُم مِّنَّا الْحُسْنَى</w:t>
      </w:r>
      <w:r>
        <w:rPr>
          <w:rStyle w:val="Superscriptbaseline-2"/>
          <w:rtl/>
        </w:rPr>
        <w:t>آ</w:t>
      </w:r>
      <w:r>
        <w:rPr>
          <w:rtl/>
        </w:rPr>
        <w:t> ﴾ أي عزيرا والملائكة وعيسى ﴿ أُوْلَئِكَ عَنْهَا مُبْعَدُونَ ﴾ ونزل في ابن الزبعرى ﴿ مَا ضَرَبُوهُ لَكَ إِلَّا جَدَلَا</w:t>
      </w:r>
      <w:r>
        <w:rPr>
          <w:rStyle w:val="Superscriptup6"/>
          <w:rtl/>
        </w:rPr>
        <w:t>م</w:t>
      </w:r>
      <w:r>
        <w:rPr>
          <w:rtl/>
        </w:rPr>
        <w:t xml:space="preserve"> بَلْ هُمْ قَوْمٌ خَصِمُونَ ﴾ </w:t>
      </w:r>
      <w:r>
        <w:rPr>
          <w:rStyle w:val="CharacterStyle11"/>
          <w:rtl/>
        </w:rPr>
        <w:t>[سورة الزخرف: 58]</w:t>
      </w:r>
      <w:r>
        <w:rPr>
          <w:rtl/>
        </w:rPr>
        <w:t>.</w:t>
      </w:r>
    </w:p>
    <w:p w:rsidR="001B4260" w:rsidRDefault="001B4260">
      <w:pPr>
        <w:pStyle w:val="textquran"/>
        <w:spacing w:before="85"/>
        <w:rPr>
          <w:rtl/>
        </w:rPr>
      </w:pPr>
      <w:r>
        <w:rPr>
          <w:rtl/>
        </w:rPr>
        <w:t>وروي أنَّه ژ قال له: ما أجهلك بلغة قومك! إنَّ الله تعالى قال: ﴿ وَمَا تَعْبُدُونَ ﴾ ولم يقل: ومن تعبدون، يعني أنَّ ما للأصنام لأنَّها لغير العقلاء، ولو أراد الملائكة وعزيرا وعيسى لقال: ومن تعبدون، [قلت:] وقوله ژ : «ما أجهلك بلغة قومك!» صحيح المعنى غير ثابت الرواية.</w:t>
      </w:r>
    </w:p>
    <w:p w:rsidR="001B4260" w:rsidRDefault="001B4260">
      <w:pPr>
        <w:pStyle w:val="textquran"/>
        <w:spacing w:before="85"/>
        <w:rPr>
          <w:rtl/>
        </w:rPr>
      </w:pPr>
      <w:r>
        <w:rPr>
          <w:rtl/>
        </w:rPr>
        <w:t>وسمَّى الله الأصنام وعبَّادها حصبا لأنَّهم يرمون لجهنَّم كما يرمى الحطب للنار، وأصله الحجارة الصغار يرمى بها إنسان أو غيره، كما قرأ جماعة «حطب جهنم» بالطاء، وعن ابن عبَّاس: الحصب الحطب بالزنجية، وإنَّما يذكر في القرآن من العجمة ما ذكره العرب منها أو ما ذكره الله عن أهلها.</w:t>
      </w:r>
    </w:p>
    <w:p w:rsidR="001B4260" w:rsidRDefault="001B4260">
      <w:pPr>
        <w:pStyle w:val="textquran"/>
        <w:spacing w:before="85"/>
        <w:rPr>
          <w:rtl/>
        </w:rPr>
      </w:pPr>
      <w:r>
        <w:rPr>
          <w:rtl/>
        </w:rPr>
        <w:t>﴿ </w:t>
      </w:r>
      <w:r>
        <w:rPr>
          <w:rStyle w:val="bold"/>
          <w:rtl/>
        </w:rPr>
        <w:t>أَنتُمْ لَهَا وَارِدُونَ</w:t>
      </w:r>
      <w:r>
        <w:rPr>
          <w:rtl/>
        </w:rPr>
        <w:t> ﴾ مستأنف مؤكِّد لما قبله، واللام بمعنى على، أو للاختصاص، أو لام تقوية على أنَّ الورود متعدٍّ كقوله: ﴿ وَرَدُوهَا ﴾. ضَعُفَ «وارد» عن العمل لكونه وصفا لا فعلا ولتقدُّم المعمول فقوي بها. والورود هنا الدخول. والخطاب للكفرة أو لهم ولما يعبدون تغليبا للعاقل، وفي ورودها معهم زيادة غمٍّ إذ علموا أنَّها معهم ولا شأن لها، كيف عبدنا وحالها هذا؟ وقد أضعنا عبادتها إذ لم تشفع لنا، وعذِّبنا بها!.</w:t>
      </w:r>
    </w:p>
    <w:p w:rsidR="001B4260" w:rsidRDefault="001B4260">
      <w:pPr>
        <w:pStyle w:val="textquran"/>
        <w:spacing w:before="85"/>
        <w:rPr>
          <w:rtl/>
        </w:rPr>
      </w:pPr>
      <w:r>
        <w:rPr>
          <w:rtl/>
        </w:rPr>
        <w:t>﴿ </w:t>
      </w:r>
      <w:r>
        <w:rPr>
          <w:rStyle w:val="bold"/>
          <w:rtl/>
        </w:rPr>
        <w:t>لَوْ كَانَ هَؤُلَآءِ</w:t>
      </w:r>
      <w:r>
        <w:rPr>
          <w:rtl/>
        </w:rPr>
        <w:t> ﴾</w:t>
      </w:r>
      <w:r>
        <w:rPr>
          <w:rStyle w:val="bold"/>
          <w:rtl/>
        </w:rPr>
        <w:t xml:space="preserve"> </w:t>
      </w:r>
      <w:r>
        <w:rPr>
          <w:rtl/>
        </w:rPr>
        <w:t>الأصنام التي تعبدونها</w:t>
      </w:r>
      <w:r>
        <w:rPr>
          <w:rStyle w:val="bold"/>
          <w:rtl/>
        </w:rPr>
        <w:t xml:space="preserve"> </w:t>
      </w:r>
      <w:r>
        <w:rPr>
          <w:rtl/>
        </w:rPr>
        <w:t>﴿ </w:t>
      </w:r>
      <w:r>
        <w:rPr>
          <w:rStyle w:val="bold"/>
          <w:rtl/>
        </w:rPr>
        <w:t>.الِهَةً</w:t>
      </w:r>
      <w:r>
        <w:rPr>
          <w:rtl/>
        </w:rPr>
        <w:t> ﴾ كما تزعمون</w:t>
      </w:r>
      <w:r>
        <w:rPr>
          <w:rStyle w:val="bold"/>
          <w:rtl/>
        </w:rPr>
        <w:t xml:space="preserve"> </w:t>
      </w:r>
      <w:r>
        <w:rPr>
          <w:rtl/>
        </w:rPr>
        <w:t>﴿ </w:t>
      </w:r>
      <w:r>
        <w:rPr>
          <w:rStyle w:val="bold"/>
          <w:rtl/>
        </w:rPr>
        <w:t>مَّا وَرَدُوهَا</w:t>
      </w:r>
      <w:r>
        <w:rPr>
          <w:rtl/>
        </w:rPr>
        <w:t> ﴾ عبَّر بالواو مراعاة لتعظيمهم لها ولو في وقت هذا الخطاب لهم، والشياطين أيضا واردوها لكن كلامهم في الأصنام.</w:t>
      </w:r>
    </w:p>
    <w:p w:rsidR="001B4260" w:rsidRDefault="001B4260">
      <w:pPr>
        <w:pStyle w:val="textquran"/>
        <w:rPr>
          <w:rtl/>
        </w:rPr>
      </w:pPr>
      <w:r>
        <w:rPr>
          <w:rtl/>
        </w:rPr>
        <w:t>﴿ </w:t>
      </w:r>
      <w:r>
        <w:rPr>
          <w:rStyle w:val="bold"/>
          <w:rtl/>
        </w:rPr>
        <w:t>وَكُلٌّ</w:t>
      </w:r>
      <w:r>
        <w:rPr>
          <w:rtl/>
        </w:rPr>
        <w:t> ﴾ من العابدين والمعبودين</w:t>
      </w:r>
      <w:r>
        <w:rPr>
          <w:rStyle w:val="bold"/>
          <w:rtl/>
        </w:rPr>
        <w:t xml:space="preserve"> </w:t>
      </w:r>
      <w:r>
        <w:rPr>
          <w:rtl/>
        </w:rPr>
        <w:t>﴿ </w:t>
      </w:r>
      <w:r>
        <w:rPr>
          <w:rStyle w:val="bold"/>
          <w:rtl/>
        </w:rPr>
        <w:t>فِيهَا خَالِدُونَ</w:t>
      </w:r>
      <w:r>
        <w:rPr>
          <w:rtl/>
        </w:rPr>
        <w:t> ﴾ أبدا</w:t>
      </w:r>
      <w:r>
        <w:rPr>
          <w:rStyle w:val="bold"/>
          <w:rtl/>
        </w:rPr>
        <w:t xml:space="preserve"> </w:t>
      </w:r>
      <w:r>
        <w:rPr>
          <w:rtl/>
        </w:rPr>
        <w:t>﴿ </w:t>
      </w:r>
      <w:r>
        <w:rPr>
          <w:rStyle w:val="bold"/>
          <w:rtl/>
        </w:rPr>
        <w:t>لَهُمْ فِيهَا</w:t>
      </w:r>
      <w:r>
        <w:rPr>
          <w:rtl/>
        </w:rPr>
        <w:t> ﴾ متعلِّق بما تعلَّق به «لهم» أو بـ «لهم» لنيابته عنه، وأصل «خالدون» و«هم» أن يستعملا للعقلاء لكن غلبوا على غيرهم، كما أثبت الزفير وهو للعابدين دون الأصنام بقوله:</w:t>
      </w:r>
      <w:r>
        <w:rPr>
          <w:rStyle w:val="bold"/>
          <w:rtl/>
        </w:rPr>
        <w:t xml:space="preserve"> </w:t>
      </w:r>
      <w:r>
        <w:rPr>
          <w:rtl/>
        </w:rPr>
        <w:t>﴿ </w:t>
      </w:r>
      <w:r>
        <w:rPr>
          <w:rStyle w:val="bold"/>
          <w:rtl/>
        </w:rPr>
        <w:t>زَفِيرٌ</w:t>
      </w:r>
      <w:r>
        <w:rPr>
          <w:rtl/>
        </w:rPr>
        <w:t> ﴾ إلَّا إن جعل الله سبحانه لها حياة، وزفيرا بلا تعذيب لها بل بها، فلا تغليب في جنب زفير، وهو صوت نفس المغموم من أقصى الجوف، وقيل: أصله ترديد النفَس حتَّى تنتفخ الضلوع، ولا يقال: يجوز أن نجعل الخطاب في «أنتم» للعقلاء المخاطبين بـ «إنَّكم» فلا تغليب في «خالدون» ولا في «زفير» لأنَّا نقول: لا يصحُّ أن نجعل الخطاب لهم خاصَّة في قوله: ﴿ أَنتُمْ لَهَا وَارِدُونَ ﴾ مع إثبات الورود لها أيضا في قوله: ﴿ لَوْ كَانَ هَؤُلآءِ... ﴾ الواضح في شمول أنتم لها.</w:t>
      </w:r>
    </w:p>
    <w:p w:rsidR="001B4260" w:rsidRDefault="001B4260">
      <w:pPr>
        <w:pStyle w:val="textquran"/>
        <w:rPr>
          <w:w w:val="105"/>
          <w:rtl/>
        </w:rPr>
      </w:pPr>
      <w:r>
        <w:rPr>
          <w:w w:val="105"/>
          <w:rtl/>
        </w:rPr>
        <w:t>﴿ </w:t>
      </w:r>
      <w:r>
        <w:rPr>
          <w:rStyle w:val="bold"/>
          <w:w w:val="105"/>
          <w:rtl/>
        </w:rPr>
        <w:t>وَهُمْ فِيهَا</w:t>
      </w:r>
      <w:r>
        <w:rPr>
          <w:w w:val="105"/>
          <w:rtl/>
        </w:rPr>
        <w:t> ﴾ متعلِّق بقوله:</w:t>
      </w:r>
      <w:r>
        <w:rPr>
          <w:rStyle w:val="bold"/>
          <w:w w:val="105"/>
          <w:rtl/>
        </w:rPr>
        <w:t xml:space="preserve"> </w:t>
      </w:r>
      <w:r>
        <w:rPr>
          <w:w w:val="105"/>
          <w:rtl/>
        </w:rPr>
        <w:t>﴿ </w:t>
      </w:r>
      <w:r>
        <w:rPr>
          <w:rStyle w:val="bold"/>
          <w:w w:val="105"/>
          <w:rtl/>
        </w:rPr>
        <w:t>لَا يَسْمَعُونَ</w:t>
      </w:r>
      <w:r>
        <w:rPr>
          <w:w w:val="105"/>
          <w:rtl/>
        </w:rPr>
        <w:t xml:space="preserve"> ﴾ ولا صدر لـ «لا» هذه، وقدِّم للفاصلة وعدم السمع لصممهم، لقوله تعالى: ﴿ وَنَحْشُرُهُمْ يَوْمَ الْقِيَامَةِ عَلَىٰ وُجُوهِهِمْ عُمْيًا وَبُكْمًا وَصُمًّا ﴾ </w:t>
      </w:r>
      <w:r>
        <w:rPr>
          <w:rStyle w:val="CharacterStyle11"/>
          <w:w w:val="105"/>
          <w:rtl/>
        </w:rPr>
        <w:t>[سورة الإسراء: 97]</w:t>
      </w:r>
      <w:r>
        <w:rPr>
          <w:w w:val="105"/>
          <w:rtl/>
        </w:rPr>
        <w:t xml:space="preserve"> وهم على الصمم إلَّا نادرا.</w:t>
      </w:r>
    </w:p>
    <w:p w:rsidR="001B4260" w:rsidRDefault="001B4260">
      <w:pPr>
        <w:pStyle w:val="textquran"/>
        <w:rPr>
          <w:w w:val="104"/>
          <w:rtl/>
        </w:rPr>
      </w:pPr>
      <w:r>
        <w:rPr>
          <w:w w:val="104"/>
          <w:rtl/>
        </w:rPr>
        <w:t>ونهاية عذاب أهل النار أن لا يرى بعض بعضا ولا يسمعه، ويجعل في تابوت من حديد جوف تابوت آخر، ولا يرى أنَّ أحدا يعذَّب معه في النار، ذكر ذلك ابن مسعود وقرأ هذه الآية، وقيل: لا يسمع بعض زفير بعض لشدَّة الهول، وقيل: لشدَّة الزفير، وقيل: لا يسمعون ما يسرُّهم، ولا دليل في الآية لهذا.</w:t>
      </w:r>
    </w:p>
    <w:p w:rsidR="001B4260" w:rsidRDefault="001B4260">
      <w:pPr>
        <w:pStyle w:val="textquran"/>
        <w:rPr>
          <w:w w:val="101"/>
          <w:rtl/>
        </w:rPr>
      </w:pPr>
      <w:r>
        <w:rPr>
          <w:w w:val="101"/>
          <w:rtl/>
        </w:rPr>
        <w:t>﴿ </w:t>
      </w:r>
      <w:r>
        <w:rPr>
          <w:rStyle w:val="bold"/>
          <w:w w:val="101"/>
          <w:rtl/>
        </w:rPr>
        <w:t>إِنَّ الذِينَ سَبَقَتْ</w:t>
      </w:r>
      <w:r>
        <w:rPr>
          <w:w w:val="101"/>
          <w:rtl/>
        </w:rPr>
        <w:t> ﴾ في الأزل لا كما قيل في قوله: ﴿ فَمَن يَّعْمَلْ ﴾ وإنَّه تبشير لهم</w:t>
      </w:r>
      <w:r>
        <w:rPr>
          <w:rStyle w:val="bold"/>
          <w:w w:val="101"/>
          <w:rtl/>
        </w:rPr>
        <w:t xml:space="preserve"> </w:t>
      </w:r>
      <w:r>
        <w:rPr>
          <w:w w:val="101"/>
          <w:rtl/>
        </w:rPr>
        <w:t>﴿ </w:t>
      </w:r>
      <w:r>
        <w:rPr>
          <w:rStyle w:val="bold"/>
          <w:w w:val="101"/>
          <w:rtl/>
        </w:rPr>
        <w:t>لَهُم مِّنَّا الْحُسْنَى</w:t>
      </w:r>
      <w:r>
        <w:rPr>
          <w:rStyle w:val="Superscriptbaseline-2"/>
          <w:rFonts w:ascii="spglamiss2014-Bold" w:cs="spglamiss2014-Bold"/>
          <w:b/>
          <w:bCs/>
          <w:w w:val="101"/>
          <w:rtl/>
        </w:rPr>
        <w:t>آ</w:t>
      </w:r>
      <w:r>
        <w:rPr>
          <w:w w:val="101"/>
          <w:rtl/>
        </w:rPr>
        <w:t> ﴾ اسم تفضيل، أعني أنَّه تأنيث «أفعل» التفضيل، فالمعنى: الخصلة المفضَّلة في الحسن، وهي السعادة، وقيل: التوفيق للطاعة وذلك على العموم، لأنَّه يعتبر عموم اللفظ لا خصوص السبب، فلا يشكل عليه ما ورد أنَّ سبب النزول: الملائكة وعزير وعيسى، فما هم إلَّا بعض أفراد العموم.</w:t>
      </w:r>
    </w:p>
    <w:p w:rsidR="001B4260" w:rsidRDefault="001B4260">
      <w:pPr>
        <w:pStyle w:val="textquran"/>
        <w:spacing w:before="179"/>
        <w:rPr>
          <w:rtl/>
        </w:rPr>
      </w:pPr>
      <w:r>
        <w:rPr>
          <w:rtl/>
        </w:rPr>
        <w:t>﴿ </w:t>
      </w:r>
      <w:r>
        <w:rPr>
          <w:rStyle w:val="bold"/>
          <w:rtl/>
        </w:rPr>
        <w:t>أُوْلَئِكَ</w:t>
      </w:r>
      <w:r>
        <w:rPr>
          <w:rtl/>
        </w:rPr>
        <w:t> ﴾ الذين سبقت لهم مِنَّا الحسنى، وإشارة البعد لعلوِّ درجتهم</w:t>
      </w:r>
      <w:r>
        <w:rPr>
          <w:rStyle w:val="bold"/>
          <w:rtl/>
        </w:rPr>
        <w:t xml:space="preserve"> </w:t>
      </w:r>
      <w:r>
        <w:rPr>
          <w:rtl/>
        </w:rPr>
        <w:t>﴿ </w:t>
      </w:r>
      <w:r>
        <w:rPr>
          <w:rStyle w:val="bold"/>
          <w:rtl/>
        </w:rPr>
        <w:t>عَنْهَا مُبْعَدُونَ</w:t>
      </w:r>
      <w:r>
        <w:rPr>
          <w:rtl/>
        </w:rPr>
        <w:t> ﴾ لا يدخلونها ولا يقربون منها، وذلك إبعاد حكم ورتبة، وقد يقال: إبعادٌ بعد قربٍ لقوله تعالى: ﴿ وَإِن مِّنكُمُ</w:t>
      </w:r>
      <w:r>
        <w:rPr>
          <w:rStyle w:val="wawsmall"/>
          <w:rFonts w:ascii="spglama" w:cs="spglama"/>
          <w:b w:val="0"/>
          <w:bCs w:val="0"/>
          <w:w w:val="105"/>
          <w:rtl/>
        </w:rPr>
        <w:t>وۤ</w:t>
      </w:r>
      <w:r>
        <w:rPr>
          <w:rtl/>
        </w:rPr>
        <w:t xml:space="preserve"> إلَّا وَارِدُهَا ﴾ </w:t>
      </w:r>
      <w:r>
        <w:rPr>
          <w:rStyle w:val="CharacterStyle11"/>
          <w:rtl/>
        </w:rPr>
        <w:t>[سورة مريم: 71]</w:t>
      </w:r>
      <w:r>
        <w:rPr>
          <w:rtl/>
        </w:rPr>
        <w:t>، أو هم إذ كانوا في الجَنَّة مبعدون عنها</w:t>
      </w:r>
      <w:r>
        <w:rPr>
          <w:rStyle w:val="bold"/>
          <w:rtl/>
        </w:rPr>
        <w:t xml:space="preserve"> </w:t>
      </w:r>
      <w:r>
        <w:rPr>
          <w:rtl/>
        </w:rPr>
        <w:t>﴿ </w:t>
      </w:r>
      <w:r>
        <w:rPr>
          <w:rStyle w:val="bold"/>
          <w:rtl/>
        </w:rPr>
        <w:t>لَا يَسْمَعُونَ حَسِيسَهَا</w:t>
      </w:r>
      <w:r>
        <w:rPr>
          <w:rtl/>
        </w:rPr>
        <w:t> ﴾ صوت حركتها حين كانوا في الجَنَّة، ومن حين ورودها وقبل ذلك.</w:t>
      </w:r>
    </w:p>
    <w:p w:rsidR="001B4260" w:rsidRDefault="001B4260">
      <w:pPr>
        <w:pStyle w:val="textquran"/>
        <w:spacing w:before="179"/>
        <w:rPr>
          <w:rtl/>
        </w:rPr>
      </w:pPr>
      <w:r>
        <w:rPr>
          <w:rtl/>
        </w:rPr>
        <w:t>﴿ </w:t>
      </w:r>
      <w:r>
        <w:rPr>
          <w:rStyle w:val="bold"/>
          <w:rtl/>
        </w:rPr>
        <w:t>وَهُمْ فِي مَا اشْتَهَتَ اَنفُسُهُمْ</w:t>
      </w:r>
      <w:r>
        <w:rPr>
          <w:rtl/>
        </w:rPr>
        <w:t> ﴾ من كلِّ لذَّة</w:t>
      </w:r>
      <w:r>
        <w:rPr>
          <w:rStyle w:val="bold"/>
          <w:rtl/>
        </w:rPr>
        <w:t xml:space="preserve"> </w:t>
      </w:r>
      <w:r>
        <w:rPr>
          <w:rtl/>
        </w:rPr>
        <w:t>﴿ </w:t>
      </w:r>
      <w:r>
        <w:rPr>
          <w:rStyle w:val="bold"/>
          <w:rtl/>
        </w:rPr>
        <w:t>خَالِدُونَ</w:t>
      </w:r>
      <w:r>
        <w:rPr>
          <w:rtl/>
        </w:rPr>
        <w:t> ﴾ وما لم يكتبه الله لهم لا يخطر ببالهم، وإن خطر لم يشتهوه، كدرجة من هو أعلى. والتقديم للحصر أي لا يخلدون إلَّا فيما اشتهت أنفسهم، لا بدَّ من الخلود ولا بدَّ من كونه فيما اشتهوا.</w:t>
      </w:r>
    </w:p>
    <w:p w:rsidR="001B4260" w:rsidRDefault="001B4260">
      <w:pPr>
        <w:pStyle w:val="textquran"/>
        <w:spacing w:before="179"/>
        <w:rPr>
          <w:rtl/>
        </w:rPr>
      </w:pPr>
      <w:r>
        <w:rPr>
          <w:rtl/>
        </w:rPr>
        <w:t>﴿ </w:t>
      </w:r>
      <w:r>
        <w:rPr>
          <w:rStyle w:val="bold"/>
          <w:rtl/>
        </w:rPr>
        <w:t>لَا يَحْزُنُهُمُ الْفَزَعُ الَاكْبَرُ</w:t>
      </w:r>
      <w:r>
        <w:rPr>
          <w:rtl/>
        </w:rPr>
        <w:t> ﴾ فأولى أن لا يصيبهم الأصغر، كذا قيل، وفيه أنَّه قد يصاب بالأصغر ولا يصاب بالأكبر، الجواب: أنَّ الآية في إعلاء درجتهم فلا يهانون بالأصغر أيضا، أو لأنَّ المقام لذكر الأكبر، والآية من نفي السبب وهو إصابة الأكبر مثلا بنفي المسبَّب، وهو الحزن.</w:t>
      </w:r>
    </w:p>
    <w:p w:rsidR="001B4260" w:rsidRDefault="001B4260">
      <w:pPr>
        <w:pStyle w:val="textquran"/>
        <w:spacing w:before="179"/>
        <w:rPr>
          <w:rStyle w:val="bold"/>
          <w:rtl/>
        </w:rPr>
      </w:pPr>
      <w:r>
        <w:rPr>
          <w:rtl/>
        </w:rPr>
        <w:t xml:space="preserve">والفزع الأكبر: الفزع حين انصرف أهل النار إلى النار، أو حين أطبقت النار على أهلها، أو حين يقال: ﴿ اخْسَئُواْ فِيهَا وَلَا تُكَلِّمُونِ ﴾ </w:t>
      </w:r>
      <w:r>
        <w:rPr>
          <w:rStyle w:val="CharacterStyle11"/>
          <w:rtl/>
        </w:rPr>
        <w:t>[سورة المؤمنون: 108]</w:t>
      </w:r>
      <w:r>
        <w:rPr>
          <w:rtl/>
        </w:rPr>
        <w:t>، أو حين يذبح الموت بصورة كبش أملح بين الجَنَّة والنار، ونودي: «خلود لا موت في النار ولا في الجنَّة»، أو حين تطوى السماء، أو حين النفخة للبعث.</w:t>
      </w:r>
    </w:p>
    <w:p w:rsidR="001B4260" w:rsidRDefault="001B4260">
      <w:pPr>
        <w:pStyle w:val="textquran"/>
        <w:spacing w:before="179"/>
        <w:rPr>
          <w:rtl/>
        </w:rPr>
      </w:pPr>
      <w:r>
        <w:rPr>
          <w:rtl/>
        </w:rPr>
        <w:t>﴿ </w:t>
      </w:r>
      <w:r>
        <w:rPr>
          <w:rStyle w:val="bold"/>
          <w:rtl/>
        </w:rPr>
        <w:t>وَتَتَلَقَّاهُمُ الْمَلَآئِكَةُ</w:t>
      </w:r>
      <w:r>
        <w:rPr>
          <w:rtl/>
        </w:rPr>
        <w:t> ﴾</w:t>
      </w:r>
      <w:r>
        <w:rPr>
          <w:rStyle w:val="bold"/>
          <w:rtl/>
        </w:rPr>
        <w:t xml:space="preserve"> </w:t>
      </w:r>
      <w:r>
        <w:rPr>
          <w:rtl/>
        </w:rPr>
        <w:t>ملائكة الرحمة بالرحمة أو بالسلام حين الخروج من القبور</w:t>
      </w:r>
      <w:r>
        <w:rPr>
          <w:rStyle w:val="bold"/>
          <w:rtl/>
        </w:rPr>
        <w:t xml:space="preserve"> </w:t>
      </w:r>
      <w:r>
        <w:rPr>
          <w:rtl/>
        </w:rPr>
        <w:t>﴿ </w:t>
      </w:r>
      <w:r>
        <w:rPr>
          <w:rStyle w:val="bold"/>
          <w:rtl/>
        </w:rPr>
        <w:t>هَذَا يَوْمُكُمُ الذِي كُنتُمْ تُوعَدُونَ</w:t>
      </w:r>
      <w:r>
        <w:rPr>
          <w:rtl/>
        </w:rPr>
        <w:t> ﴾ أي قائلين هذا يومكم الذي كنتم توعدونه في الدنيا لإيمانكم وطاعتكم.</w:t>
      </w:r>
    </w:p>
    <w:p w:rsidR="001B4260" w:rsidRDefault="001B4260">
      <w:pPr>
        <w:pStyle w:val="textquran"/>
        <w:spacing w:after="57"/>
        <w:rPr>
          <w:rtl/>
        </w:rPr>
      </w:pPr>
      <w:r>
        <w:rPr>
          <w:rtl/>
        </w:rPr>
        <w:t>﴿ </w:t>
      </w:r>
      <w:r>
        <w:rPr>
          <w:rStyle w:val="bold"/>
          <w:rtl/>
        </w:rPr>
        <w:t>يَوْمَ نَطْوِي السَّمَآءَ</w:t>
      </w:r>
      <w:r>
        <w:rPr>
          <w:rtl/>
        </w:rPr>
        <w:t> ﴾ متعلِّق بـ «تَتَلَقَّاهُم» أولى من تعليقه بـ «يَحْزُنُ» أو بـ «الفَزَع»، والمصدر يتعلَّق به ولو نعت، كقوله:</w:t>
      </w:r>
    </w:p>
    <w:p w:rsidR="001B4260" w:rsidRDefault="001B4260">
      <w:pPr>
        <w:pStyle w:val="shator1"/>
        <w:rPr>
          <w:rtl/>
        </w:rPr>
      </w:pPr>
      <w:r>
        <w:rPr>
          <w:rtl/>
        </w:rPr>
        <w:t>إنَّ وجدي بك الشديد أراني</w:t>
      </w:r>
    </w:p>
    <w:p w:rsidR="001B4260" w:rsidRDefault="001B4260">
      <w:pPr>
        <w:pStyle w:val="shator2"/>
        <w:rPr>
          <w:rtl/>
        </w:rPr>
      </w:pPr>
      <w:r>
        <w:rPr>
          <w:rtl/>
        </w:rPr>
        <w:t>عاذرا من وجدت فيك عذولا</w:t>
      </w:r>
      <w:r>
        <w:rPr>
          <w:color w:val="00C100"/>
          <w:vertAlign w:val="superscript"/>
          <w:rtl/>
        </w:rPr>
        <w:footnoteReference w:id="183"/>
      </w:r>
    </w:p>
    <w:p w:rsidR="001B4260" w:rsidRDefault="001B4260">
      <w:pPr>
        <w:pStyle w:val="textquran"/>
        <w:spacing w:before="85"/>
        <w:rPr>
          <w:rtl/>
        </w:rPr>
      </w:pPr>
      <w:r>
        <w:rPr>
          <w:rtl/>
        </w:rPr>
        <w:t>أو فُصِل، أو بدل كلٍّ من هاء توعَدُونه المحذوفة.</w:t>
      </w:r>
    </w:p>
    <w:p w:rsidR="001B4260" w:rsidRDefault="001B4260">
      <w:pPr>
        <w:pStyle w:val="textquran"/>
        <w:spacing w:before="85"/>
        <w:rPr>
          <w:rStyle w:val="bold"/>
          <w:w w:val="101"/>
          <w:rtl/>
        </w:rPr>
      </w:pPr>
      <w:r>
        <w:rPr>
          <w:w w:val="101"/>
          <w:rtl/>
        </w:rPr>
        <w:t>والمراد بالسماء الجنس بل الاستغراق لقوله تعالى: ﴿ وَالسَّمَاوَاتُ مَطْوِيَّاتُ</w:t>
      </w:r>
      <w:r>
        <w:rPr>
          <w:rStyle w:val="Superscript"/>
          <w:w w:val="101"/>
          <w:rtl/>
        </w:rPr>
        <w:t>م</w:t>
      </w:r>
      <w:r>
        <w:rPr>
          <w:w w:val="101"/>
          <w:rtl/>
        </w:rPr>
        <w:t xml:space="preserve"> بِيَمِينِهِ ﴾ </w:t>
      </w:r>
      <w:r>
        <w:rPr>
          <w:rStyle w:val="CharacterStyle11"/>
          <w:w w:val="101"/>
          <w:rtl/>
        </w:rPr>
        <w:t>[سورة الزمر: 67]</w:t>
      </w:r>
      <w:r>
        <w:rPr>
          <w:w w:val="101"/>
          <w:rtl/>
        </w:rPr>
        <w:t xml:space="preserve">، وهذا الطيُّ يعقبه إفناء أو تبدُّل بغيرهنَّ لقوله سبحانه: ﴿ يَوْمَ تُبَدَّلُ الَارْضُ غَيْرَ الَارْضِ والسَّمَاوَاتُ ﴾ </w:t>
      </w:r>
      <w:r>
        <w:rPr>
          <w:rStyle w:val="CharacterStyle11"/>
          <w:w w:val="101"/>
          <w:rtl/>
        </w:rPr>
        <w:t>[سورة إبراهيم: 48]</w:t>
      </w:r>
      <w:r>
        <w:rPr>
          <w:w w:val="101"/>
          <w:rtl/>
        </w:rPr>
        <w:t>، أو يراد بهذا التبديل تعويض أرض الجنَّة وسماءها.</w:t>
      </w:r>
    </w:p>
    <w:p w:rsidR="001B4260" w:rsidRDefault="001B4260">
      <w:pPr>
        <w:pStyle w:val="textquran"/>
        <w:rPr>
          <w:rStyle w:val="bold"/>
          <w:rtl/>
        </w:rPr>
      </w:pPr>
      <w:r>
        <w:rPr>
          <w:rtl/>
        </w:rPr>
        <w:t>﴿ </w:t>
      </w:r>
      <w:r>
        <w:rPr>
          <w:rStyle w:val="bold"/>
          <w:rtl/>
        </w:rPr>
        <w:t>كَطَيِّ السِّجِلِّ</w:t>
      </w:r>
      <w:r>
        <w:rPr>
          <w:rtl/>
        </w:rPr>
        <w:t> ﴾ الكاف اسم مضاف مفعول مطلق نائب عن محذوف، أي طيًّا مثل طيِّ، أو حرف أي طيَّا ثابتا كطيِّ السجل، والسجلُّ الصحيفة، وخصَّه بعض بصحيفة العهد، وقيل: هو في الأصل حجر يكتب فيه، ثمَّ سمِّي به كلُّ ما يكتب فيه من قرطاس أو جلد أو غيرهما.</w:t>
      </w:r>
    </w:p>
    <w:p w:rsidR="001B4260" w:rsidRDefault="001B4260">
      <w:pPr>
        <w:pStyle w:val="textquran"/>
        <w:rPr>
          <w:w w:val="102"/>
          <w:rtl/>
        </w:rPr>
      </w:pPr>
      <w:r>
        <w:rPr>
          <w:w w:val="102"/>
          <w:rtl/>
        </w:rPr>
        <w:t>﴿ </w:t>
      </w:r>
      <w:r>
        <w:rPr>
          <w:rStyle w:val="bold"/>
          <w:w w:val="102"/>
          <w:rtl/>
        </w:rPr>
        <w:t>لِلْكِتَابِ</w:t>
      </w:r>
      <w:r>
        <w:rPr>
          <w:w w:val="102"/>
          <w:rtl/>
        </w:rPr>
        <w:t> ﴾ نعت للسجلِّ على قصد الجنس، أو حال له والكتابة مصدر، أو اللام للتعليل متعلِّق بـ «طَيِّ» فإنَّ المكتوب يطوى محافظة على ما كتب فيه، وإنَّ جعلنا السجل اسما للذي كتبه فاللام للتقوية، والكتاب مفعول به لـ «طي».</w:t>
      </w:r>
    </w:p>
    <w:p w:rsidR="001B4260" w:rsidRDefault="001B4260">
      <w:pPr>
        <w:pStyle w:val="textquran"/>
        <w:rPr>
          <w:rtl/>
        </w:rPr>
      </w:pPr>
      <w:r>
        <w:rPr>
          <w:rtl/>
        </w:rPr>
        <w:t xml:space="preserve">فقد قيل: السجل اسم ملك موكَّل بحفظ الصحف، إذا مات إنسان رفع كتابه إليه فطواه ليوم القيامة، ولا بأس بتشبيه الأقوى بالضعيف، كقوله تعالى: ﴿ مَثَلُ نُورِهِ كَمِشْكَاةٍ ﴾ </w:t>
      </w:r>
      <w:r>
        <w:rPr>
          <w:rStyle w:val="CharacterStyle11"/>
          <w:rtl/>
        </w:rPr>
        <w:t>[سورة النور: 35]</w:t>
      </w:r>
      <w:r>
        <w:rPr>
          <w:rtl/>
        </w:rPr>
        <w:t xml:space="preserve"> أو اعتبر القُوَّة هنا بما في الأذهان من أنَّ طيَّ الورقة لضعفها ودقَّتها وصغرها أقوى من طيِّ السماء، و[قيل] عن ابن عبَّاس وابن عمر: السجل كاتب النبيء ژ ، وهو وصف لا علَم له، فلا يضعَّف بأنَّه لا يعرف في الصحابة رجل اسمه سجل، وقد قيل: اسمه زاد بن مردويه، والأكثر أنَّ السجلَّ الصحيفة، والجمهور على أنَّه اسم عربيٌّ، وقيل: فارسيٌّ معرَّب.</w:t>
      </w:r>
    </w:p>
    <w:p w:rsidR="001B4260" w:rsidRDefault="001B4260">
      <w:pPr>
        <w:pStyle w:val="textquran"/>
        <w:spacing w:before="170"/>
        <w:rPr>
          <w:rtl/>
        </w:rPr>
      </w:pPr>
      <w:r>
        <w:rPr>
          <w:rtl/>
        </w:rPr>
        <w:t>﴿ </w:t>
      </w:r>
      <w:r>
        <w:rPr>
          <w:rStyle w:val="bold"/>
          <w:rtl/>
        </w:rPr>
        <w:t>كَمَا بَدَأْنَآ أَوَّلَ خَلْقٍ نُّعِيدُهُ</w:t>
      </w:r>
      <w:r>
        <w:rPr>
          <w:rtl/>
        </w:rPr>
        <w:t> ﴾ نعيد الموتى بعد فنائهم بأجسامهم الأولى بنفسها، كما خلقناهم أوَّل مرَّة، وقيل: ما تلف وفني يخلق مثله.</w:t>
      </w:r>
    </w:p>
    <w:p w:rsidR="001B4260" w:rsidRDefault="001B4260">
      <w:pPr>
        <w:pStyle w:val="textmawadi3"/>
        <w:spacing w:before="170"/>
        <w:rPr>
          <w:rtl/>
        </w:rPr>
      </w:pPr>
      <w:r>
        <w:rPr>
          <w:rStyle w:val="namat2"/>
          <w:rtl/>
        </w:rPr>
        <w:t xml:space="preserve">[أصول الدين] </w:t>
      </w:r>
      <w:r>
        <w:rPr>
          <w:rtl/>
        </w:rPr>
        <w:t>والروح لا تبدَّل، أو هي المتلذِّذة أو المتألِّمة، وليس الإحياء بعد الموت أصعب من الإيجاد الأوَّل، بل أسهل لبادي الرأي، وهما عند الله سواء، ومن قال: أسهل أشرك لوصف الله سبحانه بالعجز. وعجم الذنب لا يفنى. والأنبياء ومن التحق بهم لا تفنى أجسامهم، كما ورد في المؤذِّنين المحتسبين، وفي أنواع من الأعمال.</w:t>
      </w:r>
    </w:p>
    <w:p w:rsidR="001B4260" w:rsidRDefault="001B4260">
      <w:pPr>
        <w:pStyle w:val="textmawadi3"/>
        <w:spacing w:before="170"/>
        <w:rPr>
          <w:rtl/>
        </w:rPr>
      </w:pPr>
      <w:r>
        <w:rPr>
          <w:rStyle w:val="namat2"/>
          <w:rtl/>
        </w:rPr>
        <w:t xml:space="preserve">[نحو] </w:t>
      </w:r>
      <w:r>
        <w:rPr>
          <w:rtl/>
        </w:rPr>
        <w:t>والكاف اسم مضاف للمصدر مفعول مطلق، أي نعيده إعادة مثل بدئنا له، أو إعادة ثابتة كبدئنا له. و«ما» مصدرية كما رأيت، أو اسم أي كبدءٍ بدأناه، أو كبدءِ الذي بدأناه، أو «كما» مكفوف وكافٌّ</w:t>
      </w:r>
      <w:r>
        <w:rPr>
          <w:vertAlign w:val="superscript"/>
          <w:rtl/>
        </w:rPr>
        <w:footnoteReference w:id="184"/>
      </w:r>
      <w:r>
        <w:rPr>
          <w:rtl/>
        </w:rPr>
        <w:t>، وفي ذلك خلقان: الثاني يشبه الأول.</w:t>
      </w:r>
    </w:p>
    <w:p w:rsidR="001B4260" w:rsidRDefault="001B4260">
      <w:pPr>
        <w:pStyle w:val="textmawadi3"/>
        <w:spacing w:before="170"/>
        <w:rPr>
          <w:rtl/>
        </w:rPr>
      </w:pPr>
      <w:r>
        <w:rPr>
          <w:rStyle w:val="namat2"/>
          <w:rtl/>
        </w:rPr>
        <w:t>[سيرة]</w:t>
      </w:r>
      <w:r>
        <w:rPr>
          <w:rtl/>
        </w:rPr>
        <w:t xml:space="preserve"> قالت عائشة </w:t>
      </w:r>
      <w:r>
        <w:rPr>
          <w:rStyle w:val="radiyaanhom"/>
          <w:rFonts w:cs="Times New Roman"/>
          <w:rtl/>
        </w:rPr>
        <w:t>#</w:t>
      </w:r>
      <w:r>
        <w:rPr>
          <w:rtl/>
        </w:rPr>
        <w:t xml:space="preserve"> : دخل عليَّ رسول الله ژ وعندي عجوز من بني عامر، فقال: من هذه العجوز يا عائشة؟ فقالت: إحدى خالاتي: فقالت: ادع الله أن يدخلني الجنَّة يا رسول الله، فقال ژ : </w:t>
      </w:r>
      <w:r>
        <w:rPr>
          <w:rStyle w:val="bold"/>
          <w:rtl/>
        </w:rPr>
        <w:t>«إنَّ الجنَّة لا يدخلها عجوز»</w:t>
      </w:r>
      <w:r>
        <w:rPr>
          <w:rtl/>
        </w:rPr>
        <w:t xml:space="preserve">، فأخذها ما أخذها، فقال ژ : </w:t>
      </w:r>
      <w:r>
        <w:rPr>
          <w:rStyle w:val="bold"/>
          <w:rtl/>
        </w:rPr>
        <w:t>«ينشئهنَّ الله خلقا غير خلقهنَّ»</w:t>
      </w:r>
      <w:r>
        <w:rPr>
          <w:rtl/>
        </w:rPr>
        <w:t xml:space="preserve">، ثمَّ قال: </w:t>
      </w:r>
      <w:r>
        <w:rPr>
          <w:rStyle w:val="bold"/>
          <w:rtl/>
        </w:rPr>
        <w:t>«تحشرون حفاة عراة غلفا»</w:t>
      </w:r>
      <w:r>
        <w:rPr>
          <w:rtl/>
        </w:rPr>
        <w:t xml:space="preserve">، فقالت: حاشى الله تعالى من ذلك، فقال رسول الله ژ : </w:t>
      </w:r>
      <w:r>
        <w:rPr>
          <w:rStyle w:val="bold"/>
          <w:rtl/>
        </w:rPr>
        <w:t xml:space="preserve">«بلى إنَّ الله تعالى قال: </w:t>
      </w:r>
      <w:r>
        <w:rPr>
          <w:rtl/>
        </w:rPr>
        <w:t>﴿ </w:t>
      </w:r>
      <w:r>
        <w:rPr>
          <w:rStyle w:val="bold"/>
          <w:rtl/>
        </w:rPr>
        <w:t>كَمَا بَدَأْنَآ أوَّلَ خَلْقٍ نُّعِيدُهُ</w:t>
      </w:r>
      <w:r>
        <w:rPr>
          <w:rtl/>
        </w:rPr>
        <w:t> ﴾</w:t>
      </w:r>
      <w:r>
        <w:rPr>
          <w:rStyle w:val="bold"/>
          <w:rtl/>
        </w:rPr>
        <w:t>»</w:t>
      </w:r>
      <w:r>
        <w:rPr>
          <w:rtl/>
        </w:rPr>
        <w:t>، فأفادت الآية البعث ردًّا على منكريه، وأفادت أنَّهم يبعثون كما كانوا فتردُّ إليهم شعورهم وأظفارهم وقلفة الختان من ذكر وأنثى، وكلُّ جلدة في طول أعمارهم وقصرها.</w:t>
      </w:r>
    </w:p>
    <w:p w:rsidR="001B4260" w:rsidRDefault="001B4260">
      <w:pPr>
        <w:pStyle w:val="textquran"/>
        <w:spacing w:before="74"/>
        <w:rPr>
          <w:rtl/>
        </w:rPr>
      </w:pPr>
      <w:r>
        <w:rPr>
          <w:rtl/>
        </w:rPr>
        <w:t>﴿ </w:t>
      </w:r>
      <w:r>
        <w:rPr>
          <w:rStyle w:val="bold"/>
          <w:rtl/>
        </w:rPr>
        <w:t>وَعْدًا عَلَيْنَآ</w:t>
      </w:r>
      <w:r>
        <w:rPr>
          <w:rtl/>
        </w:rPr>
        <w:t> ﴾ مصدر مؤكَّد، مثل أنت ابني حقًّا، أي وعدنا ذلك وعدا، وإذا اعتبر في «نُعِيدُ» معنى الوعد كان مصدرا مؤكِّدا له، كعليَّ ألف عرفا. و«عَلَيْنَا» نعت «وَعْدًا» أي ثابتا باللزوم مِنَّا، أو «وَعْدًا» بمعنى إخبار بخير، ونعت بـ «عَلَيْنَا» اعتبارا لمعنى موعود على معنى: علينا إنجازه بطريق الاستخدام، وفيما مرَّ كفاية.</w:t>
      </w:r>
    </w:p>
    <w:p w:rsidR="001B4260" w:rsidRDefault="001B4260">
      <w:pPr>
        <w:pStyle w:val="textquran"/>
        <w:spacing w:before="74"/>
        <w:rPr>
          <w:rStyle w:val="bold"/>
          <w:w w:val="101"/>
          <w:rtl/>
        </w:rPr>
      </w:pPr>
      <w:r>
        <w:rPr>
          <w:w w:val="101"/>
          <w:rtl/>
        </w:rPr>
        <w:t>﴿ </w:t>
      </w:r>
      <w:r>
        <w:rPr>
          <w:rStyle w:val="bold"/>
          <w:w w:val="101"/>
          <w:rtl/>
        </w:rPr>
        <w:t>إِنَّا كُنَّا فَاعِلِينَ</w:t>
      </w:r>
      <w:r>
        <w:rPr>
          <w:w w:val="101"/>
          <w:rtl/>
        </w:rPr>
        <w:t> ﴾ لذلك لا محالة، وذلك تأكيد آخر، ويقال: معناه قادرين على الفعل، ويقال: فاعلين للماضي لتحقُّق الوقوع، وكلُّ ذلك صحيح المعنى في نفسه، إلَّا أنَّنا نعتبر الظاهر ما وجدنا صحَّة بلا ضعف، ولعلَّ وجه التفسير بالقدرة اعتبار أنَّ اسم الفاعل للحال، الموجود في الحال القدرة والفعل مستقبل.</w:t>
      </w:r>
    </w:p>
    <w:p w:rsidR="001B4260" w:rsidRDefault="001B4260">
      <w:pPr>
        <w:pStyle w:val="textquran"/>
        <w:spacing w:before="74"/>
        <w:rPr>
          <w:rtl/>
        </w:rPr>
      </w:pPr>
      <w:r>
        <w:rPr>
          <w:rtl/>
        </w:rPr>
        <w:t>﴿ </w:t>
      </w:r>
      <w:r>
        <w:rPr>
          <w:rStyle w:val="bold"/>
          <w:rtl/>
        </w:rPr>
        <w:t>وَلَقَدْ كَتَبْنَا فِي الزَّبُورِ</w:t>
      </w:r>
      <w:r>
        <w:rPr>
          <w:rtl/>
        </w:rPr>
        <w:t> ﴾ الموحى إلى داود ‰ ﴿ </w:t>
      </w:r>
      <w:r>
        <w:rPr>
          <w:rStyle w:val="bold"/>
          <w:rtl/>
        </w:rPr>
        <w:t>مِن</w:t>
      </w:r>
      <w:r>
        <w:rPr>
          <w:rStyle w:val="Superscript"/>
          <w:rFonts w:ascii="spglamiss2014-Bold" w:cs="spglamiss2014-Bold"/>
          <w:b/>
          <w:bCs/>
          <w:rtl/>
        </w:rPr>
        <w:t>م</w:t>
      </w:r>
      <w:r>
        <w:rPr>
          <w:rStyle w:val="bold"/>
          <w:rtl/>
        </w:rPr>
        <w:t xml:space="preserve"> بَعْدِ الذِّكْرِ</w:t>
      </w:r>
      <w:r>
        <w:rPr>
          <w:rtl/>
        </w:rPr>
        <w:t> ﴾ التوراة، وقيل: الزبور جنس كتب الله التي بعد التوراة، وقيل: الزبور القرآن والذكر التوراة، وقيل: الزبور كتب الله كلُّها، والذكر اللوح المحفوظ. وتسميته ذكرا مجاز لاشتماله على حروف تنظم منها كلمات تتضمَّن تذكيرا.</w:t>
      </w:r>
    </w:p>
    <w:p w:rsidR="001B4260" w:rsidRDefault="001B4260">
      <w:pPr>
        <w:pStyle w:val="textquran"/>
        <w:spacing w:before="74"/>
        <w:rPr>
          <w:rtl/>
        </w:rPr>
      </w:pPr>
      <w:r>
        <w:rPr>
          <w:rtl/>
        </w:rPr>
        <w:t>وعنه ژ : «</w:t>
      </w:r>
      <w:r>
        <w:rPr>
          <w:rStyle w:val="bold"/>
          <w:rtl/>
        </w:rPr>
        <w:t>كان الله ولم يكن قبله شيء، وكان عرشه على الماء ثمَّ خلق السماوات والأرض وكتب في الذكر كلَّ شيء»</w:t>
      </w:r>
      <w:r>
        <w:rPr>
          <w:color w:val="00C100"/>
          <w:vertAlign w:val="superscript"/>
          <w:rtl/>
        </w:rPr>
        <w:footnoteReference w:id="185"/>
      </w:r>
      <w:r>
        <w:rPr>
          <w:rtl/>
        </w:rPr>
        <w:t xml:space="preserve"> أي في اللوح المحفوظ.</w:t>
      </w:r>
    </w:p>
    <w:p w:rsidR="001B4260" w:rsidRDefault="001B4260">
      <w:pPr>
        <w:pStyle w:val="textmawadi3"/>
        <w:spacing w:before="74"/>
        <w:rPr>
          <w:rtl/>
        </w:rPr>
      </w:pPr>
      <w:r>
        <w:rPr>
          <w:rStyle w:val="namat2"/>
          <w:rtl/>
        </w:rPr>
        <w:t xml:space="preserve">[لغة] </w:t>
      </w:r>
      <w:r>
        <w:rPr>
          <w:rtl/>
        </w:rPr>
        <w:t>والزبور لفظ عربيٌّ، «فعول» بمعنى «مفعول»، أي مزبور أي مكتوب، وخصَّه بعض بالكتابة الغليظة، أو بمعنى «فاعل» أي زابر أي زاجر.</w:t>
      </w:r>
    </w:p>
    <w:p w:rsidR="001B4260" w:rsidRDefault="001B4260">
      <w:pPr>
        <w:pStyle w:val="textquran"/>
        <w:rPr>
          <w:rtl/>
        </w:rPr>
      </w:pPr>
      <w:r>
        <w:rPr>
          <w:rtl/>
        </w:rPr>
        <w:t>﴿ </w:t>
      </w:r>
      <w:r>
        <w:rPr>
          <w:rStyle w:val="bold"/>
          <w:rtl/>
        </w:rPr>
        <w:t>أَنَّ الَارْضَ يَرِثُهَا عِبَادِيَ الصَّالِحُونَ</w:t>
      </w:r>
      <w:r>
        <w:rPr>
          <w:rtl/>
        </w:rPr>
        <w:t> ﴾ أرض الجنَّة لأنَّها خلقت للصالحين، وما يدخلها فاسق إلَّا بعد أن يوفَّق للتوبة، ويعدُّ صالحا ولو عند الموت ما لم يشاهد، ويدلُّ لهذا أنَّها ذكرت بعد ذكر البعث، ولا أرض بعد البعث يتمكَّن فيها الصالحون غيرها.</w:t>
      </w:r>
    </w:p>
    <w:p w:rsidR="001B4260" w:rsidRDefault="001B4260">
      <w:pPr>
        <w:pStyle w:val="textquran"/>
        <w:spacing w:before="68"/>
        <w:rPr>
          <w:rtl/>
        </w:rPr>
      </w:pPr>
      <w:r>
        <w:rPr>
          <w:rtl/>
        </w:rPr>
        <w:t xml:space="preserve">وعن ابن عبَّاس: أرض الدنيا يستولي عليها المؤمنون، كقوله تعالى: ﴿ لَيَسْتَخْلِفَنَّهُمْ فِي الَارْضِ ﴾ </w:t>
      </w:r>
      <w:r>
        <w:rPr>
          <w:rStyle w:val="CharacterStyle11"/>
          <w:rtl/>
        </w:rPr>
        <w:t>[سورة النور: 55]</w:t>
      </w:r>
      <w:r>
        <w:rPr>
          <w:rtl/>
        </w:rPr>
        <w:t xml:space="preserve"> قال ژ : «</w:t>
      </w:r>
      <w:r>
        <w:rPr>
          <w:rStyle w:val="bold"/>
          <w:rtl/>
        </w:rPr>
        <w:t>إنَّ الله تعالى زوَّى لي الأرض فرأيت مشارقها ومغاربها، وإنَّ أمَّتي سيبلغ ملكها ما زوي لي منها»</w:t>
      </w:r>
      <w:r>
        <w:rPr>
          <w:color w:val="00C100"/>
          <w:vertAlign w:val="superscript"/>
          <w:rtl/>
        </w:rPr>
        <w:footnoteReference w:id="186"/>
      </w:r>
      <w:r>
        <w:rPr>
          <w:rtl/>
        </w:rPr>
        <w:t>.</w:t>
      </w:r>
    </w:p>
    <w:p w:rsidR="001B4260" w:rsidRDefault="001B4260">
      <w:pPr>
        <w:pStyle w:val="textquran"/>
        <w:spacing w:before="68"/>
        <w:rPr>
          <w:w w:val="98"/>
          <w:rtl/>
        </w:rPr>
      </w:pPr>
      <w:r>
        <w:rPr>
          <w:w w:val="98"/>
          <w:rtl/>
        </w:rPr>
        <w:t>[قلت:] وهذا وعد بإعزاز الدين الإسلامي وأهله بالاستيلاء على أكثر المعمور الذي يتردَّد إليه المسافرون، وهذا هو المراد ولا يشكل علينا الدنيا الجديدة التي لم يدخلها المؤمنون والهند المغربي، وإن اعتبرنا زمان المهدي وعيسى وهو من هذه الأمَّة إذا نزل فلا إشكال، وأمَّا وضعه الجزية عن أهل الكتاب والمجوس فلا يقبل منهم إلَّا الإسلام، فمن سنَّة النبيء ژ إليه إذا أتى.</w:t>
      </w:r>
    </w:p>
    <w:p w:rsidR="001B4260" w:rsidRDefault="001B4260">
      <w:pPr>
        <w:pStyle w:val="textquran"/>
        <w:spacing w:before="68"/>
        <w:rPr>
          <w:rtl/>
        </w:rPr>
      </w:pPr>
      <w:r>
        <w:rPr>
          <w:rtl/>
        </w:rPr>
        <w:t>وقيل: أرض المقدس، وقيل الشام كلُّه، والصحيح الأوَّل، وعلى أنَّها أرض الدنيا لهذه الأمَّة لا يشكل كفر جميع المكلَّفين عند قرب الساعة جدًّا، لأنَّ الإرث لا يختصُّ بالدوام ولأنَّ أَيَّام قرب الساعة قليلة لا يعتدُّ بها كأنَّها من أَيَّام الآخرة.</w:t>
      </w:r>
    </w:p>
    <w:p w:rsidR="001B4260" w:rsidRDefault="001B4260">
      <w:pPr>
        <w:pStyle w:val="textquran"/>
        <w:spacing w:before="68"/>
        <w:rPr>
          <w:w w:val="103"/>
          <w:rtl/>
        </w:rPr>
      </w:pPr>
      <w:r>
        <w:rPr>
          <w:w w:val="103"/>
          <w:rtl/>
        </w:rPr>
        <w:t>﴿ </w:t>
      </w:r>
      <w:r>
        <w:rPr>
          <w:rStyle w:val="bold"/>
          <w:w w:val="103"/>
          <w:rtl/>
        </w:rPr>
        <w:t>إِنَّ فِي هَذَا</w:t>
      </w:r>
      <w:r>
        <w:rPr>
          <w:w w:val="103"/>
          <w:rtl/>
        </w:rPr>
        <w:t> ﴾</w:t>
      </w:r>
      <w:r>
        <w:rPr>
          <w:rStyle w:val="bold"/>
          <w:w w:val="103"/>
          <w:rtl/>
        </w:rPr>
        <w:t xml:space="preserve"> </w:t>
      </w:r>
      <w:r>
        <w:rPr>
          <w:w w:val="103"/>
          <w:rtl/>
        </w:rPr>
        <w:t>أي فيما ذكر في هذه السورة من دلائل الوَحْدَانِيَّة والنبوءة والمواعظ والوعد والوعيد، وقيل: في هذا القرآن</w:t>
      </w:r>
      <w:r>
        <w:rPr>
          <w:rStyle w:val="bold"/>
          <w:w w:val="103"/>
          <w:rtl/>
        </w:rPr>
        <w:t xml:space="preserve"> </w:t>
      </w:r>
      <w:r>
        <w:rPr>
          <w:w w:val="103"/>
          <w:rtl/>
        </w:rPr>
        <w:t>﴿ </w:t>
      </w:r>
      <w:r>
        <w:rPr>
          <w:rStyle w:val="bold"/>
          <w:w w:val="103"/>
          <w:rtl/>
        </w:rPr>
        <w:t>لَبَلَاغًا</w:t>
      </w:r>
      <w:r>
        <w:rPr>
          <w:w w:val="103"/>
          <w:rtl/>
        </w:rPr>
        <w:t> ﴾ كفاية كما يقال لفلان بلغة من العيش، أي كفاية يبلغ بها المراد، أو لسبب بلوغ إلى المراد من الدين، أو لنفس البلوغ إليه على المبالغة في أنَّ ما ذكر كاف،</w:t>
      </w:r>
      <w:r>
        <w:rPr>
          <w:rStyle w:val="bold"/>
          <w:w w:val="103"/>
          <w:rtl/>
        </w:rPr>
        <w:t xml:space="preserve"> </w:t>
      </w:r>
      <w:r>
        <w:rPr>
          <w:w w:val="103"/>
          <w:rtl/>
        </w:rPr>
        <w:t>﴿ </w:t>
      </w:r>
      <w:r>
        <w:rPr>
          <w:rStyle w:val="bold"/>
          <w:w w:val="103"/>
          <w:rtl/>
        </w:rPr>
        <w:t>لِقَوْمٍ عَابِدِينَ</w:t>
      </w:r>
      <w:r>
        <w:rPr>
          <w:w w:val="103"/>
          <w:rtl/>
        </w:rPr>
        <w:t> ﴾ لقوم مآلهم العبادة بالتوحيد والطاعة إذا سمعوا ذلك، أو زيادة عبادة بكلِّ ما سمعوا من ذلك بعد إيمانهم، أو همَّتهم العبادة يبحثون عن طرقها الصحيحة. وعن الحسن: الذين يصلُّون الخمس جماعة. وعن ابن عبَّاس عنه ژ أنَّه قرأ ذلك فقال: «</w:t>
      </w:r>
      <w:r>
        <w:rPr>
          <w:rStyle w:val="bold"/>
          <w:w w:val="103"/>
          <w:rtl/>
        </w:rPr>
        <w:t xml:space="preserve">هي </w:t>
      </w:r>
      <w:r>
        <w:rPr>
          <w:w w:val="103"/>
          <w:rtl/>
        </w:rPr>
        <w:t xml:space="preserve">ـ أي العبادة ـ </w:t>
      </w:r>
      <w:r>
        <w:rPr>
          <w:rStyle w:val="bold"/>
          <w:w w:val="103"/>
          <w:rtl/>
        </w:rPr>
        <w:t>الصلوات الخمس في المسجد الحرام جماعة»</w:t>
      </w:r>
      <w:r>
        <w:rPr>
          <w:rStyle w:val="boldpantone"/>
          <w:w w:val="103"/>
          <w:vertAlign w:val="superscript"/>
          <w:rtl/>
        </w:rPr>
        <w:footnoteReference w:id="187"/>
      </w:r>
      <w:r>
        <w:rPr>
          <w:rStyle w:val="bold"/>
          <w:w w:val="103"/>
          <w:rtl/>
        </w:rPr>
        <w:t>.</w:t>
      </w:r>
      <w:r>
        <w:rPr>
          <w:w w:val="103"/>
          <w:rtl/>
        </w:rPr>
        <w:t xml:space="preserve"> وعن أبي هريرة: الصلوات الخمس، وعن كعب الأحبار: صوم رمضان والصلوات الخمس، قلت: المراد في ذلك التمثيل ولا يكفي التخصيص.</w:t>
      </w:r>
    </w:p>
    <w:p w:rsidR="001B4260" w:rsidRDefault="001B4260">
      <w:pPr>
        <w:pStyle w:val="faree"/>
        <w:rPr>
          <w:rtl/>
        </w:rPr>
      </w:pPr>
      <w:r>
        <w:rPr>
          <w:rtl/>
        </w:rPr>
        <w:t>النبيء </w:t>
      </w:r>
      <w:r>
        <w:rPr>
          <w:rStyle w:val="spglamiss2014"/>
          <w:rtl/>
        </w:rPr>
        <w:t>‰</w:t>
      </w:r>
      <w:r>
        <w:rPr>
          <w:rtl/>
        </w:rPr>
        <w:t xml:space="preserve"> رحمة للعالمين وتذكير ونذر لهم</w:t>
      </w:r>
    </w:p>
    <w:p w:rsidR="001B4260" w:rsidRDefault="001B4260">
      <w:pPr>
        <w:pStyle w:val="textquran"/>
        <w:spacing w:before="85"/>
        <w:rPr>
          <w:rtl/>
        </w:rPr>
      </w:pPr>
      <w:r>
        <w:rPr>
          <w:rtl/>
        </w:rPr>
        <w:t>﴿ </w:t>
      </w:r>
      <w:r>
        <w:rPr>
          <w:rStyle w:val="bold"/>
          <w:rtl/>
        </w:rPr>
        <w:t>وَمَآ أَرْسَلْنَاكَ</w:t>
      </w:r>
      <w:r>
        <w:rPr>
          <w:rtl/>
        </w:rPr>
        <w:t> ﴾ يا محمَّد بما ذكروا مثاله من الشرائع والأحكام والوعظ والوعد والوعيد</w:t>
      </w:r>
      <w:r>
        <w:rPr>
          <w:rStyle w:val="bold"/>
          <w:rtl/>
        </w:rPr>
        <w:t xml:space="preserve"> </w:t>
      </w:r>
      <w:r>
        <w:rPr>
          <w:rtl/>
        </w:rPr>
        <w:t>﴿ </w:t>
      </w:r>
      <w:r>
        <w:rPr>
          <w:rStyle w:val="bold"/>
          <w:rtl/>
        </w:rPr>
        <w:t>إِلَّا رَحْمَةً لِّلْعَالَمِينَ</w:t>
      </w:r>
      <w:r>
        <w:rPr>
          <w:rtl/>
        </w:rPr>
        <w:t> ﴾ نصب على التعليل أي لنرحم بك العالمين، والرحمة من الله لا على التعليل، والرحمة منه ژ لاختلاف الفاعل لأنَّ فاعل الإرسال هو الله </w:t>
      </w:r>
      <w:r>
        <w:rPr>
          <w:rStyle w:val="azawijal"/>
          <w:rFonts w:cs="Times New Roman"/>
          <w:rtl/>
        </w:rPr>
        <w:t>8</w:t>
      </w:r>
      <w:r>
        <w:rPr>
          <w:rtl/>
        </w:rPr>
        <w:t> ، ويجوز أن يكون حالا من الكاف مبالغة، كأنَّه ژ نفس الرحمة، أو بمعنى راحما، أو ذا رحمة، أو حالا من «نَا» أي ذوي رحمة، أو راحمين.</w:t>
      </w:r>
    </w:p>
    <w:p w:rsidR="001B4260" w:rsidRDefault="001B4260">
      <w:pPr>
        <w:pStyle w:val="textquran"/>
        <w:spacing w:before="85"/>
        <w:rPr>
          <w:rtl/>
        </w:rPr>
      </w:pPr>
      <w:r>
        <w:rPr>
          <w:rtl/>
        </w:rPr>
        <w:t>[قلت:] ودخل في «الْعَالَمِينَ» الكُفَّار والمؤمنون، وأهل الشقاوة مطلقا لأنَّ الله رحمهم به لأَنَّهُ ژ يُبَيِّنُ لهم الهدى وأسباب السعادة، فلم يقبلوا رحمته لخلافهم، وضيَّعوها، وأيضا هو لهم نفع دنيويٌّ أيضا إذ لا يستأصلون كما استؤصلت أمم قبلهم بنحو مسخ وخسف وإغراق وصاعقة.</w:t>
      </w:r>
    </w:p>
    <w:p w:rsidR="001B4260" w:rsidRDefault="001B4260">
      <w:pPr>
        <w:pStyle w:val="textquran"/>
        <w:spacing w:before="85"/>
        <w:rPr>
          <w:rtl/>
        </w:rPr>
      </w:pPr>
      <w:r>
        <w:rPr>
          <w:rtl/>
        </w:rPr>
        <w:t>وهل دخلت الملائكة في «الْعَالَمِينَ»؟ وهل بعث إليهم؟ قولان، قالت جماعة: بعث إليهم فهو رحمة لهم، ولا ندري بم أمرهم وعمَّا نهاهم وعليه المحلِّي في شرح جمع الجوامع، وَادَّعَى الفخر الرازي الإجماع عليه ولا إجماع، وقال قوم: لم يبعث إليهم ولم يدخلوا في «الْعَالَمِينَ»، القول الثالث أنَّهم داخلون في «الْعَالَمِينَ» ولم يبعث إليهم.</w:t>
      </w:r>
    </w:p>
    <w:p w:rsidR="001B4260" w:rsidRDefault="001B4260">
      <w:pPr>
        <w:pStyle w:val="textquran"/>
        <w:spacing w:before="57"/>
        <w:rPr>
          <w:rtl/>
        </w:rPr>
      </w:pPr>
      <w:r>
        <w:rPr>
          <w:rStyle w:val="bold"/>
          <w:rtl/>
        </w:rPr>
        <w:t>قلت</w:t>
      </w:r>
      <w:r>
        <w:rPr>
          <w:rtl/>
        </w:rPr>
        <w:t>: كنت أقول بهذا في المذهب لأنَّهم ازدادوا به عبادة ولم يبلهم الله تعالى بما بلى به هاروت وماروت، وقال ژ لجبريل: «</w:t>
      </w:r>
      <w:r>
        <w:rPr>
          <w:rStyle w:val="bold"/>
          <w:rtl/>
        </w:rPr>
        <w:t>هل أصابتك هذه الرحمة؟»</w:t>
      </w:r>
      <w:r>
        <w:rPr>
          <w:rtl/>
        </w:rPr>
        <w:t xml:space="preserve"> قال: نعم كنت أخشى عاقبة فأمنت لقوله: ﴿ ذِي قُوَّةٍ عِندَ ذِي الْعَرْشِ مَكِينٍ ﴾ </w:t>
      </w:r>
      <w:r>
        <w:rPr>
          <w:rStyle w:val="CharacterStyle11"/>
          <w:rtl/>
        </w:rPr>
        <w:t>[سورة التكوير: 20]</w:t>
      </w:r>
      <w:r>
        <w:rPr>
          <w:rtl/>
        </w:rPr>
        <w:t>، ولا سند لهذا الحديث، فهو رحمة لهم كما هو رحمة لسائر الحيوان غير مرسل إليها، وكذا المجانين والأطفال هو رحمة لهم بلا بعث إليهم، ويجوز أن نقول: بعث للأطفال والبلَّه الذين يفهمون قليلا فإنَّهم يثابون بحسناتهم بلا عقاب على سوء، وكما دخلت الملائكة في نحو «الْحَمْدُ للهِ رَبِّ الْعَالَمِينَ» دخلوا هنا، وقد زعم بعض أنَّ الأشياء كلَّها من نوره ژ .</w:t>
      </w:r>
    </w:p>
    <w:p w:rsidR="001B4260" w:rsidRDefault="001B4260">
      <w:pPr>
        <w:pStyle w:val="textquran"/>
        <w:spacing w:before="57"/>
        <w:rPr>
          <w:rtl/>
        </w:rPr>
      </w:pPr>
      <w:r>
        <w:rPr>
          <w:rtl/>
        </w:rPr>
        <w:t>﴿ </w:t>
      </w:r>
      <w:r>
        <w:rPr>
          <w:rStyle w:val="bold"/>
          <w:rtl/>
        </w:rPr>
        <w:t>قُلِ اِنَّمَا يُوحَى</w:t>
      </w:r>
      <w:r>
        <w:rPr>
          <w:rStyle w:val="Superscriptbaseline-2"/>
          <w:rFonts w:ascii="spglamiss2014-Bold" w:cs="spglamiss2014-Bold"/>
          <w:b/>
          <w:bCs/>
          <w:rtl/>
        </w:rPr>
        <w:t>آ</w:t>
      </w:r>
      <w:r>
        <w:rPr>
          <w:rStyle w:val="bold"/>
          <w:rtl/>
        </w:rPr>
        <w:t xml:space="preserve"> إِلَيَّ أَنَّمَآ إِلَهُكُمُ</w:t>
      </w:r>
      <w:r>
        <w:rPr>
          <w:rStyle w:val="wawsmall"/>
          <w:w w:val="105"/>
          <w:rtl/>
        </w:rPr>
        <w:t>وۤ</w:t>
      </w:r>
      <w:r>
        <w:rPr>
          <w:rStyle w:val="bold"/>
          <w:rtl/>
        </w:rPr>
        <w:t xml:space="preserve"> إِلَهٌ وَ</w:t>
      </w:r>
      <w:r>
        <w:rPr>
          <w:rStyle w:val="Superscript"/>
          <w:rFonts w:ascii="spglamiss2014-Bold" w:cs="spglamiss2014-Bold"/>
          <w:b/>
          <w:bCs/>
          <w:rtl/>
        </w:rPr>
        <w:t>ا</w:t>
      </w:r>
      <w:r>
        <w:rPr>
          <w:rStyle w:val="bold"/>
          <w:rtl/>
        </w:rPr>
        <w:t>حِدٌ</w:t>
      </w:r>
      <w:r>
        <w:rPr>
          <w:rtl/>
        </w:rPr>
        <w:t> ﴾ هنا حصران: قصر الصفة على الموصوف: قصر الوحي على الوَحْدَانِيَّة، وقصر الموصوف على الصفة: أنَّ الله لا يجاوز الوَحْدَانِيَّة، وكأنَّه قيل: ما يُوحي إليَّ إلَّا أنَّه ما الله إلَّا واحد.</w:t>
      </w:r>
    </w:p>
    <w:p w:rsidR="001B4260" w:rsidRDefault="001B4260">
      <w:pPr>
        <w:pStyle w:val="textmawadi3"/>
        <w:spacing w:before="57"/>
        <w:rPr>
          <w:rtl/>
        </w:rPr>
      </w:pPr>
      <w:r>
        <w:rPr>
          <w:rStyle w:val="namat2"/>
          <w:rtl/>
        </w:rPr>
        <w:t>[بلاغة]</w:t>
      </w:r>
      <w:r>
        <w:rPr>
          <w:rtl/>
        </w:rPr>
        <w:t xml:space="preserve"> ومعنى قصر الوحي على الوَحْدَانِيَّة مع أنَّه قد أوحى إليه أيضا القصص والتكاليف، أنَّ الوَحْدَانِيَّة الأصل وغيرها راجع إليها، والوحي بها هو الأصل وما عداه راجع إليه، أو غير منظور إليه في جنبه، فهو قصر ادِّعائي، أو قصر قلب إضافي، أي أوحي إليَّ التوحيد لا الشرك، وكذا الكلام في قصر الموصوف على الصفة. و«أَنَّمَا» بالفتح تفيد القصر كالمكسور على الصحيح اعتبارا للَّفظ قبل التأويل بالمصدر.</w:t>
      </w:r>
    </w:p>
    <w:p w:rsidR="001B4260" w:rsidRDefault="001B4260">
      <w:pPr>
        <w:pStyle w:val="textquran"/>
        <w:spacing w:before="57"/>
        <w:rPr>
          <w:rStyle w:val="bold"/>
          <w:rtl/>
        </w:rPr>
      </w:pPr>
      <w:r>
        <w:rPr>
          <w:rtl/>
        </w:rPr>
        <w:t>﴿ </w:t>
      </w:r>
      <w:r>
        <w:rPr>
          <w:rStyle w:val="bold"/>
          <w:rtl/>
        </w:rPr>
        <w:t>فَهَلَ اَنتُم مُّسْلِمُونَ</w:t>
      </w:r>
      <w:r>
        <w:rPr>
          <w:rtl/>
        </w:rPr>
        <w:t xml:space="preserve"> ﴾ منقادون والمعنى: الأمر بالانقياد، وزعم بعض أنَّه أمر بلازم الانقياد، وهو إخلاص العبادة، والعقل طريق لإثبات الواجب، وأمَّا الوَحْدَانِيَّة فطريقها السمع، قلت: والعقل أيضا، ألا ترى إلى قوله: ﴿ لَوْ كَانَ فِيهِمَآ ءَالِهَةٌ اِلَّا اللهُ لَفَسَدَتَا ﴾ </w:t>
      </w:r>
      <w:r>
        <w:rPr>
          <w:rStyle w:val="CharacterStyle11"/>
          <w:rtl/>
        </w:rPr>
        <w:t>[سورة الأنبياء: 22]</w:t>
      </w:r>
      <w:r>
        <w:rPr>
          <w:rtl/>
        </w:rPr>
        <w:t>.</w:t>
      </w:r>
    </w:p>
    <w:p w:rsidR="001B4260" w:rsidRDefault="001B4260">
      <w:pPr>
        <w:pStyle w:val="textquran"/>
        <w:spacing w:before="74"/>
        <w:rPr>
          <w:w w:val="106"/>
          <w:rtl/>
        </w:rPr>
      </w:pPr>
      <w:r>
        <w:rPr>
          <w:w w:val="106"/>
          <w:rtl/>
        </w:rPr>
        <w:t>﴿ </w:t>
      </w:r>
      <w:r>
        <w:rPr>
          <w:rStyle w:val="bold"/>
          <w:w w:val="106"/>
          <w:rtl/>
        </w:rPr>
        <w:t>فَإِن تَوَلَّوْاْ فَقُل ـ اذَنتُكُمْ عَلَى</w:t>
      </w:r>
      <w:r>
        <w:rPr>
          <w:rFonts w:ascii="spglamiss2014-Bold" w:cs="spglamiss2014-Bold"/>
          <w:b/>
          <w:bCs/>
          <w:w w:val="106"/>
          <w:rtl/>
        </w:rPr>
        <w:t>ٰ</w:t>
      </w:r>
      <w:r>
        <w:rPr>
          <w:rStyle w:val="bold"/>
          <w:w w:val="106"/>
          <w:rtl/>
        </w:rPr>
        <w:t xml:space="preserve"> سَوَآءٍ</w:t>
      </w:r>
      <w:r>
        <w:rPr>
          <w:w w:val="106"/>
          <w:rtl/>
        </w:rPr>
        <w:t> ﴾ استعارة تمثيلية، شبِّه ژ بمن بينه وبين أعدائه هدنة فأحسَّ بغدرهم فنبذ إليهم العهد، وشهر النبذ وأشاعه. و«عَلَى سَوَآءٍ» حال من التاء والكاف أي ثابتين أنا وأنتم على استواء في العلم بنبذ العهد، لا أخدعكم، أو من الكاف أي مستوين كلُّهم في العلم به، أو نعت لمحذوف أي إيذانا على سواء، ويجوز أن يكون الاستواء في ذلك كلِّه استواء في المعاداة، أو في وجوب العلم بالوحدانيَّة. والإيذان: الإعلام، والمفعول الثاني محذوف أي أعلمتكم حربي لكم، أو التوحيد.</w:t>
      </w:r>
    </w:p>
    <w:p w:rsidR="001B4260" w:rsidRDefault="001B4260">
      <w:pPr>
        <w:pStyle w:val="textquran"/>
        <w:spacing w:before="74"/>
        <w:rPr>
          <w:rtl/>
        </w:rPr>
      </w:pPr>
      <w:r>
        <w:rPr>
          <w:rtl/>
        </w:rPr>
        <w:t>﴿ </w:t>
      </w:r>
      <w:r>
        <w:rPr>
          <w:rStyle w:val="bold"/>
          <w:rtl/>
        </w:rPr>
        <w:t>وَإِنَ اَدْرِي</w:t>
      </w:r>
      <w:r>
        <w:rPr>
          <w:rtl/>
        </w:rPr>
        <w:t> ﴾ لا أدري</w:t>
      </w:r>
      <w:r>
        <w:rPr>
          <w:rStyle w:val="bold"/>
          <w:rtl/>
        </w:rPr>
        <w:t xml:space="preserve"> </w:t>
      </w:r>
      <w:r>
        <w:rPr>
          <w:rtl/>
        </w:rPr>
        <w:t>﴿ </w:t>
      </w:r>
      <w:r>
        <w:rPr>
          <w:rStyle w:val="bold"/>
          <w:rtl/>
        </w:rPr>
        <w:t>أَقَرِيبٌ</w:t>
      </w:r>
      <w:r>
        <w:rPr>
          <w:rtl/>
        </w:rPr>
        <w:t> ﴾ خبر</w:t>
      </w:r>
      <w:r>
        <w:rPr>
          <w:rStyle w:val="bold"/>
          <w:rtl/>
        </w:rPr>
        <w:t xml:space="preserve"> </w:t>
      </w:r>
      <w:r>
        <w:rPr>
          <w:rtl/>
        </w:rPr>
        <w:t>﴿ </w:t>
      </w:r>
      <w:r>
        <w:rPr>
          <w:rStyle w:val="bold"/>
          <w:rtl/>
        </w:rPr>
        <w:t>اَم بَعِيدٌ</w:t>
      </w:r>
      <w:r>
        <w:rPr>
          <w:rtl/>
        </w:rPr>
        <w:t> ﴾ مبتدؤه قوله:</w:t>
      </w:r>
      <w:r>
        <w:rPr>
          <w:rStyle w:val="bold"/>
          <w:rtl/>
        </w:rPr>
        <w:t xml:space="preserve"> </w:t>
      </w:r>
      <w:r>
        <w:rPr>
          <w:rtl/>
        </w:rPr>
        <w:t>﴿ </w:t>
      </w:r>
      <w:r>
        <w:rPr>
          <w:rStyle w:val="bold"/>
          <w:rtl/>
        </w:rPr>
        <w:t>مَّا تُوعَدُونَ</w:t>
      </w:r>
      <w:r>
        <w:rPr>
          <w:rtl/>
        </w:rPr>
        <w:t> ﴾ قدِّم لأنَّه الأهم لهم، وللفاصلة.</w:t>
      </w:r>
    </w:p>
    <w:p w:rsidR="001B4260" w:rsidRDefault="001B4260">
      <w:pPr>
        <w:pStyle w:val="textmawadi3"/>
        <w:spacing w:before="74"/>
        <w:rPr>
          <w:rStyle w:val="bold"/>
          <w:rtl/>
        </w:rPr>
      </w:pPr>
      <w:r>
        <w:rPr>
          <w:rStyle w:val="namat2"/>
          <w:rtl/>
        </w:rPr>
        <w:t xml:space="preserve">[نحو] </w:t>
      </w:r>
      <w:r>
        <w:rPr>
          <w:rtl/>
        </w:rPr>
        <w:t>أو مبتدأ رافع لمستتر مغن عن خبره. و«ما» فاعل لـ «بَعِيدٌ» على التنازع أغنى عن الخبر، أو فاعل لـ «قَرِيبٌ» أغنى عن خبره ولا ضمير فيه بل في «بَعِيدٌ».</w:t>
      </w:r>
    </w:p>
    <w:p w:rsidR="001B4260" w:rsidRDefault="001B4260">
      <w:pPr>
        <w:pStyle w:val="textquran"/>
        <w:spacing w:before="74"/>
        <w:rPr>
          <w:rtl/>
        </w:rPr>
      </w:pPr>
      <w:r>
        <w:rPr>
          <w:rtl/>
        </w:rPr>
        <w:t>﴿ </w:t>
      </w:r>
      <w:r>
        <w:rPr>
          <w:rStyle w:val="bold"/>
          <w:rtl/>
        </w:rPr>
        <w:t>إِنَّهُ يَعْلَمُ الْجَهْرَ</w:t>
      </w:r>
      <w:r>
        <w:rPr>
          <w:rtl/>
        </w:rPr>
        <w:t> ﴾ المجهور به</w:t>
      </w:r>
      <w:r>
        <w:rPr>
          <w:rStyle w:val="bold"/>
          <w:rtl/>
        </w:rPr>
        <w:t xml:space="preserve"> </w:t>
      </w:r>
      <w:r>
        <w:rPr>
          <w:rtl/>
        </w:rPr>
        <w:t>﴿ </w:t>
      </w:r>
      <w:r>
        <w:rPr>
          <w:rStyle w:val="bold"/>
          <w:rtl/>
        </w:rPr>
        <w:t>مِنَ الْقَوْلِ</w:t>
      </w:r>
      <w:r>
        <w:rPr>
          <w:rtl/>
        </w:rPr>
        <w:t> ﴾ في تكذيب الوحي</w:t>
      </w:r>
      <w:r>
        <w:rPr>
          <w:rStyle w:val="bold"/>
          <w:rtl/>
        </w:rPr>
        <w:t xml:space="preserve"> </w:t>
      </w:r>
      <w:r>
        <w:rPr>
          <w:rtl/>
        </w:rPr>
        <w:t>﴿ </w:t>
      </w:r>
      <w:r>
        <w:rPr>
          <w:rStyle w:val="bold"/>
          <w:rtl/>
        </w:rPr>
        <w:t>وَيَعْلَمُ مَا تَكْتُمُونَ</w:t>
      </w:r>
      <w:r>
        <w:rPr>
          <w:rtl/>
        </w:rPr>
        <w:t> ﴾ من ذلك ومن الحقد على المسلمين، فيجازيكم بذلك كلِّه، وعلى سائر كبائركم وصغائركم، وعلى ترك عمل الفرائض.</w:t>
      </w:r>
    </w:p>
    <w:p w:rsidR="001B4260" w:rsidRDefault="001B4260">
      <w:pPr>
        <w:pStyle w:val="textquran"/>
        <w:spacing w:before="74"/>
        <w:rPr>
          <w:rStyle w:val="bold"/>
          <w:rtl/>
        </w:rPr>
      </w:pPr>
      <w:r>
        <w:rPr>
          <w:rtl/>
        </w:rPr>
        <w:t>﴿ </w:t>
      </w:r>
      <w:r>
        <w:rPr>
          <w:rStyle w:val="bold"/>
          <w:rtl/>
        </w:rPr>
        <w:t>وَإِنَ اَدْرِي لَعَلَّهُ</w:t>
      </w:r>
      <w:r>
        <w:rPr>
          <w:rtl/>
        </w:rPr>
        <w:t> ﴾ أي التأخير المعلوم من الكلام أي لعلَّ تأخير جزائكم</w:t>
      </w:r>
      <w:r>
        <w:rPr>
          <w:rStyle w:val="bold"/>
          <w:rtl/>
        </w:rPr>
        <w:t xml:space="preserve"> </w:t>
      </w:r>
      <w:r>
        <w:rPr>
          <w:rtl/>
        </w:rPr>
        <w:t>﴿ </w:t>
      </w:r>
      <w:r>
        <w:rPr>
          <w:rStyle w:val="bold"/>
          <w:rtl/>
        </w:rPr>
        <w:t>فِتْنَةٌ لَّكُمْ</w:t>
      </w:r>
      <w:r>
        <w:rPr>
          <w:rtl/>
        </w:rPr>
        <w:t> ﴾ بعد فتن أُخَر، أو اختبار بعد اختبارات، لينظر كيف تعملون، وهو عالم به قبل وقوعه. وجملة «لَعَلَّهُ...» سدَّت مسدَّ مفعولي «أَدْرِي» معلَّقة كما يكون الاستفهام معلَّقا.</w:t>
      </w:r>
    </w:p>
    <w:p w:rsidR="001B4260" w:rsidRDefault="001B4260">
      <w:pPr>
        <w:pStyle w:val="textquran"/>
        <w:spacing w:before="74"/>
        <w:rPr>
          <w:rtl/>
        </w:rPr>
      </w:pPr>
      <w:r>
        <w:rPr>
          <w:rtl/>
        </w:rPr>
        <w:t>﴿ </w:t>
      </w:r>
      <w:r>
        <w:rPr>
          <w:rStyle w:val="bold"/>
          <w:rtl/>
        </w:rPr>
        <w:t>وَمَتَاعٌ</w:t>
      </w:r>
      <w:r>
        <w:rPr>
          <w:rtl/>
        </w:rPr>
        <w:t> ﴾ اسم مصدر وهو التمتيع</w:t>
      </w:r>
      <w:r>
        <w:rPr>
          <w:rStyle w:val="bold"/>
          <w:rtl/>
        </w:rPr>
        <w:t xml:space="preserve"> </w:t>
      </w:r>
      <w:r>
        <w:rPr>
          <w:rtl/>
        </w:rPr>
        <w:t>﴿ </w:t>
      </w:r>
      <w:r>
        <w:rPr>
          <w:rStyle w:val="bold"/>
          <w:rtl/>
        </w:rPr>
        <w:t>اِلَى</w:t>
      </w:r>
      <w:r>
        <w:rPr>
          <w:rFonts w:ascii="spglamiss2014-Bold" w:cs="spglamiss2014-Bold"/>
          <w:b/>
          <w:bCs/>
          <w:rtl/>
        </w:rPr>
        <w:t>ٰ</w:t>
      </w:r>
      <w:r>
        <w:rPr>
          <w:rStyle w:val="bold"/>
          <w:rtl/>
        </w:rPr>
        <w:t xml:space="preserve"> حِينٍ</w:t>
      </w:r>
      <w:r>
        <w:rPr>
          <w:rtl/>
        </w:rPr>
        <w:t> ﴾ وقت الموت أو يوم بدر أو القيامة</w:t>
      </w:r>
      <w:r>
        <w:rPr>
          <w:rStyle w:val="bold"/>
          <w:rtl/>
        </w:rPr>
        <w:t xml:space="preserve"> </w:t>
      </w:r>
      <w:r>
        <w:rPr>
          <w:rtl/>
        </w:rPr>
        <w:t>﴿ </w:t>
      </w:r>
      <w:r>
        <w:rPr>
          <w:rStyle w:val="bold"/>
          <w:rtl/>
        </w:rPr>
        <w:t>قُل رَّبِّ احْكُم بِالْحَقِّ</w:t>
      </w:r>
      <w:r>
        <w:rPr>
          <w:rtl/>
        </w:rPr>
        <w:t> ﴾ المراد طلب التعجيل لأنَّ الحكم لا بدَّ واقع، وإنَّه بالحقِّ لا بدَّ، وأجاب الله له بعد أن دعاه بقتلهم يوم بدر.</w:t>
      </w:r>
    </w:p>
    <w:p w:rsidR="001B4260" w:rsidRDefault="001B4260">
      <w:pPr>
        <w:pStyle w:val="textquran"/>
        <w:rPr>
          <w:rtl/>
        </w:rPr>
      </w:pPr>
      <w:r>
        <w:rPr>
          <w:rtl/>
        </w:rPr>
        <w:t>﴿ </w:t>
      </w:r>
      <w:r>
        <w:rPr>
          <w:rStyle w:val="bold"/>
          <w:rtl/>
        </w:rPr>
        <w:t>وَرَبُّنَا الرَّحْمَنُ</w:t>
      </w:r>
      <w:r>
        <w:rPr>
          <w:rtl/>
        </w:rPr>
        <w:t> ﴾ مبتدأ وخبر</w:t>
      </w:r>
      <w:r>
        <w:rPr>
          <w:rStyle w:val="bold"/>
          <w:rtl/>
        </w:rPr>
        <w:t xml:space="preserve"> </w:t>
      </w:r>
      <w:r>
        <w:rPr>
          <w:rtl/>
        </w:rPr>
        <w:t>﴿ </w:t>
      </w:r>
      <w:r>
        <w:rPr>
          <w:rStyle w:val="bold"/>
          <w:rtl/>
        </w:rPr>
        <w:t>الْمُسْتَعَانُ</w:t>
      </w:r>
      <w:r>
        <w:rPr>
          <w:rtl/>
        </w:rPr>
        <w:t> ﴾ خبر ثان أو نعت للرحمن مراعاة للجمود والعلَميَّة، أو «الرَّحْمَنُ» نعت و«الْمُسْتَعَانُ» خبر،</w:t>
      </w:r>
      <w:r>
        <w:rPr>
          <w:rStyle w:val="bold"/>
          <w:rtl/>
        </w:rPr>
        <w:t xml:space="preserve"> </w:t>
      </w:r>
      <w:r>
        <w:rPr>
          <w:rtl/>
        </w:rPr>
        <w:t>﴿ </w:t>
      </w:r>
      <w:r>
        <w:rPr>
          <w:rStyle w:val="bold"/>
          <w:rtl/>
        </w:rPr>
        <w:t>عَلَى</w:t>
      </w:r>
      <w:r>
        <w:rPr>
          <w:rFonts w:ascii="spglamiss2014-Bold" w:cs="spglamiss2014-Bold"/>
          <w:b/>
          <w:bCs/>
          <w:rtl/>
        </w:rPr>
        <w:t>ٰ</w:t>
      </w:r>
      <w:r>
        <w:rPr>
          <w:rStyle w:val="bold"/>
          <w:rtl/>
        </w:rPr>
        <w:t xml:space="preserve"> مَا تَصِفُونَ</w:t>
      </w:r>
      <w:r>
        <w:rPr>
          <w:rtl/>
        </w:rPr>
        <w:t> ﴾ من الإشراك والتكذيب بالوعيد، ودعوى خمود الإسلام ونحو ذلك، وكونه لا ولد له ژ فينقطع بموته ذكره، خيَّبهم الله!.</w:t>
      </w:r>
    </w:p>
    <w:p w:rsidR="001B4260" w:rsidRDefault="001B4260">
      <w:pPr>
        <w:pStyle w:val="textboldcenter"/>
        <w:spacing w:before="283"/>
        <w:rPr>
          <w:sz w:val="28"/>
          <w:szCs w:val="28"/>
          <w:rtl/>
        </w:rPr>
      </w:pPr>
      <w:r>
        <w:rPr>
          <w:sz w:val="28"/>
          <w:szCs w:val="28"/>
          <w:rtl/>
        </w:rPr>
        <w:t>والله المستعان على كُلِّ من يعادينا، وختم لنا بالسعادة.</w:t>
      </w:r>
    </w:p>
    <w:p w:rsidR="001B4260" w:rsidRDefault="001B4260">
      <w:pPr>
        <w:pStyle w:val="textboldcenter"/>
        <w:spacing w:before="0"/>
        <w:rPr>
          <w:sz w:val="28"/>
          <w:szCs w:val="28"/>
          <w:rtl/>
        </w:rPr>
      </w:pPr>
      <w:r>
        <w:rPr>
          <w:sz w:val="28"/>
          <w:szCs w:val="28"/>
          <w:rtl/>
        </w:rPr>
        <w:t>وصلَّى الله على سيِّدنا محمَّد وآله وصحبه.</w:t>
      </w:r>
    </w:p>
    <w:p w:rsidR="001B4260" w:rsidRDefault="001B4260">
      <w:pPr>
        <w:pStyle w:val="textboldcenter"/>
        <w:spacing w:before="0"/>
        <w:rPr>
          <w:sz w:val="28"/>
          <w:szCs w:val="28"/>
          <w:rtl/>
        </w:rPr>
      </w:pPr>
      <w:r>
        <w:rPr>
          <w:sz w:val="28"/>
          <w:szCs w:val="28"/>
          <w:rtl/>
        </w:rPr>
        <w:t>يَا رَبِّ، يَا رَبِّ، يَا رَبِّ.</w:t>
      </w:r>
    </w:p>
    <w:p w:rsidR="001B4260" w:rsidRDefault="001B4260">
      <w:pPr>
        <w:pStyle w:val="textboldcenter"/>
        <w:spacing w:before="0"/>
        <w:rPr>
          <w:sz w:val="28"/>
          <w:szCs w:val="28"/>
          <w:rtl/>
        </w:rPr>
      </w:pPr>
    </w:p>
    <w:p w:rsidR="001B4260" w:rsidRDefault="001B4260">
      <w:pPr>
        <w:pStyle w:val="textboldcenter"/>
        <w:spacing w:before="0"/>
        <w:rPr>
          <w:sz w:val="28"/>
          <w:szCs w:val="28"/>
          <w:rtl/>
        </w:rPr>
      </w:pPr>
    </w:p>
    <w:p w:rsidR="001B4260" w:rsidRDefault="001B4260">
      <w:pPr>
        <w:pStyle w:val="textboldcenter"/>
        <w:spacing w:before="0"/>
        <w:rPr>
          <w:sz w:val="28"/>
          <w:szCs w:val="28"/>
          <w:rtl/>
        </w:rPr>
      </w:pPr>
    </w:p>
    <w:p w:rsidR="001B4260" w:rsidRDefault="001B4260">
      <w:pPr>
        <w:pStyle w:val="textboldcenter"/>
        <w:spacing w:before="0"/>
        <w:rPr>
          <w:sz w:val="28"/>
          <w:szCs w:val="28"/>
          <w:rtl/>
        </w:rPr>
      </w:pPr>
    </w:p>
    <w:p w:rsidR="001B4260" w:rsidRDefault="001B4260">
      <w:pPr>
        <w:pStyle w:val="textboldcenter"/>
        <w:spacing w:before="0"/>
        <w:rPr>
          <w:sz w:val="28"/>
          <w:szCs w:val="28"/>
          <w:rtl/>
        </w:rPr>
      </w:pPr>
    </w:p>
    <w:p w:rsidR="001B4260" w:rsidRDefault="001B4260">
      <w:pPr>
        <w:pStyle w:val="Numberssura"/>
        <w:rPr>
          <w:smallCaps/>
        </w:rPr>
      </w:pPr>
      <w:r>
        <w:t>22</w:t>
      </w:r>
    </w:p>
    <w:p w:rsidR="001B4260" w:rsidRDefault="001B4260">
      <w:pPr>
        <w:pStyle w:val="suratitle"/>
        <w:rPr>
          <w:smallCaps/>
          <w:rtl/>
        </w:rPr>
      </w:pPr>
      <w:r>
        <w:rPr>
          <w:smallCaps/>
          <w:rtl/>
        </w:rPr>
        <w:t>تفسير سورة الحج</w:t>
      </w:r>
    </w:p>
    <w:p w:rsidR="001B4260" w:rsidRDefault="001B4260">
      <w:pPr>
        <w:pStyle w:val="suratitle"/>
        <w:rPr>
          <w:rtl/>
        </w:rPr>
      </w:pPr>
      <w:r>
        <w:rPr>
          <w:smallCaps/>
          <w:color w:val="000000"/>
          <w:w w:val="95"/>
          <w:sz w:val="26"/>
          <w:szCs w:val="26"/>
          <w:rtl/>
        </w:rPr>
        <w:t>مدنيَّة إلَّا الآيات 52 ـ 55 فبين مكة والمدينة، وآياتها 78 ـ نزلت بعد سورة النور</w:t>
      </w:r>
    </w:p>
    <w:p w:rsidR="001B4260" w:rsidRDefault="001B4260">
      <w:pPr>
        <w:pStyle w:val="faree"/>
        <w:rPr>
          <w:rtl/>
        </w:rPr>
      </w:pPr>
      <w:r>
        <w:rPr>
          <w:rtl/>
        </w:rPr>
        <w:t>إنذار الناس بهول الساعة</w:t>
      </w:r>
    </w:p>
    <w:p w:rsidR="001B4260" w:rsidRDefault="001B4260">
      <w:pPr>
        <w:pStyle w:val="textquran"/>
        <w:rPr>
          <w:rtl/>
        </w:rPr>
      </w:pPr>
      <w:r>
        <w:rPr>
          <w:rtl/>
        </w:rPr>
        <w:t>﴿ </w:t>
      </w:r>
      <w:r>
        <w:rPr>
          <w:rStyle w:val="bold"/>
          <w:rtl/>
        </w:rPr>
        <w:t>يَآ أَيُّهَا النَّاسُ اتَّقُواْ رَبَّكُمُ</w:t>
      </w:r>
      <w:r>
        <w:rPr>
          <w:rtl/>
        </w:rPr>
        <w:t> ﴾ الخطاب الذي حكمه العموم خطاب للموجودين من المكلَّفين في حال النزول والذين سيوجدون، أو سيوجد تكليفهم، مثل من وجد وهو طفل أو مجنون، وقضى الله حياته، وذلك تغليب وقيل حقيقة، وهو مذهب الحنابلة وطائفة من المتقدِّمين والفقهاء.</w:t>
      </w:r>
    </w:p>
    <w:p w:rsidR="001B4260" w:rsidRDefault="001B4260">
      <w:pPr>
        <w:pStyle w:val="textquran"/>
        <w:rPr>
          <w:rtl/>
        </w:rPr>
      </w:pPr>
      <w:r>
        <w:rPr>
          <w:rtl/>
        </w:rPr>
        <w:t>وقيل: مجاز، وقيل: خاصٌّ بالمكلَّفين الموجودين حال النزول، وأمَّا غيرهم فملتحق بهم من الحديث ومن القرآن لِمَا جاء فيه بطريق العموم والغيبة مثل: من فعل كذا، ومن لم يفعل كذا فله كذا وعليه كذا.</w:t>
      </w:r>
    </w:p>
    <w:p w:rsidR="001B4260" w:rsidRDefault="001B4260">
      <w:pPr>
        <w:pStyle w:val="textquran"/>
        <w:rPr>
          <w:rtl/>
        </w:rPr>
      </w:pPr>
      <w:r>
        <w:rPr>
          <w:rtl/>
        </w:rPr>
        <w:t>وكذا الخلف في جمع المذكر السالم جمع صفة وواو الجمع تدخل فيه الإناث تغليبا أو حقيقة أو مجازا؟ أو لدليل آخر من القرآن مثل من فعل أو لم يفعل أو من الحديث.</w:t>
      </w:r>
    </w:p>
    <w:p w:rsidR="001B4260" w:rsidRDefault="001B4260">
      <w:pPr>
        <w:pStyle w:val="textquran"/>
        <w:spacing w:before="113"/>
        <w:rPr>
          <w:w w:val="101"/>
          <w:rtl/>
        </w:rPr>
      </w:pPr>
      <w:r>
        <w:rPr>
          <w:w w:val="101"/>
          <w:rtl/>
        </w:rPr>
        <w:t xml:space="preserve">وقيل: الخطاب خاصٌّ بأهل مَكَّة، وعليه فالتقوى ترك الشرك بخلاف غير هذا القول فإنَّها تعمُّ ترك المعاصي مطلقا، لكن لا مانع من التعميم أيضا في أهل مَكَّة، لأنَّ التحقيق خطاب المشركين بالفروع، ولو كان الأنسب الأمر أوَّلا بالتوحيد، ولا خلاف في دخولهنَّ في نحو الناس والإنسان، مثل: ﴿ إنَّ الاِنسَانَ لَفِي خُسْرٍ ﴾الآية </w:t>
      </w:r>
      <w:r>
        <w:rPr>
          <w:rStyle w:val="CharacterStyle11"/>
          <w:w w:val="101"/>
          <w:rtl/>
        </w:rPr>
        <w:t>[سورة العصر: 2]</w:t>
      </w:r>
      <w:r>
        <w:rPr>
          <w:w w:val="101"/>
          <w:rtl/>
        </w:rPr>
        <w:t xml:space="preserve"> مما لفظه عامٌّ. ولا علامة تذكير ولا تأنيث فيه. ولفظ الربِّ تغليظ، كأنَّه قيل: احذروا عقوبة مالك أمركم ومربِّيكم.</w:t>
      </w:r>
    </w:p>
    <w:p w:rsidR="001B4260" w:rsidRDefault="001B4260">
      <w:pPr>
        <w:pStyle w:val="textquran"/>
        <w:spacing w:before="113"/>
        <w:rPr>
          <w:rtl/>
        </w:rPr>
      </w:pPr>
      <w:r>
        <w:rPr>
          <w:rtl/>
        </w:rPr>
        <w:t>﴿ </w:t>
      </w:r>
      <w:r>
        <w:rPr>
          <w:rStyle w:val="bold"/>
          <w:rtl/>
        </w:rPr>
        <w:t>إِنَّ زَلْزَلَةَ السَّاعَةِ شَيْءٌ عَظِيمٌ</w:t>
      </w:r>
      <w:r>
        <w:rPr>
          <w:rtl/>
        </w:rPr>
        <w:t> ﴾ تحريك الأرض الدالُّ على قرب الساعة جِدًّا، وهي قبل طلوع الشمس من مغربها شيء عظيم، وهي نفخة الفزع وبعدها نفخة الموت، وبعدها نفخة البعث، تموج الوحوش والإنس والجنُّ مختلطين. وأضاف الزلزلة للساعة لأنَّها من أشراطها وقربها، كأنَّها مجاورة كأنَّها وقعت الزلزلة في الساعة، فيكون من إضافة المصدر إلى وقته أي في الساعة، أو إلى فاعله، على أنَّ المزلزل للأرض هو الساعة مجازا، أو إلى المفعول به المتجوَّز به كأنَّه زلزل الله الساعة، والمزلزل حقيقة هو الله </w:t>
      </w:r>
      <w:r>
        <w:rPr>
          <w:rStyle w:val="azawijal"/>
          <w:rFonts w:cs="Times New Roman"/>
          <w:rtl/>
        </w:rPr>
        <w:t>8</w:t>
      </w:r>
      <w:r>
        <w:rPr>
          <w:rtl/>
        </w:rPr>
        <w:t xml:space="preserve"> في ذلك كلِّه، أو المَلَكُ وفعله فعل لله سبحانه.</w:t>
      </w:r>
    </w:p>
    <w:p w:rsidR="001B4260" w:rsidRDefault="001B4260">
      <w:pPr>
        <w:pStyle w:val="textquran"/>
        <w:spacing w:before="113"/>
        <w:rPr>
          <w:rtl/>
        </w:rPr>
      </w:pPr>
      <w:r>
        <w:rPr>
          <w:rtl/>
        </w:rPr>
        <w:t>[قيل:] والزلزلة تكون بأمره مَلَكًا موكَّلا على جبل قاف بتحريق عروق الأرض المتَّصلة بجبل قاف، كذا قيل: إذا أراد زلزلة أرض يأمره بتحريك عرق تلك الأرض.</w:t>
      </w:r>
    </w:p>
    <w:p w:rsidR="001B4260" w:rsidRDefault="001B4260">
      <w:pPr>
        <w:pStyle w:val="textquran"/>
        <w:spacing w:before="113"/>
        <w:rPr>
          <w:rtl/>
        </w:rPr>
      </w:pPr>
      <w:r>
        <w:rPr>
          <w:rtl/>
        </w:rPr>
        <w:t>وتقول الفلاسفة: إنَّ الزلزلة باجتماع بخار واحتباسه في بطن الأرض وغلظه مع انتفاء منفذ، فقد يكون منه خسف وأصوات ونار لشدَّة اشتعال البخار، وإن صحَّ فالله جامعه ومخرجه، ومزلزل به إذا شاء، ويناسبه شدَّة الزلزلة وكثرتها في الأرض الصلبة بالنسبة إلى الرخوة.</w:t>
      </w:r>
    </w:p>
    <w:p w:rsidR="001B4260" w:rsidRDefault="001B4260">
      <w:pPr>
        <w:pStyle w:val="textquran"/>
        <w:rPr>
          <w:w w:val="98"/>
          <w:rtl/>
        </w:rPr>
      </w:pPr>
      <w:r>
        <w:rPr>
          <w:w w:val="98"/>
          <w:rtl/>
        </w:rPr>
        <w:t>ويدلُّ على إرادة نفخة الفزع وجود المرضعة والحامل لقوله تعالى:</w:t>
      </w:r>
      <w:r>
        <w:rPr>
          <w:rStyle w:val="bold"/>
          <w:w w:val="98"/>
          <w:rtl/>
        </w:rPr>
        <w:t xml:space="preserve"> </w:t>
      </w:r>
      <w:r>
        <w:rPr>
          <w:w w:val="98"/>
          <w:rtl/>
        </w:rPr>
        <w:t>﴿ </w:t>
      </w:r>
      <w:r>
        <w:rPr>
          <w:rStyle w:val="bold"/>
          <w:w w:val="98"/>
          <w:rtl/>
        </w:rPr>
        <w:t>يَوْمَ تَرَوْنَهَا تَذْهَلُ كُلُّ مُرْضِعَةٍ عَمَّآ أَرْضَعَتْ وَتَضَعُ كُلُّ ذَاتِ حَمْلٍ حَمْلَهَا</w:t>
      </w:r>
      <w:r>
        <w:rPr>
          <w:w w:val="98"/>
          <w:rtl/>
        </w:rPr>
        <w:t xml:space="preserve"> ﴾ فإن كان المراد نفخة البعث كما قال الجمهور فالمراد بذهول المرضعات ووضع الحوامل الكناية عن شدَّة الهول لا حقيقة الإرضاع والوضع، </w:t>
      </w:r>
      <w:r>
        <w:rPr>
          <w:rStyle w:val="bold"/>
          <w:w w:val="98"/>
          <w:rtl/>
        </w:rPr>
        <w:t>وهو وجه حسن</w:t>
      </w:r>
      <w:r>
        <w:rPr>
          <w:w w:val="98"/>
          <w:rtl/>
        </w:rPr>
        <w:t xml:space="preserve"> مع أنَّ نفخة الفزع ليست نفس ما يوعدون، ولا دلالة فيها على البعث، الجواب أنَّها ولو لم تدلَّ على البعث بذاتها لكنَّها علامة على تحقُّق البعث وقربه، وقد أخبر النبيء ژ أنَّها من أشراط الساعة المنذرين هم بها الموعود بالبعث بعدها.</w:t>
      </w:r>
    </w:p>
    <w:p w:rsidR="001B4260" w:rsidRDefault="001B4260">
      <w:pPr>
        <w:pStyle w:val="textmawadi3"/>
        <w:rPr>
          <w:rtl/>
        </w:rPr>
      </w:pPr>
      <w:r>
        <w:rPr>
          <w:rStyle w:val="namat2"/>
          <w:rtl/>
        </w:rPr>
        <w:t>[سيرة]</w:t>
      </w:r>
      <w:r>
        <w:rPr>
          <w:rtl/>
        </w:rPr>
        <w:t xml:space="preserve"> كان النبيء ژ في غزوة بني المصطلق فنزلت عليه ﴿ يَآ أَيُّهَا النَّاسُ اتَّقُواْ رَبَّكُمُ... ﴾ الآيتين فقال ژ : «</w:t>
      </w:r>
      <w:r>
        <w:rPr>
          <w:rStyle w:val="bold"/>
          <w:rtl/>
        </w:rPr>
        <w:t>أتدرون أيُّ يوم ذلك؟»</w:t>
      </w:r>
      <w:r>
        <w:rPr>
          <w:rtl/>
        </w:rPr>
        <w:t xml:space="preserve"> قالوا: الله ورسوله أعلم، قال:«</w:t>
      </w:r>
      <w:r>
        <w:rPr>
          <w:rStyle w:val="bold"/>
          <w:rtl/>
        </w:rPr>
        <w:t>ذلك يوم يقول الله لآدم </w:t>
      </w:r>
      <w:r>
        <w:rPr>
          <w:rtl/>
        </w:rPr>
        <w:t>‰ :</w:t>
      </w:r>
      <w:r>
        <w:rPr>
          <w:rStyle w:val="bold"/>
          <w:rtl/>
        </w:rPr>
        <w:t xml:space="preserve"> قم ابعث بعث النار، قال: يَا  رَبِّ وما بعث النار؟ قال: من كلِّ ألف تسعمائة وتسعة وتسعون إلى النار، وواحد إلى الجنَّة»</w:t>
      </w:r>
      <w:r>
        <w:rPr>
          <w:rtl/>
        </w:rPr>
        <w:t xml:space="preserve"> فأنشأ المسلمون يبكون، فقال ژ : «</w:t>
      </w:r>
      <w:r>
        <w:rPr>
          <w:rStyle w:val="bold"/>
          <w:rtl/>
        </w:rPr>
        <w:t>قاربوا وسدِّدوا وأبشروا فإنَّه لم تكن نبوءة قطُّ إلَّا كان بين يديها جَاهِلِيَّة، وما مثلكم في الأمم إلَّا كمثل الرَّقْمَة</w:t>
      </w:r>
      <w:r>
        <w:rPr>
          <w:vertAlign w:val="superscript"/>
          <w:rtl/>
        </w:rPr>
        <w:footnoteReference w:id="188"/>
      </w:r>
      <w:r>
        <w:rPr>
          <w:rStyle w:val="bold"/>
          <w:rtl/>
        </w:rPr>
        <w:t xml:space="preserve"> في ذراع الدَّابَّة، أو كالشامة في جنب البعير، وإنِّي لأرجو أن تكونوا نصف أهل الجنَّة»</w:t>
      </w:r>
      <w:r>
        <w:rPr>
          <w:vertAlign w:val="superscript"/>
          <w:rtl/>
        </w:rPr>
        <w:footnoteReference w:id="189"/>
      </w:r>
      <w:r>
        <w:rPr>
          <w:rtl/>
        </w:rPr>
        <w:t>، وهذا نصٌّ في أنَّ زلزلة الساعة بعد البعث.</w:t>
      </w:r>
    </w:p>
    <w:p w:rsidR="001B4260" w:rsidRDefault="001B4260">
      <w:pPr>
        <w:pStyle w:val="textmawadi3"/>
        <w:spacing w:before="170"/>
        <w:rPr>
          <w:rtl/>
        </w:rPr>
      </w:pPr>
      <w:r>
        <w:rPr>
          <w:rStyle w:val="namat2"/>
          <w:rtl/>
        </w:rPr>
        <w:t xml:space="preserve">[نحو] </w:t>
      </w:r>
      <w:r>
        <w:rPr>
          <w:rtl/>
        </w:rPr>
        <w:t>و«يَوْمَ» متعلِّق بـ «تَذْهَلُ» قدِّم على طريق الاهتمام ولا حاجة إلى تعليقه بـ «عَظِيمٌ» أو إبداله من «السَّاعَةِ» وبناؤه جوازا للإضافة إلى الجملة، ولا إلى تقدير: اذكروها من ترونها للزلزلة، لأنَّها المحدَّث عنها وهي المشاهدة، وقيل: الساعة.</w:t>
      </w:r>
    </w:p>
    <w:p w:rsidR="001B4260" w:rsidRDefault="001B4260">
      <w:pPr>
        <w:pStyle w:val="textquran"/>
        <w:spacing w:before="125"/>
        <w:rPr>
          <w:w w:val="103"/>
          <w:rtl/>
        </w:rPr>
      </w:pPr>
      <w:r>
        <w:rPr>
          <w:w w:val="103"/>
          <w:rtl/>
        </w:rPr>
        <w:t>والمرضعة وذات حمل شامل للنساء وسائر إناث الحيوان. و«ما» واقع على من لا يعلم ومن يعلم، وتكون الأنثى ملقمة ثديها للرضيع فتذهل عنه، ولا يتعلَّق قلبها به مع سقوطه عنها، وكأنَّه غير ولدها، أو كأنَّه حجر، أو «ما» مصدريَّة.</w:t>
      </w:r>
    </w:p>
    <w:p w:rsidR="001B4260" w:rsidRDefault="001B4260">
      <w:pPr>
        <w:pStyle w:val="textmawadi3"/>
        <w:spacing w:before="125"/>
        <w:rPr>
          <w:w w:val="94"/>
          <w:rtl/>
        </w:rPr>
      </w:pPr>
      <w:r>
        <w:rPr>
          <w:rStyle w:val="namat2"/>
          <w:w w:val="94"/>
          <w:rtl/>
        </w:rPr>
        <w:t>[صرف]</w:t>
      </w:r>
      <w:r>
        <w:rPr>
          <w:w w:val="94"/>
          <w:rtl/>
        </w:rPr>
        <w:t xml:space="preserve"> والمرضعة والحائضة بالتاء من في حال الإرضاع والحيض، وأمَّا بلا تاء فمن لها من ترضع ومن بلغت سنَّ الحيض، ولم يقل: وتضع كلُّ ذات حمل ما حملت، لأنَّ الحَمل بفتح الحاء الجنين، وما حملت يحتمل الظهر وغيره، وإطلاق الحَمل بالفتح على ثمر الشجرة ولو كان حقيقا لكن لا يتبادر شمول الآية له.</w:t>
      </w:r>
    </w:p>
    <w:p w:rsidR="001B4260" w:rsidRDefault="001B4260">
      <w:pPr>
        <w:pStyle w:val="textmawadi3"/>
        <w:rPr>
          <w:color w:val="000000"/>
          <w:rtl/>
        </w:rPr>
      </w:pPr>
      <w:r>
        <w:rPr>
          <w:color w:val="000000"/>
          <w:rtl/>
        </w:rPr>
        <w:t>والرؤية في الموضعين بصرية. وقيل: تبعث الحامل حاملا والمرضعة مرضعة بحالها، وكلُّ أحد يحشر بحاله فتلد الحامل بعد البعث وتذهل هي والمرضعة عَمَّا ولدتا.</w:t>
      </w:r>
    </w:p>
    <w:p w:rsidR="001B4260" w:rsidRDefault="001B4260">
      <w:pPr>
        <w:pStyle w:val="textquran"/>
        <w:spacing w:before="125"/>
        <w:rPr>
          <w:rStyle w:val="bold"/>
          <w:rtl/>
        </w:rPr>
      </w:pPr>
      <w:r>
        <w:rPr>
          <w:rtl/>
        </w:rPr>
        <w:t>﴿ </w:t>
      </w:r>
      <w:r>
        <w:rPr>
          <w:rStyle w:val="bold"/>
          <w:rtl/>
        </w:rPr>
        <w:t>وَتَرَى النَّاسَ سُكَارَى</w:t>
      </w:r>
      <w:r>
        <w:rPr>
          <w:rFonts w:ascii="spglamiss2014-Bold" w:cs="spglamiss2014-Bold"/>
          <w:b/>
          <w:bCs/>
          <w:rtl/>
        </w:rPr>
        <w:t>ٰ</w:t>
      </w:r>
      <w:r>
        <w:rPr>
          <w:rStyle w:val="bold"/>
          <w:rtl/>
        </w:rPr>
        <w:t xml:space="preserve"> وَمَا هُم بِسُكَارَى</w:t>
      </w:r>
      <w:r>
        <w:rPr>
          <w:rFonts w:ascii="spglamiss2014-Bold" w:cs="spglamiss2014-Bold"/>
          <w:b/>
          <w:bCs/>
          <w:rtl/>
        </w:rPr>
        <w:t>ٰ</w:t>
      </w:r>
      <w:r>
        <w:rPr>
          <w:rtl/>
        </w:rPr>
        <w:t> ﴾ ترى يا من يصلح للرؤية، وهذا عموم أولى من جعل الخطاب للنبيء ژ ، لأنَّه أبلغ في التهويل، ولم يقل: وتصير الناس سكارى للإيذان بكمال ظهور تلك الحال، حتَّى لا تكاد تخفى عن كلِّ مبصر، والمراد: ترى حال الناس كحال السكارى لكنَّهم ليسوا سكارى، ﴿ وَمَا هُم بِسُكَارَىٰ ﴾ حال مؤكِّدة؛ أو «تَرَى» بمعنى تظنُّ وأزال الظنَّ بقوله: ﴿ وَمَا هُمْ ﴾ فلا تأكيد.</w:t>
      </w:r>
    </w:p>
    <w:p w:rsidR="001B4260" w:rsidRDefault="001B4260">
      <w:pPr>
        <w:pStyle w:val="textquran"/>
        <w:spacing w:before="125"/>
        <w:rPr>
          <w:rtl/>
        </w:rPr>
      </w:pPr>
      <w:r>
        <w:rPr>
          <w:rtl/>
        </w:rPr>
        <w:t>﴿ </w:t>
      </w:r>
      <w:r>
        <w:rPr>
          <w:rStyle w:val="bold"/>
          <w:rtl/>
        </w:rPr>
        <w:t>وَلَكِنَّ عَذَابَ اللهِ شَدِيدٌ</w:t>
      </w:r>
      <w:r>
        <w:rPr>
          <w:rtl/>
        </w:rPr>
        <w:t> ﴾ متعلِّق بقوله: ﴿ وَمَا هُم بِسُكَارَىٰ ﴾ أي لكن شدَّة العذاب صيَّرتهم كالسكارى، أو صيَّرتهم بحال تظنُّهم سكارى معها، ويبعد الاستدراك على محذوف ما ذكر من الذهول والوضع، ورؤية الناس هيِّن ولكن عذاب الله شديد، وهو عذاب النار والمحشر، بخلاف ما ذكرت فإنَّ العذاب فيه هو نفس ما به الذهول والوضع والسكر.</w:t>
      </w:r>
    </w:p>
    <w:p w:rsidR="001B4260" w:rsidRDefault="001B4260">
      <w:pPr>
        <w:pStyle w:val="textquran"/>
        <w:spacing w:before="159"/>
        <w:rPr>
          <w:rtl/>
        </w:rPr>
      </w:pPr>
      <w:r>
        <w:rPr>
          <w:rtl/>
        </w:rPr>
        <w:t>﴿ </w:t>
      </w:r>
      <w:r>
        <w:rPr>
          <w:rStyle w:val="bold"/>
          <w:rtl/>
        </w:rPr>
        <w:t>وَمِنَ النَّاسِ مَنْ يُّجَادِلُ</w:t>
      </w:r>
      <w:r>
        <w:rPr>
          <w:rtl/>
        </w:rPr>
        <w:t> ﴾ ينازع</w:t>
      </w:r>
      <w:r>
        <w:rPr>
          <w:rStyle w:val="bold"/>
          <w:rtl/>
        </w:rPr>
        <w:t xml:space="preserve"> </w:t>
      </w:r>
      <w:r>
        <w:rPr>
          <w:rtl/>
        </w:rPr>
        <w:t>﴿ </w:t>
      </w:r>
      <w:r>
        <w:rPr>
          <w:rStyle w:val="bold"/>
          <w:rtl/>
        </w:rPr>
        <w:t>فِي اللهِ</w:t>
      </w:r>
      <w:r>
        <w:rPr>
          <w:rtl/>
        </w:rPr>
        <w:t> ﴾ في شأن الله بإنكاره، أو بجعل الشريك وإنكار كتابه ورسوله، أو بوصف الله بغير صفته وإثبات الأباطيل</w:t>
      </w:r>
      <w:r>
        <w:rPr>
          <w:rStyle w:val="bold"/>
          <w:rtl/>
        </w:rPr>
        <w:t xml:space="preserve"> </w:t>
      </w:r>
      <w:r>
        <w:rPr>
          <w:rtl/>
        </w:rPr>
        <w:t>﴿ </w:t>
      </w:r>
      <w:r>
        <w:rPr>
          <w:rStyle w:val="bold"/>
          <w:rtl/>
        </w:rPr>
        <w:t>بِغَيْرِ عِلْمٍ</w:t>
      </w:r>
      <w:r>
        <w:rPr>
          <w:rtl/>
        </w:rPr>
        <w:t> ﴾ متعلِّق بـ «يُجَادِلُ» أو حال من ضميره.</w:t>
      </w:r>
    </w:p>
    <w:p w:rsidR="001B4260" w:rsidRDefault="001B4260">
      <w:pPr>
        <w:pStyle w:val="textmawadi3"/>
        <w:spacing w:before="159"/>
        <w:rPr>
          <w:rtl/>
        </w:rPr>
      </w:pPr>
      <w:r>
        <w:rPr>
          <w:rStyle w:val="namat2"/>
          <w:rtl/>
        </w:rPr>
        <w:t>[سبب النزول]</w:t>
      </w:r>
      <w:r>
        <w:rPr>
          <w:rtl/>
        </w:rPr>
        <w:t xml:space="preserve"> ونزلت في النضر بن الحارث وكان خَصِمًا، إذ قال: الملائكة بنات الله سبحانه، والقرآن أساطير الأوَّلين، وإِنَّه سبحانه لا يقدر على إحياء الموتى، وفي أبي جهل وفي أُبي بن خلف.</w:t>
      </w:r>
    </w:p>
    <w:p w:rsidR="001B4260" w:rsidRDefault="001B4260">
      <w:pPr>
        <w:pStyle w:val="textquran"/>
        <w:spacing w:before="159"/>
        <w:rPr>
          <w:rtl/>
        </w:rPr>
      </w:pPr>
      <w:r>
        <w:rPr>
          <w:rtl/>
        </w:rPr>
        <w:t>وهي عَامَّة في كلِّ من يجادل في الله بغير علم، وخصوص السبب لا يمنع عموم اللفظ فالحكم بالعموم.</w:t>
      </w:r>
    </w:p>
    <w:p w:rsidR="001B4260" w:rsidRDefault="001B4260">
      <w:pPr>
        <w:pStyle w:val="textquran"/>
        <w:spacing w:before="159"/>
        <w:rPr>
          <w:w w:val="97"/>
          <w:rtl/>
        </w:rPr>
      </w:pPr>
      <w:r>
        <w:rPr>
          <w:w w:val="97"/>
          <w:rtl/>
        </w:rPr>
        <w:t>﴿ </w:t>
      </w:r>
      <w:r>
        <w:rPr>
          <w:rStyle w:val="bold"/>
          <w:w w:val="97"/>
          <w:rtl/>
        </w:rPr>
        <w:t>وَيَتَّبِعُ</w:t>
      </w:r>
      <w:r>
        <w:rPr>
          <w:w w:val="97"/>
          <w:rtl/>
        </w:rPr>
        <w:t> ﴾ في أقواله وأفعاله واعتقاده</w:t>
      </w:r>
      <w:r>
        <w:rPr>
          <w:rStyle w:val="bold"/>
          <w:w w:val="97"/>
          <w:rtl/>
        </w:rPr>
        <w:t xml:space="preserve"> </w:t>
      </w:r>
      <w:r>
        <w:rPr>
          <w:w w:val="97"/>
          <w:rtl/>
        </w:rPr>
        <w:t>﴿ </w:t>
      </w:r>
      <w:r>
        <w:rPr>
          <w:rStyle w:val="bold"/>
          <w:w w:val="97"/>
          <w:rtl/>
        </w:rPr>
        <w:t>كُلَّ شَيْطَانٍ مَّرِيدٍ</w:t>
      </w:r>
      <w:r>
        <w:rPr>
          <w:w w:val="97"/>
          <w:rtl/>
        </w:rPr>
        <w:t> ﴾ متجرِّد عن الخير.</w:t>
      </w:r>
    </w:p>
    <w:p w:rsidR="001B4260" w:rsidRDefault="001B4260">
      <w:pPr>
        <w:pStyle w:val="textmawadi3"/>
        <w:spacing w:before="159"/>
        <w:rPr>
          <w:rStyle w:val="bold"/>
          <w:rtl/>
        </w:rPr>
      </w:pPr>
      <w:r>
        <w:rPr>
          <w:rStyle w:val="namat2"/>
          <w:rtl/>
        </w:rPr>
        <w:t xml:space="preserve">[لغة] </w:t>
      </w:r>
      <w:r>
        <w:rPr>
          <w:rtl/>
        </w:rPr>
        <w:t>شجرة مرداء: لا ورق فيها، ورملة مرداء: لا نبات فيها، ورجل أمرد: لا لحية له، وأمرد المكيال: مسح عليه كما تفعل قوم لوط في كيلهم، والمراد: إبليس وجنوده، وهو الظاهر، أو رؤساء الناس الداعون للعامة إلى الكفر.</w:t>
      </w:r>
    </w:p>
    <w:p w:rsidR="001B4260" w:rsidRDefault="001B4260">
      <w:pPr>
        <w:pStyle w:val="textquran"/>
        <w:spacing w:before="159"/>
        <w:rPr>
          <w:rStyle w:val="bold"/>
          <w:rtl/>
        </w:rPr>
      </w:pPr>
      <w:r>
        <w:rPr>
          <w:rtl/>
        </w:rPr>
        <w:t>﴿ </w:t>
      </w:r>
      <w:r>
        <w:rPr>
          <w:rStyle w:val="bold"/>
          <w:rtl/>
        </w:rPr>
        <w:t>كُتِبَ عَلَيْهِ</w:t>
      </w:r>
      <w:r>
        <w:rPr>
          <w:rtl/>
        </w:rPr>
        <w:t> ﴾ أي على الشيطان</w:t>
      </w:r>
      <w:r>
        <w:rPr>
          <w:rStyle w:val="bold"/>
          <w:rtl/>
        </w:rPr>
        <w:t xml:space="preserve"> </w:t>
      </w:r>
      <w:r>
        <w:rPr>
          <w:rtl/>
        </w:rPr>
        <w:t>﴿ </w:t>
      </w:r>
      <w:r>
        <w:rPr>
          <w:rStyle w:val="bold"/>
          <w:rtl/>
        </w:rPr>
        <w:t>أَنَّهُ</w:t>
      </w:r>
      <w:r>
        <w:rPr>
          <w:rtl/>
        </w:rPr>
        <w:t> ﴾ أي الشأن، أولى من عوده إلى الشيطان</w:t>
      </w:r>
      <w:r>
        <w:rPr>
          <w:rStyle w:val="bold"/>
          <w:rtl/>
        </w:rPr>
        <w:t xml:space="preserve"> </w:t>
      </w:r>
      <w:r>
        <w:rPr>
          <w:rtl/>
        </w:rPr>
        <w:t>﴿ </w:t>
      </w:r>
      <w:r>
        <w:rPr>
          <w:rStyle w:val="bold"/>
          <w:rtl/>
        </w:rPr>
        <w:t>مَن</w:t>
      </w:r>
      <w:r>
        <w:rPr>
          <w:rtl/>
        </w:rPr>
        <w:t> ﴾ شرطيَّة، والمقام للعموم كما هو شأن الشرطيَّة، لا موصولة لأنَّ أصلها العهد وللاحتياج إلى زيادة الفاء</w:t>
      </w:r>
      <w:r>
        <w:rPr>
          <w:rStyle w:val="bold"/>
          <w:rtl/>
        </w:rPr>
        <w:t xml:space="preserve"> </w:t>
      </w:r>
      <w:r>
        <w:rPr>
          <w:rtl/>
        </w:rPr>
        <w:t>﴿ </w:t>
      </w:r>
      <w:r>
        <w:rPr>
          <w:rStyle w:val="bold"/>
          <w:rtl/>
        </w:rPr>
        <w:t>تَوَلَّاهُ</w:t>
      </w:r>
      <w:r>
        <w:rPr>
          <w:rtl/>
        </w:rPr>
        <w:t> ﴾ والضمير المستتر لـ «من» والهاء للشيطان، أي اتَّبَعَ الشيطان وَاتَّخَذَه وَلِيًّا، أو بالعكس أي صار الشيطان واليا عليه، غالبا له.</w:t>
      </w:r>
    </w:p>
    <w:p w:rsidR="001B4260" w:rsidRDefault="001B4260">
      <w:pPr>
        <w:pStyle w:val="textquran"/>
        <w:spacing w:before="159"/>
        <w:rPr>
          <w:rtl/>
        </w:rPr>
      </w:pPr>
      <w:r>
        <w:rPr>
          <w:rtl/>
        </w:rPr>
        <w:t>﴿ </w:t>
      </w:r>
      <w:r>
        <w:rPr>
          <w:rStyle w:val="bold"/>
          <w:rtl/>
        </w:rPr>
        <w:t>فَأَنَّهُ</w:t>
      </w:r>
      <w:r>
        <w:rPr>
          <w:rtl/>
        </w:rPr>
        <w:t> ﴾ أي الشيطان</w:t>
      </w:r>
      <w:r>
        <w:rPr>
          <w:rStyle w:val="bold"/>
          <w:rtl/>
        </w:rPr>
        <w:t xml:space="preserve"> </w:t>
      </w:r>
      <w:r>
        <w:rPr>
          <w:rtl/>
        </w:rPr>
        <w:t>﴿ </w:t>
      </w:r>
      <w:r>
        <w:rPr>
          <w:rStyle w:val="bold"/>
          <w:rtl/>
        </w:rPr>
        <w:t>يُضِلُّهُ</w:t>
      </w:r>
      <w:r>
        <w:rPr>
          <w:rtl/>
        </w:rPr>
        <w:t> ﴾ عن الحقِّ الذي هو طريق الجنَّة</w:t>
      </w:r>
      <w:r>
        <w:rPr>
          <w:rStyle w:val="bold"/>
          <w:rtl/>
        </w:rPr>
        <w:t xml:space="preserve"> </w:t>
      </w:r>
      <w:r>
        <w:rPr>
          <w:rtl/>
        </w:rPr>
        <w:t>﴿ </w:t>
      </w:r>
      <w:r>
        <w:rPr>
          <w:rStyle w:val="bold"/>
          <w:rtl/>
        </w:rPr>
        <w:t>وَيَهْدِيهِ</w:t>
      </w:r>
      <w:r>
        <w:rPr>
          <w:rtl/>
        </w:rPr>
        <w:t> ﴾ يوصله</w:t>
      </w:r>
      <w:r>
        <w:rPr>
          <w:rStyle w:val="bold"/>
          <w:rtl/>
        </w:rPr>
        <w:t xml:space="preserve"> </w:t>
      </w:r>
      <w:r>
        <w:rPr>
          <w:rtl/>
        </w:rPr>
        <w:t>﴿ </w:t>
      </w:r>
      <w:r>
        <w:rPr>
          <w:rStyle w:val="bold"/>
          <w:rtl/>
        </w:rPr>
        <w:t>إِلَى</w:t>
      </w:r>
      <w:r>
        <w:rPr>
          <w:rFonts w:ascii="spglamiss2014-Bold" w:cs="spglamiss2014-Bold"/>
          <w:b/>
          <w:bCs/>
          <w:rtl/>
        </w:rPr>
        <w:t>ٰ</w:t>
      </w:r>
      <w:r>
        <w:rPr>
          <w:rStyle w:val="bold"/>
          <w:rtl/>
        </w:rPr>
        <w:t xml:space="preserve"> عَذَابِ السَّعِيرِ</w:t>
      </w:r>
      <w:r>
        <w:rPr>
          <w:rtl/>
        </w:rPr>
        <w:t> ﴾ إلى عذاب النار المسعورة أي الموقدة. وجملة «مَن تَوَلَّاهُ...» خبر «أنَّ»، والمصدر نائب فاعل «كُتِبَ» أي كتب عليه إضلال متولِّيه أو متولَّاه وهداه إلى عذاب السعير. وجملة «كُتِبَ» ونائبه نعت «شَيْطَانٍ». ومعنى ﴿ كُتِبَ ﴾ قضي وقدِّر، أو كتب عليه بالحروف أنَّه من تولَّاه... إلخ، أي رسم عليه الإضلال والإيصال إلى النار كتابة لا يتخلَّف عَمَّا فيها، وأصل الهداية أن تكون إلى الخير فاستعمالها في السوء استعارة تهكُّميَّة تمثيليَّة.</w:t>
      </w:r>
    </w:p>
    <w:p w:rsidR="001B4260" w:rsidRDefault="001B4260">
      <w:pPr>
        <w:pStyle w:val="faree"/>
        <w:rPr>
          <w:rtl/>
        </w:rPr>
      </w:pPr>
      <w:r>
        <w:rPr>
          <w:rtl/>
        </w:rPr>
        <w:t>الاستدلال بخلق الإنسان والنبات على البعث</w:t>
      </w:r>
    </w:p>
    <w:p w:rsidR="001B4260" w:rsidRDefault="001B4260">
      <w:pPr>
        <w:pStyle w:val="textquran"/>
        <w:spacing w:before="170"/>
        <w:rPr>
          <w:rtl/>
        </w:rPr>
      </w:pPr>
      <w:r>
        <w:rPr>
          <w:rtl/>
        </w:rPr>
        <w:t>﴿ </w:t>
      </w:r>
      <w:r>
        <w:rPr>
          <w:rStyle w:val="bold"/>
          <w:rtl/>
        </w:rPr>
        <w:t>يَآ أَيُّهَا النَّاسُ</w:t>
      </w:r>
      <w:r>
        <w:rPr>
          <w:rtl/>
        </w:rPr>
        <w:t> ﴾ الكُفَّار بإنكار تحقُّق البعث</w:t>
      </w:r>
      <w:r>
        <w:rPr>
          <w:rStyle w:val="bold"/>
          <w:rtl/>
        </w:rPr>
        <w:t xml:space="preserve"> </w:t>
      </w:r>
      <w:r>
        <w:rPr>
          <w:rtl/>
        </w:rPr>
        <w:t>﴿ </w:t>
      </w:r>
      <w:r>
        <w:rPr>
          <w:rStyle w:val="bold"/>
          <w:rtl/>
        </w:rPr>
        <w:t>إِن كُنتُمْ فِي رَيْبٍ</w:t>
      </w:r>
      <w:r>
        <w:rPr>
          <w:rtl/>
        </w:rPr>
        <w:t> ﴾ شكٍّ</w:t>
      </w:r>
      <w:r>
        <w:rPr>
          <w:rStyle w:val="bold"/>
          <w:rtl/>
        </w:rPr>
        <w:t xml:space="preserve"> </w:t>
      </w:r>
      <w:r>
        <w:rPr>
          <w:rtl/>
        </w:rPr>
        <w:t>﴿ </w:t>
      </w:r>
      <w:r>
        <w:rPr>
          <w:rStyle w:val="bold"/>
          <w:rtl/>
        </w:rPr>
        <w:t>مِّنَ الْبَعْثِ</w:t>
      </w:r>
      <w:r>
        <w:rPr>
          <w:rtl/>
        </w:rPr>
        <w:t> ﴾ من إمكان البعث، عبَّر بالريب مع جزمهم بالإنكار تلويحا إلى أنَّ إنكاره لوضوح دلائله كأنَّه لم يكن، وليست في شيء من الاحتمال، كما أنَّ التصدير بـ «إنْ» وتنكير «رَيْبٍ» تلويح إلى أنَّ حقَّه أن يضعف ويشكَّ فيه عندكم، لا أن ينكر، أو عبَّر بالريب مع جزمهم بالإنكار تنبيها على أنَّ جزمهم بالإنكار بمنزلة الشكِّ الضعيف، لقوَّة الدلائل.</w:t>
      </w:r>
    </w:p>
    <w:p w:rsidR="001B4260" w:rsidRDefault="001B4260">
      <w:pPr>
        <w:pStyle w:val="textquran"/>
        <w:spacing w:before="170"/>
        <w:rPr>
          <w:w w:val="98"/>
          <w:rtl/>
        </w:rPr>
      </w:pPr>
      <w:r>
        <w:rPr>
          <w:w w:val="98"/>
          <w:rtl/>
        </w:rPr>
        <w:t>و«من» بمعنى في متعلِّق بـ «رَيْبٍ» وعدل إليها لِئَلَّا تتكرَّر «في»، أو بمعنى الابتداء تتعلَّق بمحذوف نعت لـ «رَيْبٍ» واستظهر أنَّ المراد: في ريب من إمكان البعث، كما يدلُّ له إثبات الإمكان في قوله:</w:t>
      </w:r>
      <w:r>
        <w:rPr>
          <w:rStyle w:val="bold"/>
          <w:w w:val="98"/>
          <w:rtl/>
        </w:rPr>
        <w:t xml:space="preserve"> </w:t>
      </w:r>
      <w:r>
        <w:rPr>
          <w:w w:val="98"/>
          <w:rtl/>
        </w:rPr>
        <w:t>﴿ </w:t>
      </w:r>
      <w:r>
        <w:rPr>
          <w:rStyle w:val="bold"/>
          <w:w w:val="98"/>
          <w:rtl/>
        </w:rPr>
        <w:t>فَإِنَّا خَلَقْنَاكُم مِّن تُرَابٍ...</w:t>
      </w:r>
      <w:r>
        <w:rPr>
          <w:w w:val="98"/>
          <w:rtl/>
        </w:rPr>
        <w:t> ﴾  إلخ وأجيز أن يكون المراد: في ريب من وقوع البعث، واعترض بمخالفته لما اتَّصَلَ به من إثبات الإمكان وتكرُّره مع قوله: ﴿ وَأَنَّ اللهَ يَبْعَثُ مَن فِي الْقُبُورِ ﴾.</w:t>
      </w:r>
    </w:p>
    <w:p w:rsidR="001B4260" w:rsidRDefault="001B4260">
      <w:pPr>
        <w:pStyle w:val="textquran"/>
        <w:spacing w:before="45"/>
        <w:rPr>
          <w:rtl/>
        </w:rPr>
      </w:pPr>
      <w:r>
        <w:rPr>
          <w:rtl/>
        </w:rPr>
        <w:t xml:space="preserve">ويجاب بأنَّه لا تكرُّر لأنَّ هذا شكٌّ منهم في الوقوع، وأنَّ الله يبعث من القبور جزم من الله بالوقوع ردًّا عليهم، </w:t>
      </w:r>
      <w:r>
        <w:rPr>
          <w:rStyle w:val="bold"/>
          <w:rtl/>
        </w:rPr>
        <w:t>وأيضا لو تكرَّر</w:t>
      </w:r>
      <w:r>
        <w:rPr>
          <w:rtl/>
        </w:rPr>
        <w:t xml:space="preserve"> لم يضرَّ، لأنَّ المراد التأكيد وللفصل، ولأنَّ المعنى: كيف تشكُّون في وقوع البعث مع أنَّه قد وقع خلقه لكم من تراب.</w:t>
      </w:r>
    </w:p>
    <w:p w:rsidR="001B4260" w:rsidRDefault="001B4260">
      <w:pPr>
        <w:pStyle w:val="textmawadi3"/>
        <w:spacing w:before="45"/>
        <w:rPr>
          <w:rtl/>
        </w:rPr>
      </w:pPr>
      <w:r>
        <w:rPr>
          <w:rStyle w:val="namat2"/>
          <w:rtl/>
        </w:rPr>
        <w:t xml:space="preserve">[نحو] </w:t>
      </w:r>
      <w:r>
        <w:rPr>
          <w:rtl/>
        </w:rPr>
        <w:t>والجملة تعليل نائب عن جواب الشرط، أي: أخطأتم في شكِّكم لأنَّا خلقناكم من تراب، أو معطوفة على جواب محذوف عطف إخبار على إنشاء هكذا: فانظروا إلى مبدإ خلقكم ليزول ريبكم فإنَّا خلقناكم من تراب، ومعنى خلقهم من تراب أنَّ أصلهم الذي تكوَّنوا منه من تراب وهو آدم، والأغذية التي تكوَّنوا منها من تراب.</w:t>
      </w:r>
    </w:p>
    <w:p w:rsidR="001B4260" w:rsidRDefault="001B4260">
      <w:pPr>
        <w:pStyle w:val="textquran"/>
        <w:spacing w:before="45"/>
        <w:rPr>
          <w:rtl/>
        </w:rPr>
      </w:pPr>
      <w:r>
        <w:rPr>
          <w:rtl/>
        </w:rPr>
        <w:t>﴿ </w:t>
      </w:r>
      <w:r>
        <w:rPr>
          <w:rStyle w:val="bold"/>
          <w:rtl/>
        </w:rPr>
        <w:t>ثُمَّ مِن نُّطْفَةٍ</w:t>
      </w:r>
      <w:r>
        <w:rPr>
          <w:rtl/>
        </w:rPr>
        <w:t> ﴾ منيٍّ، من النَّطْف وهو التقاطر، أو من قولهم للماء القليل الصافي نطفة، والمراد ما يشمل ماء الرجل وماء المرأة، ولو كان ماء الرجل أكثر، والمراد نطفة واحدة، وزعم بعض أنَّ المراد نطفة آدم</w:t>
      </w:r>
      <w:r>
        <w:rPr>
          <w:rStyle w:val="bold"/>
          <w:rtl/>
        </w:rPr>
        <w:t xml:space="preserve"> </w:t>
      </w:r>
      <w:r>
        <w:rPr>
          <w:rtl/>
        </w:rPr>
        <w:t>﴿ </w:t>
      </w:r>
      <w:r>
        <w:rPr>
          <w:rStyle w:val="bold"/>
          <w:rtl/>
        </w:rPr>
        <w:t>ثُمَّ مِنْ عَلَقَةٍ</w:t>
      </w:r>
      <w:r>
        <w:rPr>
          <w:rtl/>
        </w:rPr>
        <w:t> ﴾ قطعة جامدة من الدم</w:t>
      </w:r>
      <w:r>
        <w:rPr>
          <w:rStyle w:val="boldpantone"/>
          <w:vertAlign w:val="superscript"/>
          <w:rtl/>
        </w:rPr>
        <w:footnoteReference w:id="190"/>
      </w:r>
      <w:r>
        <w:rPr>
          <w:rtl/>
        </w:rPr>
        <w:t xml:space="preserve"> متكوِّنة من النطفة</w:t>
      </w:r>
      <w:r>
        <w:rPr>
          <w:rStyle w:val="bold"/>
          <w:rtl/>
        </w:rPr>
        <w:t xml:space="preserve"> </w:t>
      </w:r>
      <w:r>
        <w:rPr>
          <w:rtl/>
        </w:rPr>
        <w:t>﴿ </w:t>
      </w:r>
      <w:r>
        <w:rPr>
          <w:rStyle w:val="bold"/>
          <w:rtl/>
        </w:rPr>
        <w:t>ثُمَّ مِن مُّضْغَةٍ</w:t>
      </w:r>
      <w:r>
        <w:rPr>
          <w:rtl/>
        </w:rPr>
        <w:t> ﴾ قطعة صغيرة من اللحم قدر ما يمضغ تكوَّنت من العلقة</w:t>
      </w:r>
      <w:r>
        <w:rPr>
          <w:rStyle w:val="bold"/>
          <w:rtl/>
        </w:rPr>
        <w:t xml:space="preserve"> </w:t>
      </w:r>
      <w:r>
        <w:rPr>
          <w:rtl/>
        </w:rPr>
        <w:t>﴿ </w:t>
      </w:r>
      <w:r>
        <w:rPr>
          <w:rStyle w:val="bold"/>
          <w:rtl/>
        </w:rPr>
        <w:t>مُّخَلَّقَةٍ</w:t>
      </w:r>
      <w:r>
        <w:rPr>
          <w:rtl/>
        </w:rPr>
        <w:t> ﴾ تعظم بعد فيكون إنسانا عظيم الجسم</w:t>
      </w:r>
      <w:r>
        <w:rPr>
          <w:rStyle w:val="bold"/>
          <w:rtl/>
        </w:rPr>
        <w:t xml:space="preserve"> </w:t>
      </w:r>
      <w:r>
        <w:rPr>
          <w:rtl/>
        </w:rPr>
        <w:t>﴿ </w:t>
      </w:r>
      <w:r>
        <w:rPr>
          <w:rStyle w:val="bold"/>
          <w:rtl/>
        </w:rPr>
        <w:t>وَغَيْرِ مُخَلَّقَةٍ</w:t>
      </w:r>
      <w:r>
        <w:rPr>
          <w:rtl/>
        </w:rPr>
        <w:t> ﴾ يكون إنسانها صغير الجسم.</w:t>
      </w:r>
    </w:p>
    <w:p w:rsidR="001B4260" w:rsidRDefault="001B4260">
      <w:pPr>
        <w:pStyle w:val="textquran"/>
        <w:spacing w:before="45"/>
        <w:rPr>
          <w:rtl/>
        </w:rPr>
      </w:pPr>
      <w:r>
        <w:rPr>
          <w:rtl/>
        </w:rPr>
        <w:t>والتخليق إظهار أعضاء بعد أن كانت غير مظهرة، كسائر الترتيب، قبل أن تكون أوَّلا غير متبيَّنة الأعضاء ثُمَّ تكون متبيَّنة، وعلى هذا الأصل تقديم «غير مخلَّقة» على «مخلَّقة»، لكن أخِّرت لكونها عدم وجود والوجود أولى بالتقديم، والكلام في إيجاد ما لم يكن، والإيجاد في «مخلَّقة».</w:t>
      </w:r>
    </w:p>
    <w:p w:rsidR="001B4260" w:rsidRDefault="001B4260">
      <w:pPr>
        <w:pStyle w:val="textmawadi3"/>
        <w:rPr>
          <w:rtl/>
        </w:rPr>
      </w:pPr>
      <w:r>
        <w:rPr>
          <w:rStyle w:val="namat2"/>
          <w:rtl/>
        </w:rPr>
        <w:t xml:space="preserve">[لغة] </w:t>
      </w:r>
      <w:r>
        <w:rPr>
          <w:rtl/>
        </w:rPr>
        <w:t>وعبَّر بالتخليق لا بالخلق لكثرة الأعضاء المختصِّ كلُّ واحد منها بخلق وصورة، وقيل: المخلَّقة: المسوَّاة من النقص والعيب، يقال: خلَّق السواك أو العود سوَّاه وملَّسه، وصخرة خلقاء، وجبل أخلق: أملس، فمَن نطفتُه كذلك يخرج بدنه سويًّا حسنا منظرا وخصلة، وما نقص فيها ينقص منهما أو من أحدهما.</w:t>
      </w:r>
    </w:p>
    <w:p w:rsidR="001B4260" w:rsidRDefault="001B4260">
      <w:pPr>
        <w:pStyle w:val="textquran"/>
        <w:rPr>
          <w:rtl/>
        </w:rPr>
      </w:pPr>
      <w:r>
        <w:rPr>
          <w:rtl/>
        </w:rPr>
        <w:t>وقيل: المخلَّقة: التي تمَّت مدَّتها فولدت وغيرها ما سقطت، وليس في الآية شرط الحياة فهو مخلوق الصورة نفخ فيه الروح أو لم ينفخ.</w:t>
      </w:r>
    </w:p>
    <w:p w:rsidR="001B4260" w:rsidRDefault="001B4260">
      <w:pPr>
        <w:pStyle w:val="textquran"/>
        <w:rPr>
          <w:rtl/>
        </w:rPr>
      </w:pPr>
      <w:r>
        <w:rPr>
          <w:rtl/>
        </w:rPr>
        <w:t>قال ابن مسعود: إذا استقرَّت النطفة في الأرحام أخذها ملك الأرحام بكفه فقال: يَا رَبِّ أمخلَّقة أم غير مخلَّقة؟ فإن كانت غير مخلَّقة لم تكن نسمة وقذفها الرحم دما، وإن كانت مخلَّقة قال: يَا رَبِّ ذكر أم أنثى؟ شقي أم سعيد؟ ما الأجل؟ ما الأثر؟ ما الرزق؟ وبأيِّ أرض تموت؟</w:t>
      </w:r>
      <w:r>
        <w:rPr>
          <w:color w:val="00C100"/>
          <w:vertAlign w:val="superscript"/>
          <w:rtl/>
        </w:rPr>
        <w:footnoteReference w:id="191"/>
      </w:r>
      <w:r>
        <w:rPr>
          <w:rtl/>
        </w:rPr>
        <w:t>.</w:t>
      </w:r>
    </w:p>
    <w:p w:rsidR="001B4260" w:rsidRDefault="001B4260">
      <w:pPr>
        <w:pStyle w:val="textquran"/>
        <w:rPr>
          <w:rtl/>
        </w:rPr>
      </w:pPr>
      <w:r>
        <w:rPr>
          <w:rtl/>
        </w:rPr>
        <w:t>ولا دليل في هذا القول الأخير لأنَّ ما يقذفه الرحم دما لا يقال إنَّه مراد بالخلق في قوله: ﴿ إِنَّا خَلَقْنَاكُمْ ﴾ نعم يقال من جنس هذه النطفة الموصوفة بالتامَّة والناقصة.</w:t>
      </w:r>
    </w:p>
    <w:p w:rsidR="001B4260" w:rsidRDefault="001B4260">
      <w:pPr>
        <w:pStyle w:val="textquran"/>
        <w:rPr>
          <w:rtl/>
        </w:rPr>
      </w:pPr>
      <w:r>
        <w:rPr>
          <w:rtl/>
        </w:rPr>
        <w:t>﴿ </w:t>
      </w:r>
      <w:r>
        <w:rPr>
          <w:rStyle w:val="bold"/>
          <w:rtl/>
        </w:rPr>
        <w:t>لِّنُبَيِّنَ لَكُمْ</w:t>
      </w:r>
      <w:r>
        <w:rPr>
          <w:rtl/>
        </w:rPr>
        <w:t> ﴾ اللام الأوَّل متعلِّق بـ «خَلَقْنَاكُمْ» وحذف المفعول للعموم وهذا الحذف بمنزلة قولك: لنبيِّن لكم ما لا تحصر عبارة تفاصيله، ومن ذلك أمر البعث، والدلالة عليه بإنشاء حيٍّ بأطوار متوالد من تراب.</w:t>
      </w:r>
    </w:p>
    <w:p w:rsidR="001B4260" w:rsidRDefault="001B4260">
      <w:pPr>
        <w:pStyle w:val="textquran"/>
        <w:rPr>
          <w:rStyle w:val="bold"/>
          <w:rtl/>
        </w:rPr>
      </w:pPr>
      <w:r>
        <w:rPr>
          <w:rtl/>
        </w:rPr>
        <w:t>وقدَّر بعض: لنبيِّن لكم أمر البعث، ولا بأس به، وزعم بعض أنَّ التقدير: لنبيِّن لكم أنَّ التخليق اختيار من الفاعل المختار، ولولا ذلك لم يصر بعض غير مخلَّق.</w:t>
      </w:r>
    </w:p>
    <w:p w:rsidR="001B4260" w:rsidRDefault="001B4260">
      <w:pPr>
        <w:pStyle w:val="textquran"/>
        <w:rPr>
          <w:rtl/>
        </w:rPr>
      </w:pPr>
      <w:r>
        <w:rPr>
          <w:rtl/>
        </w:rPr>
        <w:t>﴿ </w:t>
      </w:r>
      <w:r>
        <w:rPr>
          <w:rStyle w:val="bold"/>
          <w:rtl/>
        </w:rPr>
        <w:t>وَنُقِرُّ فِي الَارْحَامِ مَا نَشَآءُ</w:t>
      </w:r>
      <w:r>
        <w:rPr>
          <w:rtl/>
        </w:rPr>
        <w:t> ﴾ من الأجنَّة، والعطف على جملة مستأنفة محذوفة والله أعلم هكذا: نخلقكم في الأرحام ونقرُّ ما نشاء</w:t>
      </w:r>
      <w:r>
        <w:rPr>
          <w:rStyle w:val="bold"/>
          <w:rtl/>
        </w:rPr>
        <w:t xml:space="preserve"> </w:t>
      </w:r>
      <w:r>
        <w:rPr>
          <w:rtl/>
        </w:rPr>
        <w:t>﴿ </w:t>
      </w:r>
      <w:r>
        <w:rPr>
          <w:rStyle w:val="bold"/>
          <w:rtl/>
        </w:rPr>
        <w:t>اِلَى</w:t>
      </w:r>
      <w:r>
        <w:rPr>
          <w:rStyle w:val="Superscriptbaseline-2"/>
          <w:rFonts w:ascii="spglamiss2014-Bold" w:cs="spglamiss2014-Bold"/>
          <w:b/>
          <w:bCs/>
          <w:rtl/>
        </w:rPr>
        <w:t>آ</w:t>
      </w:r>
      <w:r>
        <w:rPr>
          <w:rStyle w:val="bold"/>
          <w:rtl/>
        </w:rPr>
        <w:t xml:space="preserve"> أَجَلٍ مُّسَمًّى</w:t>
      </w:r>
      <w:r>
        <w:rPr>
          <w:rtl/>
        </w:rPr>
        <w:t> ﴾ وقت الوضع، وأقلُّه سِتَّة أشهر وأكثره عندنا وعند الشَّافِعِيَّة أربع سنين، وقال مالك: سنتان وكذا الحَنَفِيَّة، وإذا تحقَّق أنَّه في البطن حكم به بلا غاية ما دام متحقِّقا</w:t>
      </w:r>
      <w:r>
        <w:rPr>
          <w:color w:val="00C100"/>
          <w:vertAlign w:val="superscript"/>
          <w:rtl/>
        </w:rPr>
        <w:footnoteReference w:id="192"/>
      </w:r>
      <w:r>
        <w:rPr>
          <w:rtl/>
        </w:rPr>
        <w:t>.</w:t>
      </w:r>
    </w:p>
    <w:p w:rsidR="001B4260" w:rsidRDefault="001B4260">
      <w:pPr>
        <w:pStyle w:val="textquran"/>
        <w:rPr>
          <w:rtl/>
        </w:rPr>
      </w:pPr>
      <w:r>
        <w:rPr>
          <w:rtl/>
        </w:rPr>
        <w:t>﴿ </w:t>
      </w:r>
      <w:r>
        <w:rPr>
          <w:rStyle w:val="bold"/>
          <w:rtl/>
        </w:rPr>
        <w:t>ثُمَّ نُخْرِجُكُمْ</w:t>
      </w:r>
      <w:r>
        <w:rPr>
          <w:rtl/>
        </w:rPr>
        <w:t> ﴾ من الأرحام</w:t>
      </w:r>
      <w:r>
        <w:rPr>
          <w:rStyle w:val="bold"/>
          <w:rtl/>
        </w:rPr>
        <w:t xml:space="preserve"> </w:t>
      </w:r>
      <w:r>
        <w:rPr>
          <w:rtl/>
        </w:rPr>
        <w:t>﴿ </w:t>
      </w:r>
      <w:r>
        <w:rPr>
          <w:rStyle w:val="bold"/>
          <w:rtl/>
        </w:rPr>
        <w:t>طِفْلاً</w:t>
      </w:r>
      <w:r>
        <w:rPr>
          <w:rtl/>
        </w:rPr>
        <w:t> ﴾ أطفالا يطلق على الجماعة والاثنين، كما يطلق على الواحد لأنَّ أصله مصدر طَفُل بالضمِّ على غير قياس بمعنى لان، وإذا أريد واحد جمع على أطفال، أو المراد الجنس، أو المراد طفلا طفلا كما يقال: اخرجوا رجلا رجلا فاختصر.</w:t>
      </w:r>
    </w:p>
    <w:p w:rsidR="001B4260" w:rsidRDefault="001B4260">
      <w:pPr>
        <w:pStyle w:val="textquran"/>
        <w:rPr>
          <w:rtl/>
        </w:rPr>
      </w:pPr>
      <w:r>
        <w:rPr>
          <w:rtl/>
        </w:rPr>
        <w:t>﴿ </w:t>
      </w:r>
      <w:r>
        <w:rPr>
          <w:rStyle w:val="bold"/>
          <w:rtl/>
        </w:rPr>
        <w:t>ثُمَّ لِتَبْلُغُواْ أَشُدَّكُمْ</w:t>
      </w:r>
      <w:r>
        <w:rPr>
          <w:rtl/>
        </w:rPr>
        <w:t> ﴾ عطف على محذوف تقديره: نخرجكم لتكبروا شيئا فشيئا، ثمَّ لتبلغوا أو نمهلكم لتكبروا شيئا فشيئا، ثمَّ لتبلغوا، وجملة نخرجكم محذوفة مستأنفة غير مقرونة بـ «ثم».</w:t>
      </w:r>
    </w:p>
    <w:p w:rsidR="001B4260" w:rsidRDefault="001B4260">
      <w:pPr>
        <w:pStyle w:val="textmawadi3"/>
        <w:rPr>
          <w:rtl/>
        </w:rPr>
      </w:pPr>
      <w:r>
        <w:rPr>
          <w:rStyle w:val="namat2"/>
          <w:rtl/>
        </w:rPr>
        <w:t>[صرف]</w:t>
      </w:r>
      <w:r>
        <w:rPr>
          <w:rtl/>
        </w:rPr>
        <w:t xml:space="preserve"> وقيل: المعطوف محذوف أي ثمَّ نمهلكم لتبلغوا، و«أَشُدَّ» مفرد بوزن الجمع، كـ «آنُك» ولا ثالث لهما، وهو أفعل بفتح الهمزة وإسكان الفاء وضمِّ العين، وأصل الشين السكون نقلت إليه ضمَّة الدال فأدغمت، أو جمع لا واحد له، أو جمع شذوذا لشِدَّة بكسر الشين كنِعمة وأنعم. أو لشَدِّ بفتحها أو كسرها، وهو ما بين ثمانية عشر عاما إلى ثلاثين.</w:t>
      </w:r>
    </w:p>
    <w:p w:rsidR="001B4260" w:rsidRDefault="001B4260">
      <w:pPr>
        <w:pStyle w:val="textquran"/>
        <w:rPr>
          <w:w w:val="95"/>
          <w:rtl/>
        </w:rPr>
      </w:pPr>
      <w:r>
        <w:rPr>
          <w:w w:val="95"/>
          <w:rtl/>
        </w:rPr>
        <w:t>﴿ </w:t>
      </w:r>
      <w:r>
        <w:rPr>
          <w:rStyle w:val="bold"/>
          <w:w w:val="95"/>
          <w:rtl/>
        </w:rPr>
        <w:t>وَمِنكُم مَّنْ يُّتَوَفَّى</w:t>
      </w:r>
      <w:r>
        <w:rPr>
          <w:rFonts w:ascii="spglamiss2014-Bold" w:cs="spglamiss2014-Bold"/>
          <w:b/>
          <w:bCs/>
          <w:w w:val="95"/>
          <w:rtl/>
        </w:rPr>
        <w:t>ٰ</w:t>
      </w:r>
      <w:r>
        <w:rPr>
          <w:w w:val="95"/>
          <w:rtl/>
        </w:rPr>
        <w:t> ﴾ بعد الإخراج من الرحم، وقبل بلوغ الأشدِّ</w:t>
      </w:r>
      <w:r>
        <w:rPr>
          <w:rStyle w:val="bold"/>
          <w:w w:val="95"/>
          <w:rtl/>
        </w:rPr>
        <w:t xml:space="preserve"> </w:t>
      </w:r>
      <w:r>
        <w:rPr>
          <w:w w:val="95"/>
          <w:rtl/>
        </w:rPr>
        <w:t>﴿ </w:t>
      </w:r>
      <w:r>
        <w:rPr>
          <w:rStyle w:val="bold"/>
          <w:w w:val="95"/>
          <w:rtl/>
        </w:rPr>
        <w:t>وَمِنكُم مَّنْ يُّرَدُّ إِلَى</w:t>
      </w:r>
      <w:r>
        <w:rPr>
          <w:rStyle w:val="Superscriptbaseline-2"/>
          <w:rFonts w:ascii="spglamiss2014-Bold" w:cs="spglamiss2014-Bold"/>
          <w:b/>
          <w:bCs/>
          <w:w w:val="95"/>
          <w:rtl/>
        </w:rPr>
        <w:t>آ</w:t>
      </w:r>
      <w:r>
        <w:rPr>
          <w:rStyle w:val="bold"/>
          <w:w w:val="95"/>
          <w:rtl/>
        </w:rPr>
        <w:t xml:space="preserve"> أَرْذَلِ</w:t>
      </w:r>
      <w:r>
        <w:rPr>
          <w:w w:val="95"/>
          <w:rtl/>
        </w:rPr>
        <w:t> ﴾ أخسِّ</w:t>
      </w:r>
      <w:r>
        <w:rPr>
          <w:rStyle w:val="bold"/>
          <w:w w:val="95"/>
          <w:rtl/>
        </w:rPr>
        <w:t xml:space="preserve"> </w:t>
      </w:r>
      <w:r>
        <w:rPr>
          <w:w w:val="95"/>
          <w:rtl/>
        </w:rPr>
        <w:t>﴿ </w:t>
      </w:r>
      <w:r>
        <w:rPr>
          <w:rStyle w:val="bold"/>
          <w:w w:val="95"/>
          <w:rtl/>
        </w:rPr>
        <w:t>الْعُمُرِ</w:t>
      </w:r>
      <w:r>
        <w:rPr>
          <w:w w:val="95"/>
          <w:rtl/>
        </w:rPr>
        <w:t> ﴾ بالكبر بعد ما كان فيه بالطفولية</w:t>
      </w:r>
      <w:r>
        <w:rPr>
          <w:rStyle w:val="bold"/>
          <w:w w:val="95"/>
          <w:rtl/>
        </w:rPr>
        <w:t xml:space="preserve"> </w:t>
      </w:r>
      <w:r>
        <w:rPr>
          <w:w w:val="95"/>
          <w:rtl/>
        </w:rPr>
        <w:t>﴿ </w:t>
      </w:r>
      <w:r>
        <w:rPr>
          <w:rStyle w:val="bold"/>
          <w:w w:val="95"/>
          <w:rtl/>
        </w:rPr>
        <w:t>لِكَيْلَا يَعْلَمَ</w:t>
      </w:r>
      <w:r>
        <w:rPr>
          <w:w w:val="95"/>
          <w:rtl/>
        </w:rPr>
        <w:t> ﴾ يعرف</w:t>
      </w:r>
      <w:r>
        <w:rPr>
          <w:rStyle w:val="bold"/>
          <w:w w:val="95"/>
          <w:rtl/>
        </w:rPr>
        <w:t xml:space="preserve"> </w:t>
      </w:r>
      <w:r>
        <w:rPr>
          <w:w w:val="95"/>
          <w:rtl/>
        </w:rPr>
        <w:t>﴿ </w:t>
      </w:r>
      <w:r>
        <w:rPr>
          <w:rStyle w:val="bold"/>
          <w:w w:val="95"/>
          <w:rtl/>
        </w:rPr>
        <w:t>مِن</w:t>
      </w:r>
      <w:r>
        <w:rPr>
          <w:rStyle w:val="Superscript"/>
          <w:rFonts w:ascii="spglamiss2014-Bold" w:cs="spglamiss2014-Bold"/>
          <w:b/>
          <w:bCs/>
          <w:w w:val="95"/>
          <w:rtl/>
        </w:rPr>
        <w:t>م</w:t>
      </w:r>
      <w:r>
        <w:rPr>
          <w:rStyle w:val="bold"/>
          <w:w w:val="95"/>
          <w:rtl/>
        </w:rPr>
        <w:t xml:space="preserve"> بَعْدِ عِلْمٍ شَيْئًا</w:t>
      </w:r>
      <w:r>
        <w:rPr>
          <w:w w:val="95"/>
          <w:rtl/>
        </w:rPr>
        <w:t> ﴾ مفعول مطلق أي علما مَّا، أو مفعول به أي شيئا من الأشياء، وذلك تقسيم لما بعد الإخراج بعد تقسيم ما قبله، و«مِن» للتبعيض.</w:t>
      </w:r>
    </w:p>
    <w:p w:rsidR="001B4260" w:rsidRDefault="001B4260">
      <w:pPr>
        <w:pStyle w:val="textquran"/>
        <w:spacing w:before="85"/>
        <w:rPr>
          <w:rtl/>
        </w:rPr>
      </w:pPr>
      <w:r>
        <w:rPr>
          <w:rtl/>
        </w:rPr>
        <w:t>فالله </w:t>
      </w:r>
      <w:r>
        <w:rPr>
          <w:rStyle w:val="azawijal"/>
          <w:rFonts w:cs="Times New Roman"/>
          <w:rtl/>
        </w:rPr>
        <w:t>8</w:t>
      </w:r>
      <w:r>
        <w:rPr>
          <w:rtl/>
        </w:rPr>
        <w:t xml:space="preserve"> لم يذكر الأبعاض كلَّها، لأنَّ من المردودين إلى أرذل العمر من يعرف بعض الأشياء. واللام للعاقبة والله عالم بها، ولم يسق الآية على معنى أنِّي أردُّه إلى أرذل العمر لأجل أن لا يعلم.</w:t>
      </w:r>
    </w:p>
    <w:p w:rsidR="001B4260" w:rsidRDefault="001B4260">
      <w:pPr>
        <w:pStyle w:val="textquran"/>
        <w:spacing w:before="85"/>
        <w:rPr>
          <w:rtl/>
        </w:rPr>
      </w:pPr>
      <w:r>
        <w:rPr>
          <w:rtl/>
        </w:rPr>
        <w:t>والله </w:t>
      </w:r>
      <w:r>
        <w:rPr>
          <w:rStyle w:val="jallajalalaho"/>
          <w:rFonts w:cs="Times New Roman"/>
          <w:rtl/>
        </w:rPr>
        <w:t>2</w:t>
      </w:r>
      <w:r>
        <w:rPr>
          <w:rtl/>
        </w:rPr>
        <w:t xml:space="preserve"> ذكر أفضل الأحوال وهو بلوغ الأشدِّ، وأبدعها وهو الإخراج، وأسوأها وهو أرذل العمر، وبنى التوفِّي والردَّ للمفعول للعلم بالفاعل</w:t>
      </w:r>
      <w:r>
        <w:rPr>
          <w:rStyle w:val="bold"/>
          <w:rtl/>
        </w:rPr>
        <w:t> </w:t>
      </w:r>
      <w:r>
        <w:rPr>
          <w:rStyle w:val="subhanahowitaala"/>
          <w:rFonts w:cs="Times New Roman"/>
          <w:rtl/>
        </w:rPr>
        <w:t>4</w:t>
      </w:r>
      <w:r>
        <w:rPr>
          <w:rtl/>
        </w:rPr>
        <w:t>.</w:t>
      </w:r>
    </w:p>
    <w:p w:rsidR="001B4260" w:rsidRDefault="001B4260">
      <w:pPr>
        <w:pStyle w:val="textquran"/>
        <w:spacing w:before="85"/>
        <w:rPr>
          <w:rtl/>
        </w:rPr>
      </w:pPr>
      <w:r>
        <w:rPr>
          <w:rtl/>
        </w:rPr>
        <w:t>واحتجَّ للبعث أيضا بقوله:</w:t>
      </w:r>
      <w:r>
        <w:rPr>
          <w:rStyle w:val="bold"/>
          <w:rtl/>
        </w:rPr>
        <w:t xml:space="preserve"> </w:t>
      </w:r>
      <w:r>
        <w:rPr>
          <w:rtl/>
        </w:rPr>
        <w:t>﴿ </w:t>
      </w:r>
      <w:r>
        <w:rPr>
          <w:rStyle w:val="bold"/>
          <w:rtl/>
        </w:rPr>
        <w:t>وَتَرَى الَارْضَ هَامِدَةً فَإِذَآ أَنزَلْنَا عَلَيْهَا الْمَآءَ اهْتَزَّتْ وَرَبَتْ وَأَنبَتَتْ مِن كُلِّ زَوْجِ</w:t>
      </w:r>
      <w:r>
        <w:rPr>
          <w:rStyle w:val="subscript"/>
          <w:rFonts w:ascii="spglamiss2014-Bold" w:cs="spglamiss2014-Bold"/>
          <w:b/>
          <w:bCs/>
          <w:rtl/>
        </w:rPr>
        <w:t>م</w:t>
      </w:r>
      <w:r>
        <w:rPr>
          <w:rStyle w:val="bold"/>
          <w:rtl/>
        </w:rPr>
        <w:t xml:space="preserve"> بَهِيجٍ</w:t>
      </w:r>
      <w:r>
        <w:rPr>
          <w:rtl/>
        </w:rPr>
        <w:t> ﴾ العطف على «إِنَّا خَلَقْنَاكُمْ»، والخطاب لمن يتأتَّى منه الرؤية البصريَّة، أو للمجادل له ژ ، ويجوز أن يكون له ژ ، والمراد تنبيه غيره.</w:t>
      </w:r>
    </w:p>
    <w:p w:rsidR="001B4260" w:rsidRDefault="001B4260">
      <w:pPr>
        <w:pStyle w:val="textquran"/>
        <w:spacing w:before="85"/>
        <w:rPr>
          <w:rtl/>
        </w:rPr>
      </w:pPr>
      <w:r>
        <w:rPr>
          <w:rtl/>
        </w:rPr>
        <w:t>وخصَّ الإنزال لأنَّ ماء المطر أعمُّ إنباتا وأسرع، ويبعد أنَّ الإنزال بمعنى الإرسال الشامل له ولماء العين. وهمود الأرض: سكونها بيبس واندراس، كما قابله باهتزاز، أي تحرُّكها بالنبات.</w:t>
      </w:r>
    </w:p>
    <w:p w:rsidR="001B4260" w:rsidRDefault="001B4260">
      <w:pPr>
        <w:pStyle w:val="textmawadi3"/>
        <w:spacing w:before="85"/>
        <w:rPr>
          <w:rtl/>
        </w:rPr>
      </w:pPr>
      <w:r>
        <w:rPr>
          <w:rStyle w:val="namat2"/>
          <w:rtl/>
        </w:rPr>
        <w:t xml:space="preserve">[بلاغة] </w:t>
      </w:r>
      <w:r>
        <w:rPr>
          <w:rtl/>
        </w:rPr>
        <w:t>شبَّه خلوَّها بالسكون والتباسها به بالتحرُّك على الاستعارة، أو أسند الاهتزاز إليها وهو للنبات على المجاز العقليِّ كما في «أَنبَتَتْ»، والإنبات فعل لله </w:t>
      </w:r>
      <w:r>
        <w:rPr>
          <w:rStyle w:val="azawijal"/>
          <w:rFonts w:cs="Times New Roman"/>
          <w:rtl/>
        </w:rPr>
        <w:t>8</w:t>
      </w:r>
      <w:r>
        <w:rPr>
          <w:rtl/>
        </w:rPr>
        <w:t> ، ويبعد أنَّ اهتزازها انفصال بعضها عن بعض لخروج النبات، وكذا الوجهان في «رَبَتْ» أي ازدادت وانتفخت. والزوج: الصنف، والبهيج: حسن المنظر يسرُّ الناظر.</w:t>
      </w:r>
    </w:p>
    <w:p w:rsidR="001B4260" w:rsidRDefault="001B4260">
      <w:pPr>
        <w:pStyle w:val="textquran"/>
        <w:spacing w:before="85"/>
        <w:rPr>
          <w:rStyle w:val="bold"/>
          <w:w w:val="95"/>
          <w:rtl/>
        </w:rPr>
      </w:pPr>
      <w:r>
        <w:rPr>
          <w:w w:val="95"/>
          <w:rtl/>
        </w:rPr>
        <w:t>﴿ </w:t>
      </w:r>
      <w:r>
        <w:rPr>
          <w:rStyle w:val="bold"/>
          <w:w w:val="95"/>
          <w:rtl/>
        </w:rPr>
        <w:t>ذَ</w:t>
      </w:r>
      <w:r>
        <w:rPr>
          <w:rStyle w:val="Superscript"/>
          <w:rFonts w:ascii="spglamiss2014-Bold" w:cs="spglamiss2014-Bold"/>
          <w:b/>
          <w:bCs/>
          <w:w w:val="95"/>
          <w:rtl/>
        </w:rPr>
        <w:t>ا</w:t>
      </w:r>
      <w:r>
        <w:rPr>
          <w:rStyle w:val="bold"/>
          <w:w w:val="95"/>
          <w:rtl/>
        </w:rPr>
        <w:t>لِكَ</w:t>
      </w:r>
      <w:r>
        <w:rPr>
          <w:w w:val="95"/>
          <w:rtl/>
        </w:rPr>
        <w:t> ﴾ الأمر البعيد المترتِّب العالي الذي هو خلق الإنسان أطوارا والإنبات بأنواع بهيجة</w:t>
      </w:r>
      <w:r>
        <w:rPr>
          <w:rStyle w:val="bold"/>
          <w:w w:val="95"/>
          <w:rtl/>
        </w:rPr>
        <w:t xml:space="preserve"> </w:t>
      </w:r>
      <w:r>
        <w:rPr>
          <w:w w:val="95"/>
          <w:rtl/>
        </w:rPr>
        <w:t>﴿ </w:t>
      </w:r>
      <w:r>
        <w:rPr>
          <w:rStyle w:val="bold"/>
          <w:w w:val="95"/>
          <w:rtl/>
        </w:rPr>
        <w:t>بِأَنَّ اللهَ</w:t>
      </w:r>
      <w:r>
        <w:rPr>
          <w:w w:val="95"/>
          <w:rtl/>
        </w:rPr>
        <w:t> ﴾ أي ثابت بِأَنَّ اللهَ... إلخ والباء سَبَبِيَّة، وإن قدَّرنا الخبر كونا خَاصًّا، أي مشعر بأنَّ الله... إلخ لم تكن سَبَبِيَّة، ولكنَّ الكون الخاصَّ لا يحذف إلَّا لدليل. وقدَّر بعضهم: ذلك ليعلموا أنَّ الله... إلخ</w:t>
      </w:r>
      <w:r>
        <w:rPr>
          <w:rStyle w:val="bold"/>
          <w:w w:val="95"/>
          <w:rtl/>
        </w:rPr>
        <w:t xml:space="preserve"> </w:t>
      </w:r>
      <w:r>
        <w:rPr>
          <w:w w:val="95"/>
          <w:rtl/>
        </w:rPr>
        <w:t>﴿ </w:t>
      </w:r>
      <w:r>
        <w:rPr>
          <w:rStyle w:val="bold"/>
          <w:w w:val="95"/>
          <w:rtl/>
        </w:rPr>
        <w:t>هُوَ الْحَقُّ</w:t>
      </w:r>
      <w:r>
        <w:rPr>
          <w:w w:val="95"/>
          <w:rtl/>
        </w:rPr>
        <w:t> ﴾ الثابت وحده ثبوتا لا يحصل لغيره، لا يشاركه أحد في فعل ولا في قول، فهو القادر على البعث كما لا ينكره من عرف الولادة والنبات إلَّا عنادا أو إهمالا لعقله.</w:t>
      </w:r>
    </w:p>
    <w:p w:rsidR="001B4260" w:rsidRDefault="001B4260">
      <w:pPr>
        <w:pStyle w:val="textquran"/>
        <w:rPr>
          <w:rStyle w:val="bold"/>
          <w:rtl/>
        </w:rPr>
      </w:pPr>
      <w:r>
        <w:rPr>
          <w:rtl/>
        </w:rPr>
        <w:t>﴿ </w:t>
      </w:r>
      <w:r>
        <w:rPr>
          <w:rStyle w:val="bold"/>
          <w:rtl/>
        </w:rPr>
        <w:t>وَأَنَّهُ يُحْيِي الْمَوْتَى</w:t>
      </w:r>
      <w:r>
        <w:rPr>
          <w:rFonts w:ascii="spglamiss2014-Bold" w:cs="spglamiss2014-Bold"/>
          <w:b/>
          <w:bCs/>
          <w:rtl/>
        </w:rPr>
        <w:t>ٰ</w:t>
      </w:r>
      <w:r>
        <w:rPr>
          <w:rtl/>
        </w:rPr>
        <w:t xml:space="preserve"> ﴾ شأنه تكرير إحياء الأشياء الموتى، كالأرض الميِّتة، والنطفة والأطوار بعدها، وعزير وحماره، وغيرهما كما في قوله تعالى: ﴿ فَقَالَ لَهُمُ اللهُ مُوتُواْ ثُمَّ أَحْيَاهُم ﴾ </w:t>
      </w:r>
      <w:r>
        <w:rPr>
          <w:rStyle w:val="CharacterStyle11"/>
          <w:rtl/>
        </w:rPr>
        <w:t>[سورة البقرة: 243]</w:t>
      </w:r>
      <w:r>
        <w:rPr>
          <w:rtl/>
        </w:rPr>
        <w:t xml:space="preserve"> وكيف لا يقدر على إحياء الموتى يوم القيامة؟.</w:t>
      </w:r>
    </w:p>
    <w:p w:rsidR="001B4260" w:rsidRDefault="001B4260">
      <w:pPr>
        <w:pStyle w:val="textquran"/>
        <w:rPr>
          <w:rStyle w:val="bold"/>
          <w:rtl/>
        </w:rPr>
      </w:pPr>
      <w:r>
        <w:rPr>
          <w:rtl/>
        </w:rPr>
        <w:t>﴿ </w:t>
      </w:r>
      <w:r>
        <w:rPr>
          <w:rStyle w:val="bold"/>
          <w:rtl/>
        </w:rPr>
        <w:t>وَأَنَّهُ عَلَى</w:t>
      </w:r>
      <w:r>
        <w:rPr>
          <w:rFonts w:ascii="spglamiss2014-Bold" w:cs="spglamiss2014-Bold"/>
          <w:b/>
          <w:bCs/>
          <w:rtl/>
        </w:rPr>
        <w:t>ٰ</w:t>
      </w:r>
      <w:r>
        <w:rPr>
          <w:rStyle w:val="bold"/>
          <w:rtl/>
        </w:rPr>
        <w:t xml:space="preserve"> كُلِّ شَيْءٍ قَدِيرٌ</w:t>
      </w:r>
      <w:r>
        <w:rPr>
          <w:rtl/>
        </w:rPr>
        <w:t> ﴾ قدرة بليغة إذ لم يقل قادر، وفيه مناسبة الفواصل كما قُدِّم «كلِّ» للفاصلة، وإبراز تعميم القدرة.</w:t>
      </w:r>
    </w:p>
    <w:p w:rsidR="001B4260" w:rsidRDefault="001B4260">
      <w:pPr>
        <w:pStyle w:val="textquran"/>
        <w:rPr>
          <w:rStyle w:val="bold"/>
          <w:rtl/>
        </w:rPr>
      </w:pPr>
      <w:r>
        <w:rPr>
          <w:rtl/>
        </w:rPr>
        <w:t>﴿ </w:t>
      </w:r>
      <w:r>
        <w:rPr>
          <w:rStyle w:val="bold"/>
          <w:rtl/>
        </w:rPr>
        <w:t>وَأَنَّ السَّاعَةَ ءَاتِيَةٌ</w:t>
      </w:r>
      <w:r>
        <w:rPr>
          <w:rtl/>
        </w:rPr>
        <w:t> ﴾ لوقتها المستقبل، واسم الفاعل أدلُّ على الثبوت من الفعل، ولذلك لم يقل: تأتي</w:t>
      </w:r>
      <w:r>
        <w:rPr>
          <w:rStyle w:val="bold"/>
          <w:rtl/>
        </w:rPr>
        <w:t xml:space="preserve"> </w:t>
      </w:r>
      <w:r>
        <w:rPr>
          <w:rtl/>
        </w:rPr>
        <w:t>﴿ </w:t>
      </w:r>
      <w:r>
        <w:rPr>
          <w:rStyle w:val="bold"/>
          <w:rtl/>
        </w:rPr>
        <w:t>لَّا رَيْبَ فِيهَا</w:t>
      </w:r>
      <w:r>
        <w:rPr>
          <w:rtl/>
        </w:rPr>
        <w:t> ﴾ خبر ثان لـ «أنَّ» أو حال من المستتر في «آتِيَةٌ» لا شكَّ فيها، والمعنى: ذلك بسبب حقِّيَّة الله ذاتا وفعلا، وسبب اعتياده الإحياء، وسبب قدرته التَّامَّة على كلِّ شيء، وسبب إتيان الساعة بلا ريب، وسبب بعثه من في القبور كما قال:</w:t>
      </w:r>
    </w:p>
    <w:p w:rsidR="001B4260" w:rsidRDefault="001B4260">
      <w:pPr>
        <w:pStyle w:val="textquran"/>
        <w:rPr>
          <w:w w:val="103"/>
          <w:rtl/>
        </w:rPr>
      </w:pPr>
      <w:r>
        <w:rPr>
          <w:w w:val="103"/>
          <w:rtl/>
        </w:rPr>
        <w:t>﴿ </w:t>
      </w:r>
      <w:r>
        <w:rPr>
          <w:rStyle w:val="bold"/>
          <w:w w:val="103"/>
          <w:rtl/>
        </w:rPr>
        <w:t>وَأَنَّ اللهَ يَبْعَثُ مَن فِي الْقُبُورِ</w:t>
      </w:r>
      <w:r>
        <w:rPr>
          <w:w w:val="103"/>
          <w:rtl/>
        </w:rPr>
        <w:t> ﴾ لا بمعنى أنَّ إتيان الساعة وبعث من في القبور مؤثِّران في خلقه الإنسان وإنباته الأرض تأثير القدرة فيها بل من حيث إنَّ كُلًّا من إتيانها والبعث داع بموجب رحمته للعباد إلى خلقهم وإنبات الأرض، وذلك بناء على حكمته البالغة، كأنَّه قيل: ذلك بسبب أنَّه الموجود حقًّا، وأنَّه قادر على إحياء الموتى، وعلى كلِّ مقدور، وأنَّه حكيم، ولعدم ظهور السَّبَبِيَّة في الآخرين إلَّا بالتأويل قدَّر أبو حيان: الأمر أنَّ الساعة آتية... إلخ.</w:t>
      </w:r>
    </w:p>
    <w:p w:rsidR="001B4260" w:rsidRDefault="001B4260">
      <w:pPr>
        <w:pStyle w:val="faree"/>
        <w:rPr>
          <w:rtl/>
        </w:rPr>
      </w:pPr>
      <w:r>
        <w:rPr>
          <w:rtl/>
        </w:rPr>
        <w:t>أحوال بعض الناس:</w:t>
      </w:r>
      <w:r>
        <w:rPr>
          <w:rtl/>
        </w:rPr>
        <w:br/>
        <w:t>الجدال بالباطل والإيمان المضطرب، وجزاء المؤمنين الصالحين</w:t>
      </w:r>
    </w:p>
    <w:p w:rsidR="001B4260" w:rsidRDefault="001B4260">
      <w:pPr>
        <w:pStyle w:val="textquran"/>
        <w:spacing w:before="125"/>
        <w:rPr>
          <w:w w:val="97"/>
          <w:rtl/>
        </w:rPr>
      </w:pPr>
      <w:r>
        <w:rPr>
          <w:w w:val="97"/>
          <w:rtl/>
        </w:rPr>
        <w:t>﴿ </w:t>
      </w:r>
      <w:r>
        <w:rPr>
          <w:rStyle w:val="bold"/>
          <w:w w:val="97"/>
          <w:rtl/>
        </w:rPr>
        <w:t>وَمِنَ النَّاسِ مَنْ يُّجَادِلُ فِي اللهِ</w:t>
      </w:r>
      <w:r>
        <w:rPr>
          <w:w w:val="97"/>
          <w:rtl/>
        </w:rPr>
        <w:t> ﴾ أي في صفاته من القدرة ونحوها، وأفعاله من نحو البعث</w:t>
      </w:r>
      <w:r>
        <w:rPr>
          <w:rStyle w:val="bold"/>
          <w:w w:val="97"/>
          <w:rtl/>
        </w:rPr>
        <w:t xml:space="preserve"> </w:t>
      </w:r>
      <w:r>
        <w:rPr>
          <w:w w:val="97"/>
          <w:rtl/>
        </w:rPr>
        <w:t>﴿ </w:t>
      </w:r>
      <w:r>
        <w:rPr>
          <w:rStyle w:val="bold"/>
          <w:w w:val="97"/>
          <w:rtl/>
        </w:rPr>
        <w:t>بِغَيْرِ عِلْمٍ</w:t>
      </w:r>
      <w:r>
        <w:rPr>
          <w:w w:val="97"/>
          <w:rtl/>
        </w:rPr>
        <w:t> ﴾ كرَّر الآية تأكيدا لذمِّ المجادل، وهو الأخنس بن شريق عند محمَّد بن كعب، وأبو جهل عند ابن عبَّاس، والنضر عند جماعة، قلت: أو كلُّهم، أو كرِّرت [الآية] لأنَّ في كلٍّ ما ليس في الأخرى، ويتخلَّص عن التكرير بجعل الواو للحال من محذوف، أي أوضحنا الأمر والحال أنَّ من الناس من بقي على الجدال، أو بجعل هذه في النضر وأبي جهل والأخنس، والأولى في أتباعهم</w:t>
      </w:r>
      <w:r>
        <w:rPr>
          <w:rStyle w:val="bold"/>
          <w:w w:val="97"/>
          <w:rtl/>
        </w:rPr>
        <w:t xml:space="preserve"> </w:t>
      </w:r>
      <w:r>
        <w:rPr>
          <w:w w:val="97"/>
          <w:rtl/>
        </w:rPr>
        <w:t>لقوله تعالى: ﴿ وَيَتَّبِعُ كُلَّ شَيْطَانٍ مَّرِيدٍ ﴾ والشيطان: الأخنس ونحوه، والمراد بالعلم [المنفيِّ] العلم بلا نظر وكسب.</w:t>
      </w:r>
      <w:r>
        <w:rPr>
          <w:rStyle w:val="bold"/>
          <w:w w:val="97"/>
          <w:rtl/>
        </w:rPr>
        <w:t xml:space="preserve"> </w:t>
      </w:r>
      <w:r>
        <w:rPr>
          <w:w w:val="97"/>
          <w:rtl/>
        </w:rPr>
        <w:t>﴿ </w:t>
      </w:r>
      <w:r>
        <w:rPr>
          <w:rStyle w:val="bold"/>
          <w:w w:val="97"/>
          <w:rtl/>
        </w:rPr>
        <w:t>وَلَا هُدًى</w:t>
      </w:r>
      <w:r>
        <w:rPr>
          <w:w w:val="97"/>
          <w:rtl/>
        </w:rPr>
        <w:t> ﴾ علم بنظر واستدلال موصل إلى العلم</w:t>
      </w:r>
      <w:r>
        <w:rPr>
          <w:rStyle w:val="bold"/>
          <w:w w:val="97"/>
          <w:rtl/>
        </w:rPr>
        <w:t xml:space="preserve"> </w:t>
      </w:r>
      <w:r>
        <w:rPr>
          <w:w w:val="97"/>
          <w:rtl/>
        </w:rPr>
        <w:t>﴿ </w:t>
      </w:r>
      <w:r>
        <w:rPr>
          <w:rStyle w:val="bold"/>
          <w:w w:val="97"/>
          <w:rtl/>
        </w:rPr>
        <w:t>وَلَا كِتَابٍ</w:t>
      </w:r>
      <w:r>
        <w:rPr>
          <w:w w:val="97"/>
          <w:rtl/>
        </w:rPr>
        <w:t> ﴾ موحى من الله</w:t>
      </w:r>
      <w:r>
        <w:rPr>
          <w:rStyle w:val="bold"/>
          <w:w w:val="97"/>
          <w:rtl/>
        </w:rPr>
        <w:t xml:space="preserve"> </w:t>
      </w:r>
      <w:r>
        <w:rPr>
          <w:w w:val="97"/>
          <w:rtl/>
        </w:rPr>
        <w:t>﴿ </w:t>
      </w:r>
      <w:r>
        <w:rPr>
          <w:rStyle w:val="bold"/>
          <w:w w:val="97"/>
          <w:rtl/>
        </w:rPr>
        <w:t>مُّنِيرٍ</w:t>
      </w:r>
      <w:r>
        <w:rPr>
          <w:w w:val="97"/>
          <w:rtl/>
        </w:rPr>
        <w:t> ﴾ موضح لما أبهم، وهو الحجَّة السمعيَّة، فليسوا على علم ضروريٍّ ولا كسبيٍّ ولا سمعيٍّ.</w:t>
      </w:r>
    </w:p>
    <w:p w:rsidR="001B4260" w:rsidRDefault="001B4260">
      <w:pPr>
        <w:pStyle w:val="textquran"/>
        <w:spacing w:before="125"/>
        <w:rPr>
          <w:rtl/>
        </w:rPr>
      </w:pPr>
      <w:r>
        <w:rPr>
          <w:rtl/>
        </w:rPr>
        <w:t>﴿ </w:t>
      </w:r>
      <w:r>
        <w:rPr>
          <w:rStyle w:val="bold"/>
          <w:rtl/>
        </w:rPr>
        <w:t>ثَانِيَ</w:t>
      </w:r>
      <w:r>
        <w:rPr>
          <w:rtl/>
        </w:rPr>
        <w:t> ﴾ حال من المستتر في «يُجَادِلُ» أي: لَاوٍ</w:t>
      </w:r>
      <w:r>
        <w:rPr>
          <w:rStyle w:val="bold"/>
          <w:rtl/>
        </w:rPr>
        <w:t xml:space="preserve"> </w:t>
      </w:r>
      <w:r>
        <w:rPr>
          <w:rtl/>
        </w:rPr>
        <w:t>﴿ </w:t>
      </w:r>
      <w:r>
        <w:rPr>
          <w:rStyle w:val="bold"/>
          <w:rtl/>
        </w:rPr>
        <w:t>عِطْفِهِ</w:t>
      </w:r>
      <w:r>
        <w:rPr>
          <w:rtl/>
        </w:rPr>
        <w:t> ﴾ جنبه، ولَيُّ الجنب كناية عن كِبْره وعدم قبوله، ويحتمل حقيقة اللَّيِّ لكن لَوَاه لِمَا ذُكر من الكبر وعدم القبول.</w:t>
      </w:r>
    </w:p>
    <w:p w:rsidR="001B4260" w:rsidRDefault="001B4260">
      <w:pPr>
        <w:pStyle w:val="textquran"/>
        <w:spacing w:before="125"/>
        <w:rPr>
          <w:rtl/>
        </w:rPr>
      </w:pPr>
      <w:r>
        <w:rPr>
          <w:rtl/>
        </w:rPr>
        <w:t>﴿ </w:t>
      </w:r>
      <w:r>
        <w:rPr>
          <w:rStyle w:val="bold"/>
          <w:rtl/>
        </w:rPr>
        <w:t>لِيُضِلَّ</w:t>
      </w:r>
      <w:r>
        <w:rPr>
          <w:rtl/>
        </w:rPr>
        <w:t> ﴾ متعلِّق بـ «يُجَادِلُ» وقد يعلَّق بـ «ثَانِيَ» على أنَّ معناه ثناه ليتبع على ذلك الثني، والمعنى: ليضلَّ المؤمنين بالردَّة والشاكِّين بأن يجزموا بالإنكار، والجازمين به بالبقاء عليه.</w:t>
      </w:r>
    </w:p>
    <w:p w:rsidR="001B4260" w:rsidRDefault="001B4260">
      <w:pPr>
        <w:pStyle w:val="textquran"/>
        <w:spacing w:before="125"/>
        <w:rPr>
          <w:rtl/>
        </w:rPr>
      </w:pPr>
      <w:r>
        <w:rPr>
          <w:rtl/>
        </w:rPr>
        <w:t>﴿ </w:t>
      </w:r>
      <w:r>
        <w:rPr>
          <w:rStyle w:val="bold"/>
          <w:rtl/>
        </w:rPr>
        <w:t>عَن سَبِيلِ اللهِ لَهُ فِي الدُّنْيَا خِزْيٌ</w:t>
      </w:r>
      <w:r>
        <w:rPr>
          <w:rtl/>
        </w:rPr>
        <w:t> ﴾ جزاء على إضلاله، والجملة مستأنفة، ويجوز أن تكون حالا من ضمير «يُضِلَّ» مقارنة أي مستحقًّا الخزي.</w:t>
      </w:r>
    </w:p>
    <w:p w:rsidR="001B4260" w:rsidRDefault="001B4260">
      <w:pPr>
        <w:pStyle w:val="textmawadi3"/>
        <w:spacing w:before="125"/>
        <w:rPr>
          <w:w w:val="96"/>
          <w:rtl/>
        </w:rPr>
      </w:pPr>
      <w:r>
        <w:rPr>
          <w:rStyle w:val="namat2"/>
          <w:w w:val="96"/>
          <w:rtl/>
        </w:rPr>
        <w:t xml:space="preserve">[نحو] </w:t>
      </w:r>
      <w:r>
        <w:rPr>
          <w:w w:val="96"/>
          <w:rtl/>
        </w:rPr>
        <w:t>وكلُّ حال مقدَّرة ترجع بمعنى التأهُّل والاستحقاق والنية ونحوها إلى المقارنة، ونحو: مررت بزيد اليوم صائدا غدا فيقدَّر بمعنى: ناويا الصيد غدا، والنية مصاحبة له حال المرور، وما لم يعلمه يقدَّر منويًّا له ونحوه، كأنَّه علمه.</w:t>
      </w:r>
    </w:p>
    <w:p w:rsidR="001B4260" w:rsidRDefault="001B4260">
      <w:pPr>
        <w:pStyle w:val="textquran"/>
        <w:spacing w:before="125"/>
        <w:rPr>
          <w:rStyle w:val="bold"/>
          <w:rtl/>
        </w:rPr>
      </w:pPr>
      <w:r>
        <w:rPr>
          <w:rtl/>
        </w:rPr>
        <w:t>وقد أصاب القتل من أصاب يوم بدر، وأصابهم إفحام المؤمنين لهم إذ لا حجَّة لهم، وذلك إذلال والإذلال خزي.</w:t>
      </w:r>
    </w:p>
    <w:p w:rsidR="001B4260" w:rsidRDefault="001B4260">
      <w:pPr>
        <w:pStyle w:val="textquran"/>
        <w:spacing w:before="125"/>
        <w:rPr>
          <w:rStyle w:val="bold"/>
          <w:rtl/>
        </w:rPr>
      </w:pPr>
      <w:r>
        <w:rPr>
          <w:rtl/>
        </w:rPr>
        <w:t>﴿ </w:t>
      </w:r>
      <w:r>
        <w:rPr>
          <w:rStyle w:val="bold"/>
          <w:rtl/>
        </w:rPr>
        <w:t>وَنُذِيقُهُ يَوْمَ الْقِيَامَةِ عَذَابَ الْحَرِيقِ</w:t>
      </w:r>
      <w:r>
        <w:rPr>
          <w:rtl/>
        </w:rPr>
        <w:t> ﴾ النار البالغة في الإحراق، أو اسم طبقة منها، والإضافة فيهما من إضافة المسبَّب إلى السبب، وأجيز أن تكون من إضافة المنعوت إلى النعت، أي العذاب المحرق، وهو في ذلك كلِّه وصف في الحال، أو في الأصل، ويجوز أن يكون بمعنى الاحتراق.</w:t>
      </w:r>
    </w:p>
    <w:p w:rsidR="001B4260" w:rsidRDefault="001B4260">
      <w:pPr>
        <w:pStyle w:val="textquran"/>
        <w:spacing w:before="125"/>
        <w:rPr>
          <w:rtl/>
        </w:rPr>
      </w:pPr>
      <w:r>
        <w:rPr>
          <w:rtl/>
        </w:rPr>
        <w:t>﴿ </w:t>
      </w:r>
      <w:r>
        <w:rPr>
          <w:rStyle w:val="bold"/>
          <w:rtl/>
        </w:rPr>
        <w:t>ذَلِكَ بِمَا قَدَّمَتْ يَدَاكَ</w:t>
      </w:r>
      <w:r>
        <w:rPr>
          <w:rtl/>
        </w:rPr>
        <w:t> ﴾ معمول لحال مقدَّرة من ضمير «نذيق» أي قائلين له: ذلك... إلخ، أو من الهاء أي مقولا له ذلك... إلخ. و«بِمَا» خبر أي ثابت بسبب ما قدَّمت يداك من الكفر والمعاصي، والأصل: بما قدَّمْتَ بإسكان الميم وبتاء الخطاب وإسقاط «يداك»، ولكن أسند الفعل إلى اليدين لاعتياد الكسب بالأيدي.</w:t>
      </w:r>
    </w:p>
    <w:p w:rsidR="001B4260" w:rsidRDefault="001B4260">
      <w:pPr>
        <w:pStyle w:val="textquran"/>
        <w:spacing w:before="74"/>
        <w:rPr>
          <w:rStyle w:val="bold"/>
          <w:rtl/>
        </w:rPr>
      </w:pPr>
      <w:r>
        <w:rPr>
          <w:rtl/>
        </w:rPr>
        <w:t>[قلت:] ولا حاجة إلى تقدير: الأمر ذلك، فيبقى الباء بلا تعلُّق ظاهر، ولا إلى تقدير: فعلنا ذلك، وإن لم نقدِّر القول كانت الجملة مستأنفة على طريق الالتفات لتأكيد التشديد عليهم بالخطاب، والأصل: ذلك بما قدَّمت يداه.</w:t>
      </w:r>
    </w:p>
    <w:p w:rsidR="001B4260" w:rsidRDefault="001B4260">
      <w:pPr>
        <w:pStyle w:val="textquran"/>
        <w:spacing w:before="74"/>
        <w:rPr>
          <w:rtl/>
        </w:rPr>
      </w:pPr>
      <w:r>
        <w:rPr>
          <w:rtl/>
        </w:rPr>
        <w:t>﴿ </w:t>
      </w:r>
      <w:r>
        <w:rPr>
          <w:rStyle w:val="bold"/>
          <w:rtl/>
        </w:rPr>
        <w:t>وَأَنَّ اللهَ لَيْسَ بِظَلَّامٍ لِّلْعَبِيدِ</w:t>
      </w:r>
      <w:r>
        <w:rPr>
          <w:rtl/>
        </w:rPr>
        <w:t> ﴾ أي ذلك بكسبك فقط لم يقترن معه ظلم الله لك بزيادة ما لم تفعل، ولا ذلك بمجرَّد ظلم الله لك دون عملك، وهذا من عموم السلب، و«ظلَّام» للنسب أي ليس بذي ظلم عظيم ولا حقير، ولا بذي ظلم قليل ولا كثير، قيل: أو المبالغة راجعة إلى نفي، أي انتفاء الظلم عنه انتفاء بليغا، وهو ضعيف لا نظير له.</w:t>
      </w:r>
    </w:p>
    <w:p w:rsidR="001B4260" w:rsidRDefault="001B4260">
      <w:pPr>
        <w:pStyle w:val="textquran"/>
        <w:spacing w:before="74"/>
        <w:rPr>
          <w:rStyle w:val="bold"/>
          <w:rtl/>
        </w:rPr>
      </w:pPr>
      <w:r>
        <w:rPr>
          <w:rtl/>
        </w:rPr>
        <w:t>وقدَّر بعض: ليس بظلام ولا بذي ظلم مَّا، إبقاء له على المبالغة، كما يجوز إبقاؤها على معنى هذا العذاب العظيم الذي أنتم فيه ليس ظلما من الله، ولو كان ظلما لكان ظلما عظيما حاشاه، وهما ضعيفان.</w:t>
      </w:r>
    </w:p>
    <w:p w:rsidR="001B4260" w:rsidRDefault="001B4260">
      <w:pPr>
        <w:pStyle w:val="textquran"/>
        <w:spacing w:before="74"/>
        <w:rPr>
          <w:rtl/>
        </w:rPr>
      </w:pPr>
      <w:r>
        <w:rPr>
          <w:rtl/>
        </w:rPr>
        <w:t>﴿ </w:t>
      </w:r>
      <w:r>
        <w:rPr>
          <w:rStyle w:val="bold"/>
          <w:rtl/>
        </w:rPr>
        <w:t>وَمِنَ النَّاسِ مَنْ يَّعْبُدُ اللهَ عَلَى</w:t>
      </w:r>
      <w:r>
        <w:rPr>
          <w:rFonts w:ascii="spglamiss2014-Bold" w:cs="spglamiss2014-Bold"/>
          <w:b/>
          <w:bCs/>
          <w:rtl/>
        </w:rPr>
        <w:t>ٰ</w:t>
      </w:r>
      <w:r>
        <w:rPr>
          <w:rStyle w:val="bold"/>
          <w:rtl/>
        </w:rPr>
        <w:t xml:space="preserve"> حَرْفٍ</w:t>
      </w:r>
      <w:r>
        <w:rPr>
          <w:rtl/>
        </w:rPr>
        <w:t> ﴾ طرف من الدين لا تشبُّث ولا توغُّل فيه.</w:t>
      </w:r>
    </w:p>
    <w:p w:rsidR="001B4260" w:rsidRDefault="001B4260">
      <w:pPr>
        <w:pStyle w:val="textmawadi3"/>
        <w:spacing w:before="74"/>
        <w:rPr>
          <w:rtl/>
        </w:rPr>
      </w:pPr>
      <w:r>
        <w:rPr>
          <w:rStyle w:val="namat2"/>
          <w:rtl/>
        </w:rPr>
        <w:t>[بلاغة]</w:t>
      </w:r>
      <w:r>
        <w:rPr>
          <w:rtl/>
        </w:rPr>
        <w:t xml:space="preserve"> وفي «حَرْفٍ» استعارة مفردة، إذ شبَّه حاله في الدين بطرف الشيء، وليست الجملة استعارة مركَّبة تمثيليَّة، لأنَّ قوله: ﴿ يَعْبُدُ اللهَ ﴾ حقيقة على أصله، وإنَّما يجوز ذكر المشبَّه في الجملة التي يقال لها كناية، فإنَّه يجوز إرادة الحقيقة وغيرها فيها، ولو كان المعنى: إنَّه كالذي في طرف الجيش إن أحسَّ بظفر قرَّ، وإلَّا فرَّ، كما فسَّر ذلك بقوله سبحانه:</w:t>
      </w:r>
    </w:p>
    <w:p w:rsidR="001B4260" w:rsidRDefault="001B4260">
      <w:pPr>
        <w:pStyle w:val="textquran"/>
        <w:spacing w:before="74"/>
        <w:rPr>
          <w:rtl/>
        </w:rPr>
      </w:pPr>
      <w:r>
        <w:rPr>
          <w:rtl/>
        </w:rPr>
        <w:t>﴿ </w:t>
      </w:r>
      <w:r>
        <w:rPr>
          <w:rStyle w:val="bold"/>
          <w:rtl/>
        </w:rPr>
        <w:t>فَإِنَ اَصَابَهُ خَيْرٌ</w:t>
      </w:r>
      <w:r>
        <w:rPr>
          <w:rtl/>
        </w:rPr>
        <w:t> ﴾ كالرخاء والعافية، والولد والمال والصحَّة، مما يشتهيه، أو لم يخطر بباله</w:t>
      </w:r>
      <w:r>
        <w:rPr>
          <w:rStyle w:val="bold"/>
          <w:rtl/>
        </w:rPr>
        <w:t xml:space="preserve"> </w:t>
      </w:r>
      <w:r>
        <w:rPr>
          <w:rtl/>
        </w:rPr>
        <w:t>﴿ </w:t>
      </w:r>
      <w:r>
        <w:rPr>
          <w:rStyle w:val="bold"/>
          <w:rtl/>
        </w:rPr>
        <w:t>اطْمَأَنَّ بِهِ</w:t>
      </w:r>
      <w:r>
        <w:rPr>
          <w:rtl/>
        </w:rPr>
        <w:t> ﴾ ثبت على ذلك الطرف من الدين</w:t>
      </w:r>
      <w:r>
        <w:rPr>
          <w:rStyle w:val="bold"/>
          <w:rtl/>
        </w:rPr>
        <w:t xml:space="preserve"> </w:t>
      </w:r>
      <w:r>
        <w:rPr>
          <w:rtl/>
        </w:rPr>
        <w:t>﴿ </w:t>
      </w:r>
      <w:r>
        <w:rPr>
          <w:rStyle w:val="bold"/>
          <w:rtl/>
        </w:rPr>
        <w:t>وَإِنَ اَصَابَتْهُ فِتْنَةٌ</w:t>
      </w:r>
      <w:r>
        <w:rPr>
          <w:rtl/>
        </w:rPr>
        <w:t> ﴾ كغلاء ومرض وخسارة وموت ولد مما يفتن به</w:t>
      </w:r>
      <w:r>
        <w:rPr>
          <w:rStyle w:val="bold"/>
          <w:rtl/>
        </w:rPr>
        <w:t xml:space="preserve"> </w:t>
      </w:r>
      <w:r>
        <w:rPr>
          <w:rtl/>
        </w:rPr>
        <w:t>﴿ </w:t>
      </w:r>
      <w:r>
        <w:rPr>
          <w:rStyle w:val="bold"/>
          <w:rtl/>
        </w:rPr>
        <w:t>انقَلَبَ عَلَى</w:t>
      </w:r>
      <w:r>
        <w:rPr>
          <w:rFonts w:ascii="spglamiss2014-Bold" w:cs="spglamiss2014-Bold"/>
          <w:b/>
          <w:bCs/>
          <w:rtl/>
        </w:rPr>
        <w:t>ٰ</w:t>
      </w:r>
      <w:r>
        <w:rPr>
          <w:rStyle w:val="bold"/>
          <w:rtl/>
        </w:rPr>
        <w:t xml:space="preserve"> وَجْهِهِ</w:t>
      </w:r>
      <w:r>
        <w:rPr>
          <w:rtl/>
        </w:rPr>
        <w:t> ﴾ رجع إلى الشرك، شبَّه الرجوع بالانكباب على الوجه، أو بالذهاب إلى الجهة المقابلة لوجهه، ولو حفرة أو بئرا أو سبخة أو جبلا أو حريقا كالمنهزم من حرب قلقا، فهو مقابل لـ «اطْمَأَنَّ». وفي الانقلاب على الوجه استعارة اشتقَّ منها «انقَلَبَ».</w:t>
      </w:r>
    </w:p>
    <w:p w:rsidR="001B4260" w:rsidRDefault="001B4260">
      <w:pPr>
        <w:pStyle w:val="textmawadi3"/>
        <w:spacing w:before="113"/>
        <w:rPr>
          <w:rtl/>
        </w:rPr>
      </w:pPr>
      <w:r>
        <w:rPr>
          <w:rStyle w:val="namat2"/>
          <w:rtl/>
        </w:rPr>
        <w:t>[سبب النزول]</w:t>
      </w:r>
      <w:r>
        <w:rPr>
          <w:rtl/>
        </w:rPr>
        <w:t xml:space="preserve"> قال ابن عبَّاس: كان الرجل يقدم المدينة فإن ولدت امرأته غلاما ونتجت خيله قال: هذا دين صالح، وإلَّا قال: دين سوء.</w:t>
      </w:r>
    </w:p>
    <w:p w:rsidR="001B4260" w:rsidRDefault="001B4260">
      <w:pPr>
        <w:pStyle w:val="textmawadi3"/>
        <w:spacing w:before="113"/>
        <w:rPr>
          <w:w w:val="99"/>
          <w:rtl/>
        </w:rPr>
      </w:pPr>
      <w:r>
        <w:rPr>
          <w:w w:val="99"/>
          <w:rtl/>
        </w:rPr>
        <w:t>وضعَّف ابن حجر ما روي عن أبي سعيد: أسلم يهودي فذهب بصره وماله وولده، فقال لرسول الله ژ : أقلني، أُصبت بالإسلام، فقال ژ : «</w:t>
      </w:r>
      <w:r>
        <w:rPr>
          <w:rStyle w:val="bold"/>
          <w:w w:val="99"/>
          <w:rtl/>
        </w:rPr>
        <w:t>الإسلام لا يقال، الإسلام يسبك الرجل كما تسبك النار خَبثَ الذهب والفضَّة والحديد»</w:t>
      </w:r>
      <w:r>
        <w:rPr>
          <w:rStyle w:val="boldpantone"/>
          <w:w w:val="99"/>
          <w:vertAlign w:val="superscript"/>
          <w:rtl/>
        </w:rPr>
        <w:footnoteReference w:id="193"/>
      </w:r>
      <w:r>
        <w:rPr>
          <w:w w:val="99"/>
          <w:rtl/>
        </w:rPr>
        <w:t xml:space="preserve"> فنزلت الآية، ووجه ضعفه أنَّ اليهود لا تعبد الأصنام، وقد ذكرت في قوله: ﴿ يَدْعُواْ مِن دُونِ اللهِ مَا لَا يَضُرُّهُ وَمَا لَا يَنفَعُهُ ﴾ إلَّا أن يقال «مَا» لرهبانهم إذ كانوا معهم كالأصنام، وهو خلاف الأصل، ولو عبَّر بعد بـ «مَن» أيضا.</w:t>
      </w:r>
    </w:p>
    <w:p w:rsidR="001B4260" w:rsidRDefault="001B4260">
      <w:pPr>
        <w:pStyle w:val="textmawadi3"/>
        <w:rPr>
          <w:rtl/>
        </w:rPr>
      </w:pPr>
      <w:r>
        <w:rPr>
          <w:rtl/>
        </w:rPr>
        <w:t>وقيل عن ابن عبَّاس: نزلت الآية في شبيب بن ربيعة، أسلم قبل ظهوره ژ وارتدَّ بعد ظهوره. وعن الحسن: في المنافقين.</w:t>
      </w:r>
    </w:p>
    <w:p w:rsidR="001B4260" w:rsidRDefault="001B4260">
      <w:pPr>
        <w:pStyle w:val="textquran"/>
        <w:spacing w:before="113"/>
        <w:rPr>
          <w:rtl/>
        </w:rPr>
      </w:pPr>
      <w:r>
        <w:rPr>
          <w:rtl/>
        </w:rPr>
        <w:t>﴿ </w:t>
      </w:r>
      <w:r>
        <w:rPr>
          <w:rStyle w:val="bold"/>
          <w:rtl/>
        </w:rPr>
        <w:t>خَسِرَ الدُّنْيَا وَالَاخِرَةَ</w:t>
      </w:r>
      <w:r>
        <w:rPr>
          <w:rtl/>
        </w:rPr>
        <w:t> ﴾ فاته ما يسرُّه فيهما، مستأنف أو بدل من ﴿ انقَلَبَ عَلَى وَجْهِهِ ﴾ بدل الشيء من الشيء، أو عطف بيان على جوازه في الجمل، أو حال من ضمير «انقَلَبَ» ولو لم تكن فيه قد أو تقدَّر.</w:t>
      </w:r>
    </w:p>
    <w:p w:rsidR="001B4260" w:rsidRDefault="001B4260">
      <w:pPr>
        <w:pStyle w:val="textquran"/>
        <w:spacing w:before="113"/>
        <w:rPr>
          <w:rtl/>
        </w:rPr>
      </w:pPr>
      <w:r>
        <w:rPr>
          <w:rtl/>
        </w:rPr>
        <w:t>﴿ </w:t>
      </w:r>
      <w:r>
        <w:rPr>
          <w:rStyle w:val="bold"/>
          <w:rtl/>
        </w:rPr>
        <w:t>ذَلِكَ</w:t>
      </w:r>
      <w:r>
        <w:rPr>
          <w:rtl/>
        </w:rPr>
        <w:t> ﴾ الخسران البعيد جِدًّا، أو الانقلاب البعيد جدًّا، ولا يصحُّ ما قيل: إشارة البعد لكون المشار إليه غير مذكور صريحا، لأنَّ ذكر «انقَلَبَ» و«خَسِرَ» ذكرٌ له.</w:t>
      </w:r>
      <w:r>
        <w:rPr>
          <w:rStyle w:val="bold"/>
          <w:rtl/>
        </w:rPr>
        <w:t xml:space="preserve"> </w:t>
      </w:r>
      <w:r>
        <w:rPr>
          <w:rtl/>
        </w:rPr>
        <w:t>﴿ </w:t>
      </w:r>
      <w:r>
        <w:rPr>
          <w:rStyle w:val="bold"/>
          <w:rtl/>
        </w:rPr>
        <w:t>هُوَ الْخُسْرَانُ الْمُبِينُ</w:t>
      </w:r>
      <w:r>
        <w:rPr>
          <w:rtl/>
        </w:rPr>
        <w:t> ﴾ لا يشكُّ فيه.</w:t>
      </w:r>
    </w:p>
    <w:p w:rsidR="001B4260" w:rsidRDefault="001B4260">
      <w:pPr>
        <w:pStyle w:val="textquran"/>
        <w:spacing w:before="113"/>
        <w:rPr>
          <w:rStyle w:val="bold"/>
          <w:rtl/>
        </w:rPr>
      </w:pPr>
      <w:r>
        <w:rPr>
          <w:rtl/>
        </w:rPr>
        <w:t>﴿ </w:t>
      </w:r>
      <w:r>
        <w:rPr>
          <w:rStyle w:val="bold"/>
          <w:rtl/>
        </w:rPr>
        <w:t>يَدْعُواْ</w:t>
      </w:r>
      <w:r>
        <w:rPr>
          <w:rtl/>
        </w:rPr>
        <w:t> ﴾ يعبد أو ينادي للتخلُّص من شدَّة</w:t>
      </w:r>
      <w:r>
        <w:rPr>
          <w:rStyle w:val="bold"/>
          <w:rtl/>
        </w:rPr>
        <w:t xml:space="preserve"> </w:t>
      </w:r>
      <w:r>
        <w:rPr>
          <w:rtl/>
        </w:rPr>
        <w:t>﴿ </w:t>
      </w:r>
      <w:r>
        <w:rPr>
          <w:rStyle w:val="bold"/>
          <w:rtl/>
        </w:rPr>
        <w:t>مِن دُونِ اللهِ</w:t>
      </w:r>
      <w:r>
        <w:rPr>
          <w:rtl/>
        </w:rPr>
        <w:t> ﴾ فقوله: ﴿ يَدْعُواْ مِن دُونِ اللهِ ﴾ استئنافُ ذِكرٍ لقُبحِ صنيعه، وبيانٌ لعظم خسرانه، أو حال من ضمير «انقَلَبَ»</w:t>
      </w:r>
      <w:r>
        <w:rPr>
          <w:rStyle w:val="bold"/>
          <w:rtl/>
        </w:rPr>
        <w:t xml:space="preserve"> </w:t>
      </w:r>
      <w:r>
        <w:rPr>
          <w:rtl/>
        </w:rPr>
        <w:t>﴿ </w:t>
      </w:r>
      <w:r>
        <w:rPr>
          <w:rStyle w:val="bold"/>
          <w:rtl/>
        </w:rPr>
        <w:t>مَا لَا يَضُرُّهُ</w:t>
      </w:r>
      <w:r>
        <w:rPr>
          <w:rtl/>
        </w:rPr>
        <w:t> ﴾ من الأصنام، ولو لم يعبده أو كسره أو بال عليه</w:t>
      </w:r>
      <w:r>
        <w:rPr>
          <w:rStyle w:val="bold"/>
          <w:rtl/>
        </w:rPr>
        <w:t xml:space="preserve"> </w:t>
      </w:r>
      <w:r>
        <w:rPr>
          <w:rtl/>
        </w:rPr>
        <w:t>﴿ </w:t>
      </w:r>
      <w:r>
        <w:rPr>
          <w:rStyle w:val="bold"/>
          <w:rtl/>
        </w:rPr>
        <w:t>وَمَا لَا يَنفَعُهُ</w:t>
      </w:r>
      <w:r>
        <w:rPr>
          <w:rtl/>
        </w:rPr>
        <w:t> ﴾ ولو عبده.</w:t>
      </w:r>
    </w:p>
    <w:p w:rsidR="001B4260" w:rsidRDefault="001B4260">
      <w:pPr>
        <w:pStyle w:val="textquran"/>
        <w:spacing w:before="74"/>
        <w:rPr>
          <w:rStyle w:val="bold"/>
          <w:rtl/>
        </w:rPr>
      </w:pPr>
      <w:r>
        <w:rPr>
          <w:rtl/>
        </w:rPr>
        <w:t>﴿ </w:t>
      </w:r>
      <w:r>
        <w:rPr>
          <w:rStyle w:val="bold"/>
          <w:rtl/>
        </w:rPr>
        <w:t>ذَلِكَ</w:t>
      </w:r>
      <w:r>
        <w:rPr>
          <w:rtl/>
        </w:rPr>
        <w:t> ﴾ الدعاء</w:t>
      </w:r>
      <w:r>
        <w:rPr>
          <w:rStyle w:val="bold"/>
          <w:rtl/>
        </w:rPr>
        <w:t xml:space="preserve"> </w:t>
      </w:r>
      <w:r>
        <w:rPr>
          <w:rtl/>
        </w:rPr>
        <w:t>﴿ </w:t>
      </w:r>
      <w:r>
        <w:rPr>
          <w:rStyle w:val="bold"/>
          <w:rtl/>
        </w:rPr>
        <w:t>هُوَ الضَّلَالُ</w:t>
      </w:r>
      <w:r>
        <w:rPr>
          <w:rtl/>
        </w:rPr>
        <w:t> ﴾ الخروج عن الطريق في الأرض دون اهتداء إلى حيث قصد، فالضلال استعارة تصريحيَّة للخروج عن الدين</w:t>
      </w:r>
      <w:r>
        <w:rPr>
          <w:rStyle w:val="bold"/>
          <w:rtl/>
        </w:rPr>
        <w:t xml:space="preserve"> </w:t>
      </w:r>
      <w:r>
        <w:rPr>
          <w:rtl/>
        </w:rPr>
        <w:t>﴿ </w:t>
      </w:r>
      <w:r>
        <w:rPr>
          <w:rStyle w:val="bold"/>
          <w:rtl/>
        </w:rPr>
        <w:t>الْبَعِيدُ</w:t>
      </w:r>
      <w:r>
        <w:rPr>
          <w:rtl/>
        </w:rPr>
        <w:t> ﴾ عن الاهتداء.</w:t>
      </w:r>
    </w:p>
    <w:p w:rsidR="001B4260" w:rsidRDefault="001B4260">
      <w:pPr>
        <w:pStyle w:val="textquran"/>
        <w:spacing w:before="74"/>
        <w:rPr>
          <w:rtl/>
        </w:rPr>
      </w:pPr>
      <w:r>
        <w:rPr>
          <w:rtl/>
        </w:rPr>
        <w:t>﴿ </w:t>
      </w:r>
      <w:r>
        <w:rPr>
          <w:rStyle w:val="bold"/>
          <w:rtl/>
        </w:rPr>
        <w:t>يَدْعُواْ</w:t>
      </w:r>
      <w:r>
        <w:rPr>
          <w:rtl/>
        </w:rPr>
        <w:t> ﴾ يقول الكافر يوم القيامة</w:t>
      </w:r>
      <w:r>
        <w:rPr>
          <w:rStyle w:val="bold"/>
          <w:rtl/>
        </w:rPr>
        <w:t xml:space="preserve"> </w:t>
      </w:r>
      <w:r>
        <w:rPr>
          <w:rtl/>
        </w:rPr>
        <w:t>﴿ </w:t>
      </w:r>
      <w:r>
        <w:rPr>
          <w:rStyle w:val="bold"/>
          <w:rtl/>
        </w:rPr>
        <w:t>لَمَنْ ضَرُّهُ</w:t>
      </w:r>
      <w:r>
        <w:rPr>
          <w:rtl/>
        </w:rPr>
        <w:t> ﴾ وهو محقَّق، لأنَّهم معاقبون على ذلك في الدارين</w:t>
      </w:r>
      <w:r>
        <w:rPr>
          <w:rStyle w:val="bold"/>
          <w:rtl/>
        </w:rPr>
        <w:t xml:space="preserve"> </w:t>
      </w:r>
      <w:r>
        <w:rPr>
          <w:rtl/>
        </w:rPr>
        <w:t>﴿ </w:t>
      </w:r>
      <w:r>
        <w:rPr>
          <w:rStyle w:val="bold"/>
          <w:rtl/>
        </w:rPr>
        <w:t>أَقْرَبُ مِن نَّفْعِهِ</w:t>
      </w:r>
      <w:r>
        <w:rPr>
          <w:rtl/>
        </w:rPr>
        <w:t> ﴾ لو كان، واللهِ</w:t>
      </w:r>
      <w:r>
        <w:rPr>
          <w:rStyle w:val="bold"/>
          <w:rtl/>
        </w:rPr>
        <w:t xml:space="preserve"> </w:t>
      </w:r>
      <w:r>
        <w:rPr>
          <w:rtl/>
        </w:rPr>
        <w:t>﴿ </w:t>
      </w:r>
      <w:r>
        <w:rPr>
          <w:rStyle w:val="bold"/>
          <w:rtl/>
        </w:rPr>
        <w:t>لَبِيسَ الْمَوْلَى</w:t>
      </w:r>
      <w:r>
        <w:rPr>
          <w:rFonts w:ascii="spglamiss2014-Bold" w:cs="spglamiss2014-Bold"/>
          <w:b/>
          <w:bCs/>
          <w:rtl/>
        </w:rPr>
        <w:t>ٰ</w:t>
      </w:r>
      <w:r>
        <w:rPr>
          <w:rtl/>
        </w:rPr>
        <w:t> ﴾ هو</w:t>
      </w:r>
      <w:r>
        <w:rPr>
          <w:rStyle w:val="bold"/>
          <w:rtl/>
        </w:rPr>
        <w:t xml:space="preserve"> </w:t>
      </w:r>
      <w:r>
        <w:rPr>
          <w:rtl/>
        </w:rPr>
        <w:t>﴿ </w:t>
      </w:r>
      <w:r>
        <w:rPr>
          <w:rStyle w:val="bold"/>
          <w:rtl/>
        </w:rPr>
        <w:t>وَلَبِيسَ الْعَشِيرُ</w:t>
      </w:r>
      <w:r>
        <w:rPr>
          <w:rtl/>
        </w:rPr>
        <w:t> ﴾ هو.</w:t>
      </w:r>
    </w:p>
    <w:p w:rsidR="001B4260" w:rsidRDefault="001B4260">
      <w:pPr>
        <w:pStyle w:val="textmawadi3"/>
        <w:spacing w:before="74"/>
        <w:rPr>
          <w:rtl/>
        </w:rPr>
      </w:pPr>
      <w:r>
        <w:rPr>
          <w:rStyle w:val="namat2"/>
          <w:rtl/>
        </w:rPr>
        <w:t xml:space="preserve">[نحو] </w:t>
      </w:r>
      <w:r>
        <w:rPr>
          <w:rtl/>
        </w:rPr>
        <w:t>وهذا كلُّه مفعول لـ «يَدْعُو» بمعنى يقول، واللام في «لَمَنْ» للابتداء وليست جواب قسم كما رأيت، والقسم وجوابه خبر «مَن» الموصولة أو الموصوفة، وأجيز أن يكون تأكيدا لفظيًّا لـ «يَدْعُو» الأوَّل فيكون «لَمَن ضَرُّهُ...» من كلام الله </w:t>
      </w:r>
      <w:r>
        <w:rPr>
          <w:rStyle w:val="azawijal"/>
          <w:rFonts w:cs="Times New Roman"/>
          <w:rtl/>
        </w:rPr>
        <w:t>8</w:t>
      </w:r>
      <w:r>
        <w:rPr>
          <w:rtl/>
        </w:rPr>
        <w:t> ، وفيه أنَّ الأصل عدم التأكيد بالتكرير، وعدم فصل المؤكَّد، ولا سيما اللفظي.</w:t>
      </w:r>
    </w:p>
    <w:p w:rsidR="001B4260" w:rsidRDefault="001B4260">
      <w:pPr>
        <w:pStyle w:val="textquran"/>
        <w:spacing w:before="74"/>
        <w:rPr>
          <w:rtl/>
        </w:rPr>
      </w:pPr>
      <w:r>
        <w:rPr>
          <w:rtl/>
        </w:rPr>
        <w:t>﴿ </w:t>
      </w:r>
      <w:r>
        <w:rPr>
          <w:rStyle w:val="bold"/>
          <w:rtl/>
        </w:rPr>
        <w:t>إِنَّ اللهَ يُدْخِلُ الَّذِينَ ءَامَنُواْ وَعَمِلُواْ الصَّالِحَاتِ جَنَّاتٍ</w:t>
      </w:r>
      <w:r>
        <w:rPr>
          <w:rtl/>
        </w:rPr>
        <w:t> ﴾ أشجارا متكاثفة تجنُّ ما تحتها أي تستره ﴿ </w:t>
      </w:r>
      <w:r>
        <w:rPr>
          <w:rStyle w:val="bold"/>
          <w:rtl/>
        </w:rPr>
        <w:t>تَجْرِي مِن تَحْتِهَا الَانْهَارُ</w:t>
      </w:r>
      <w:r>
        <w:rPr>
          <w:rtl/>
        </w:rPr>
        <w:t> ﴾ تحت تلك الأشجار المعبَّر عنها بالجنَّة.</w:t>
      </w:r>
    </w:p>
    <w:p w:rsidR="001B4260" w:rsidRDefault="001B4260">
      <w:pPr>
        <w:pStyle w:val="textmawadi3"/>
        <w:spacing w:before="74"/>
        <w:rPr>
          <w:rtl/>
        </w:rPr>
      </w:pPr>
      <w:r>
        <w:rPr>
          <w:rStyle w:val="namat2"/>
          <w:rtl/>
        </w:rPr>
        <w:t xml:space="preserve">[لغة] </w:t>
      </w:r>
      <w:r>
        <w:rPr>
          <w:rtl/>
        </w:rPr>
        <w:t>وإن أريد بالجنَّة أرض دار السعداء قدِّر مضاف أي من تحت أشجارها، وإن أريد الأرض والأشجار فالتحتية باعتبار الجزء الذي تكون به الأرض جنَّة وهو الشجر، ويجوز ردُّ الضمير في «تحتها» بمعنى الشجر للجنات بمعنى الأرض على الاستخدام.</w:t>
      </w:r>
    </w:p>
    <w:p w:rsidR="001B4260" w:rsidRDefault="001B4260">
      <w:pPr>
        <w:pStyle w:val="textquran"/>
        <w:spacing w:before="74"/>
        <w:rPr>
          <w:rtl/>
        </w:rPr>
      </w:pPr>
      <w:r>
        <w:rPr>
          <w:rtl/>
        </w:rPr>
        <w:t>﴿ </w:t>
      </w:r>
      <w:r>
        <w:rPr>
          <w:rStyle w:val="bold"/>
          <w:rtl/>
        </w:rPr>
        <w:t>إِنَّ اللهَ يَفْعَلُ مَا يُرِيدُ</w:t>
      </w:r>
      <w:r>
        <w:rPr>
          <w:rtl/>
        </w:rPr>
        <w:t> ﴾ تعليل جملي لما قبله، وتقرير له بأنَّ ما يريده لا يتخلَّف، ومنه إثابة المؤمن وعقاب الكافر.</w:t>
      </w:r>
    </w:p>
    <w:p w:rsidR="001B4260" w:rsidRDefault="001B4260">
      <w:pPr>
        <w:pStyle w:val="faree"/>
        <w:rPr>
          <w:rtl/>
        </w:rPr>
      </w:pPr>
      <w:r>
        <w:rPr>
          <w:rtl/>
        </w:rPr>
        <w:t>حال اليائس من نصرة الله، وإنزال الآيات البيّنات</w:t>
      </w:r>
    </w:p>
    <w:p w:rsidR="001B4260" w:rsidRDefault="001B4260">
      <w:pPr>
        <w:pStyle w:val="textquran"/>
        <w:rPr>
          <w:w w:val="97"/>
          <w:rtl/>
        </w:rPr>
      </w:pPr>
      <w:r>
        <w:rPr>
          <w:w w:val="97"/>
          <w:rtl/>
        </w:rPr>
        <w:t>﴿ </w:t>
      </w:r>
      <w:r>
        <w:rPr>
          <w:rStyle w:val="bold"/>
          <w:w w:val="97"/>
          <w:rtl/>
        </w:rPr>
        <w:t>مَن كَانَ يَظُنُّ أَن لَّنْ يَّنصُرَهُ اللهُ</w:t>
      </w:r>
      <w:r>
        <w:rPr>
          <w:w w:val="97"/>
          <w:rtl/>
        </w:rPr>
        <w:t> ﴾ أي ينصر محَمَّدًا ژ ، عاد الضمير إليه ولو لم يذكره، لأنَّ الكلام فيه وله ومعه، فهو كالجبل الشامخ الذي لا يشتبه، أو الهاء لـ «مَن». أي من كان يظنُّ أن لا ينصره الله فيغتاظ لعدم نصره فليخنق نفسه.</w:t>
      </w:r>
    </w:p>
    <w:p w:rsidR="001B4260" w:rsidRDefault="001B4260">
      <w:pPr>
        <w:pStyle w:val="textquran"/>
        <w:spacing w:before="125"/>
        <w:rPr>
          <w:rtl/>
        </w:rPr>
      </w:pPr>
      <w:r>
        <w:rPr>
          <w:rtl/>
        </w:rPr>
        <w:t>والجمهور على أنَّها للنبيء ژ وبه قال ابن عبَّاس والكلبي ومقاتل والضحاك وقتادة وابن زيد والسدِّي والزجَّاج، ويرجِّحه أن مشركي العرب لا يقرُّون بالآخرة وهي مذكورة بقوله:</w:t>
      </w:r>
      <w:r>
        <w:rPr>
          <w:rStyle w:val="bold"/>
          <w:rtl/>
        </w:rPr>
        <w:t xml:space="preserve"> </w:t>
      </w:r>
      <w:r>
        <w:rPr>
          <w:rtl/>
        </w:rPr>
        <w:t>﴿ </w:t>
      </w:r>
      <w:r>
        <w:rPr>
          <w:rStyle w:val="bold"/>
          <w:rtl/>
        </w:rPr>
        <w:t>فِي الدُّنْيَا وَالَاخِرَةِ</w:t>
      </w:r>
      <w:r>
        <w:rPr>
          <w:rtl/>
        </w:rPr>
        <w:t> ﴾ فكيف يطمعون أن ينصروا فيها وفي الدنيا؟ اللهمَّ إلَّا إن يطمعوا على فرض أن تكون، أو يراد من أقرَّ بها منهم كأميَّة، أو يقال: المراد اليهود.</w:t>
      </w:r>
    </w:p>
    <w:p w:rsidR="001B4260" w:rsidRDefault="001B4260">
      <w:pPr>
        <w:pStyle w:val="textquran"/>
        <w:spacing w:before="125"/>
        <w:rPr>
          <w:rtl/>
        </w:rPr>
      </w:pPr>
      <w:r>
        <w:rPr>
          <w:rtl/>
        </w:rPr>
        <w:t>[قلت:] والصحيح أنَّها له ژ ، فمن أقرَّ بها أو فرضها وظنَّ أنَّه ژ لا ينصر في الدنيا ولا في الآخرة، أو لا ينصر في الدنيا أو لا ينصر في الآخرة.</w:t>
      </w:r>
    </w:p>
    <w:p w:rsidR="001B4260" w:rsidRDefault="001B4260">
      <w:pPr>
        <w:pStyle w:val="textquran"/>
        <w:spacing w:before="125"/>
        <w:rPr>
          <w:rtl/>
        </w:rPr>
      </w:pPr>
      <w:r>
        <w:rPr>
          <w:rtl/>
        </w:rPr>
        <w:t>﴿ </w:t>
      </w:r>
      <w:r>
        <w:rPr>
          <w:rStyle w:val="bold"/>
          <w:rtl/>
        </w:rPr>
        <w:t>فَلْيَمْدُدْ بِسَبَبٍ اِلَى السَّمَآءِ ثُمَّ لِيَقْطَعْ فَلْيَنظُرْ هَلْ يُذْهِبَنَّ كَيْدُهُ مَا يَغِيظُ</w:t>
      </w:r>
      <w:r>
        <w:rPr>
          <w:rtl/>
        </w:rPr>
        <w:t> ﴾ ينصر الله </w:t>
      </w:r>
      <w:r>
        <w:rPr>
          <w:rStyle w:val="azawijal"/>
          <w:rFonts w:cs="Times New Roman"/>
          <w:rtl/>
        </w:rPr>
        <w:t>8</w:t>
      </w:r>
      <w:r>
        <w:rPr>
          <w:rtl/>
        </w:rPr>
        <w:t xml:space="preserve"> نبيئه ژ ودينه وأتباعه ويثيبهم ويعاقب أعداءه دنيا وأخرى ومن غاظه ذلك فليستفرغ جهده في الكيد، فلن يصرفه عن ذلك الموعود لهم، فلا يبقى له إلَّا أن يقتل نفسه فيرجع كيده عليه.</w:t>
      </w:r>
    </w:p>
    <w:p w:rsidR="001B4260" w:rsidRDefault="001B4260">
      <w:pPr>
        <w:pStyle w:val="textquran"/>
        <w:rPr>
          <w:w w:val="105"/>
          <w:rtl/>
        </w:rPr>
      </w:pPr>
      <w:r>
        <w:rPr>
          <w:w w:val="105"/>
          <w:rtl/>
        </w:rPr>
        <w:t>والباء صلة فالمعنى: فليمدد سببا أي حبلا، أو للإلصاق على معنى فليتمسَّك. و«السماء» سقف البيت، يعلَّق الحبل به، ويجعل عنقه في ربقة منه بحيث يختنق لعدم وصول رجله الأرض، ويقطع نَفَسَه ـ بفتح النون والفاء ـ أو أجَلَه، فحذف المفعول، ولا يقدَّر: فليقطع الحبل، إذ لا فائدة في قطعه.</w:t>
      </w:r>
    </w:p>
    <w:p w:rsidR="001B4260" w:rsidRDefault="001B4260">
      <w:pPr>
        <w:pStyle w:val="textquran"/>
        <w:spacing w:before="113"/>
        <w:rPr>
          <w:rtl/>
        </w:rPr>
      </w:pPr>
      <w:r>
        <w:rPr>
          <w:rtl/>
        </w:rPr>
        <w:t>والنظر: التدبُّر على سبيل الفرض فقط، لأنَّ الميِّت لا تدبُّر له، أو المأمور بالنظر غيره من الأحياء، فيكون ذلك تهكُّما به، كما أنَّ لفظ الكيد تهكُّم، أو ذلك تشبيه بالكيد لأنَّ هذا غاية ما يقْدِر، والكائد يأتي بغاية ما يقدر عليه، وذلك خلاف الظاهر لأنَّهما أمران مقرونان لا دليل على صرف أحدهما لغير ما صرف إليه الآخر.</w:t>
      </w:r>
    </w:p>
    <w:p w:rsidR="001B4260" w:rsidRDefault="001B4260">
      <w:pPr>
        <w:pStyle w:val="textquran"/>
        <w:spacing w:before="113"/>
        <w:rPr>
          <w:rtl/>
        </w:rPr>
      </w:pPr>
      <w:r>
        <w:rPr>
          <w:rtl/>
        </w:rPr>
        <w:t>أو لينظر ذلك المادُّ للحبل قبل فعل ذلك هل يفيده ذلك شيئا لو فعله؟. أو «السماء» إحدى السماوات وهي الأولى يطلع إليها بحبل ليقطع الوحي، أو النصر أو المسافة.</w:t>
      </w:r>
    </w:p>
    <w:p w:rsidR="001B4260" w:rsidRDefault="001B4260">
      <w:pPr>
        <w:pStyle w:val="textquran"/>
        <w:spacing w:before="113"/>
        <w:rPr>
          <w:rtl/>
        </w:rPr>
      </w:pPr>
      <w:r>
        <w:rPr>
          <w:rtl/>
        </w:rPr>
        <w:t>وقيل: الآية في مسلمين استبطؤوا النصر فليختنقوا غيظا، أو يطلعوا فيأتوا بالنصر، وقيل: قوم مِن أسلم وغطفان أحبُّوا الإسلام وخافوا من حلفائهم اليهود، واستبطؤوا، وفي القولين أنَّ الاستبطاء ليس نفيا للنصر بطريق الظنِّ نعم قريب منه. و«ما» مصدريَّة أو اسم، أي ما يغيظه.</w:t>
      </w:r>
    </w:p>
    <w:p w:rsidR="001B4260" w:rsidRDefault="001B4260">
      <w:pPr>
        <w:pStyle w:val="textquran"/>
        <w:spacing w:before="113"/>
        <w:rPr>
          <w:rtl/>
        </w:rPr>
      </w:pPr>
      <w:r>
        <w:rPr>
          <w:rtl/>
        </w:rPr>
        <w:t>﴿ </w:t>
      </w:r>
      <w:r>
        <w:rPr>
          <w:rStyle w:val="bold"/>
          <w:rtl/>
        </w:rPr>
        <w:t>وَكَذَلِكَ</w:t>
      </w:r>
      <w:r>
        <w:rPr>
          <w:rtl/>
        </w:rPr>
        <w:t> ﴾ مثل إنزال لهذه الحكم</w:t>
      </w:r>
      <w:r>
        <w:rPr>
          <w:rStyle w:val="bold"/>
          <w:rtl/>
        </w:rPr>
        <w:t xml:space="preserve"> </w:t>
      </w:r>
      <w:r>
        <w:rPr>
          <w:rtl/>
        </w:rPr>
        <w:t>﴿ </w:t>
      </w:r>
      <w:r>
        <w:rPr>
          <w:rStyle w:val="bold"/>
          <w:rtl/>
        </w:rPr>
        <w:t>أَنزَلْنَاهُ</w:t>
      </w:r>
      <w:r>
        <w:rPr>
          <w:rtl/>
        </w:rPr>
        <w:t> ﴾ أي أنزلنا سائره</w:t>
      </w:r>
      <w:r>
        <w:rPr>
          <w:rStyle w:val="bold"/>
          <w:rtl/>
        </w:rPr>
        <w:t xml:space="preserve"> </w:t>
      </w:r>
      <w:r>
        <w:rPr>
          <w:rtl/>
        </w:rPr>
        <w:t>﴿ </w:t>
      </w:r>
      <w:r>
        <w:rPr>
          <w:rStyle w:val="bold"/>
          <w:rtl/>
        </w:rPr>
        <w:t>ءَايَاتِ</w:t>
      </w:r>
      <w:r>
        <w:rPr>
          <w:rStyle w:val="subscript"/>
          <w:rFonts w:ascii="spglamiss2014-Bold" w:cs="spglamiss2014-Bold"/>
          <w:b/>
          <w:bCs/>
          <w:rtl/>
        </w:rPr>
        <w:t>م</w:t>
      </w:r>
      <w:r>
        <w:rPr>
          <w:rtl/>
        </w:rPr>
        <w:t> ﴾ حال</w:t>
      </w:r>
      <w:r>
        <w:rPr>
          <w:rStyle w:val="bold"/>
          <w:rtl/>
        </w:rPr>
        <w:t xml:space="preserve"> </w:t>
      </w:r>
      <w:r>
        <w:rPr>
          <w:rtl/>
        </w:rPr>
        <w:t>﴿ </w:t>
      </w:r>
      <w:r>
        <w:rPr>
          <w:rStyle w:val="bold"/>
          <w:rtl/>
        </w:rPr>
        <w:t>بَيِّنَاتٍ</w:t>
      </w:r>
      <w:r>
        <w:rPr>
          <w:rtl/>
        </w:rPr>
        <w:t> ﴾ واضحات</w:t>
      </w:r>
      <w:r>
        <w:rPr>
          <w:rStyle w:val="bold"/>
          <w:rtl/>
        </w:rPr>
        <w:t xml:space="preserve"> </w:t>
      </w:r>
      <w:r>
        <w:rPr>
          <w:rtl/>
        </w:rPr>
        <w:t>﴿ </w:t>
      </w:r>
      <w:r>
        <w:rPr>
          <w:rStyle w:val="bold"/>
          <w:rtl/>
        </w:rPr>
        <w:t>وَأَنَّ اللهَ يَهْدِي مَنْ يُّرِيدُ</w:t>
      </w:r>
      <w:r>
        <w:rPr>
          <w:rtl/>
        </w:rPr>
        <w:t> ﴾ أي الأمر أنَّ الله يهدي من يريد، أو أنزلناه كذلك لأنَّ الله يهدي من يريد، أو عطف على الهاء، فالمعنى: أنزلنا أنَّ الله يهدي من يريد، وهداية الله من ضلال أو إثبات على الهدى، أو زياد فيه، والمراد الأوَّل فقط، أي من يريد هدايته وإلَّا لزم استعمال اللفظ في معانيه أو في حقيقته ومجازه.</w:t>
      </w:r>
    </w:p>
    <w:p w:rsidR="001B4260" w:rsidRDefault="001B4260">
      <w:pPr>
        <w:pStyle w:val="faree"/>
        <w:rPr>
          <w:rtl/>
        </w:rPr>
      </w:pPr>
      <w:r>
        <w:rPr>
          <w:rtl/>
        </w:rPr>
        <w:t>الفصل بين الأمم، وخضوع كلِّ ما في الكون لعزَّة الله</w:t>
      </w:r>
    </w:p>
    <w:p w:rsidR="001B4260" w:rsidRDefault="001B4260">
      <w:pPr>
        <w:pStyle w:val="textquran"/>
        <w:spacing w:before="85"/>
        <w:rPr>
          <w:rtl/>
        </w:rPr>
      </w:pPr>
      <w:r>
        <w:rPr>
          <w:rtl/>
        </w:rPr>
        <w:t>﴿ </w:t>
      </w:r>
      <w:r>
        <w:rPr>
          <w:rStyle w:val="bold"/>
          <w:rtl/>
        </w:rPr>
        <w:t>إِنَّ الذِينَ ءَامَنُواْ</w:t>
      </w:r>
      <w:r>
        <w:rPr>
          <w:rtl/>
        </w:rPr>
        <w:t> ﴾ بما يقول محَمَّد ژ عَنَّا</w:t>
      </w:r>
      <w:r>
        <w:rPr>
          <w:rStyle w:val="bold"/>
          <w:rtl/>
        </w:rPr>
        <w:t xml:space="preserve"> </w:t>
      </w:r>
      <w:r>
        <w:rPr>
          <w:rtl/>
        </w:rPr>
        <w:t>﴿ </w:t>
      </w:r>
      <w:r>
        <w:rPr>
          <w:rStyle w:val="bold"/>
          <w:rtl/>
        </w:rPr>
        <w:t>وَالذِينَ هَادُواْ</w:t>
      </w:r>
      <w:r>
        <w:rPr>
          <w:rtl/>
        </w:rPr>
        <w:t xml:space="preserve"> ﴾ أصحاب التوراة القائلين: ﴿ إِنَّا هُدْنَآ إِلَيْكَ ﴾ </w:t>
      </w:r>
      <w:r>
        <w:rPr>
          <w:rStyle w:val="CharacterStyle11"/>
          <w:rtl/>
        </w:rPr>
        <w:t>[سورة الأعراف: 156]</w:t>
      </w:r>
      <w:r>
        <w:rPr>
          <w:rtl/>
        </w:rPr>
        <w:t xml:space="preserve"> أو المنتسبين إلى يهوذا ـ  فعرِّب بإهمال الذال ـ ﴿ </w:t>
      </w:r>
      <w:r>
        <w:rPr>
          <w:rStyle w:val="bold"/>
          <w:rtl/>
        </w:rPr>
        <w:t>وَالصَّابِينَ</w:t>
      </w:r>
      <w:r>
        <w:rPr>
          <w:rtl/>
        </w:rPr>
        <w:t> ﴾ هم قوم يعبدون الملائكة ويصلُّون إلى الكعبة ويقرؤون الزبور، أو قوم يزعمون أنَّهم على دين نوح، وقبلتهم من مهبِّ الشمال فليست الكعبة، وقيل: قوم يصبون من دين إلى دين، أو أخذوا مطائب التوراة والإنجيل، أو خرجوا من دين إلى دين وكانوا على عهد إبراهيم وأفحمهم، قيل: ومنهم عبدة الكواكب ومنهم عبدة الأصنام.</w:t>
      </w:r>
    </w:p>
    <w:p w:rsidR="001B4260" w:rsidRDefault="001B4260">
      <w:pPr>
        <w:pStyle w:val="textquran"/>
        <w:spacing w:before="85"/>
        <w:rPr>
          <w:rtl/>
        </w:rPr>
      </w:pPr>
      <w:r>
        <w:rPr>
          <w:rtl/>
        </w:rPr>
        <w:t>﴿ </w:t>
      </w:r>
      <w:r>
        <w:rPr>
          <w:rStyle w:val="bold"/>
          <w:rtl/>
        </w:rPr>
        <w:t>وَالنَّصَارَى</w:t>
      </w:r>
      <w:r>
        <w:rPr>
          <w:rtl/>
        </w:rPr>
        <w:t> ﴾ قالوا نحن أنصار الله، أو نزلوا قرية تسمَّى ناصرة</w:t>
      </w:r>
      <w:r>
        <w:rPr>
          <w:rStyle w:val="bold"/>
          <w:rtl/>
        </w:rPr>
        <w:t xml:space="preserve"> </w:t>
      </w:r>
      <w:r>
        <w:rPr>
          <w:rtl/>
        </w:rPr>
        <w:t>﴿ </w:t>
      </w:r>
      <w:r>
        <w:rPr>
          <w:rStyle w:val="bold"/>
          <w:rtl/>
        </w:rPr>
        <w:t>وَالْمَجُوسَ</w:t>
      </w:r>
      <w:r>
        <w:rPr>
          <w:rtl/>
        </w:rPr>
        <w:t> ﴾ قال قتادة: هم قوم يعبدون الشمس والقمر والنيران، وقيل: يعبدون الشمس والقمر، وقيل: يعبدون النيران، وقيل: قوم اعتزلوا النصارى ولبسوا المسوح، وقيل: أخذوا من دين النصارى وأخذوا من دين اليهود، وقالوا: للعالم أصلان نور وظلمة، وهم قبل اليهود والنصارى، وهم يعظِّمون النار أنزل عليهم كتاب فعاجلوه بالإنكار، فذهب.</w:t>
      </w:r>
    </w:p>
    <w:p w:rsidR="001B4260" w:rsidRDefault="001B4260">
      <w:pPr>
        <w:pStyle w:val="textquran"/>
        <w:spacing w:before="179"/>
        <w:rPr>
          <w:rStyle w:val="bold"/>
          <w:rtl/>
        </w:rPr>
      </w:pPr>
      <w:r>
        <w:rPr>
          <w:rtl/>
        </w:rPr>
        <w:t>وأصل مجوس صغير الأذنين أو نابت الشعر فيهما، قيل: هو معرب مكئوس، وقيل: معرَّب ميخ كوش، وقيل: إنَّه معرب موكوش، وإنَّه أطلق عليهم لأنَّهم يرسلون شعورهم إلى آذانهم.</w:t>
      </w:r>
    </w:p>
    <w:p w:rsidR="001B4260" w:rsidRDefault="001B4260">
      <w:pPr>
        <w:pStyle w:val="textquran"/>
        <w:spacing w:before="179"/>
        <w:rPr>
          <w:rStyle w:val="bold"/>
          <w:rtl/>
        </w:rPr>
      </w:pPr>
      <w:r>
        <w:rPr>
          <w:rtl/>
        </w:rPr>
        <w:t>﴿ </w:t>
      </w:r>
      <w:r>
        <w:rPr>
          <w:rStyle w:val="bold"/>
          <w:rtl/>
        </w:rPr>
        <w:t>وَالذِينَ أَشْرَكُواْ</w:t>
      </w:r>
      <w:r>
        <w:rPr>
          <w:rtl/>
        </w:rPr>
        <w:t> ﴾ بعبادة الأصنام أو غيرها ممن لم يسمَّ صابئا ولا مجوسيًّا، أو بإنكار الله أو بإهماله لم يخطر له ولم يعبد غيره.</w:t>
      </w:r>
    </w:p>
    <w:p w:rsidR="001B4260" w:rsidRDefault="001B4260">
      <w:pPr>
        <w:pStyle w:val="textquran"/>
        <w:spacing w:before="179"/>
        <w:rPr>
          <w:w w:val="105"/>
          <w:rtl/>
        </w:rPr>
      </w:pPr>
      <w:r>
        <w:rPr>
          <w:w w:val="105"/>
          <w:rtl/>
        </w:rPr>
        <w:t>﴿ </w:t>
      </w:r>
      <w:r>
        <w:rPr>
          <w:rStyle w:val="bold"/>
          <w:w w:val="105"/>
          <w:rtl/>
        </w:rPr>
        <w:t>إِنَّ اللهَ يَفْصِلُ بَيْنَهُمْ يَوْمَ الْقِيَامَةِ</w:t>
      </w:r>
      <w:r>
        <w:rPr>
          <w:w w:val="105"/>
          <w:rtl/>
        </w:rPr>
        <w:t> ﴾ بإدخال الذين آمنوا واليهود التابعين للتوراة والنصارى التابعين للإنجيل الجنَّة، وغيرهم ومن أدرك القرآن ولم يؤمن والصابين والمجوس والذين أشركوا النار، كلٌّ في طبقة غير طبقات الآخرين.</w:t>
      </w:r>
    </w:p>
    <w:p w:rsidR="001B4260" w:rsidRDefault="001B4260">
      <w:pPr>
        <w:pStyle w:val="textmawadi3"/>
        <w:spacing w:before="179"/>
        <w:rPr>
          <w:rtl/>
        </w:rPr>
      </w:pPr>
      <w:r>
        <w:rPr>
          <w:rStyle w:val="namat2"/>
          <w:rtl/>
        </w:rPr>
        <w:t xml:space="preserve">[نحو] </w:t>
      </w:r>
      <w:r>
        <w:rPr>
          <w:rtl/>
        </w:rPr>
        <w:t>وجملة «إنَّ» واسمها وخبرها خبر «إنَّ» الأولى ولا مانع من ذلك، فلا حاجة إلى تقدير خبر للأولى أي مفترقون، وحسَّنَ إعادةَ «إِنَّ» طولُ الفصل، ولا قبح ولو لم يطل، نحو: إنَّ زيدا إنَّ أباه قائم.</w:t>
      </w:r>
      <w:r>
        <w:rPr>
          <w:rStyle w:val="bold"/>
          <w:rtl/>
        </w:rPr>
        <w:t xml:space="preserve"> </w:t>
      </w:r>
      <w:r>
        <w:rPr>
          <w:rtl/>
        </w:rPr>
        <w:t>﴿ </w:t>
      </w:r>
      <w:r>
        <w:rPr>
          <w:rStyle w:val="bold"/>
          <w:rtl/>
        </w:rPr>
        <w:t>إِنَّ اللهَ عَلَى كُلِّ شَيْءٍ شَهِيدٌ</w:t>
      </w:r>
      <w:r>
        <w:rPr>
          <w:rtl/>
        </w:rPr>
        <w:t> ﴾ حاضر له بعلمه، فالجملة تعليل جملي لقوله «يَفْصِلُ».</w:t>
      </w:r>
    </w:p>
    <w:p w:rsidR="001B4260" w:rsidRDefault="001B4260">
      <w:pPr>
        <w:pStyle w:val="textquran"/>
        <w:spacing w:before="179"/>
        <w:rPr>
          <w:rStyle w:val="bold"/>
          <w:w w:val="98"/>
          <w:rtl/>
        </w:rPr>
      </w:pPr>
      <w:r>
        <w:rPr>
          <w:w w:val="98"/>
          <w:rtl/>
        </w:rPr>
        <w:t>﴿ </w:t>
      </w:r>
      <w:r>
        <w:rPr>
          <w:rStyle w:val="bold"/>
          <w:w w:val="98"/>
          <w:rtl/>
        </w:rPr>
        <w:t>اَلَمْ تَرَ</w:t>
      </w:r>
      <w:r>
        <w:rPr>
          <w:w w:val="98"/>
          <w:rtl/>
        </w:rPr>
        <w:t> ﴾ ألم تعلم يا من يتأتَّى منه العلم. والآية بيان لقوله: ﴿ إِنَّ اللهَ يَفْصِلُ بَيْنَهُمْ ﴾ بتعذيب فريق بعمله وإهانته، وإثابة آخر بعمله وإكرامه، أو تقرير لقوله: ﴿ شَهِيدٌ ﴾ أو تفريع على اختلاف الكفرة مع وجود الصارف إلى الإيمان.</w:t>
      </w:r>
    </w:p>
    <w:p w:rsidR="001B4260" w:rsidRDefault="001B4260">
      <w:pPr>
        <w:pStyle w:val="textquran"/>
        <w:spacing w:before="179"/>
        <w:rPr>
          <w:rtl/>
        </w:rPr>
      </w:pPr>
      <w:r>
        <w:rPr>
          <w:rtl/>
        </w:rPr>
        <w:t>﴿ </w:t>
      </w:r>
      <w:r>
        <w:rPr>
          <w:rStyle w:val="bold"/>
          <w:rtl/>
        </w:rPr>
        <w:t>أَنَّ اللهَ يَسْجُدُ لَهُ مَن فِي السَّمَاوَاتِ وَمَن فِي الَارْضِ</w:t>
      </w:r>
      <w:r>
        <w:rPr>
          <w:rtl/>
        </w:rPr>
        <w:t> ﴾ ينقادون له في خلقه إِيَّاهُم وتصرُّفه فيهم، لا يتعاصون، أو السجود مجاز عن دلالة لسان حال الأشياء بذلَّتها وافتقارها على صانعها وعظمته </w:t>
      </w:r>
      <w:r>
        <w:rPr>
          <w:rStyle w:val="azawijal"/>
          <w:rFonts w:cs="Times New Roman"/>
          <w:rtl/>
        </w:rPr>
        <w:t>8</w:t>
      </w:r>
      <w:r>
        <w:rPr>
          <w:rtl/>
        </w:rPr>
        <w:t> . و«مَن» عمَّت العقلاء وغيرهم، فعطفُ قولِه: ﴿ </w:t>
      </w:r>
      <w:r>
        <w:rPr>
          <w:rStyle w:val="bold"/>
          <w:rtl/>
        </w:rPr>
        <w:t>وَالشَّمْسُ وَالْقَمَرُ وَالنُّجُومُ وَالْجِبَالُ وَالشَّجَرُ وَالدَّوَآبُّ</w:t>
      </w:r>
      <w:r>
        <w:rPr>
          <w:rtl/>
        </w:rPr>
        <w:t> ﴾ عطفُ خاصٍّ على عامٍّ لشهرة هذا الخاصِّ، واستبعاد الجاهل إذعانه بالسجود، ولأنَّه عبد من دون الله.</w:t>
      </w:r>
    </w:p>
    <w:p w:rsidR="001B4260" w:rsidRDefault="001B4260">
      <w:pPr>
        <w:pStyle w:val="textquran"/>
        <w:rPr>
          <w:rtl/>
        </w:rPr>
      </w:pPr>
      <w:r>
        <w:rPr>
          <w:rtl/>
        </w:rPr>
        <w:t>عبدت حِمْير الشمس، وكنانة القمر، وتميم الدبران، ولخم وقريش الشعرى، وطيِّء الثريا، وأسد عطارد، وربيعة المرزم، وأكثر العرب الأصنام المنحوتة من الحجر، وقد ذكر الجبال، وغطفان العزَّى وهي شجرة، وقد ذكر الشجر، ومن الناس من عبد البقر، وقد ذكر الدوابَّ.</w:t>
      </w:r>
    </w:p>
    <w:p w:rsidR="001B4260" w:rsidRDefault="001B4260">
      <w:pPr>
        <w:pStyle w:val="textmawadi3"/>
        <w:spacing w:before="113"/>
        <w:rPr>
          <w:rtl/>
        </w:rPr>
      </w:pPr>
      <w:r>
        <w:rPr>
          <w:rStyle w:val="namat2"/>
          <w:rtl/>
        </w:rPr>
        <w:t xml:space="preserve">[نحو] </w:t>
      </w:r>
      <w:r>
        <w:rPr>
          <w:rtl/>
        </w:rPr>
        <w:t>﴿ </w:t>
      </w:r>
      <w:r>
        <w:rPr>
          <w:rStyle w:val="bold"/>
          <w:rtl/>
        </w:rPr>
        <w:t>وَكَثِيرٌ مِّنَ النَّاسِ</w:t>
      </w:r>
      <w:r>
        <w:rPr>
          <w:rtl/>
        </w:rPr>
        <w:t> ﴾ فاعل لمحذوف أي ويسجد له كثير من الناس سجود الصلاة والتلاوة والشكر والدعاء، دلَّ عليه «يَسْجُدُ»، ولو اختلف معناهما لحصول الملازمة والمناسبة، لأنَّ في سجود العبادة سجود الانقياد، فهو كقولك: «زيدا ألبست غلامه»، أي أكرمت زيدا، و«عمرو ضربت غلامه» أي أهنت عمرا، فليس كقولك: «زيد ضارب بالعصا وعمرو» تريد: وعمرو ضارب، أي مسافر فضلا عن أن يمنع.</w:t>
      </w:r>
    </w:p>
    <w:p w:rsidR="001B4260" w:rsidRDefault="001B4260">
      <w:pPr>
        <w:pStyle w:val="textquran"/>
        <w:spacing w:before="113"/>
        <w:rPr>
          <w:rStyle w:val="bold"/>
          <w:rtl/>
        </w:rPr>
      </w:pPr>
      <w:r>
        <w:rPr>
          <w:rtl/>
        </w:rPr>
        <w:t>ولك العطف بلا تقدير فإنَّ المعنى: يسجد له بالانقياد الناس كلُّهم وغيرهم، وكثير منهم بالانقياد بسجود الوجه أيضا، بل قد أجاز بعض استعمال المشترك في معنييه، وبعض استعمال اللفظ في حقيقته ومجازه، ويجوز تقدير: وكثير من الناس حقَّ له الثواب، مقابلة لقوله:</w:t>
      </w:r>
    </w:p>
    <w:p w:rsidR="001B4260" w:rsidRDefault="001B4260">
      <w:pPr>
        <w:pStyle w:val="textquran"/>
        <w:spacing w:before="113"/>
        <w:rPr>
          <w:rtl/>
        </w:rPr>
      </w:pPr>
      <w:r>
        <w:rPr>
          <w:rtl/>
        </w:rPr>
        <w:t>﴿ </w:t>
      </w:r>
      <w:r>
        <w:rPr>
          <w:rStyle w:val="bold"/>
          <w:rtl/>
        </w:rPr>
        <w:t>وَكَثِيرٌ حَقَّ عَلَيْهِ الْعَذَابُ</w:t>
      </w:r>
      <w:r>
        <w:rPr>
          <w:rtl/>
        </w:rPr>
        <w:t> ﴾ ويبعد التفسير بقولك: وكثير من الناس المعتبرين لتقواهم وصلاحهم وغير المتقي كأنَّه ليس من الناس، كما تقول: «زيد الرجل» تريد الكمال، على أن يكون «كَثِيرٌ» مبتدأ و«مِنَ النَّاسِ» خبر. ويجوز أن يعطف عليه «كَثِيرٌ» الثاني، وخبرهما «حَقَّ عَلَيْهِ الْعَذَابُ» كما تقول: «لي ألف وألف» أي ألوف، والوجهان ضعيفان بعيدان. بل «كَثِيرٌ» مبتدأ خبره «حَقَّ عَلَيْهِ الْعَذَابُ» أي لا يسجد، فالمعنى: وكثير من الناس يسجد عبادة وكثير لا يسجد، فعبَّر عنه بـ﴿ حَقَّ عَلَيْهِ الْعَذَابُ ﴾ وهو لازمه وسببه.</w:t>
      </w:r>
    </w:p>
    <w:p w:rsidR="001B4260" w:rsidRDefault="001B4260">
      <w:pPr>
        <w:pStyle w:val="textquran"/>
        <w:spacing w:before="113"/>
        <w:rPr>
          <w:w w:val="94"/>
          <w:rtl/>
        </w:rPr>
      </w:pPr>
      <w:r>
        <w:rPr>
          <w:w w:val="94"/>
          <w:rtl/>
        </w:rPr>
        <w:t>ويجوز ـ على بعد ـ عطف «كَثِيرٌ» على «كَثِيرٌ»، على أنَّ «حَقَّ...» نعت الثاني، وكلاهما ساجدٌ عبادةً، لَكِنَّ الثاني سبقت له الشقاوة، أو يسجد لله ويسجد للأصنام.</w:t>
      </w:r>
    </w:p>
    <w:p w:rsidR="001B4260" w:rsidRDefault="001B4260">
      <w:pPr>
        <w:pStyle w:val="textquran"/>
        <w:rPr>
          <w:rtl/>
        </w:rPr>
      </w:pPr>
      <w:r>
        <w:rPr>
          <w:rtl/>
        </w:rPr>
        <w:t>[قلت:] والكلام على الجنِّ كالكلام على الإنس، لأنَّ الصواب القول بأنَّهم مكلَّفون، وزعم بعض أنَّ الناس الجنَّ، وورد في كلام العرب نحو جاء ناس من الجنِّ.</w:t>
      </w:r>
    </w:p>
    <w:p w:rsidR="001B4260" w:rsidRDefault="001B4260">
      <w:pPr>
        <w:pStyle w:val="textquran"/>
        <w:rPr>
          <w:rtl/>
        </w:rPr>
      </w:pPr>
      <w:r>
        <w:rPr>
          <w:rtl/>
        </w:rPr>
        <w:t>﴿ </w:t>
      </w:r>
      <w:r>
        <w:rPr>
          <w:rStyle w:val="bold"/>
          <w:rtl/>
        </w:rPr>
        <w:t>وَمَنْ يُّهِنِ اللهُ</w:t>
      </w:r>
      <w:r>
        <w:rPr>
          <w:rtl/>
        </w:rPr>
        <w:t> ﴾ بالخذلان والشقاوة لعمله ﴿ </w:t>
      </w:r>
      <w:r>
        <w:rPr>
          <w:rStyle w:val="bold"/>
          <w:rtl/>
        </w:rPr>
        <w:t>فَمَا لَهُ مِن مُّكْرِمٍ</w:t>
      </w:r>
      <w:r>
        <w:rPr>
          <w:rtl/>
        </w:rPr>
        <w:t> ﴾ يسعده ﴿ </w:t>
      </w:r>
      <w:r>
        <w:rPr>
          <w:rStyle w:val="bold"/>
          <w:rtl/>
        </w:rPr>
        <w:t>اِنَّ اللهَ يَفْعَلُ مَا يَشَآءُ</w:t>
      </w:r>
      <w:r>
        <w:rPr>
          <w:rtl/>
        </w:rPr>
        <w:t> ﴾ من إكرام وإهانة وغيرها.</w:t>
      </w:r>
    </w:p>
    <w:p w:rsidR="001B4260" w:rsidRDefault="001B4260">
      <w:pPr>
        <w:pStyle w:val="faree"/>
        <w:rPr>
          <w:rtl/>
        </w:rPr>
      </w:pPr>
      <w:r>
        <w:rPr>
          <w:rtl/>
        </w:rPr>
        <w:t>مصير الكافرين والمؤمنين يوم القيامة</w:t>
      </w:r>
    </w:p>
    <w:p w:rsidR="001B4260" w:rsidRDefault="001B4260">
      <w:pPr>
        <w:pStyle w:val="textquran"/>
        <w:rPr>
          <w:rtl/>
        </w:rPr>
      </w:pPr>
      <w:r>
        <w:rPr>
          <w:rtl/>
        </w:rPr>
        <w:t>﴿ </w:t>
      </w:r>
      <w:r>
        <w:rPr>
          <w:rStyle w:val="bold"/>
          <w:rtl/>
        </w:rPr>
        <w:t>هَذَانِ خَصْمَانِ</w:t>
      </w:r>
      <w:r>
        <w:rPr>
          <w:rtl/>
        </w:rPr>
        <w:t> ﴾ الفريق المؤمن والفريق الكافر الشامل للخمس، قاله ابن عبَّاس </w:t>
      </w:r>
      <w:r>
        <w:t>ƒ</w:t>
      </w:r>
      <w:r>
        <w:rPr>
          <w:rtl/>
        </w:rPr>
        <w:t xml:space="preserve"> ومجاهد وعطاء والحسن وعاصم والكلبي، وأخرج ابن جرير وابن مردويه عن ابن عبَّاس أنَّهما اليهود والمؤمنون.</w:t>
      </w:r>
    </w:p>
    <w:p w:rsidR="001B4260" w:rsidRDefault="001B4260">
      <w:pPr>
        <w:pStyle w:val="textquran"/>
        <w:rPr>
          <w:w w:val="98"/>
          <w:rtl/>
        </w:rPr>
      </w:pPr>
      <w:r>
        <w:rPr>
          <w:w w:val="98"/>
          <w:rtl/>
        </w:rPr>
        <w:t>وأخرج البخاري</w:t>
      </w:r>
      <w:r>
        <w:rPr>
          <w:color w:val="00C100"/>
          <w:w w:val="98"/>
          <w:vertAlign w:val="superscript"/>
          <w:rtl/>
        </w:rPr>
        <w:footnoteReference w:id="194"/>
      </w:r>
      <w:r>
        <w:rPr>
          <w:w w:val="98"/>
          <w:rtl/>
        </w:rPr>
        <w:t xml:space="preserve"> ومسلم والترمذي وابن ماجه والطبراني وغيرهم عن أبي ذرٍّ </w:t>
      </w:r>
      <w:r>
        <w:rPr>
          <w:w w:val="98"/>
        </w:rPr>
        <w:t>ƒ</w:t>
      </w:r>
      <w:r>
        <w:rPr>
          <w:w w:val="98"/>
          <w:rtl/>
        </w:rPr>
        <w:t xml:space="preserve"> أنَّه كان يُقسم أنَّ الآية في الثلاثة: حمزة وعبيدة بن الحارث وعلي، والثلاثة المحاربين لهم يوم بدر: عتبة وشيبة ابني ربيعة، والوليد بن عتبة.</w:t>
      </w:r>
    </w:p>
    <w:p w:rsidR="001B4260" w:rsidRDefault="001B4260">
      <w:pPr>
        <w:pStyle w:val="textquran"/>
        <w:rPr>
          <w:rStyle w:val="bold"/>
          <w:rtl/>
        </w:rPr>
      </w:pPr>
      <w:r>
        <w:rPr>
          <w:rtl/>
        </w:rPr>
        <w:t>وقيل: الجنَّة والنار، واعترض الأقوال الثلاثة بقوله تعالى:</w:t>
      </w:r>
      <w:r>
        <w:rPr>
          <w:rStyle w:val="bold"/>
          <w:rtl/>
        </w:rPr>
        <w:t xml:space="preserve"> </w:t>
      </w:r>
      <w:r>
        <w:rPr>
          <w:rtl/>
        </w:rPr>
        <w:t>﴿ </w:t>
      </w:r>
      <w:r>
        <w:rPr>
          <w:rStyle w:val="bold"/>
          <w:rtl/>
        </w:rPr>
        <w:t>اخْتَصَمُواْ فِي رَبِّهِمْ</w:t>
      </w:r>
      <w:r>
        <w:rPr>
          <w:rtl/>
        </w:rPr>
        <w:t> ﴾ لأنَّ اختصام الجنَّة والنار بِأَنَّ النار تقول: خلقني الله للأقوياء الجَبَّارين، والجنَّة: خلقني الله لأحبابه، والثلاثة قاتلوا الثلاثة بلا خصام، واليهود قالوا: نحن أفضل لقدم ديننا ونبيئنا، والمؤمنون قالوا: نحن أفضل لأنَّا آمنا بنبيئكم وكتبكم، كما آمنَّا بنبيئنا وكتابنا، وأنتم كفرتم بهما حسدا، وليس شيء من ذلك اختصاما في الله، وقد يجاب بأنَّه يستلزم الخصام في الله.</w:t>
      </w:r>
    </w:p>
    <w:p w:rsidR="001B4260" w:rsidRDefault="001B4260">
      <w:pPr>
        <w:pStyle w:val="textquran"/>
        <w:spacing w:before="113"/>
        <w:rPr>
          <w:rtl/>
        </w:rPr>
      </w:pPr>
      <w:r>
        <w:rPr>
          <w:rtl/>
        </w:rPr>
        <w:t>﴿ </w:t>
      </w:r>
      <w:r>
        <w:rPr>
          <w:rStyle w:val="bold"/>
          <w:rtl/>
        </w:rPr>
        <w:t>فَالذِينَ كَفَرُواْ قُطِّعَتْ</w:t>
      </w:r>
      <w:r>
        <w:rPr>
          <w:rtl/>
        </w:rPr>
        <w:t> ﴾ شدِّد للمبالغة</w:t>
      </w:r>
      <w:r>
        <w:rPr>
          <w:rStyle w:val="bold"/>
          <w:rtl/>
        </w:rPr>
        <w:t xml:space="preserve"> </w:t>
      </w:r>
      <w:r>
        <w:rPr>
          <w:rtl/>
        </w:rPr>
        <w:t>﴿ </w:t>
      </w:r>
      <w:r>
        <w:rPr>
          <w:rStyle w:val="bold"/>
          <w:rtl/>
        </w:rPr>
        <w:t>لَهُمْ ثِيَابٌ مِّن نَّارٍ</w:t>
      </w:r>
      <w:r>
        <w:rPr>
          <w:rtl/>
        </w:rPr>
        <w:t> ﴾ طبقات منها متراكمة على قدر أجسامهم، كتراكم الثياب بعض على بعض، وليس في ذلك استعارة تمثيلية بل الاستعارة في «ثياب» فقط.</w:t>
      </w:r>
    </w:p>
    <w:p w:rsidR="001B4260" w:rsidRDefault="001B4260">
      <w:pPr>
        <w:pStyle w:val="textquran"/>
        <w:spacing w:before="113"/>
        <w:rPr>
          <w:rtl/>
        </w:rPr>
      </w:pPr>
      <w:r>
        <w:rPr>
          <w:rtl/>
        </w:rPr>
        <w:t>وعن سعيد بن جبير: إنَّ الثياب قطع من نحاس مذاب وإذا حمي في النار النحاس فلا شيء أحرَّ منه، وهي كسوة قبيحة كما قال وهب: يكسى بها أهل النار والعري خير لهم، ثمَّ إن كانت تلك الطبقات أو ذلك النحاس مقطَّع قبل نزول الآية فالماضي على حقيقته في المضي ونفس التقطيع، وإلَّا أريد بالتقطيع القضاء بها، أو إعدادها في اللوح المحفوظ وعلمِه تعالى، فالماضي على حقيقته في المضيِّ، مجاز في التعبير عن الإعداد.</w:t>
      </w:r>
    </w:p>
    <w:p w:rsidR="001B4260" w:rsidRDefault="001B4260">
      <w:pPr>
        <w:pStyle w:val="textquran"/>
        <w:spacing w:before="113"/>
        <w:rPr>
          <w:w w:val="103"/>
          <w:rtl/>
        </w:rPr>
      </w:pPr>
      <w:r>
        <w:rPr>
          <w:w w:val="103"/>
          <w:rtl/>
        </w:rPr>
        <w:t>أو القضاء بالمسبَّب واللازم عن السبب والملزوم، والنار والجنَّة وجدتا الآن وليس في ذلك تعبير بالماضي لتحقُّق وقوعه، على أنَّه لا مانع من أنَّهما موجودتان، والتقطيع مؤخَّر إلى يوم القيامة، فيكون عبَّر بالماضي لتحقُّق الوقوع بعد. واللام للاستحقاق، أو للفائدة تهكُّما بهم، أو للتعليل على حذف مضاف أي لتعذيبهم، وكذا في قوله: ﴿ وَلَهُم مَّقَامِعُ ﴾ ويضعف أن تكون فيهما بمعنى على.</w:t>
      </w:r>
    </w:p>
    <w:p w:rsidR="001B4260" w:rsidRDefault="001B4260">
      <w:pPr>
        <w:pStyle w:val="textquran"/>
        <w:spacing w:before="113"/>
        <w:rPr>
          <w:w w:val="103"/>
          <w:rtl/>
        </w:rPr>
      </w:pPr>
      <w:r>
        <w:rPr>
          <w:w w:val="103"/>
          <w:rtl/>
        </w:rPr>
        <w:t>﴿ </w:t>
      </w:r>
      <w:r>
        <w:rPr>
          <w:rStyle w:val="bold"/>
          <w:w w:val="103"/>
          <w:rtl/>
        </w:rPr>
        <w:t>يُصَبُّ مِن فَوْقِ رُءُوسِهِمُ الْحَمِيمُ</w:t>
      </w:r>
      <w:r>
        <w:rPr>
          <w:w w:val="103"/>
          <w:rtl/>
        </w:rPr>
        <w:t> ﴾ الماء البالغ النهاية في الحرارة، إذا طلبوا الماء للشرب أو خطر في بالهم، لو سقطت منه نقطة على جبال الدنيا كلِّها لأذابتها، ذكره ابن عبَّاس، وهو المشهور. وقال سعيد بن جبير: النحاس المذاب.</w:t>
      </w:r>
    </w:p>
    <w:p w:rsidR="001B4260" w:rsidRDefault="001B4260">
      <w:pPr>
        <w:pStyle w:val="textquran"/>
        <w:rPr>
          <w:rtl/>
        </w:rPr>
      </w:pPr>
      <w:r>
        <w:rPr>
          <w:rtl/>
        </w:rPr>
        <w:t>وذكر «مِن» بيانا لتشديد الصبِّ بأنَّه يعمُّ الفوق كلَّه، وتلويحا إلى أنَّه ينتهي أثره إلى أسفله. والجملة مستأنفة أو حال مقدَّرة من هاء «لهم» لأنَّ الصبَّ لم يوجد الآن ولو وجد التقطيع، أو خبر ثان للذين.</w:t>
      </w:r>
    </w:p>
    <w:p w:rsidR="001B4260" w:rsidRDefault="001B4260">
      <w:pPr>
        <w:pStyle w:val="textquran"/>
        <w:spacing w:before="113"/>
        <w:rPr>
          <w:w w:val="104"/>
          <w:rtl/>
        </w:rPr>
      </w:pPr>
      <w:r>
        <w:rPr>
          <w:w w:val="104"/>
          <w:rtl/>
        </w:rPr>
        <w:t>﴿ </w:t>
      </w:r>
      <w:r>
        <w:rPr>
          <w:rStyle w:val="bold"/>
          <w:w w:val="104"/>
          <w:rtl/>
        </w:rPr>
        <w:t>يُصْهَرُ بِهِ مَا فِي بُطُونِهِمْ</w:t>
      </w:r>
      <w:r>
        <w:rPr>
          <w:w w:val="104"/>
          <w:rtl/>
        </w:rPr>
        <w:t> ﴾ يذاب ويسال أمعاؤهم وأحشاؤهم، أو أريد بالبطون الباطن، فشمل الحلق والحلقوم، وتلا أبو هريرة هذه الآية فقال: سمعت رسول الله ژ يقول: «</w:t>
      </w:r>
      <w:r>
        <w:rPr>
          <w:rStyle w:val="bold"/>
          <w:w w:val="104"/>
          <w:rtl/>
        </w:rPr>
        <w:t xml:space="preserve">إنَّ الحميم ليصبُّ على رؤوسهم فينفذ الجمجمة </w:t>
      </w:r>
      <w:r>
        <w:rPr>
          <w:w w:val="104"/>
          <w:rtl/>
        </w:rPr>
        <w:t xml:space="preserve">ـ أي الرأس وما تحته ـ </w:t>
      </w:r>
      <w:r>
        <w:rPr>
          <w:rStyle w:val="bold"/>
          <w:w w:val="104"/>
          <w:rtl/>
        </w:rPr>
        <w:t>حتَّى يخلص إلى جوف أحدهم، فيسلت ما في جوفه، حتَّى يمرق من قدميه وهو الصهر، ثمَّ يعاد كما كان»</w:t>
      </w:r>
      <w:r>
        <w:rPr>
          <w:color w:val="00C100"/>
          <w:w w:val="104"/>
          <w:vertAlign w:val="superscript"/>
          <w:rtl/>
        </w:rPr>
        <w:footnoteReference w:id="195"/>
      </w:r>
      <w:r>
        <w:rPr>
          <w:w w:val="104"/>
          <w:rtl/>
        </w:rPr>
        <w:t>. ويستثنى القلب لأنَّه لا موت في النار ولا في الجنَّة، وليس المراد أنَّه يسلت الجوف، ويبقى الجسد بل يسلت الجوف في سائر البدن، فيبقى العظم والقلب.</w:t>
      </w:r>
    </w:p>
    <w:p w:rsidR="001B4260" w:rsidRDefault="001B4260">
      <w:pPr>
        <w:pStyle w:val="textquran"/>
        <w:spacing w:before="113"/>
        <w:rPr>
          <w:rtl/>
        </w:rPr>
      </w:pPr>
      <w:r>
        <w:rPr>
          <w:rtl/>
        </w:rPr>
        <w:t>ألا ترى إلى قوله:</w:t>
      </w:r>
      <w:r>
        <w:rPr>
          <w:rStyle w:val="bold"/>
          <w:rtl/>
        </w:rPr>
        <w:t xml:space="preserve"> </w:t>
      </w:r>
      <w:r>
        <w:rPr>
          <w:rtl/>
        </w:rPr>
        <w:t>﴿ </w:t>
      </w:r>
      <w:r>
        <w:rPr>
          <w:rStyle w:val="bold"/>
          <w:rtl/>
        </w:rPr>
        <w:t>وَالْجُلُودُ</w:t>
      </w:r>
      <w:r>
        <w:rPr>
          <w:rtl/>
        </w:rPr>
        <w:t xml:space="preserve"> ﴾ فكما يصهر الجلد يصهر اللحم تحته. وأخَّر الجلد للفاصلة، وصرَّح بعض بأنَّ الآية على ظاهرها، وهو صهر الجلد دون اللحم تحتها. والعطف على «ما»، وقدَّر بعضهم: وتحرق الجلود، لأنَّ الجلود لا تذاب بل تجتمع في النار، فذلك كقوله: «علفتها تبنا وماء باردا»، والماء لا يعلف فيقدَّر: وسقيتها، قلت لا حاجة إلى ذلك بل خلق الله ذلك الحميم يصهر الجلود </w:t>
      </w:r>
      <w:r>
        <w:rPr>
          <w:rStyle w:val="bold"/>
          <w:rtl/>
        </w:rPr>
        <w:t>وأحكام تلك الدار ليست كهذه</w:t>
      </w:r>
      <w:r>
        <w:rPr>
          <w:rtl/>
        </w:rPr>
        <w:t>.</w:t>
      </w:r>
    </w:p>
    <w:p w:rsidR="001B4260" w:rsidRDefault="001B4260">
      <w:pPr>
        <w:pStyle w:val="textquran"/>
        <w:spacing w:before="113"/>
        <w:rPr>
          <w:rStyle w:val="bold"/>
          <w:rtl/>
        </w:rPr>
      </w:pPr>
      <w:r>
        <w:rPr>
          <w:rtl/>
        </w:rPr>
        <w:t>وفسَّر بعضهم الصهر بالنضج كقوله: تصهره الشمس ولا ينصهر، فناسب الجلد بلا تأويل، لكن يحتاج إلى ذكر الإسالة كما ذكر في الحديث، فالصهر بمعنى الإسالة أولى.</w:t>
      </w:r>
      <w:r>
        <w:rPr>
          <w:rStyle w:val="bold"/>
          <w:rtl/>
        </w:rPr>
        <w:t xml:space="preserve"> </w:t>
      </w:r>
      <w:r>
        <w:rPr>
          <w:rtl/>
        </w:rPr>
        <w:t>﴿ </w:t>
      </w:r>
      <w:r>
        <w:rPr>
          <w:rStyle w:val="bold"/>
          <w:rtl/>
        </w:rPr>
        <w:t>وَلَهُم مَّقَامِعُ مِنْ حَدِيدٍ</w:t>
      </w:r>
      <w:r>
        <w:rPr>
          <w:rtl/>
        </w:rPr>
        <w:t> ﴾ المفرد مقمعة أو مِقْمَع وهو آلة الضرب أعلاها غليظ، وهي آلة القمع أي الردع، وفسِّرت بالمطارق وبالسياط، قال ژ </w:t>
      </w:r>
      <w:r>
        <w:rPr>
          <w:rStyle w:val="bold"/>
          <w:rtl/>
        </w:rPr>
        <w:t>: «لو وضع مقمع منها في الأرض لم يقدر الثقلان على رفعه»</w:t>
      </w:r>
      <w:r>
        <w:rPr>
          <w:rStyle w:val="boldpantone"/>
          <w:vertAlign w:val="superscript"/>
          <w:rtl/>
        </w:rPr>
        <w:footnoteReference w:id="196"/>
      </w:r>
      <w:r>
        <w:rPr>
          <w:rtl/>
        </w:rPr>
        <w:t>، وهو في يد الملك كالريشة.</w:t>
      </w:r>
    </w:p>
    <w:p w:rsidR="001B4260" w:rsidRDefault="001B4260">
      <w:pPr>
        <w:pStyle w:val="textquran"/>
        <w:spacing w:before="125"/>
        <w:rPr>
          <w:w w:val="97"/>
          <w:rtl/>
        </w:rPr>
      </w:pPr>
      <w:r>
        <w:rPr>
          <w:w w:val="97"/>
          <w:rtl/>
        </w:rPr>
        <w:t>﴿ </w:t>
      </w:r>
      <w:r>
        <w:rPr>
          <w:rStyle w:val="bold"/>
          <w:w w:val="97"/>
          <w:rtl/>
        </w:rPr>
        <w:t>كُلَّمَآ أَرَادُواْ أَنْ يَّخْرُجُواْ مِنْهَا</w:t>
      </w:r>
      <w:r>
        <w:rPr>
          <w:w w:val="97"/>
          <w:rtl/>
        </w:rPr>
        <w:t> ﴾ ترفعهم بلهبها حتَّى يقربوا من موضع الخروج منها فيريدون الخروج، وهذا أولى من حمل الإرادة على القرب</w:t>
      </w:r>
      <w:r>
        <w:rPr>
          <w:rStyle w:val="bold"/>
          <w:w w:val="97"/>
          <w:rtl/>
        </w:rPr>
        <w:t xml:space="preserve"> </w:t>
      </w:r>
      <w:r>
        <w:rPr>
          <w:w w:val="97"/>
          <w:rtl/>
        </w:rPr>
        <w:t>﴿ </w:t>
      </w:r>
      <w:r>
        <w:rPr>
          <w:rStyle w:val="bold"/>
          <w:w w:val="97"/>
          <w:rtl/>
        </w:rPr>
        <w:t>مِنْ غَمٍّ</w:t>
      </w:r>
      <w:r>
        <w:rPr>
          <w:w w:val="97"/>
          <w:rtl/>
        </w:rPr>
        <w:t> ﴾ أي للغم العظيم كما يفيده التنكير، متعلِّق بـ «أَرَادُوا» أو بـ «يَخْرُجُوا». و«مِن» الأولى للابتداء، وإن جعلنا «مِنْ غَمٍّ» بدل اشتمال من الضمير في «مِنْهَا» أي من غمِّها أو غمٍّ فيها كان «مِن» فيه أيضا للابتداء. والغمُّ: الهمُّ، وأجيز أن يكون التغطية، يقال: غمَّه أي غطَّاه، أي من تغطيتها</w:t>
      </w:r>
      <w:r>
        <w:rPr>
          <w:rStyle w:val="bold"/>
          <w:w w:val="97"/>
          <w:rtl/>
        </w:rPr>
        <w:t xml:space="preserve"> </w:t>
      </w:r>
      <w:r>
        <w:rPr>
          <w:w w:val="97"/>
          <w:rtl/>
        </w:rPr>
        <w:t>﴿ </w:t>
      </w:r>
      <w:r>
        <w:rPr>
          <w:rStyle w:val="bold"/>
          <w:w w:val="97"/>
          <w:rtl/>
        </w:rPr>
        <w:t>اعِيدُواْ فِيهَا</w:t>
      </w:r>
      <w:r>
        <w:rPr>
          <w:w w:val="97"/>
          <w:rtl/>
        </w:rPr>
        <w:t> ﴾ أي في قعرها بالمقامع، فيهوي فيها سبعين خريفا ولم يخرجوا منها، لأنَّه لا خروج منها.</w:t>
      </w:r>
    </w:p>
    <w:p w:rsidR="001B4260" w:rsidRDefault="001B4260">
      <w:pPr>
        <w:pStyle w:val="textmawadi3"/>
        <w:spacing w:before="125"/>
        <w:rPr>
          <w:w w:val="99"/>
          <w:rtl/>
        </w:rPr>
      </w:pPr>
      <w:r>
        <w:rPr>
          <w:rStyle w:val="namat2"/>
          <w:w w:val="99"/>
          <w:rtl/>
        </w:rPr>
        <w:t xml:space="preserve">[أصول الدين] </w:t>
      </w:r>
      <w:r>
        <w:rPr>
          <w:w w:val="99"/>
          <w:rtl/>
        </w:rPr>
        <w:t>وزعم بعض أنَّهم يخرجون ويعادون فيها ولا دليل له، والنصُّ على أن لا يخرجوا، وقيل: ﴿ أُعِيدُواْ فِيهَا ﴾ بمعنى أبقوا، والله </w:t>
      </w:r>
      <w:r>
        <w:rPr>
          <w:rStyle w:val="azawijal"/>
          <w:rFonts w:cs="Times New Roman"/>
          <w:w w:val="99"/>
          <w:rtl/>
        </w:rPr>
        <w:t>8</w:t>
      </w:r>
      <w:r>
        <w:rPr>
          <w:w w:val="99"/>
          <w:rtl/>
        </w:rPr>
        <w:t xml:space="preserve"> يقول: ﴿ كُلَّمَآ أَرَادُواْ أَنْ يَّخْرُجُواْ ﴾ ولم يقل: كلَّما خرجوا، ولا دليل على تقدير: كلَّما أرادوا أن يخرجوا فخرجوا، ولا أنَّه عبَّر عن الخروج بإرادته وهو سببه، وأمَّا قوله: ﴿ اُعِيدُوا فِيهَا ﴾ فمعناه أعيدوا في قعرها، وزعم بعض أنَّ الخروج من أماكنهم فيها، وزعم بعض أنَّ الضمير في «منها» للثياب وكذا في «فيها».</w:t>
      </w:r>
    </w:p>
    <w:p w:rsidR="001B4260" w:rsidRDefault="001B4260">
      <w:pPr>
        <w:pStyle w:val="textquran"/>
        <w:spacing w:before="125"/>
        <w:rPr>
          <w:rStyle w:val="bold"/>
          <w:rtl/>
        </w:rPr>
      </w:pPr>
      <w:r>
        <w:rPr>
          <w:rtl/>
        </w:rPr>
        <w:t>﴿ </w:t>
      </w:r>
      <w:r>
        <w:rPr>
          <w:rStyle w:val="bold"/>
          <w:rtl/>
        </w:rPr>
        <w:t>وَذُوقُواْ عَذَابَ الْحَرِيقِ</w:t>
      </w:r>
      <w:r>
        <w:rPr>
          <w:rtl/>
        </w:rPr>
        <w:t> ﴾</w:t>
      </w:r>
      <w:r>
        <w:rPr>
          <w:rStyle w:val="bold"/>
          <w:rtl/>
        </w:rPr>
        <w:t xml:space="preserve"> </w:t>
      </w:r>
      <w:r>
        <w:rPr>
          <w:rtl/>
        </w:rPr>
        <w:t>أي وقيل لهم ذوقوا عذاب الحريق.</w:t>
      </w:r>
    </w:p>
    <w:p w:rsidR="001B4260" w:rsidRDefault="001B4260">
      <w:pPr>
        <w:pStyle w:val="textquran"/>
        <w:spacing w:before="125"/>
        <w:rPr>
          <w:w w:val="103"/>
          <w:rtl/>
        </w:rPr>
      </w:pPr>
      <w:r>
        <w:rPr>
          <w:w w:val="103"/>
          <w:rtl/>
        </w:rPr>
        <w:t>﴿ </w:t>
      </w:r>
      <w:r>
        <w:rPr>
          <w:rStyle w:val="bold"/>
          <w:w w:val="103"/>
          <w:rtl/>
        </w:rPr>
        <w:t>إِنَّ اللهَ يُدْخِلُ الذِينَ ءامَنُواْ وَعَمِلُواْ الصَّالِحَاتِ جَنَّاتٍ تَجْرِي مِنْ تَحْتِهَا الَانْهَارُ يُحَلَّوْنَ فِيهَا مِنَ اَسَاوِرَ مِن ذَهَبٍ وَلُؤْلُؤًا</w:t>
      </w:r>
      <w:r>
        <w:rPr>
          <w:w w:val="103"/>
          <w:rtl/>
        </w:rPr>
        <w:t> ﴾ يحلِّيهم الله بواسطة الملائكة أو بدون واسطة بأن يطير إليهم ذلك بإذن الله سبحانه، أو تحلِّيهم الملائكة بأمر الله </w:t>
      </w:r>
      <w:r>
        <w:rPr>
          <w:rStyle w:val="azawijal"/>
          <w:rFonts w:cs="Times New Roman"/>
          <w:w w:val="103"/>
          <w:rtl/>
        </w:rPr>
        <w:t>8</w:t>
      </w:r>
      <w:r>
        <w:rPr>
          <w:w w:val="103"/>
          <w:rtl/>
        </w:rPr>
        <w:t> .</w:t>
      </w:r>
    </w:p>
    <w:p w:rsidR="001B4260" w:rsidRDefault="001B4260">
      <w:pPr>
        <w:pStyle w:val="textmawadi3"/>
        <w:spacing w:before="125"/>
        <w:rPr>
          <w:rtl/>
        </w:rPr>
      </w:pPr>
      <w:r>
        <w:rPr>
          <w:rStyle w:val="namat2"/>
          <w:rtl/>
        </w:rPr>
        <w:t xml:space="preserve">[نحو] </w:t>
      </w:r>
      <w:r>
        <w:rPr>
          <w:rtl/>
        </w:rPr>
        <w:t>و«مِنَ اسَاوِرَ» نعت لمفعول ثان محذوف، أي يحلَّون فيها حليًّا ثابتا من أساور، أو شيئا ثابتا من أساور، أو أساور ثابتة من أساور من ذهب، أو من مفعول به ثان مضاف لـ «أَسَاوِرَ»، أو «أَسَاوِرَ» مفعول ثان و«مِنْ» صلة في الإثبات، في قول، و«مِنْ ذَهَبٍ» نعت لـ «أَسَاوِرَ» أي ثابتة من ذهب، أو متعلِّق بنعت هو كون خاصة، أي موصوغة من ذهب. و«لُؤْلُؤًا» معطوف على المفعول الثاني في تلك الأوجه كلِّها، وإن جعلنا «من» للابتداء لا للتبعيض وعدَّينا «يحلَّى» لواحد قدَّرنا: يعطَون لؤلؤا.</w:t>
      </w:r>
    </w:p>
    <w:p w:rsidR="001B4260" w:rsidRDefault="001B4260">
      <w:pPr>
        <w:pStyle w:val="textquran"/>
        <w:spacing w:before="170"/>
        <w:rPr>
          <w:rtl/>
        </w:rPr>
      </w:pPr>
      <w:r>
        <w:rPr>
          <w:rtl/>
        </w:rPr>
        <w:t>﴿ </w:t>
      </w:r>
      <w:r>
        <w:rPr>
          <w:rStyle w:val="bold"/>
          <w:rtl/>
        </w:rPr>
        <w:t>وَلِبَاسُهُمْ فِيهَا حَرِيرٌ</w:t>
      </w:r>
      <w:r>
        <w:rPr>
          <w:rtl/>
        </w:rPr>
        <w:t> ﴾ خلقة من الله لا حرير دود، ومعلوم أنَّه لا بدَّ من اللباس لا كالحليِّ، ولا ندري ممَّ هو، فقال الله </w:t>
      </w:r>
      <w:r>
        <w:rPr>
          <w:rStyle w:val="azawijal"/>
          <w:rFonts w:cs="Times New Roman"/>
          <w:rtl/>
        </w:rPr>
        <w:t>8</w:t>
      </w:r>
      <w:r>
        <w:rPr>
          <w:rtl/>
        </w:rPr>
        <w:t> : إنَّه حرير، وهذا لكون الكلام جملة اسميَّة أدلُّ على الثبوت، ولذلك وللفاصلة جيء بالاسميَّة بعد الفعليَّة، ولم يقل: يلبسون من حرير مع أنَّه يصحُّ أن يكون يلبسون من حرير جوابا لقولك ممَّ يلبسون؟ وذلك عامٌّ لأهل الجنَّة.</w:t>
      </w:r>
    </w:p>
    <w:p w:rsidR="001B4260" w:rsidRDefault="001B4260">
      <w:pPr>
        <w:pStyle w:val="textquran"/>
        <w:spacing w:before="170"/>
        <w:rPr>
          <w:rtl/>
        </w:rPr>
      </w:pPr>
      <w:r>
        <w:rPr>
          <w:rtl/>
        </w:rPr>
        <w:t>روى ابن حبَّان والنسائي عن أبي سعيد عنه ژ : «</w:t>
      </w:r>
      <w:r>
        <w:rPr>
          <w:rStyle w:val="bold"/>
          <w:rtl/>
        </w:rPr>
        <w:t>من لبس الحرير في الدنيا لم يلبسه في الآخرة، وإن دخل الجنَّة لبسه أهل الجنَّة، ولم يلبسه»</w:t>
      </w:r>
      <w:r>
        <w:rPr>
          <w:color w:val="00C100"/>
          <w:vertAlign w:val="superscript"/>
          <w:rtl/>
        </w:rPr>
        <w:footnoteReference w:id="197"/>
      </w:r>
      <w:r>
        <w:rPr>
          <w:rtl/>
        </w:rPr>
        <w:t>. ولعلَّ قوله: «وإن دخل الجنَّة...» زيادة من راو باطلة، ويدلُّ لهذا رواية البخاري ومسلم عن ابن عمر عن رسول الله ژ : «</w:t>
      </w:r>
      <w:r>
        <w:rPr>
          <w:rStyle w:val="bold"/>
          <w:rtl/>
        </w:rPr>
        <w:t>من لبس الحرير في الدنيا لم يلبسه في الآخرة»</w:t>
      </w:r>
      <w:r>
        <w:rPr>
          <w:color w:val="00C100"/>
          <w:vertAlign w:val="superscript"/>
          <w:rtl/>
        </w:rPr>
        <w:footnoteReference w:id="198"/>
      </w:r>
      <w:r>
        <w:rPr>
          <w:rtl/>
        </w:rPr>
        <w:t xml:space="preserve"> بمعنى أنَّه ليس من أهل الجنَّة.</w:t>
      </w:r>
    </w:p>
    <w:p w:rsidR="001B4260" w:rsidRDefault="001B4260">
      <w:pPr>
        <w:pStyle w:val="textquran"/>
        <w:rPr>
          <w:rtl/>
        </w:rPr>
      </w:pPr>
      <w:r>
        <w:rPr>
          <w:rtl/>
        </w:rPr>
        <w:t>هكذا كنت أقول حتَّى رأيت البيهقي قال عن ابن الزبير عنه ژ : «</w:t>
      </w:r>
      <w:r>
        <w:rPr>
          <w:rStyle w:val="bold"/>
          <w:rtl/>
        </w:rPr>
        <w:t>من لبس الحرير في الدنيا لم يلبسه في الآخرة، ولم يدخل الجنَّة»</w:t>
      </w:r>
      <w:r>
        <w:rPr>
          <w:color w:val="00C100"/>
          <w:vertAlign w:val="superscript"/>
          <w:rtl/>
        </w:rPr>
        <w:footnoteReference w:id="199"/>
      </w:r>
      <w:r>
        <w:rPr>
          <w:rtl/>
        </w:rPr>
        <w:t>.</w:t>
      </w:r>
    </w:p>
    <w:p w:rsidR="001B4260" w:rsidRDefault="001B4260">
      <w:pPr>
        <w:pStyle w:val="textmawadi3"/>
        <w:rPr>
          <w:rtl/>
        </w:rPr>
      </w:pPr>
      <w:r>
        <w:rPr>
          <w:rStyle w:val="namat2"/>
          <w:rtl/>
        </w:rPr>
        <w:t xml:space="preserve">[فقه] </w:t>
      </w:r>
      <w:r>
        <w:rPr>
          <w:rtl/>
        </w:rPr>
        <w:t>وذلك أنَّ لبسه من الكبائر فلا يحسن التأويل بأنَّه لا يدخلها مع السابقين، مع أنَّ التأويل بلا مرجِّح له غير مقبول، وعلى صحَّة الزيادة وعدم ثبوت رواية البيهقي لا يكون ذلك إلَّا للتائب، وعدم لبسه لقصور درجته عن درجة من لم يلبسه كسائر تفاوت الدرجات بتفاوت الأعمال، وذكر بعض أنَّ من استحلَّ الحرير بالتأويل يلبسه في الجنَّة.</w:t>
      </w:r>
    </w:p>
    <w:p w:rsidR="001B4260" w:rsidRDefault="001B4260">
      <w:pPr>
        <w:pStyle w:val="textquran"/>
        <w:rPr>
          <w:rtl/>
        </w:rPr>
      </w:pPr>
      <w:r>
        <w:rPr>
          <w:rtl/>
        </w:rPr>
        <w:t>﴿ </w:t>
      </w:r>
      <w:r>
        <w:rPr>
          <w:rStyle w:val="bold"/>
          <w:rtl/>
        </w:rPr>
        <w:t>وَهُدُواْ إِلَى الطَّيِّبِ مِنَ الْقَوْلِ</w:t>
      </w:r>
      <w:r>
        <w:rPr>
          <w:rtl/>
        </w:rPr>
        <w:t xml:space="preserve"> ﴾ في الجنَّة هو ﴿ الْحَمْدُ للهِ الذِي أَذْهَبَ عنَّا الْحَزَنَ... ﴾ إِلىَ: ﴿ ...لُغُوبٍ ﴾ </w:t>
      </w:r>
      <w:r>
        <w:rPr>
          <w:rStyle w:val="CharacterStyle11"/>
          <w:rtl/>
        </w:rPr>
        <w:t>[سورة فاطر: 34]</w:t>
      </w:r>
      <w:r>
        <w:rPr>
          <w:rtl/>
        </w:rPr>
        <w:t xml:space="preserve"> و﴿ الْحَمْدُ للهِ الذِي صَدَقَنَا... ﴾ </w:t>
      </w:r>
      <w:r>
        <w:rPr>
          <w:rStyle w:val="CharacterStyle11"/>
          <w:rtl/>
        </w:rPr>
        <w:t>[سورة الزمر: 74]</w:t>
      </w:r>
      <w:r>
        <w:rPr>
          <w:rtl/>
        </w:rPr>
        <w:t xml:space="preserve"> وقيل: ذلك وسائر ما يتحاورون به في الجنَّة، وقيل: قولهم في الدنيا: «لا إله إلَّا الله والْحَمْدُ للهِ، واللهُ أكبر» وسائر الأذكار والقرآن والأمر بالمعروف والنهي عن المنكر.</w:t>
      </w:r>
    </w:p>
    <w:p w:rsidR="001B4260" w:rsidRDefault="001B4260">
      <w:pPr>
        <w:pStyle w:val="textquran"/>
        <w:rPr>
          <w:rtl/>
        </w:rPr>
      </w:pPr>
      <w:r>
        <w:rPr>
          <w:rtl/>
        </w:rPr>
        <w:t>﴿ </w:t>
      </w:r>
      <w:r>
        <w:rPr>
          <w:rStyle w:val="bold"/>
          <w:rtl/>
        </w:rPr>
        <w:t>وَهُدُواْ</w:t>
      </w:r>
      <w:r>
        <w:rPr>
          <w:rtl/>
        </w:rPr>
        <w:t> ﴾ في الجنَّة</w:t>
      </w:r>
      <w:r>
        <w:rPr>
          <w:rStyle w:val="bold"/>
          <w:rtl/>
        </w:rPr>
        <w:t xml:space="preserve"> </w:t>
      </w:r>
      <w:r>
        <w:rPr>
          <w:rtl/>
        </w:rPr>
        <w:t>﴿ </w:t>
      </w:r>
      <w:r>
        <w:rPr>
          <w:rStyle w:val="bold"/>
          <w:rtl/>
        </w:rPr>
        <w:t>إِلَى</w:t>
      </w:r>
      <w:r>
        <w:rPr>
          <w:rFonts w:ascii="spglamiss2014-Bold" w:cs="spglamiss2014-Bold"/>
          <w:b/>
          <w:bCs/>
          <w:rtl/>
        </w:rPr>
        <w:t>ٰ</w:t>
      </w:r>
      <w:r>
        <w:rPr>
          <w:rStyle w:val="bold"/>
          <w:rtl/>
        </w:rPr>
        <w:t xml:space="preserve"> صِرَاطِ الْحَمِيدِ</w:t>
      </w:r>
      <w:r>
        <w:rPr>
          <w:rtl/>
        </w:rPr>
        <w:t> ﴾ طريق هو الطريق المحمود على أنَّ الإضافة للبيان، أو صراط الله الحميد، أي المحمود، أو الحامد للمؤمنين حمدا عظيما لهم، أي المُثنى عليهم، وهي الأقوال والأفعال والمعاشرة الجاريات بينهم في الجنَّة.</w:t>
      </w:r>
    </w:p>
    <w:p w:rsidR="001B4260" w:rsidRDefault="001B4260">
      <w:pPr>
        <w:pStyle w:val="textquran"/>
        <w:rPr>
          <w:rtl/>
        </w:rPr>
      </w:pPr>
      <w:r>
        <w:rPr>
          <w:rtl/>
        </w:rPr>
        <w:t xml:space="preserve">أو هدوا في الدنيا إلى صراط الله الحميد وهو دينه، كما قال: ﴿ إِلَىٰ صِرَاطِ الْعَزِيزِ الْحَمِيدِ ﴾ </w:t>
      </w:r>
      <w:r>
        <w:rPr>
          <w:rStyle w:val="CharacterStyle11"/>
          <w:rtl/>
        </w:rPr>
        <w:t>[سورة إبراهيم: 1]</w:t>
      </w:r>
      <w:r>
        <w:rPr>
          <w:rtl/>
        </w:rPr>
        <w:t xml:space="preserve"> أو </w:t>
      </w:r>
      <w:r>
        <w:rPr>
          <w:rStyle w:val="bold"/>
          <w:rtl/>
        </w:rPr>
        <w:t>«صِرَاطِ»</w:t>
      </w:r>
      <w:r>
        <w:rPr>
          <w:rtl/>
        </w:rPr>
        <w:t xml:space="preserve"> هو دينه المحمود، أو طريق الجنَّة وهو الإسلام، أو الصراط: الطريق إليها في الأرض، كما قال في الأشقياء: ﴿ فَاهْدُوهُمُ</w:t>
      </w:r>
      <w:r>
        <w:rPr>
          <w:rStyle w:val="wawsmall"/>
          <w:rFonts w:ascii="spglama" w:cs="spglama"/>
          <w:b w:val="0"/>
          <w:bCs w:val="0"/>
          <w:w w:val="105"/>
          <w:rtl/>
        </w:rPr>
        <w:t>وۤ</w:t>
      </w:r>
      <w:r>
        <w:rPr>
          <w:rtl/>
        </w:rPr>
        <w:t xml:space="preserve"> إِلَىٰ صِرَاطِ الْجَحِيمِ ﴾ </w:t>
      </w:r>
      <w:r>
        <w:rPr>
          <w:rStyle w:val="CharacterStyle11"/>
          <w:rtl/>
        </w:rPr>
        <w:t>[سورة الصافَّات: 23]</w:t>
      </w:r>
      <w:r>
        <w:rPr>
          <w:rtl/>
        </w:rPr>
        <w:t>.</w:t>
      </w:r>
    </w:p>
    <w:p w:rsidR="001B4260" w:rsidRDefault="001B4260">
      <w:pPr>
        <w:pStyle w:val="faree"/>
        <w:rPr>
          <w:rtl/>
        </w:rPr>
      </w:pPr>
      <w:r>
        <w:rPr>
          <w:rtl/>
        </w:rPr>
        <w:t>جزاء الصادِّين عن المسجد الحرام، وهداية إبراهيم لمكانه</w:t>
      </w:r>
    </w:p>
    <w:p w:rsidR="001B4260" w:rsidRDefault="001B4260">
      <w:pPr>
        <w:pStyle w:val="textquran"/>
        <w:spacing w:before="96"/>
        <w:rPr>
          <w:rtl/>
        </w:rPr>
      </w:pPr>
      <w:r>
        <w:rPr>
          <w:rtl/>
        </w:rPr>
        <w:t>﴿ </w:t>
      </w:r>
      <w:r>
        <w:rPr>
          <w:rStyle w:val="bold"/>
          <w:rtl/>
        </w:rPr>
        <w:t>إِنَّ الذِينَ كَفَرُواْ وَيَصُدُّونَ عَن سَبِيلِ اللهِ وَالْمَسْجِدِ الْحَرَامِ الذِي جَعَلْنَاهُ لِلنَّاسِ سَوَآءٌ الْعَاكِفُ فِيهِ وَالْبَادِي وَمَنْ يُّرِدْ فِيهِ بِإِلْحَادِ</w:t>
      </w:r>
      <w:r>
        <w:rPr>
          <w:rStyle w:val="subscript"/>
          <w:rFonts w:ascii="spglamiss2014-Bold" w:cs="spglamiss2014-Bold"/>
          <w:b/>
          <w:bCs/>
          <w:rtl/>
        </w:rPr>
        <w:t>م</w:t>
      </w:r>
      <w:r>
        <w:rPr>
          <w:rStyle w:val="bold"/>
          <w:rtl/>
        </w:rPr>
        <w:t xml:space="preserve"> بِظُلْمٍ نُّذِقْهُ مِنْ عَذَابٍ اَلِيمٍ</w:t>
      </w:r>
      <w:r>
        <w:rPr>
          <w:rtl/>
        </w:rPr>
        <w:t xml:space="preserve"> ﴾ خبر «إنَّ» محذوف يقدَّر بعد «أَلِيمٍ» هكذا: هلكوا أو خسروا. </w:t>
      </w:r>
    </w:p>
    <w:p w:rsidR="001B4260" w:rsidRDefault="001B4260">
      <w:pPr>
        <w:pStyle w:val="textmawadi3"/>
        <w:spacing w:before="96"/>
        <w:rPr>
          <w:w w:val="98"/>
          <w:rtl/>
        </w:rPr>
      </w:pPr>
      <w:r>
        <w:rPr>
          <w:rStyle w:val="namat2"/>
          <w:w w:val="98"/>
          <w:rtl/>
        </w:rPr>
        <w:t xml:space="preserve">[نحو] </w:t>
      </w:r>
      <w:r>
        <w:rPr>
          <w:w w:val="98"/>
          <w:rtl/>
        </w:rPr>
        <w:t>ولا بأس بهذا القول لأنَّه بالعطف والنعت وصلة النعت من حال أو تفسير. وذلك أنَّ «المسجد» معطوف على «سَبِيلِ» أو «اللهِ»، و«الذي» نعت كـ «الْحَرَامِ» و«جَعَلْنَاهُ لِلنَّاسِ» صلة، و«سَوَاءٌ» خبر مقدَّم لـ «العَاكِفُ» و«البَادِي»، والجملة مفعول ثان، و«لِلنَّاسِ» متعلِّق بـ «جَعَلْنَاهُ» أو هو الثاني، والجملة حال أو مفعول ثان متعدِّد، وجملة الشرط بعدُ معطوفة على الصلة كقولك: أعجبني الذي أكرمك ومن أساء إليه عفا عنه، تريد: أعجبني الجامع بين الإكرام والعفو.</w:t>
      </w:r>
    </w:p>
    <w:p w:rsidR="001B4260" w:rsidRDefault="001B4260">
      <w:pPr>
        <w:pStyle w:val="textmawadi3"/>
        <w:rPr>
          <w:rtl/>
        </w:rPr>
      </w:pPr>
      <w:r>
        <w:rPr>
          <w:rStyle w:val="namat2"/>
          <w:rtl/>
        </w:rPr>
        <w:t>[سبب النزول]</w:t>
      </w:r>
      <w:r>
        <w:rPr>
          <w:rtl/>
        </w:rPr>
        <w:t xml:space="preserve"> ومعنى «يَصُدُّونَ» صدُّوا، لأنَّها نزلت في أبي سفيان إذ صدَّ النبيء ژ عن مكَّة عام الحديبيَّة، فالمضارع لاستحضار ما مضى.</w:t>
      </w:r>
    </w:p>
    <w:p w:rsidR="001B4260" w:rsidRDefault="001B4260">
      <w:pPr>
        <w:pStyle w:val="textquran"/>
        <w:rPr>
          <w:rtl/>
        </w:rPr>
      </w:pPr>
      <w:r>
        <w:rPr>
          <w:rtl/>
        </w:rPr>
        <w:t>[قلت:] ومما وفِّقت لاستخراجه أنَّ في مواضع من القرآن التعبير عن الفعل الواقع مرَّة بصيغة التكرير لأنَّ صاحبه من شأنه أن يكرِّره، ولو لم يكرِّره، فتحتمله الآية.</w:t>
      </w:r>
    </w:p>
    <w:p w:rsidR="001B4260" w:rsidRDefault="001B4260">
      <w:pPr>
        <w:pStyle w:val="textquran"/>
        <w:rPr>
          <w:rtl/>
        </w:rPr>
      </w:pPr>
      <w:r>
        <w:rPr>
          <w:rtl/>
        </w:rPr>
        <w:t>والمسجد الحرام: مكَّة كلُّها، وعبَّر عنها بجزئها الأعظم المراد بالذات، والعاكف: المقيم، والبادي: الحادث، والإقامة ليست في المسجد بل في مَكَّة، فهي المراد بالمسجد.</w:t>
      </w:r>
    </w:p>
    <w:p w:rsidR="001B4260" w:rsidRDefault="001B4260">
      <w:pPr>
        <w:pStyle w:val="textmawadi3"/>
        <w:rPr>
          <w:w w:val="102"/>
          <w:rtl/>
        </w:rPr>
      </w:pPr>
      <w:r>
        <w:rPr>
          <w:rStyle w:val="namat2"/>
          <w:w w:val="102"/>
          <w:rtl/>
        </w:rPr>
        <w:t>[فقه]</w:t>
      </w:r>
      <w:r>
        <w:rPr>
          <w:w w:val="102"/>
          <w:rtl/>
        </w:rPr>
        <w:t xml:space="preserve"> ويجوز بيع دور مكَّة وأرضها وكراؤها أَوْ لَا، أو أرضها، أو جاز في غير الموسم، أقوال.</w:t>
      </w:r>
    </w:p>
    <w:p w:rsidR="001B4260" w:rsidRDefault="001B4260">
      <w:pPr>
        <w:pStyle w:val="textquran"/>
        <w:rPr>
          <w:rtl/>
        </w:rPr>
      </w:pPr>
      <w:r>
        <w:rPr>
          <w:rtl/>
        </w:rPr>
        <w:t>و«إلحاد» مفعول، والباء صلة، أو المفعول محذوف أي يرد شيئا. والإلحاد: العدول عن الحقِّ، و«بِظُلْمٍ» متعلِّق به.</w:t>
      </w:r>
    </w:p>
    <w:p w:rsidR="001B4260" w:rsidRDefault="001B4260">
      <w:pPr>
        <w:pStyle w:val="textmawadi3"/>
        <w:rPr>
          <w:w w:val="99"/>
          <w:rtl/>
        </w:rPr>
      </w:pPr>
      <w:r>
        <w:rPr>
          <w:rStyle w:val="namat2"/>
          <w:w w:val="99"/>
          <w:rtl/>
        </w:rPr>
        <w:t xml:space="preserve">[فقه] </w:t>
      </w:r>
      <w:r>
        <w:rPr>
          <w:w w:val="99"/>
          <w:rtl/>
        </w:rPr>
        <w:t>ومن الإلحاد فيه احتكار الطعام فيه، كما جاء في الحديث، ودخوله بلا إحرام، والهمُّ فيها بمعصية ولو لم يفعلها، وقيل: الإلحاد الشرك، وتضاعف السيِّئة فيها وتكتب إرادتها، وجعل ابن عمر منزلا في الحرم وآخر في الحلِّ فقيل له؟ فقال: لأنَّ الحسنة في الحرم أفضل فهو يصلِّي فيه والخطيئة فيه أعظم فهو حال غير العبادة في الحلِّ. والحرم مما يلي المدينة ثلاثة أميال، ومما يلي العراق والطائف واليمن سبعة، ومما يلي جدَّة عشرة، ومما يلي جعرانة تسعة.</w:t>
      </w:r>
    </w:p>
    <w:p w:rsidR="001B4260" w:rsidRDefault="001B4260">
      <w:pPr>
        <w:pStyle w:val="textquran"/>
        <w:rPr>
          <w:rtl/>
        </w:rPr>
      </w:pPr>
      <w:r>
        <w:rPr>
          <w:rtl/>
        </w:rPr>
        <w:t>﴿ </w:t>
      </w:r>
      <w:r>
        <w:rPr>
          <w:rStyle w:val="bold"/>
          <w:rtl/>
        </w:rPr>
        <w:t>وَإِذْ بَوَّأْنَا لإِبْرَاهِيمَ مَكَانَ الْبَيْتِ</w:t>
      </w:r>
      <w:r>
        <w:rPr>
          <w:rtl/>
        </w:rPr>
        <w:t> ﴾ «إذ» مفعول به لـ «اذكر»، أي واذكر للكفرة الصَّادِّينَ عن سبيل الله والمسجد الحرام وقت تبوِئَتنا لجدِّهم إبراهيم مكان الكعبة، وتبوئة البيت له: جعله مباءة، أي مرجعا للعمارة والعبادة عنده؛ أو بيَّنَّا مكان البيت له ليبنيه ويكون مباءة له ولعقبه للعبادة والحجِّ.</w:t>
      </w:r>
    </w:p>
    <w:p w:rsidR="001B4260" w:rsidRDefault="001B4260">
      <w:pPr>
        <w:pStyle w:val="textmawadi3"/>
        <w:rPr>
          <w:rtl/>
        </w:rPr>
      </w:pPr>
      <w:r>
        <w:rPr>
          <w:rStyle w:val="namat2"/>
          <w:rtl/>
        </w:rPr>
        <w:t>[قصص]</w:t>
      </w:r>
      <w:r>
        <w:rPr>
          <w:rtl/>
        </w:rPr>
        <w:t xml:space="preserve"> لَمَّا أمره الله ببنائه أمر الله له الريح فكشفت له أساسه وهو البناء الثاني، والأوَّل: بناء الملائكة من ياقوتة حمراء، رفع عند الطوفان.</w:t>
      </w:r>
    </w:p>
    <w:p w:rsidR="001B4260" w:rsidRDefault="001B4260">
      <w:pPr>
        <w:pStyle w:val="textmawadi3"/>
        <w:spacing w:before="170"/>
        <w:rPr>
          <w:rtl/>
        </w:rPr>
      </w:pPr>
      <w:r>
        <w:rPr>
          <w:rStyle w:val="namat2"/>
          <w:rtl/>
        </w:rPr>
        <w:t>[سيرة]</w:t>
      </w:r>
      <w:r>
        <w:rPr>
          <w:rtl/>
        </w:rPr>
        <w:t xml:space="preserve"> والثالث: بناء قريش والنبيء ژ شابٌّ، وَاتَّفَقُوا بعد نزاعهم فيمن يضع الحجر الأسود، فكان على أوَّل من يخرج من هذه السكَّة، فخرج ژ ، فقالوا: هذا الأمين، فوضعوه في ثوب ومسكوا بأطرافه فرفعوه فطلع ژ فوضعه، والرابع: بناء عبد الله بن الزبير بنى فيه الحجر الحطيم، والخامس: بناء الحجَّاج ردَّه كما كان فأخرج الحطيم</w:t>
      </w:r>
      <w:r>
        <w:rPr>
          <w:vertAlign w:val="superscript"/>
          <w:rtl/>
        </w:rPr>
        <w:footnoteReference w:id="200"/>
      </w:r>
      <w:r>
        <w:rPr>
          <w:rtl/>
        </w:rPr>
        <w:t>. وجمع البيت بيوت، والنظم أبيات لا بيوت، نصُّوا على ذلك.</w:t>
      </w:r>
    </w:p>
    <w:p w:rsidR="001B4260" w:rsidRDefault="001B4260">
      <w:pPr>
        <w:pStyle w:val="textquran"/>
        <w:spacing w:before="170"/>
        <w:rPr>
          <w:rtl/>
        </w:rPr>
      </w:pPr>
      <w:r>
        <w:rPr>
          <w:rtl/>
        </w:rPr>
        <w:t>﴿ </w:t>
      </w:r>
      <w:r>
        <w:rPr>
          <w:rStyle w:val="bold"/>
          <w:rtl/>
        </w:rPr>
        <w:t>أَن لَّا تُشْرِكْ بِي شَيْئًا</w:t>
      </w:r>
      <w:r>
        <w:rPr>
          <w:rtl/>
        </w:rPr>
        <w:t> ﴾ «أن» تفسيريَّة لأنَّ في «بَوَّأْنَا» معنى القول دون حروفه لأنَّ التبوِئة للعبادة، فكأنَّه قيل: أمرنا أن لا تشرك بي شيئا، أو لأنَّ «بوَّأنا» بمعنى قلنا له: تبوَّأ. والخطاب لإبراهيم ‰ ، كما قرئ: «أن لا يشرك» بالتحتية، وكما قال: ﴿ وَأَذِّن ﴾، وقيل: للنبيء ژ ، والصحيح الأوَّل.</w:t>
      </w:r>
    </w:p>
    <w:p w:rsidR="001B4260" w:rsidRDefault="001B4260">
      <w:pPr>
        <w:pStyle w:val="textquran"/>
        <w:spacing w:before="170"/>
        <w:rPr>
          <w:rStyle w:val="bold"/>
          <w:w w:val="101"/>
          <w:rtl/>
        </w:rPr>
      </w:pPr>
      <w:r>
        <w:rPr>
          <w:w w:val="101"/>
          <w:rtl/>
        </w:rPr>
        <w:t>﴿ </w:t>
      </w:r>
      <w:r>
        <w:rPr>
          <w:rStyle w:val="bold"/>
          <w:w w:val="101"/>
          <w:rtl/>
        </w:rPr>
        <w:t>وَطَهِّرْ بَيْتِيَ</w:t>
      </w:r>
      <w:r>
        <w:rPr>
          <w:w w:val="101"/>
          <w:rtl/>
        </w:rPr>
        <w:t> ﴾ من الأوثان والأوساخ والأنجاس والمعاصي</w:t>
      </w:r>
      <w:r>
        <w:rPr>
          <w:rStyle w:val="bold"/>
          <w:w w:val="101"/>
          <w:rtl/>
        </w:rPr>
        <w:t xml:space="preserve"> </w:t>
      </w:r>
      <w:r>
        <w:rPr>
          <w:w w:val="101"/>
          <w:rtl/>
        </w:rPr>
        <w:t>﴿ </w:t>
      </w:r>
      <w:r>
        <w:rPr>
          <w:rStyle w:val="bold"/>
          <w:w w:val="101"/>
          <w:rtl/>
        </w:rPr>
        <w:t>لِلطَّآئِفِينَ</w:t>
      </w:r>
      <w:r>
        <w:rPr>
          <w:w w:val="101"/>
          <w:rtl/>
        </w:rPr>
        <w:t> ﴾ به</w:t>
      </w:r>
      <w:r>
        <w:rPr>
          <w:rStyle w:val="bold"/>
          <w:w w:val="101"/>
          <w:rtl/>
        </w:rPr>
        <w:t xml:space="preserve"> </w:t>
      </w:r>
      <w:r>
        <w:rPr>
          <w:w w:val="101"/>
          <w:rtl/>
        </w:rPr>
        <w:t>﴿ </w:t>
      </w:r>
      <w:r>
        <w:rPr>
          <w:rStyle w:val="bold"/>
          <w:w w:val="101"/>
          <w:rtl/>
        </w:rPr>
        <w:t>وَالْقَآئِمِينَ</w:t>
      </w:r>
      <w:r>
        <w:rPr>
          <w:w w:val="101"/>
          <w:rtl/>
        </w:rPr>
        <w:t> ﴾ المصلِّين عنده ﴿ </w:t>
      </w:r>
      <w:r>
        <w:rPr>
          <w:rStyle w:val="bold"/>
          <w:w w:val="101"/>
          <w:rtl/>
        </w:rPr>
        <w:t>وَالرُّكَّعِ السُّجُودِ</w:t>
      </w:r>
      <w:r>
        <w:rPr>
          <w:w w:val="101"/>
          <w:rtl/>
        </w:rPr>
        <w:t> ﴾ جمع ساجد خصَّهما مع دخولهما في القائمين إظهارا لشأن الخضوع بالانحناء، ولم يعطف السجود لأنَّ السجود والركوع كليهما انحناء، أو خصَّهما تلويحا بأنَّ مجموعها مستحقٌّ للتبوئة أو التطهير كما استحقَّه القيام، أو بأنَّ صلاة هذه الأمَّة اشتملت عليهما وعلى القيام.</w:t>
      </w:r>
    </w:p>
    <w:p w:rsidR="001B4260" w:rsidRDefault="001B4260">
      <w:pPr>
        <w:pStyle w:val="textmawadi3"/>
        <w:spacing w:before="170"/>
        <w:rPr>
          <w:rtl/>
        </w:rPr>
      </w:pPr>
      <w:r>
        <w:rPr>
          <w:rStyle w:val="namat2"/>
          <w:rtl/>
        </w:rPr>
        <w:t>[قصص]</w:t>
      </w:r>
      <w:r>
        <w:rPr>
          <w:rStyle w:val="bold"/>
          <w:rtl/>
        </w:rPr>
        <w:t xml:space="preserve"> </w:t>
      </w:r>
      <w:r>
        <w:rPr>
          <w:rtl/>
        </w:rPr>
        <w:t>﴿ </w:t>
      </w:r>
      <w:r>
        <w:rPr>
          <w:rStyle w:val="bold"/>
          <w:rtl/>
        </w:rPr>
        <w:t>وَأَذِّن</w:t>
      </w:r>
      <w:r>
        <w:rPr>
          <w:rtl/>
        </w:rPr>
        <w:t> ﴾ ناد</w:t>
      </w:r>
      <w:r>
        <w:rPr>
          <w:rStyle w:val="bold"/>
          <w:rtl/>
        </w:rPr>
        <w:t xml:space="preserve"> </w:t>
      </w:r>
      <w:r>
        <w:rPr>
          <w:rtl/>
        </w:rPr>
        <w:t>﴿ </w:t>
      </w:r>
      <w:r>
        <w:rPr>
          <w:rStyle w:val="bold"/>
          <w:rtl/>
        </w:rPr>
        <w:t>فِي النَّاسِ بِالْحَجِّ</w:t>
      </w:r>
      <w:r>
        <w:rPr>
          <w:rtl/>
        </w:rPr>
        <w:t> ﴾</w:t>
      </w:r>
      <w:r>
        <w:rPr>
          <w:rStyle w:val="bold"/>
          <w:rtl/>
        </w:rPr>
        <w:t xml:space="preserve"> </w:t>
      </w:r>
      <w:r>
        <w:rPr>
          <w:rtl/>
        </w:rPr>
        <w:t>بأمر الحجِّ، روي عنه ژ : لَمَّا فرغ من بنائه قال: يا ربِّ فرغت. قال: أذِّن بالحجِّ، قال: يَا رَبِّ ما يبلغ صوتي؟ قال: عليَّ إبلاغه، قال: يَا رَبِّ ما أقول؟ قال: قل: «يا أَيُّهَا الناس كتب الله عليكم الحجَّ إلى البيت العتيق» فسمعه أهل السماوات والأرض، ألا ترى كيف يجيئون يلبُّون من أطراف الأرض؟ ولا يحجُّ إلَّا من لبَّى يومئذ من الأصلاب والأرحام والموجودين.</w:t>
      </w:r>
    </w:p>
    <w:p w:rsidR="001B4260" w:rsidRDefault="001B4260">
      <w:pPr>
        <w:pStyle w:val="textquran"/>
        <w:spacing w:before="179"/>
        <w:rPr>
          <w:rtl/>
        </w:rPr>
      </w:pPr>
      <w:r>
        <w:rPr>
          <w:rtl/>
        </w:rPr>
        <w:t>قيل: وأوَّل من أجاب أهل اليمن وقبلهم نبيئنا ژ ، وكان نداؤه على أبي قبيس واضعا إصبعيه في أذنيه، أو على الحجر أو الصفا أو على الصفا فتطاول به كأعلى جبل، أو على المقام فتطاول كذلك، روايات. ولعلَّ النداء تكرَّر. وقيل: «أذِّن» خطاب له ژ بالتأذين في حجَّة الوداع، ولا دليل عليه.</w:t>
      </w:r>
    </w:p>
    <w:p w:rsidR="001B4260" w:rsidRDefault="001B4260">
      <w:pPr>
        <w:pStyle w:val="textquran"/>
        <w:spacing w:before="179"/>
        <w:rPr>
          <w:rtl/>
        </w:rPr>
      </w:pPr>
      <w:r>
        <w:rPr>
          <w:rtl/>
        </w:rPr>
        <w:t>﴿ </w:t>
      </w:r>
      <w:r>
        <w:rPr>
          <w:rStyle w:val="bold"/>
          <w:rtl/>
        </w:rPr>
        <w:t>يَاتُوكَ</w:t>
      </w:r>
      <w:r>
        <w:rPr>
          <w:rtl/>
        </w:rPr>
        <w:t> ﴾ يأتوا بيتك، أو ضمن معنى يجيبوك</w:t>
      </w:r>
      <w:r>
        <w:rPr>
          <w:rStyle w:val="bold"/>
          <w:rtl/>
        </w:rPr>
        <w:t xml:space="preserve"> </w:t>
      </w:r>
      <w:r>
        <w:rPr>
          <w:rtl/>
        </w:rPr>
        <w:t>﴿ </w:t>
      </w:r>
      <w:r>
        <w:rPr>
          <w:rStyle w:val="bold"/>
          <w:rtl/>
        </w:rPr>
        <w:t>رِجَالاً</w:t>
      </w:r>
      <w:r>
        <w:rPr>
          <w:rtl/>
        </w:rPr>
        <w:t> ﴾ مشاة جمع راجل بمعنى ماش</w:t>
      </w:r>
      <w:r>
        <w:rPr>
          <w:rStyle w:val="bold"/>
          <w:rtl/>
        </w:rPr>
        <w:t xml:space="preserve"> </w:t>
      </w:r>
      <w:r>
        <w:rPr>
          <w:rtl/>
        </w:rPr>
        <w:t>﴿ </w:t>
      </w:r>
      <w:r>
        <w:rPr>
          <w:rStyle w:val="bold"/>
          <w:rtl/>
        </w:rPr>
        <w:t>وَعَلَى</w:t>
      </w:r>
      <w:r>
        <w:rPr>
          <w:rFonts w:ascii="spglamiss2014-Bold" w:cs="spglamiss2014-Bold"/>
          <w:b/>
          <w:bCs/>
          <w:rtl/>
        </w:rPr>
        <w:t>ٰ</w:t>
      </w:r>
      <w:r>
        <w:rPr>
          <w:rStyle w:val="bold"/>
          <w:rtl/>
        </w:rPr>
        <w:t xml:space="preserve"> كُلِّ ضَامِرٍ</w:t>
      </w:r>
      <w:r>
        <w:rPr>
          <w:rtl/>
        </w:rPr>
        <w:t> ﴾ أي وراكبين على كلِّ بعير هزيل لطول السفر، ولم يقل رجالا راكبين، ليدلَّ على كثرة الآتين من الأماكن البعيدة.</w:t>
      </w:r>
    </w:p>
    <w:p w:rsidR="001B4260" w:rsidRDefault="001B4260">
      <w:pPr>
        <w:pStyle w:val="textmawadi3"/>
        <w:spacing w:before="179"/>
        <w:rPr>
          <w:rtl/>
        </w:rPr>
      </w:pPr>
      <w:r>
        <w:rPr>
          <w:rStyle w:val="namat2"/>
          <w:rtl/>
        </w:rPr>
        <w:t xml:space="preserve">[فقه] </w:t>
      </w:r>
      <w:r>
        <w:rPr>
          <w:rtl/>
        </w:rPr>
        <w:t>واستدلَّ بعض على أنَّه لا حجَّ على من لا يجد الحجَّ إلَّا بالبحر بالآية إذ لم يذكره، ويردُّه أنَّ عدم ذكر الشيء لا يوجب سقوطه، وبأنَّ أهل البحر يأتون مكَّة بعد الخروج منه رجالا وعلى كلِّ ضامر، وأيضا يجوز الحجُّ على نحو حمار وبغل مع أنَّه لم يذكره.</w:t>
      </w:r>
    </w:p>
    <w:p w:rsidR="001B4260" w:rsidRDefault="001B4260">
      <w:pPr>
        <w:pStyle w:val="textquran"/>
        <w:spacing w:before="179"/>
        <w:rPr>
          <w:w w:val="105"/>
          <w:rtl/>
        </w:rPr>
      </w:pPr>
      <w:r>
        <w:rPr>
          <w:w w:val="105"/>
          <w:rtl/>
        </w:rPr>
        <w:t>وبدأ بالمشي لأنَّه أفضل، وعن ابن عبَّاس: ما آسى على ما فاتني إلَّا الحجُّ راجلا، وقد كبرت الآن وربِّي بدأ به، وإنَّ رسول الله ژ قال: «للحاجِّ راكبا بكلِّ خطوة تخطوها دابَّته سبعون حسنة، وللماشي بكلِّ خطوة سبعمائة حسنة من حسنات الحرم»، وحسنة الحرم مائة ألف حسنة. ولفظ «كلِّ» للمبالغة.</w:t>
      </w:r>
    </w:p>
    <w:p w:rsidR="001B4260" w:rsidRDefault="001B4260">
      <w:pPr>
        <w:pStyle w:val="textquran"/>
        <w:spacing w:before="179"/>
        <w:rPr>
          <w:rStyle w:val="bold"/>
          <w:rtl/>
        </w:rPr>
      </w:pPr>
      <w:r>
        <w:rPr>
          <w:rtl/>
        </w:rPr>
        <w:t>﴿ </w:t>
      </w:r>
      <w:r>
        <w:rPr>
          <w:rStyle w:val="bold"/>
          <w:rtl/>
        </w:rPr>
        <w:t>يَاتِينَ</w:t>
      </w:r>
      <w:r>
        <w:rPr>
          <w:rtl/>
        </w:rPr>
        <w:t> ﴾ ضمير الإناث للجماعات من الرجال والركبان وليس فيه تغليب لأنَّ الجماعات لفظ مؤنَّث، وقيل: الضمير لـ «كلِّ» أو لـ «ضَامِرٍ» المتَّصف بِالكُلِّيَّةِ.</w:t>
      </w:r>
      <w:r>
        <w:rPr>
          <w:rStyle w:val="bold"/>
          <w:rtl/>
        </w:rPr>
        <w:t xml:space="preserve"> </w:t>
      </w:r>
      <w:r>
        <w:rPr>
          <w:rtl/>
        </w:rPr>
        <w:t>﴿ </w:t>
      </w:r>
      <w:r>
        <w:rPr>
          <w:rStyle w:val="bold"/>
          <w:rtl/>
        </w:rPr>
        <w:t>مِن كُلِّ فَجٍّ</w:t>
      </w:r>
      <w:r>
        <w:rPr>
          <w:rtl/>
        </w:rPr>
        <w:t> ﴾</w:t>
      </w:r>
      <w:r>
        <w:rPr>
          <w:rStyle w:val="bold"/>
          <w:rtl/>
        </w:rPr>
        <w:t xml:space="preserve"> «</w:t>
      </w:r>
      <w:r>
        <w:rPr>
          <w:rtl/>
        </w:rPr>
        <w:t>كُلِّ» للمبالغة، و«الفجُّ» الطريق مطلقا، وأصله بين الجبلين</w:t>
      </w:r>
      <w:r>
        <w:rPr>
          <w:rStyle w:val="bold"/>
          <w:rtl/>
        </w:rPr>
        <w:t xml:space="preserve"> </w:t>
      </w:r>
      <w:r>
        <w:rPr>
          <w:rtl/>
        </w:rPr>
        <w:t>﴿ </w:t>
      </w:r>
      <w:r>
        <w:rPr>
          <w:rStyle w:val="bold"/>
          <w:rtl/>
        </w:rPr>
        <w:t>عَمِيقٍ</w:t>
      </w:r>
      <w:r>
        <w:rPr>
          <w:rtl/>
        </w:rPr>
        <w:t> ﴾ بعيد على وجه الأرض طولا، وأصله البعيد سفلا.</w:t>
      </w:r>
    </w:p>
    <w:p w:rsidR="001B4260" w:rsidRDefault="001B4260">
      <w:pPr>
        <w:pStyle w:val="textquran"/>
        <w:spacing w:before="96"/>
        <w:rPr>
          <w:rStyle w:val="bold"/>
          <w:rtl/>
        </w:rPr>
      </w:pPr>
      <w:r>
        <w:rPr>
          <w:rtl/>
        </w:rPr>
        <w:t>﴿ </w:t>
      </w:r>
      <w:r>
        <w:rPr>
          <w:rStyle w:val="bold"/>
          <w:rtl/>
        </w:rPr>
        <w:t>لِّيَشْهَدُواْ</w:t>
      </w:r>
      <w:r>
        <w:rPr>
          <w:rtl/>
        </w:rPr>
        <w:t> ﴾ ليحضروا متعلِّق بـ «يَاتُوكَ»، ويجوز تعليقه بـ «أذِّن»، والأوَّل أولى لقربه، وجاز التنازع.</w:t>
      </w:r>
      <w:r>
        <w:rPr>
          <w:rStyle w:val="bold"/>
          <w:rtl/>
        </w:rPr>
        <w:t xml:space="preserve"> </w:t>
      </w:r>
      <w:r>
        <w:rPr>
          <w:rtl/>
        </w:rPr>
        <w:t>﴿ </w:t>
      </w:r>
      <w:r>
        <w:rPr>
          <w:rStyle w:val="bold"/>
          <w:rtl/>
        </w:rPr>
        <w:t>مَنَافِعَ</w:t>
      </w:r>
      <w:r>
        <w:rPr>
          <w:rtl/>
        </w:rPr>
        <w:t xml:space="preserve"> ﴾ عظيمة كثيرة، ولذلك نكِّر، والمراد الدنيويَّة والأخرويَّة، وساغ الدنيويَّة إذ لم تقصد بالذات، والمقصود بالذات الأخرويَّة، وذلك المرويُّ عن ابن عبَّاس الرواية الصحيحة، وعنه: الدنيويَّة، وهي لحوم الأضاحي ونحوها وربح التجر، </w:t>
      </w:r>
      <w:r>
        <w:rPr>
          <w:rStyle w:val="bold"/>
          <w:rtl/>
        </w:rPr>
        <w:t>وهو ضعيف</w:t>
      </w:r>
      <w:r>
        <w:rPr>
          <w:rtl/>
        </w:rPr>
        <w:t>، لأنَّه لا يصحُّ النداء لأجلها، ولا يمدح الآتي لأجلها، وأولى منه أنَّها الأخرويَّة رضوان الله وثوابه</w:t>
      </w:r>
      <w:r>
        <w:rPr>
          <w:rStyle w:val="bold"/>
          <w:rtl/>
        </w:rPr>
        <w:t xml:space="preserve"> </w:t>
      </w:r>
      <w:r>
        <w:rPr>
          <w:rtl/>
        </w:rPr>
        <w:t>﴿ </w:t>
      </w:r>
      <w:r>
        <w:rPr>
          <w:rStyle w:val="bold"/>
          <w:rtl/>
        </w:rPr>
        <w:t>لَهُمْ</w:t>
      </w:r>
      <w:r>
        <w:rPr>
          <w:rtl/>
        </w:rPr>
        <w:t> ﴾ نعت «مَنَافِعَ».</w:t>
      </w:r>
    </w:p>
    <w:p w:rsidR="001B4260" w:rsidRDefault="001B4260">
      <w:pPr>
        <w:pStyle w:val="textquran"/>
        <w:spacing w:before="96"/>
        <w:rPr>
          <w:rtl/>
        </w:rPr>
      </w:pPr>
      <w:r>
        <w:rPr>
          <w:rtl/>
        </w:rPr>
        <w:t>﴿ </w:t>
      </w:r>
      <w:r>
        <w:rPr>
          <w:rStyle w:val="bold"/>
          <w:rtl/>
        </w:rPr>
        <w:t>وَيَذْكُرُواْ اسْمَ اللهِ فِي أَيَّامٍ مَّعْلُومَاتٍ عَلَى</w:t>
      </w:r>
      <w:r>
        <w:rPr>
          <w:rFonts w:ascii="spglamiss2014-Bold" w:cs="spglamiss2014-Bold"/>
          <w:b/>
          <w:bCs/>
          <w:rtl/>
        </w:rPr>
        <w:t>ٰ</w:t>
      </w:r>
      <w:r>
        <w:rPr>
          <w:rStyle w:val="bold"/>
          <w:rtl/>
        </w:rPr>
        <w:t xml:space="preserve"> مَا رَزَقَهُم مِّن</w:t>
      </w:r>
      <w:r>
        <w:rPr>
          <w:rStyle w:val="Superscript"/>
          <w:rFonts w:ascii="spglamiss2014-Bold" w:cs="spglamiss2014-Bold"/>
          <w:b/>
          <w:bCs/>
          <w:rtl/>
        </w:rPr>
        <w:t>م</w:t>
      </w:r>
      <w:r>
        <w:rPr>
          <w:rStyle w:val="bold"/>
          <w:rtl/>
        </w:rPr>
        <w:t xml:space="preserve"> بَهِيمَةِ الَانْعَامِ</w:t>
      </w:r>
      <w:r>
        <w:rPr>
          <w:rtl/>
        </w:rPr>
        <w:t> ﴾ الثمانية عند ذبحها بأن يقولوا: «بسم الله الله أكبر» أو يزيدوا: «اللهمَّ منك ولك عنِّي» أو عن فلان أو فلانة.</w:t>
      </w:r>
    </w:p>
    <w:p w:rsidR="001B4260" w:rsidRDefault="001B4260">
      <w:pPr>
        <w:pStyle w:val="textmawadi3"/>
        <w:spacing w:before="96"/>
        <w:rPr>
          <w:rtl/>
        </w:rPr>
      </w:pPr>
      <w:r>
        <w:rPr>
          <w:rStyle w:val="namat2"/>
          <w:rtl/>
        </w:rPr>
        <w:t xml:space="preserve">[فقه] </w:t>
      </w:r>
      <w:r>
        <w:rPr>
          <w:rtl/>
        </w:rPr>
        <w:t>والأيَّام أربعة: يوم النحر وثلاثة أَيَّام بعده، وهو الصحيح، لقوله ژ : «</w:t>
      </w:r>
      <w:r>
        <w:rPr>
          <w:rStyle w:val="bold"/>
          <w:rtl/>
        </w:rPr>
        <w:t>أَيَّام التشريق كلُّها أَيَّام ذبح»</w:t>
      </w:r>
      <w:r>
        <w:rPr>
          <w:vertAlign w:val="superscript"/>
          <w:rtl/>
        </w:rPr>
        <w:footnoteReference w:id="201"/>
      </w:r>
      <w:r>
        <w:rPr>
          <w:rtl/>
        </w:rPr>
        <w:t xml:space="preserve"> وعليه الحسن، أو يومه ويومان بعده عند عمر وابنه وعليٍّ وابن عبَّاس وأنس وأبي هريرة، إذ قالوا: أَيَّام النحر ثلاثة أفضلها أوَّلها، وعند النخعي: وقت النحر يومان، وابن سيرين: يوم، وأبي سلمة وابن يسار: إلى هلال محرَّم.</w:t>
      </w:r>
    </w:p>
    <w:p w:rsidR="001B4260" w:rsidRDefault="001B4260">
      <w:pPr>
        <w:pStyle w:val="textquran"/>
        <w:spacing w:before="96"/>
        <w:rPr>
          <w:rtl/>
        </w:rPr>
      </w:pPr>
      <w:r>
        <w:rPr>
          <w:rtl/>
        </w:rPr>
        <w:t>وقيل: المعلومات عشرة ذي الحجَّة. والذكر في هذه الأربعة حمد الله وشكره عند الذبح وغيره، واليوم يشمل الليل، فجاز الذبح على الصحيح فيه ويحذر الخطأ، وقال: ﴿ عَلَىٰ مَا رَزَقَهُمْ ﴾ تسهيلا للتقرُّب إليه </w:t>
      </w:r>
      <w:r>
        <w:rPr>
          <w:rStyle w:val="azawijal"/>
          <w:rFonts w:cs="Times New Roman"/>
          <w:rtl/>
        </w:rPr>
        <w:t>8</w:t>
      </w:r>
      <w:r>
        <w:rPr>
          <w:rtl/>
        </w:rPr>
        <w:t xml:space="preserve"> بأنَّه هو رازقهم بها، والذكر عليها مشعر بالذبح ففرَّع على ذلك قوله </w:t>
      </w:r>
      <w:r>
        <w:rPr>
          <w:rStyle w:val="azawijal"/>
          <w:rFonts w:cs="Times New Roman"/>
          <w:rtl/>
        </w:rPr>
        <w:t>8</w:t>
      </w:r>
      <w:r>
        <w:rPr>
          <w:rtl/>
        </w:rPr>
        <w:t> :</w:t>
      </w:r>
    </w:p>
    <w:p w:rsidR="001B4260" w:rsidRDefault="001B4260">
      <w:pPr>
        <w:pStyle w:val="textquran"/>
        <w:rPr>
          <w:rtl/>
        </w:rPr>
      </w:pPr>
      <w:r>
        <w:rPr>
          <w:rtl/>
        </w:rPr>
        <w:t>﴿ </w:t>
      </w:r>
      <w:r>
        <w:rPr>
          <w:rStyle w:val="bold"/>
          <w:rtl/>
        </w:rPr>
        <w:t>فَكُلُواْ مِنْهَا</w:t>
      </w:r>
      <w:r>
        <w:rPr>
          <w:rtl/>
        </w:rPr>
        <w:t> ﴾ ليس هذا التفاتا لأنَّه أمر ولو لم يكن الالتفات لقيل فيأكلوا منها، وليست مرادا بل إباحة الأكل بعد تحرُّج الجَاهِلِيَّة والشرع، إذ قال ژ : «</w:t>
      </w:r>
      <w:r>
        <w:rPr>
          <w:rStyle w:val="bold"/>
          <w:rtl/>
        </w:rPr>
        <w:t>كنت نهيتكم عن لحوم الأضاحي فكلوا وادَّخروا وأطعموا»</w:t>
      </w:r>
      <w:r>
        <w:rPr>
          <w:color w:val="00C100"/>
          <w:vertAlign w:val="superscript"/>
          <w:rtl/>
        </w:rPr>
        <w:footnoteReference w:id="202"/>
      </w:r>
      <w:r>
        <w:rPr>
          <w:rStyle w:val="bold"/>
          <w:rtl/>
        </w:rPr>
        <w:t xml:space="preserve"> </w:t>
      </w:r>
      <w:r>
        <w:rPr>
          <w:rtl/>
        </w:rPr>
        <w:t>والأمر بعد النهي للإباحة لا للوجوب، وقيل: يجب الأكل وقيل: يندب.</w:t>
      </w:r>
    </w:p>
    <w:p w:rsidR="001B4260" w:rsidRDefault="001B4260">
      <w:pPr>
        <w:pStyle w:val="textquran"/>
        <w:rPr>
          <w:w w:val="98"/>
          <w:rtl/>
        </w:rPr>
      </w:pPr>
      <w:r>
        <w:rPr>
          <w:w w:val="98"/>
          <w:rtl/>
        </w:rPr>
        <w:t>﴿ </w:t>
      </w:r>
      <w:r>
        <w:rPr>
          <w:rStyle w:val="bold"/>
          <w:w w:val="98"/>
          <w:rtl/>
        </w:rPr>
        <w:t>وَأَطْعِمُواْ الْبَآئِسَ</w:t>
      </w:r>
      <w:r>
        <w:rPr>
          <w:w w:val="98"/>
          <w:rtl/>
        </w:rPr>
        <w:t> ﴾ صاحب البؤس، وفسَّره بقوله:</w:t>
      </w:r>
      <w:r>
        <w:rPr>
          <w:rStyle w:val="bold"/>
          <w:w w:val="98"/>
          <w:rtl/>
        </w:rPr>
        <w:t xml:space="preserve"> </w:t>
      </w:r>
      <w:r>
        <w:rPr>
          <w:w w:val="98"/>
          <w:rtl/>
        </w:rPr>
        <w:t>﴿ </w:t>
      </w:r>
      <w:r>
        <w:rPr>
          <w:rStyle w:val="bold"/>
          <w:w w:val="98"/>
          <w:rtl/>
        </w:rPr>
        <w:t>الْفَقِيرَ</w:t>
      </w:r>
      <w:r>
        <w:rPr>
          <w:w w:val="98"/>
          <w:rtl/>
        </w:rPr>
        <w:t> ﴾ وخصَّ بعض هنا البائس الذي يسأل ويجوز إطعام الغنيِّ لأنَّ صاحبها يأكل منها غنيًّا أو فقيرا.</w:t>
      </w:r>
    </w:p>
    <w:p w:rsidR="001B4260" w:rsidRDefault="001B4260">
      <w:pPr>
        <w:pStyle w:val="textquran"/>
        <w:rPr>
          <w:rtl/>
        </w:rPr>
      </w:pPr>
      <w:r>
        <w:rPr>
          <w:rtl/>
        </w:rPr>
        <w:t>﴿ </w:t>
      </w:r>
      <w:r>
        <w:rPr>
          <w:rStyle w:val="bold"/>
          <w:rtl/>
        </w:rPr>
        <w:t>ثُمَّ لِيَقْضُواْ تَفَثَهُمْ</w:t>
      </w:r>
      <w:r>
        <w:rPr>
          <w:rtl/>
        </w:rPr>
        <w:t> ﴾ ليقطعوا ما طال من الأظفار وشعر العانة والإبط والرأس، والقضاء في الأصل القطع، كما يطلق على الفصل بالحكم، أو هو هنا أداء ما وجب من إزالة ما ذكر، قيل: سُمِّيَ القطع قضاء لمضيِّ زمان ذلك.</w:t>
      </w:r>
    </w:p>
    <w:p w:rsidR="001B4260" w:rsidRDefault="001B4260">
      <w:pPr>
        <w:pStyle w:val="textquran"/>
        <w:rPr>
          <w:w w:val="96"/>
          <w:rtl/>
        </w:rPr>
      </w:pPr>
      <w:r>
        <w:rPr>
          <w:w w:val="96"/>
          <w:rtl/>
        </w:rPr>
        <w:t>وقيل: قضاء التفث: أفعال الحجِّ كلُّها، وذلك لأنَّ التفث الوسخ، والمحرم لا يخلو عنه، ففعل ما ذكر من خروج عن التفث، فسمِّي بالتفث للجوار أو التسبُّب.</w:t>
      </w:r>
    </w:p>
    <w:p w:rsidR="001B4260" w:rsidRDefault="001B4260">
      <w:pPr>
        <w:pStyle w:val="textquran"/>
        <w:rPr>
          <w:w w:val="99"/>
          <w:rtl/>
        </w:rPr>
      </w:pPr>
      <w:r>
        <w:rPr>
          <w:w w:val="99"/>
          <w:rtl/>
        </w:rPr>
        <w:t>﴿ </w:t>
      </w:r>
      <w:r>
        <w:rPr>
          <w:rStyle w:val="bold"/>
          <w:w w:val="99"/>
          <w:rtl/>
        </w:rPr>
        <w:t>وَلْيُوفُواْ نُذُورَهُمْ</w:t>
      </w:r>
      <w:r>
        <w:rPr>
          <w:w w:val="99"/>
          <w:rtl/>
        </w:rPr>
        <w:t> ﴾ ما وعدوه من أفعال الخير في الحجِّ كالذبح والصدقة والصلاة في مواضع مخصوصة، وقصدها للزيارة</w:t>
      </w:r>
      <w:r>
        <w:rPr>
          <w:rStyle w:val="bold"/>
          <w:w w:val="99"/>
          <w:rtl/>
        </w:rPr>
        <w:t xml:space="preserve"> </w:t>
      </w:r>
      <w:r>
        <w:rPr>
          <w:w w:val="99"/>
          <w:rtl/>
        </w:rPr>
        <w:t>﴿ </w:t>
      </w:r>
      <w:r>
        <w:rPr>
          <w:rStyle w:val="bold"/>
          <w:w w:val="99"/>
          <w:rtl/>
        </w:rPr>
        <w:t>وَلْيَطَّوَّفُواْ بِالْبَيْتِ الْعَتِيقِ</w:t>
      </w:r>
      <w:r>
        <w:rPr>
          <w:w w:val="99"/>
          <w:rtl/>
        </w:rPr>
        <w:t> ﴾ ليتطوفوا، أبدلت التاء طاء فأدغمت، وهو أبلغ من طوَّفوا، وهو طواف الإفاضة، ولا حجَّ لمن تركه، وقيل: طواف الوداع واختلف أهو من المناسك؟.</w:t>
      </w:r>
    </w:p>
    <w:p w:rsidR="001B4260" w:rsidRDefault="001B4260">
      <w:pPr>
        <w:pStyle w:val="textquran"/>
        <w:rPr>
          <w:w w:val="98"/>
          <w:rtl/>
        </w:rPr>
      </w:pPr>
      <w:r>
        <w:rPr>
          <w:w w:val="98"/>
          <w:rtl/>
        </w:rPr>
        <w:t>روى البخاري والترمذي والحاكم والطبراني عن عبد الله بن الزبير عنه ژ : «</w:t>
      </w:r>
      <w:r>
        <w:rPr>
          <w:rStyle w:val="bold"/>
          <w:w w:val="98"/>
          <w:rtl/>
        </w:rPr>
        <w:t>سمَّى الله البيت العتيق لأنَّه أعتقه من الجبابرة ولم يظهر عليه جبَّار قط»</w:t>
      </w:r>
      <w:r>
        <w:rPr>
          <w:color w:val="00C100"/>
          <w:w w:val="98"/>
          <w:vertAlign w:val="superscript"/>
          <w:rtl/>
        </w:rPr>
        <w:footnoteReference w:id="203"/>
      </w:r>
      <w:r>
        <w:rPr>
          <w:w w:val="98"/>
          <w:rtl/>
        </w:rPr>
        <w:t>.</w:t>
      </w:r>
    </w:p>
    <w:p w:rsidR="001B4260" w:rsidRDefault="001B4260">
      <w:pPr>
        <w:pStyle w:val="textmawadi3"/>
        <w:rPr>
          <w:rtl/>
        </w:rPr>
      </w:pPr>
      <w:r>
        <w:rPr>
          <w:rStyle w:val="namat2"/>
          <w:rtl/>
        </w:rPr>
        <w:t>[قصص]</w:t>
      </w:r>
      <w:r>
        <w:rPr>
          <w:rtl/>
        </w:rPr>
        <w:t xml:space="preserve"> وقصده تبَّع بالهدم إذ قيل له كذبا: فيه كنز فأشير إليه بأنَّه مولد نبيء آخر الأنبياء، وأنَّ له ربًّا يحميه فكساه، وهو أوَّل من كساه، وقيل: أصابه الفالج فتركه، وقصده أبرهة فأصابه ضرٌّ وأنت خبير بقصَّة أصحاب الفيل، وأمَّا هدم الحَجَّاج فليخرج منه ابن الزبير إذ التجأ إليه وليردَّه كما كان، وليس أخذ القرامطة الحجر الأسود وبقاؤه عندهم سنين تملُّكا له، وإلقاء الحبشة أحجاره في البحر آخر الزمان من أشراط الساعة لا يرد نقضا.</w:t>
      </w:r>
    </w:p>
    <w:p w:rsidR="001B4260" w:rsidRDefault="001B4260">
      <w:pPr>
        <w:pStyle w:val="textquran"/>
        <w:rPr>
          <w:rtl/>
        </w:rPr>
      </w:pPr>
      <w:r>
        <w:rPr>
          <w:rtl/>
        </w:rPr>
        <w:t xml:space="preserve">وعن مجاهد: سمِّي عتيقا لأنَّه لم يملك موضعه قطُّ، أو لأنَّه لم يصبه الطوفان، وابن جبير: لأنَّه جَيِّد، كما يقال: فرس عتيق، وعن الحسن وابن زيد: </w:t>
      </w:r>
      <w:r>
        <w:rPr>
          <w:rStyle w:val="bold"/>
          <w:rtl/>
        </w:rPr>
        <w:t>لقدمه، إذ هو أوَّل بيت وضع للناس</w:t>
      </w:r>
      <w:r>
        <w:rPr>
          <w:rtl/>
        </w:rPr>
        <w:t>، وقيل: لإعتاقه من طاف به.</w:t>
      </w:r>
    </w:p>
    <w:p w:rsidR="001B4260" w:rsidRDefault="001B4260">
      <w:pPr>
        <w:pStyle w:val="textmawadi3"/>
        <w:rPr>
          <w:rtl/>
        </w:rPr>
      </w:pPr>
      <w:r>
        <w:rPr>
          <w:rStyle w:val="namat2"/>
          <w:rtl/>
        </w:rPr>
        <w:t xml:space="preserve">[فقه] </w:t>
      </w:r>
      <w:r>
        <w:rPr>
          <w:rtl/>
        </w:rPr>
        <w:t>ولا يجوز الطواف بغير الكعبة ولو بالمسجد النبوي، ولو بالبيت المقدس، وأهل يسجن يطوفون بمسجد عند شعبة يُقال لها مومو وبمسجد فوق جبل أبي العباس يطوفون بهما سبعا تعظيما وتضرُّعا وتبرُّكا وهو بدعة محرَّمة</w:t>
      </w:r>
      <w:r>
        <w:rPr>
          <w:vertAlign w:val="superscript"/>
          <w:rtl/>
        </w:rPr>
        <w:footnoteReference w:id="204"/>
      </w:r>
      <w:r>
        <w:rPr>
          <w:rtl/>
        </w:rPr>
        <w:t xml:space="preserve">، وكذا أهل غرداية يطوفون سبعا بمسجد ويطوفون سبعا بسارية في المكتب [أي المحضرة]، وأظنُّ ذلك قد تُرك، ولا حجَّة لذلك، </w:t>
      </w:r>
      <w:r>
        <w:rPr>
          <w:rStyle w:val="bold"/>
          <w:rtl/>
        </w:rPr>
        <w:t>فهو حرام، وذلك عجيب يطاف على مسجد كأنَّه كعبة ولا يخافون العقاب!!</w:t>
      </w:r>
      <w:r>
        <w:rPr>
          <w:rtl/>
        </w:rPr>
        <w:t xml:space="preserve"> ومثل ذلك ما يفعله [بعض] أهل المغرب الأقصى من محاكاتهم أضرحة الشيوخ لبيت الله الحرام من جعل الكسوة لها، وتحديد الحرم على مسافة معلومة، بحيث يكون من دخل تلك البقعة من أهل الجرائم آمنا، وسَوْق الذبائح لها على هيئة الهدي، واتِّخاذ الموسم لها كلَّ عام</w:t>
      </w:r>
      <w:r>
        <w:rPr>
          <w:vertAlign w:val="superscript"/>
          <w:rtl/>
        </w:rPr>
        <w:footnoteReference w:id="205"/>
      </w:r>
      <w:r>
        <w:rPr>
          <w:rtl/>
        </w:rPr>
        <w:t>.</w:t>
      </w:r>
    </w:p>
    <w:p w:rsidR="001B4260" w:rsidRDefault="001B4260">
      <w:pPr>
        <w:pStyle w:val="faree"/>
        <w:rPr>
          <w:rtl/>
        </w:rPr>
      </w:pPr>
      <w:r>
        <w:rPr>
          <w:rtl/>
        </w:rPr>
        <w:t>تعظيم حرمات الله وشعائره وبشارة المخبتين الصابرين</w:t>
      </w:r>
    </w:p>
    <w:p w:rsidR="001B4260" w:rsidRDefault="001B4260">
      <w:pPr>
        <w:pStyle w:val="textquran"/>
        <w:spacing w:before="113"/>
        <w:rPr>
          <w:rtl/>
        </w:rPr>
      </w:pPr>
      <w:r>
        <w:rPr>
          <w:rtl/>
        </w:rPr>
        <w:t>﴿ </w:t>
      </w:r>
      <w:r>
        <w:rPr>
          <w:rStyle w:val="bold"/>
          <w:rtl/>
        </w:rPr>
        <w:t>ذَلِكَ</w:t>
      </w:r>
      <w:r>
        <w:rPr>
          <w:rtl/>
        </w:rPr>
        <w:t> ﴾ أي الأمر ذلك أو امتـثلوا ذلك، وهو مقرِّب للاقتضاب من التخلُّص</w:t>
      </w:r>
      <w:r>
        <w:rPr>
          <w:rStyle w:val="bold"/>
          <w:rtl/>
        </w:rPr>
        <w:t xml:space="preserve"> </w:t>
      </w:r>
      <w:r>
        <w:rPr>
          <w:rtl/>
        </w:rPr>
        <w:t>﴿ </w:t>
      </w:r>
      <w:r>
        <w:rPr>
          <w:rStyle w:val="bold"/>
          <w:rtl/>
        </w:rPr>
        <w:t>وَمَنْ يُّعَظِّمْ حُرُمَاتِ اللهِ</w:t>
      </w:r>
      <w:r>
        <w:rPr>
          <w:rtl/>
        </w:rPr>
        <w:t> ﴾ ما يحترم شرعا من فعل الواجب وترك المحرَّم في الحجِّ وغيره، وقيل: ﴿ حُرُمَاتِ اللهِ ﴾ المشعر الحرام، والمسجد الحرام، والبيت الحرام، والشهر الحرام، والمحْرِم حتَّى يحلَّ من إحرامه</w:t>
      </w:r>
      <w:r>
        <w:rPr>
          <w:rStyle w:val="bold"/>
          <w:rtl/>
        </w:rPr>
        <w:t xml:space="preserve"> </w:t>
      </w:r>
      <w:r>
        <w:rPr>
          <w:rtl/>
        </w:rPr>
        <w:t>﴿ </w:t>
      </w:r>
      <w:r>
        <w:rPr>
          <w:rStyle w:val="bold"/>
          <w:rtl/>
        </w:rPr>
        <w:t>فَهُوَ</w:t>
      </w:r>
      <w:r>
        <w:rPr>
          <w:rtl/>
        </w:rPr>
        <w:t> ﴾ أي تعظيمه</w:t>
      </w:r>
      <w:r>
        <w:rPr>
          <w:rStyle w:val="bold"/>
          <w:rtl/>
        </w:rPr>
        <w:t xml:space="preserve"> </w:t>
      </w:r>
      <w:r>
        <w:rPr>
          <w:rtl/>
        </w:rPr>
        <w:t>﴿ </w:t>
      </w:r>
      <w:r>
        <w:rPr>
          <w:rStyle w:val="bold"/>
          <w:rtl/>
        </w:rPr>
        <w:t>خَيْرٌ لَّهُ</w:t>
      </w:r>
      <w:r>
        <w:rPr>
          <w:rtl/>
        </w:rPr>
        <w:t> ﴾ منفعة له وإثابة</w:t>
      </w:r>
      <w:r>
        <w:rPr>
          <w:rStyle w:val="bold"/>
          <w:rtl/>
        </w:rPr>
        <w:t xml:space="preserve"> </w:t>
      </w:r>
      <w:r>
        <w:rPr>
          <w:rtl/>
        </w:rPr>
        <w:t>﴿ </w:t>
      </w:r>
      <w:r>
        <w:rPr>
          <w:rStyle w:val="bold"/>
          <w:rtl/>
        </w:rPr>
        <w:t>عِندَ رَبِّهِ</w:t>
      </w:r>
      <w:r>
        <w:rPr>
          <w:rtl/>
        </w:rPr>
        <w:t> ﴾ يوم القيامة، وإضافة الربِّ إليه تشريف له.</w:t>
      </w:r>
    </w:p>
    <w:p w:rsidR="001B4260" w:rsidRDefault="001B4260">
      <w:pPr>
        <w:pStyle w:val="textquran"/>
        <w:spacing w:before="85"/>
        <w:rPr>
          <w:rtl/>
        </w:rPr>
      </w:pPr>
      <w:r>
        <w:rPr>
          <w:rtl/>
        </w:rPr>
        <w:t>﴿ </w:t>
      </w:r>
      <w:r>
        <w:rPr>
          <w:rStyle w:val="bold"/>
          <w:rtl/>
        </w:rPr>
        <w:t>وَأُحِلَّتْ لَكُمُ الَانْعَامُ</w:t>
      </w:r>
      <w:r>
        <w:rPr>
          <w:rtl/>
        </w:rPr>
        <w:t> ﴾ الثمانية ذبحا وأكلا وانتفاعا بأجزائها غير الدم</w:t>
      </w:r>
      <w:r>
        <w:rPr>
          <w:rStyle w:val="bold"/>
          <w:rtl/>
        </w:rPr>
        <w:t xml:space="preserve"> </w:t>
      </w:r>
      <w:r>
        <w:rPr>
          <w:rtl/>
        </w:rPr>
        <w:t>﴿ </w:t>
      </w:r>
      <w:r>
        <w:rPr>
          <w:rStyle w:val="bold"/>
          <w:rtl/>
        </w:rPr>
        <w:t>إِلَّا مَا يُتْلَى</w:t>
      </w:r>
      <w:r>
        <w:rPr>
          <w:rFonts w:ascii="spglamiss2014-Bold" w:cs="spglamiss2014-Bold"/>
          <w:b/>
          <w:bCs/>
          <w:rtl/>
        </w:rPr>
        <w:t>ٰ</w:t>
      </w:r>
      <w:r>
        <w:rPr>
          <w:rStyle w:val="bold"/>
          <w:rtl/>
        </w:rPr>
        <w:t xml:space="preserve"> عَلَيْكُمْ</w:t>
      </w:r>
      <w:r>
        <w:rPr>
          <w:rtl/>
        </w:rPr>
        <w:t xml:space="preserve"> ﴾ في تحريمه من نحو الميتة وما أهلَّ لغير الله به، والمضارع لاستحضار ما مضى ليشاهد، أو للاستمرار لأنَّه يتلى مرَّة بعد أخرى، وإن أريد بـ «ما» قوله: ﴿ حُرِّمَتْ عَلَيْكُمُ الْمَيْتَةُ ﴾ </w:t>
      </w:r>
      <w:r>
        <w:rPr>
          <w:rStyle w:val="CharacterStyle11"/>
          <w:rtl/>
        </w:rPr>
        <w:t>[سورة المائدة: 3]</w:t>
      </w:r>
      <w:r>
        <w:rPr>
          <w:rtl/>
        </w:rPr>
        <w:t xml:space="preserve"> كان الاستثناء منقطعا لأنَّ فيه ما ليس من الأنعام.</w:t>
      </w:r>
    </w:p>
    <w:p w:rsidR="001B4260" w:rsidRDefault="001B4260">
      <w:pPr>
        <w:pStyle w:val="textquran"/>
        <w:rPr>
          <w:rtl/>
        </w:rPr>
      </w:pPr>
      <w:r>
        <w:rPr>
          <w:rtl/>
        </w:rPr>
        <w:t>﴿ </w:t>
      </w:r>
      <w:r>
        <w:rPr>
          <w:rStyle w:val="bold"/>
          <w:rtl/>
        </w:rPr>
        <w:t>فَاجْتَنِبُواْ الرِّجْسَ مِنَ الَاوْثَانِ</w:t>
      </w:r>
      <w:r>
        <w:rPr>
          <w:rtl/>
        </w:rPr>
        <w:t> ﴾ ترتيب على تحريم ما هو دونها، كالميتة المستثناة بـ «إلَّا» أو تسبَّب على «أُحِلَّتْ» فإنَّ إحلالها نعمة توجب الشكر، ومجانبة الأوثان.</w:t>
      </w:r>
    </w:p>
    <w:p w:rsidR="001B4260" w:rsidRDefault="001B4260">
      <w:pPr>
        <w:pStyle w:val="textmawadi3"/>
        <w:rPr>
          <w:rtl/>
        </w:rPr>
      </w:pPr>
      <w:r>
        <w:rPr>
          <w:rStyle w:val="namat2"/>
          <w:rtl/>
        </w:rPr>
        <w:t xml:space="preserve">[فقه] </w:t>
      </w:r>
      <w:r>
        <w:rPr>
          <w:rtl/>
        </w:rPr>
        <w:t>والرجس: هو الأوثان. و«مِن» للبيان. وأوجب اجتنابها من كلِّ وجه لا عبادتها فقط، فلا تصنع ولا تشترى ولا تباع ولا تمسك ولا تبقى، ولا تعظَّم بوجه مَّا.</w:t>
      </w:r>
    </w:p>
    <w:p w:rsidR="001B4260" w:rsidRDefault="001B4260">
      <w:pPr>
        <w:pStyle w:val="textquran"/>
        <w:rPr>
          <w:rtl/>
        </w:rPr>
      </w:pPr>
      <w:r>
        <w:rPr>
          <w:rtl/>
        </w:rPr>
        <w:t>﴿ </w:t>
      </w:r>
      <w:r>
        <w:rPr>
          <w:rStyle w:val="bold"/>
          <w:rtl/>
        </w:rPr>
        <w:t>وَاجْتَنِبُوا قَوْلَ الزُّورِ</w:t>
      </w:r>
      <w:r>
        <w:rPr>
          <w:rtl/>
        </w:rPr>
        <w:t> ﴾ الكلام المائل عن الحقِّ، كتسمية الأوثان آلهة وتحريم البحيرة والسائبة والوصيلة والحام، وقولهم في الطواف: «لبَّيك اللَّهُمَّ لبَّيك لا شريك لك إلَّا شريكا تملكه وما ملك» وكلُّ كذب، وشهادة الزور. قال ابن مسعود: انصرف رسول الله ژ من صلاة الصبح فقال قائما: «</w:t>
      </w:r>
      <w:r>
        <w:rPr>
          <w:rStyle w:val="bold"/>
          <w:rtl/>
        </w:rPr>
        <w:t>عدلت شهادة الزور الإشراك بالله تعالى</w:t>
      </w:r>
      <w:r>
        <w:rPr>
          <w:rtl/>
        </w:rPr>
        <w:t>»</w:t>
      </w:r>
      <w:r>
        <w:rPr>
          <w:color w:val="00C100"/>
          <w:vertAlign w:val="superscript"/>
          <w:rtl/>
        </w:rPr>
        <w:footnoteReference w:id="206"/>
      </w:r>
      <w:r>
        <w:rPr>
          <w:rtl/>
        </w:rPr>
        <w:t xml:space="preserve"> ثلاث مَرَّات فتلا الآية.</w:t>
      </w:r>
    </w:p>
    <w:p w:rsidR="001B4260" w:rsidRDefault="001B4260">
      <w:pPr>
        <w:pStyle w:val="textquran"/>
        <w:rPr>
          <w:rStyle w:val="bold"/>
          <w:rtl/>
        </w:rPr>
      </w:pPr>
      <w:r>
        <w:rPr>
          <w:rtl/>
        </w:rPr>
        <w:t>﴿ </w:t>
      </w:r>
      <w:r>
        <w:rPr>
          <w:rStyle w:val="bold"/>
          <w:rtl/>
        </w:rPr>
        <w:t>حُنَفَآءَ للهِ</w:t>
      </w:r>
      <w:r>
        <w:rPr>
          <w:rtl/>
        </w:rPr>
        <w:t> ﴾ مائلين لوجه الله أو إلى دين الله عن كلِّ دين، وكلِّ معصية</w:t>
      </w:r>
      <w:r>
        <w:rPr>
          <w:rStyle w:val="bold"/>
          <w:rtl/>
        </w:rPr>
        <w:t xml:space="preserve"> </w:t>
      </w:r>
      <w:r>
        <w:rPr>
          <w:rtl/>
        </w:rPr>
        <w:t>﴿ </w:t>
      </w:r>
      <w:r>
        <w:rPr>
          <w:rStyle w:val="bold"/>
          <w:rtl/>
        </w:rPr>
        <w:t>غَيْرَ مُشْرِكِينَ بِهِ</w:t>
      </w:r>
      <w:r>
        <w:rPr>
          <w:rtl/>
        </w:rPr>
        <w:t> ﴾ شيئا بعبادة أو رياء، ونحوهما مما خرج عن الإخلاص، كالأكل بالدِّين. و«غَيْرَ» حال من واو «فَاجْتَنِبُوا».</w:t>
      </w:r>
    </w:p>
    <w:p w:rsidR="001B4260" w:rsidRDefault="001B4260">
      <w:pPr>
        <w:pStyle w:val="textquran"/>
        <w:rPr>
          <w:rtl/>
        </w:rPr>
      </w:pPr>
      <w:r>
        <w:rPr>
          <w:rtl/>
        </w:rPr>
        <w:t>﴿ </w:t>
      </w:r>
      <w:r>
        <w:rPr>
          <w:rStyle w:val="bold"/>
          <w:rtl/>
        </w:rPr>
        <w:t>وَمَنْ يُّشْرِكْ بِاللهِ</w:t>
      </w:r>
      <w:r>
        <w:rPr>
          <w:rtl/>
        </w:rPr>
        <w:t> ﴾ أظهر [لفظ الجلالة] بيانا لقبح الشرك</w:t>
      </w:r>
      <w:r>
        <w:rPr>
          <w:rStyle w:val="bold"/>
          <w:rtl/>
        </w:rPr>
        <w:t xml:space="preserve"> </w:t>
      </w:r>
      <w:r>
        <w:rPr>
          <w:rtl/>
        </w:rPr>
        <w:t>﴿ </w:t>
      </w:r>
      <w:r>
        <w:rPr>
          <w:rStyle w:val="bold"/>
          <w:rtl/>
        </w:rPr>
        <w:t>فَكَأَنَّمَا خَرَّ مِنَ السَّمَآءِ</w:t>
      </w:r>
      <w:r>
        <w:rPr>
          <w:rtl/>
        </w:rPr>
        <w:t> ﴾</w:t>
      </w:r>
      <w:r>
        <w:rPr>
          <w:rStyle w:val="bold"/>
          <w:rtl/>
        </w:rPr>
        <w:t xml:space="preserve"> </w:t>
      </w:r>
      <w:r>
        <w:rPr>
          <w:rtl/>
        </w:rPr>
        <w:t>إحدى السبع أو عال سقط منها، وهذا تشبيه للإيمان بالسماء لعظم شأنه، والإشراك بالحضيض الأوهد لخسَّته عقلا وشرعا.</w:t>
      </w:r>
    </w:p>
    <w:p w:rsidR="001B4260" w:rsidRDefault="001B4260">
      <w:pPr>
        <w:pStyle w:val="textquran"/>
        <w:rPr>
          <w:rtl/>
        </w:rPr>
      </w:pPr>
      <w:r>
        <w:rPr>
          <w:w w:val="97"/>
          <w:rtl/>
        </w:rPr>
        <w:t xml:space="preserve">وذلك بالارتداد أو الخروج عن إقرار يوم ﴿ أَلَسْتُ بِرَبِّكُمْ ﴾ </w:t>
      </w:r>
      <w:r>
        <w:rPr>
          <w:rStyle w:val="CharacterStyle11"/>
          <w:w w:val="97"/>
          <w:rtl/>
        </w:rPr>
        <w:t>[سورة الأعراف:  172]</w:t>
      </w:r>
      <w:r>
        <w:rPr>
          <w:rtl/>
        </w:rPr>
        <w:t xml:space="preserve"> وعن الفطرة إذ كلُّ مولود يولد على الفطرة، أو عن الإيمان المقدور عليه جدًّا حتَّى كأنَّه وقع وخرج عنه.</w:t>
      </w:r>
    </w:p>
    <w:p w:rsidR="001B4260" w:rsidRDefault="001B4260">
      <w:pPr>
        <w:pStyle w:val="textmawadi3"/>
        <w:rPr>
          <w:rtl/>
        </w:rPr>
      </w:pPr>
      <w:r>
        <w:rPr>
          <w:rStyle w:val="namat2"/>
          <w:rtl/>
        </w:rPr>
        <w:t>[بلاغة]</w:t>
      </w:r>
      <w:r>
        <w:rPr>
          <w:rtl/>
        </w:rPr>
        <w:t xml:space="preserve"> والاستعارة إمَّا تمثيليَّة فهي مركَّبة كأنَّه قيل: من أشرك بالله فقد أهلك نفسه إهلاكا ليس بعده، بأن صوَّر حاله بصورة حال من خرَّ من السماء فاختطفه الطير، فتفرَّق قطعا في حواصلها، أو عصفت به الريح حتَّى هوت به في بعض المهالك البعيدة، وإمَّا استعارة إفراديَّة بأن شبَّه الإيمان في علوِّه بالسماء، والذي أشرك بالله بالساقط من السماء، والأهواء المردية بالطير المختطفة، والشيطان الذي هو يوقعه في الضلال بالريح التي تهوي بما عصفت به في بعض المهاوي المتلفة.</w:t>
      </w:r>
    </w:p>
    <w:p w:rsidR="001B4260" w:rsidRDefault="001B4260">
      <w:pPr>
        <w:pStyle w:val="textquran"/>
        <w:rPr>
          <w:rtl/>
        </w:rPr>
      </w:pPr>
      <w:r>
        <w:rPr>
          <w:rtl/>
        </w:rPr>
        <w:t>﴿ </w:t>
      </w:r>
      <w:r>
        <w:rPr>
          <w:rStyle w:val="bold"/>
          <w:rtl/>
        </w:rPr>
        <w:t>فَتَخَطَّفُهُ الطَّيْرُ</w:t>
      </w:r>
      <w:r>
        <w:rPr>
          <w:rtl/>
        </w:rPr>
        <w:t> ﴾</w:t>
      </w:r>
      <w:r>
        <w:rPr>
          <w:rStyle w:val="bold"/>
          <w:rtl/>
        </w:rPr>
        <w:t xml:space="preserve"> </w:t>
      </w:r>
      <w:r>
        <w:rPr>
          <w:rtl/>
        </w:rPr>
        <w:t>تأخذه بسرعة للأكل، والأصل: فتختطفه الطير قلبت التاء طاء وأدغمت في الطاء، والمضارع لاستحضار الحال العجيب، كما في قوله سبحانه</w:t>
      </w:r>
      <w:r>
        <w:rPr>
          <w:rStyle w:val="bold"/>
          <w:rtl/>
        </w:rPr>
        <w:t xml:space="preserve"> </w:t>
      </w:r>
      <w:r>
        <w:rPr>
          <w:rtl/>
        </w:rPr>
        <w:t>﴿ </w:t>
      </w:r>
      <w:r>
        <w:rPr>
          <w:rStyle w:val="bold"/>
          <w:rtl/>
        </w:rPr>
        <w:t>أَوْ تَهْوِي بِهِ الرِّيحُ</w:t>
      </w:r>
      <w:r>
        <w:rPr>
          <w:rtl/>
        </w:rPr>
        <w:t> ﴾ والأصل: فاختطفه الطير أو هوت به الريح، بصيغة الماضي كما قال: ﴿ خَرَّ ﴾</w:t>
      </w:r>
      <w:r>
        <w:rPr>
          <w:rStyle w:val="bold"/>
          <w:rtl/>
        </w:rPr>
        <w:t xml:space="preserve"> </w:t>
      </w:r>
      <w:r>
        <w:rPr>
          <w:rtl/>
        </w:rPr>
        <w:t>﴿ </w:t>
      </w:r>
      <w:r>
        <w:rPr>
          <w:rStyle w:val="bold"/>
          <w:rtl/>
        </w:rPr>
        <w:t>فِي مَكَانٍ سَحِيقٍ</w:t>
      </w:r>
      <w:r>
        <w:rPr>
          <w:rtl/>
        </w:rPr>
        <w:t> ﴾ بعيد يموت فيه جوعا وعطشا، أو بأكل السباع إن لم يمت بالسقوط.</w:t>
      </w:r>
    </w:p>
    <w:p w:rsidR="001B4260" w:rsidRDefault="001B4260">
      <w:pPr>
        <w:pStyle w:val="textmawadi3"/>
        <w:rPr>
          <w:rtl/>
        </w:rPr>
      </w:pPr>
      <w:r>
        <w:rPr>
          <w:rStyle w:val="namat2"/>
          <w:rtl/>
        </w:rPr>
        <w:t>[بلاغة]</w:t>
      </w:r>
      <w:r>
        <w:rPr>
          <w:rtl/>
        </w:rPr>
        <w:t xml:space="preserve"> والشيطان المضلُّ كالريح المهوية، والباء للتعدية أي تهويه الريح. و«أو» للتخيير، شبَّهه بالخارِّ من السماء أو بمن تهوي به الريح، أو للتنويع: نوع لا يرجى خلاصه كمن أكلته الطير، ونوع يرجى وهو الساقط، ونوع شاكٌّ ينتقل من كفر إلى كفر كمن توزعته الطير، وكلَّما أخذ طائر قطعة نازعه آخر فيها، ونوع مصمِّم معجب بما هو فيه، كمن سقط في مكان بعيد واستقرَّ فيه، والهلاك جامع لذلك. والكلام على فرض قدرة الطير على ذلك لأنَّ الكلام تشبيه لا تحقيق، أو على فرض طير كبار، أو هي كذلك بين السماء والأرض لا نراها لبعدها ولا تنزل للأرض.</w:t>
      </w:r>
    </w:p>
    <w:p w:rsidR="001B4260" w:rsidRDefault="001B4260">
      <w:pPr>
        <w:pStyle w:val="textquran"/>
        <w:rPr>
          <w:w w:val="97"/>
          <w:rtl/>
        </w:rPr>
      </w:pPr>
      <w:r>
        <w:rPr>
          <w:w w:val="97"/>
          <w:rtl/>
        </w:rPr>
        <w:t>﴿ </w:t>
      </w:r>
      <w:r>
        <w:rPr>
          <w:rStyle w:val="bold"/>
          <w:w w:val="97"/>
          <w:rtl/>
        </w:rPr>
        <w:t>ذَلِكَ</w:t>
      </w:r>
      <w:r>
        <w:rPr>
          <w:w w:val="97"/>
          <w:rtl/>
        </w:rPr>
        <w:t> ﴾ الأمر ذلك، أو امتثلوا ذلك الأمر باجتناب الرجس وقول الزور</w:t>
      </w:r>
      <w:r>
        <w:rPr>
          <w:rStyle w:val="bold"/>
          <w:w w:val="97"/>
          <w:rtl/>
        </w:rPr>
        <w:t xml:space="preserve"> </w:t>
      </w:r>
      <w:r>
        <w:rPr>
          <w:w w:val="97"/>
          <w:rtl/>
        </w:rPr>
        <w:t>﴿ </w:t>
      </w:r>
      <w:r>
        <w:rPr>
          <w:rStyle w:val="bold"/>
          <w:w w:val="97"/>
          <w:rtl/>
        </w:rPr>
        <w:t>وَمَنْ يُّعَظِّمْ شَعَآئِرَ اللهِ</w:t>
      </w:r>
      <w:r>
        <w:rPr>
          <w:w w:val="97"/>
          <w:rtl/>
        </w:rPr>
        <w:t> ﴾ البدن والهدايا للذبح والمفرد شعيرة أو شعارة، سمِّيت لما فيه من علامة الحجِّ، أو علامة طاعة الله أو أثر الجرح بيانا أنَّها لذلك.</w:t>
      </w:r>
    </w:p>
    <w:p w:rsidR="001B4260" w:rsidRDefault="001B4260">
      <w:pPr>
        <w:pStyle w:val="textquran"/>
        <w:rPr>
          <w:rtl/>
        </w:rPr>
      </w:pPr>
      <w:r>
        <w:rPr>
          <w:rtl/>
        </w:rPr>
        <w:t>وتعظيمها: قصد أعظمها وأغلاها ثمنا كما أهدى ژ مائة بدنة فيها جمل لأبي جهل في أنفه حلقة من ذهب، وعمر بدنة طلبت منه بثلاثمائة دينار فأراد بيعها فيشتري بدنا كثيرة فنهاه ژ عن بيعها.</w:t>
      </w:r>
    </w:p>
    <w:p w:rsidR="001B4260" w:rsidRDefault="001B4260">
      <w:pPr>
        <w:pStyle w:val="textquran"/>
        <w:rPr>
          <w:rtl/>
        </w:rPr>
      </w:pPr>
      <w:r>
        <w:rPr>
          <w:rtl/>
        </w:rPr>
        <w:t>[قلت:] وذلك أصحُّ، لا ما قيل: الشعائر الصفا والمروة والبدن والجمار والمسجد الحرام وعرفة والركن، أو الدين كلُّه</w:t>
      </w:r>
      <w:r>
        <w:rPr>
          <w:rStyle w:val="bold"/>
          <w:rtl/>
        </w:rPr>
        <w:t xml:space="preserve"> </w:t>
      </w:r>
      <w:r>
        <w:rPr>
          <w:rtl/>
        </w:rPr>
        <w:t>﴿ </w:t>
      </w:r>
      <w:r>
        <w:rPr>
          <w:rStyle w:val="bold"/>
          <w:rtl/>
        </w:rPr>
        <w:t>فَإِنَّهَا</w:t>
      </w:r>
      <w:r>
        <w:rPr>
          <w:rtl/>
        </w:rPr>
        <w:t> ﴾ أي تعظيمها أي تعظيمه إِيَّاهَا.</w:t>
      </w:r>
    </w:p>
    <w:p w:rsidR="001B4260" w:rsidRDefault="001B4260">
      <w:pPr>
        <w:pStyle w:val="textmawadi3"/>
        <w:rPr>
          <w:rtl/>
        </w:rPr>
      </w:pPr>
      <w:r>
        <w:rPr>
          <w:rStyle w:val="namat2"/>
          <w:rtl/>
        </w:rPr>
        <w:t xml:space="preserve">[نحو] </w:t>
      </w:r>
      <w:r>
        <w:rPr>
          <w:rtl/>
        </w:rPr>
        <w:t>فحصل الربط بالضمير المقدَّر العائد إلى «من» أو الرابط «ال» النائبة عن الضمير، أو يقدَّر: تقوى القلوب منهم أو منه، ويجوز الربط بالعموم في ذوي تقوى القلوب. والجملة جواب، أو يقدَّر الجواب: يُثَبْ ثَوَابًا لا يُكْتَنَه لأنَّ تعظيمها</w:t>
      </w:r>
      <w:r>
        <w:rPr>
          <w:rStyle w:val="bold"/>
          <w:rtl/>
        </w:rPr>
        <w:t xml:space="preserve"> </w:t>
      </w:r>
      <w:r>
        <w:rPr>
          <w:rtl/>
        </w:rPr>
        <w:t>﴿ </w:t>
      </w:r>
      <w:r>
        <w:rPr>
          <w:rStyle w:val="bold"/>
          <w:rtl/>
        </w:rPr>
        <w:t>مِنْ تَقْوَى الْقُلُوبِ</w:t>
      </w:r>
      <w:r>
        <w:rPr>
          <w:rtl/>
        </w:rPr>
        <w:t> ﴾ تقوى ذوي القلوب، وقدَّر بعض: من أفعال ذوي تقوى القلوب. و«مِن» للابتداء أو للتبعيض، وقيل: فهم متَّقون لأنَّ تعظيمها من تقوى القلوب.</w:t>
      </w:r>
    </w:p>
    <w:p w:rsidR="001B4260" w:rsidRDefault="001B4260">
      <w:pPr>
        <w:pStyle w:val="textquran"/>
        <w:rPr>
          <w:rtl/>
        </w:rPr>
      </w:pPr>
      <w:r>
        <w:rPr>
          <w:rtl/>
        </w:rPr>
        <w:t>﴿ </w:t>
      </w:r>
      <w:r>
        <w:rPr>
          <w:rStyle w:val="bold"/>
          <w:rtl/>
        </w:rPr>
        <w:t>لَكُمْ فِيهَا</w:t>
      </w:r>
      <w:r>
        <w:rPr>
          <w:rtl/>
        </w:rPr>
        <w:t> ﴾ أي في الشعائر المعلَّمة للذبح</w:t>
      </w:r>
      <w:r>
        <w:rPr>
          <w:rStyle w:val="bold"/>
          <w:rtl/>
        </w:rPr>
        <w:t xml:space="preserve"> </w:t>
      </w:r>
      <w:r>
        <w:rPr>
          <w:rtl/>
        </w:rPr>
        <w:t>﴿ </w:t>
      </w:r>
      <w:r>
        <w:rPr>
          <w:rStyle w:val="bold"/>
          <w:rtl/>
        </w:rPr>
        <w:t>مَنَافِعُ</w:t>
      </w:r>
      <w:r>
        <w:rPr>
          <w:rtl/>
        </w:rPr>
        <w:t> ﴾</w:t>
      </w:r>
      <w:r>
        <w:rPr>
          <w:rStyle w:val="bold"/>
          <w:rtl/>
        </w:rPr>
        <w:t xml:space="preserve"> </w:t>
      </w:r>
      <w:r>
        <w:rPr>
          <w:rtl/>
        </w:rPr>
        <w:t>كركوبها ولبنها ووبرها وصوفها وشعرها ونسلها وإعارتها ولا تكرى إجماعا فيما قيل</w:t>
      </w:r>
      <w:r>
        <w:rPr>
          <w:rStyle w:val="bold"/>
          <w:rtl/>
        </w:rPr>
        <w:t xml:space="preserve"> </w:t>
      </w:r>
      <w:r>
        <w:rPr>
          <w:rtl/>
        </w:rPr>
        <w:t>﴿ </w:t>
      </w:r>
      <w:r>
        <w:rPr>
          <w:rStyle w:val="bold"/>
          <w:rtl/>
        </w:rPr>
        <w:t>إِلَى</w:t>
      </w:r>
      <w:r>
        <w:rPr>
          <w:rStyle w:val="Superscriptbaseline-2"/>
          <w:rFonts w:ascii="spglamiss2014-Bold" w:cs="spglamiss2014-Bold"/>
          <w:b/>
          <w:bCs/>
          <w:rtl/>
        </w:rPr>
        <w:t>آ</w:t>
      </w:r>
      <w:r>
        <w:rPr>
          <w:rStyle w:val="bold"/>
          <w:rtl/>
        </w:rPr>
        <w:t xml:space="preserve"> أَجَلٍ مُّسَمًّى</w:t>
      </w:r>
      <w:r>
        <w:rPr>
          <w:rtl/>
        </w:rPr>
        <w:t> ﴾ وقت تسميتها هديا، [قلت:] والذي عندي وقت نحرها ثمَّ رأيته للشافعي ثمَّ تذكَّرت أيضا قوله ژ : «</w:t>
      </w:r>
      <w:r>
        <w:rPr>
          <w:rStyle w:val="bold"/>
          <w:rtl/>
        </w:rPr>
        <w:t>اركبوا الهدي بالمعروف حتَّى تجدوا ظهرا»</w:t>
      </w:r>
      <w:r>
        <w:rPr>
          <w:color w:val="00C100"/>
          <w:vertAlign w:val="superscript"/>
          <w:rtl/>
        </w:rPr>
        <w:footnoteReference w:id="207"/>
      </w:r>
      <w:r>
        <w:rPr>
          <w:rtl/>
        </w:rPr>
        <w:t xml:space="preserve"> وقوله ژ لرجل مرَّ به يسوق الهدي وهو في جهد: «</w:t>
      </w:r>
      <w:r>
        <w:rPr>
          <w:rStyle w:val="bold"/>
          <w:rtl/>
        </w:rPr>
        <w:t>اركبها»</w:t>
      </w:r>
      <w:r>
        <w:rPr>
          <w:rtl/>
        </w:rPr>
        <w:t xml:space="preserve"> فقال: يا رسول الله، إنَّها هدي، فقال «</w:t>
      </w:r>
      <w:r>
        <w:rPr>
          <w:rStyle w:val="bold"/>
          <w:rtl/>
        </w:rPr>
        <w:t>اركبها ويلك»</w:t>
      </w:r>
      <w:r>
        <w:rPr>
          <w:color w:val="00C100"/>
          <w:vertAlign w:val="superscript"/>
          <w:rtl/>
        </w:rPr>
        <w:footnoteReference w:id="208"/>
      </w:r>
      <w:r>
        <w:rPr>
          <w:rtl/>
        </w:rPr>
        <w:t>،</w:t>
      </w:r>
      <w:r>
        <w:rPr>
          <w:rStyle w:val="bold"/>
          <w:rtl/>
        </w:rPr>
        <w:t xml:space="preserve"> </w:t>
      </w:r>
      <w:r>
        <w:rPr>
          <w:rtl/>
        </w:rPr>
        <w:t>والحديث السابق كالنصِّ في أنَّ الجهد في الثاني ليس قيدا، وقيل: قيد، والآية ظاهرة في أنَّ الأجل المسمَّى وقت الذبح لأنَّ الضمير عاد إليها على الإطلاق.</w:t>
      </w:r>
    </w:p>
    <w:p w:rsidR="001B4260" w:rsidRDefault="001B4260">
      <w:pPr>
        <w:pStyle w:val="textquran"/>
        <w:rPr>
          <w:rStyle w:val="bold"/>
          <w:w w:val="94"/>
          <w:rtl/>
        </w:rPr>
      </w:pPr>
      <w:r>
        <w:rPr>
          <w:w w:val="94"/>
          <w:rtl/>
        </w:rPr>
        <w:t>﴿ </w:t>
      </w:r>
      <w:r>
        <w:rPr>
          <w:rStyle w:val="bold"/>
          <w:w w:val="94"/>
          <w:rtl/>
        </w:rPr>
        <w:t>ثُمَّ مَحِلُّهَآ</w:t>
      </w:r>
      <w:r>
        <w:rPr>
          <w:w w:val="94"/>
          <w:rtl/>
        </w:rPr>
        <w:t> ﴾ مصدر ميميٌّ، أي وجوبها، أي وجوب نحرها، مِن «حَلَّ الدَّيْنُ»: وجب، أو اسم زمان ميميٌّ، أي وقتها، أي وقت نحرها، والعطف على «مَنَافِعُ». و«ثُمَّ» للتراخي الزمانيِّ باعتبار أوَّل زمان الثبوت، أو للتراخي الرتبيِّ، أي لكم فيها منافع دنيويَّة إلى أجل مسمًّى، وبعده منافع دِينيَّة مقتضية للثواب الأخروي.</w:t>
      </w:r>
    </w:p>
    <w:p w:rsidR="001B4260" w:rsidRDefault="001B4260">
      <w:pPr>
        <w:pStyle w:val="textquran"/>
        <w:rPr>
          <w:rtl/>
        </w:rPr>
      </w:pPr>
      <w:r>
        <w:rPr>
          <w:rtl/>
        </w:rPr>
        <w:t xml:space="preserve">﴿ إِلَى الْبَيْتِ الْعَتِيقِ ﴾ متعلِّق بحال محذوف أي منتهية إلى البيت العتيق، أي إلى مقارب الكعبة وهو فجاج منى وفجاج مَكَّة، كما قال ژ : </w:t>
      </w:r>
      <w:r>
        <w:rPr>
          <w:rStyle w:val="bold"/>
          <w:rtl/>
        </w:rPr>
        <w:t>«كلُّ فجاج مَكَّة منحر وكلُّ فجاج منى منحر»</w:t>
      </w:r>
      <w:r>
        <w:rPr>
          <w:color w:val="00C100"/>
          <w:vertAlign w:val="superscript"/>
          <w:rtl/>
        </w:rPr>
        <w:footnoteReference w:id="209"/>
      </w:r>
      <w:r>
        <w:rPr>
          <w:rtl/>
        </w:rPr>
        <w:t>.</w:t>
      </w:r>
    </w:p>
    <w:p w:rsidR="001B4260" w:rsidRDefault="001B4260">
      <w:pPr>
        <w:pStyle w:val="textquran"/>
        <w:rPr>
          <w:rtl/>
        </w:rPr>
      </w:pPr>
      <w:r>
        <w:rPr>
          <w:rtl/>
        </w:rPr>
        <w:t>وعلى أنَّ الشعائر مواضع الحجِّ يكون المعنى: لكم في تلك المواضع منافع الأجر والثواب بأداء ما وجب فيها إلى أجل مسمًّى، وهو انقضاء أَيَّام الحجِّ، ثمَّ محلُّ الناس من إحرامهم منتهٍ إلى الكعبة، لطواف الزيارة.</w:t>
      </w:r>
    </w:p>
    <w:p w:rsidR="001B4260" w:rsidRDefault="001B4260">
      <w:pPr>
        <w:pStyle w:val="textquran"/>
        <w:rPr>
          <w:rtl/>
        </w:rPr>
      </w:pPr>
      <w:r>
        <w:rPr>
          <w:rtl/>
        </w:rPr>
        <w:t>﴿ </w:t>
      </w:r>
      <w:r>
        <w:rPr>
          <w:rStyle w:val="bold"/>
          <w:rtl/>
        </w:rPr>
        <w:t>وَلِكُلِّ أُمَّةٍ جَعَلْنَا مَنسَكًا</w:t>
      </w:r>
      <w:r>
        <w:rPr>
          <w:rtl/>
        </w:rPr>
        <w:t> ﴾ عطف على قوله تعالى: ﴿ لَكُمْ فِيهَا مَنَافِعُ ﴾، قيل: أو على ﴿ مَن يُّعَظِّمْ... ﴾. والمنسك اسم مكان ميميٌّ، أي موضع النسك، أي مذهبا من طاعته تعالى، أو مصدر ميميٌّ أي نفس النسك، والنسك العبادة مطلقا، وقيل: المراد هنا الذبح تقرُّبا إلى الله </w:t>
      </w:r>
      <w:r>
        <w:rPr>
          <w:rStyle w:val="azawijal"/>
          <w:rFonts w:cs="Times New Roman"/>
          <w:rtl/>
        </w:rPr>
        <w:t>8</w:t>
      </w:r>
      <w:r>
        <w:rPr>
          <w:rtl/>
        </w:rPr>
        <w:t xml:space="preserve"> وقال قتادة: الحج.</w:t>
      </w:r>
    </w:p>
    <w:p w:rsidR="001B4260" w:rsidRDefault="001B4260">
      <w:pPr>
        <w:pStyle w:val="textquran"/>
        <w:rPr>
          <w:rtl/>
        </w:rPr>
      </w:pPr>
      <w:r>
        <w:rPr>
          <w:rStyle w:val="bold"/>
          <w:rtl/>
        </w:rPr>
        <w:t>﴿ لِّيَذْكُرُواْ اسْمَ الله ﴾</w:t>
      </w:r>
      <w:r>
        <w:rPr>
          <w:rtl/>
        </w:rPr>
        <w:t xml:space="preserve"> خَاصَّةً لقوله: ﴿ فَإِلَهُكُمُ</w:t>
      </w:r>
      <w:r>
        <w:rPr>
          <w:rStyle w:val="wawsmall"/>
          <w:rFonts w:ascii="spglama" w:cs="spglama"/>
          <w:b w:val="0"/>
          <w:bCs w:val="0"/>
          <w:w w:val="105"/>
          <w:rtl/>
        </w:rPr>
        <w:t>وۤ</w:t>
      </w:r>
      <w:r>
        <w:rPr>
          <w:rtl/>
        </w:rPr>
        <w:t xml:space="preserve"> إِلَهٌ وَاحِدٌ ﴾ وقوله: ﴿ اجْتَنِبُواْ الرِّجْسَ مِنَ الَاوْثَانِ ﴾. </w:t>
      </w:r>
      <w:r>
        <w:rPr>
          <w:rFonts w:ascii="spglamiss2014-Bold" w:cs="spglamiss2014-Bold"/>
          <w:b/>
          <w:bCs/>
          <w:rtl/>
        </w:rPr>
        <w:t>﴿ عَلَىٰ مَا رَزَقَهُمْ مِّن</w:t>
      </w:r>
      <w:r>
        <w:rPr>
          <w:rStyle w:val="Superscript"/>
          <w:rFonts w:ascii="spglamiss2014-Bold" w:cs="spglamiss2014-Bold"/>
          <w:b/>
          <w:bCs/>
          <w:rtl/>
        </w:rPr>
        <w:t>م</w:t>
      </w:r>
      <w:r>
        <w:rPr>
          <w:rFonts w:ascii="spglamiss2014-Bold" w:cs="spglamiss2014-Bold"/>
          <w:b/>
          <w:bCs/>
          <w:rtl/>
        </w:rPr>
        <w:t xml:space="preserve"> بَهِيمَةِ الَانْعَامِ ﴾</w:t>
      </w:r>
      <w:r>
        <w:rPr>
          <w:rtl/>
        </w:rPr>
        <w:t xml:space="preserve"> عند ذبحها.</w:t>
      </w:r>
    </w:p>
    <w:p w:rsidR="001B4260" w:rsidRDefault="001B4260">
      <w:pPr>
        <w:pStyle w:val="textquran"/>
        <w:rPr>
          <w:rtl/>
        </w:rPr>
      </w:pPr>
      <w:r>
        <w:rPr>
          <w:rtl/>
        </w:rPr>
        <w:t>﴿ </w:t>
      </w:r>
      <w:r>
        <w:rPr>
          <w:rStyle w:val="bold"/>
          <w:rtl/>
        </w:rPr>
        <w:t>فَإِلَهُكُمُ</w:t>
      </w:r>
      <w:r>
        <w:rPr>
          <w:rStyle w:val="wawsmall"/>
          <w:w w:val="105"/>
          <w:rtl/>
        </w:rPr>
        <w:t>وۤ</w:t>
      </w:r>
      <w:r>
        <w:rPr>
          <w:rStyle w:val="bold"/>
          <w:rtl/>
        </w:rPr>
        <w:t xml:space="preserve"> إِلَهٌ وَاحِدٌ فَلَهُ</w:t>
      </w:r>
      <w:r>
        <w:rPr>
          <w:rStyle w:val="wawsmall"/>
          <w:w w:val="105"/>
          <w:rtl/>
        </w:rPr>
        <w:t>وۤ</w:t>
      </w:r>
      <w:r>
        <w:rPr>
          <w:rStyle w:val="bold"/>
          <w:rtl/>
        </w:rPr>
        <w:t xml:space="preserve"> أَسْلِمُواْ</w:t>
      </w:r>
      <w:r>
        <w:rPr>
          <w:rtl/>
        </w:rPr>
        <w:t> ﴾</w:t>
      </w:r>
      <w:r>
        <w:rPr>
          <w:rStyle w:val="bold"/>
          <w:rtl/>
        </w:rPr>
        <w:t xml:space="preserve"> </w:t>
      </w:r>
      <w:r>
        <w:rPr>
          <w:rtl/>
        </w:rPr>
        <w:t>لأنَّ إلهكم إله واحد ترتيب للإسلام على وحدانيَّته</w:t>
      </w:r>
      <w:r>
        <w:rPr>
          <w:rStyle w:val="bold"/>
          <w:rtl/>
        </w:rPr>
        <w:t xml:space="preserve"> </w:t>
      </w:r>
      <w:r>
        <w:rPr>
          <w:rtl/>
        </w:rPr>
        <w:t>﴿ </w:t>
      </w:r>
      <w:r>
        <w:rPr>
          <w:rStyle w:val="bold"/>
          <w:rtl/>
        </w:rPr>
        <w:t>وَبَشِّرِ</w:t>
      </w:r>
      <w:r>
        <w:rPr>
          <w:rtl/>
        </w:rPr>
        <w:t> ﴾ يا محمَّد</w:t>
      </w:r>
      <w:r>
        <w:rPr>
          <w:rStyle w:val="bold"/>
          <w:rtl/>
        </w:rPr>
        <w:t xml:space="preserve"> </w:t>
      </w:r>
      <w:r>
        <w:rPr>
          <w:rtl/>
        </w:rPr>
        <w:t>﴿ </w:t>
      </w:r>
      <w:r>
        <w:rPr>
          <w:rStyle w:val="bold"/>
          <w:rtl/>
        </w:rPr>
        <w:t>الْمُخْبِتِينَ</w:t>
      </w:r>
      <w:r>
        <w:rPr>
          <w:rtl/>
        </w:rPr>
        <w:t> ﴾ المطمئنِّين بالإسلام اطمئنانا يترتَّب عليه التواضع وانتفاء الظلم منهم للناس، وعدم الانتصار إذا ظلمهم غيرهم، والرضا بقضاء الله سبحانه، والاجتهاد في العبادة، من الإخبات وهو نزول الخبت وهو ما اطمأنَّ من الأرض، وفي ذلك مناسبة للحاجِّ.</w:t>
      </w:r>
    </w:p>
    <w:p w:rsidR="001B4260" w:rsidRDefault="001B4260">
      <w:pPr>
        <w:pStyle w:val="textquran"/>
        <w:rPr>
          <w:w w:val="101"/>
          <w:rtl/>
        </w:rPr>
      </w:pPr>
      <w:r>
        <w:rPr>
          <w:w w:val="101"/>
          <w:rtl/>
        </w:rPr>
        <w:t>﴿ </w:t>
      </w:r>
      <w:r>
        <w:rPr>
          <w:rStyle w:val="bold"/>
          <w:w w:val="101"/>
          <w:rtl/>
        </w:rPr>
        <w:t>الذِينَ إِذَا ذُكِرَ اللهُ</w:t>
      </w:r>
      <w:r>
        <w:rPr>
          <w:w w:val="101"/>
          <w:rtl/>
        </w:rPr>
        <w:t> ﴾ ذكروه في قلوبهم بإلهام أو سماع</w:t>
      </w:r>
      <w:r>
        <w:rPr>
          <w:rStyle w:val="bold"/>
          <w:w w:val="101"/>
          <w:rtl/>
        </w:rPr>
        <w:t xml:space="preserve"> </w:t>
      </w:r>
      <w:r>
        <w:rPr>
          <w:w w:val="101"/>
          <w:rtl/>
        </w:rPr>
        <w:t>﴿ </w:t>
      </w:r>
      <w:r>
        <w:rPr>
          <w:rStyle w:val="bold"/>
          <w:w w:val="101"/>
          <w:rtl/>
        </w:rPr>
        <w:t>وَجِلَتْ قُلُوبُهُمْ</w:t>
      </w:r>
      <w:r>
        <w:rPr>
          <w:w w:val="101"/>
          <w:rtl/>
        </w:rPr>
        <w:t> ﴾ خافت خوف إجلال لإشراق نور الجلال عليها</w:t>
      </w:r>
      <w:r>
        <w:rPr>
          <w:rStyle w:val="bold"/>
          <w:w w:val="101"/>
          <w:rtl/>
        </w:rPr>
        <w:t xml:space="preserve"> </w:t>
      </w:r>
      <w:r>
        <w:rPr>
          <w:w w:val="101"/>
          <w:rtl/>
        </w:rPr>
        <w:t>﴿ </w:t>
      </w:r>
      <w:r>
        <w:rPr>
          <w:rStyle w:val="bold"/>
          <w:w w:val="101"/>
          <w:rtl/>
        </w:rPr>
        <w:t>وَالصَّابِرِينَ عَلَى</w:t>
      </w:r>
      <w:r>
        <w:rPr>
          <w:rFonts w:ascii="spglamiss2014-Bold" w:cs="spglamiss2014-Bold"/>
          <w:b/>
          <w:bCs/>
          <w:w w:val="101"/>
          <w:rtl/>
        </w:rPr>
        <w:t>ٰ</w:t>
      </w:r>
      <w:r>
        <w:rPr>
          <w:rStyle w:val="bold"/>
          <w:w w:val="101"/>
          <w:rtl/>
        </w:rPr>
        <w:t xml:space="preserve"> مَآ أَصَابَهُمْ</w:t>
      </w:r>
      <w:r>
        <w:rPr>
          <w:w w:val="101"/>
          <w:rtl/>
        </w:rPr>
        <w:t> ﴾ ممَّا يشقُّ على النفس من مشاقِّ التكليف والأمراض والمصائب والغربة عن الوطن، وفي ذلك مناسبة للحاجِّ.</w:t>
      </w:r>
    </w:p>
    <w:p w:rsidR="001B4260" w:rsidRDefault="001B4260">
      <w:pPr>
        <w:pStyle w:val="textquran"/>
        <w:rPr>
          <w:rStyle w:val="bold"/>
          <w:rtl/>
        </w:rPr>
      </w:pPr>
      <w:r>
        <w:rPr>
          <w:rtl/>
        </w:rPr>
        <w:t>[قلت:] ولا يجوز الصبر على ما فيه إهانة الدين بل يدفع ولو بقتال.</w:t>
      </w:r>
    </w:p>
    <w:p w:rsidR="001B4260" w:rsidRDefault="001B4260">
      <w:pPr>
        <w:pStyle w:val="textquran"/>
        <w:rPr>
          <w:rtl/>
        </w:rPr>
      </w:pPr>
      <w:r>
        <w:rPr>
          <w:rtl/>
        </w:rPr>
        <w:t>﴿ </w:t>
      </w:r>
      <w:r>
        <w:rPr>
          <w:rStyle w:val="bold"/>
          <w:rtl/>
        </w:rPr>
        <w:t>وَالْمُقِيمِي الصَّلَو</w:t>
      </w:r>
      <w:r>
        <w:rPr>
          <w:rStyle w:val="Superscript"/>
          <w:rFonts w:ascii="spglamiss2014-Bold" w:cs="spglamiss2014-Bold"/>
          <w:b/>
          <w:bCs/>
          <w:rtl/>
        </w:rPr>
        <w:t>ا</w:t>
      </w:r>
      <w:r>
        <w:rPr>
          <w:rStyle w:val="bold"/>
          <w:rtl/>
        </w:rPr>
        <w:t>ةِ</w:t>
      </w:r>
      <w:r>
        <w:rPr>
          <w:rtl/>
        </w:rPr>
        <w:t> ﴾ الآتين بها على الوجه المستقيم من طهارة وحضور القلب، وفيه مناسبة للحاجِّ لأنَّ السفر مظنَّة الإخلال.</w:t>
      </w:r>
    </w:p>
    <w:p w:rsidR="001B4260" w:rsidRDefault="001B4260">
      <w:pPr>
        <w:pStyle w:val="textquran"/>
        <w:rPr>
          <w:rtl/>
        </w:rPr>
      </w:pPr>
      <w:r>
        <w:rPr>
          <w:rtl/>
        </w:rPr>
        <w:t>﴿ </w:t>
      </w:r>
      <w:r>
        <w:rPr>
          <w:rStyle w:val="bold"/>
          <w:rtl/>
        </w:rPr>
        <w:t>وَمِمَّا رَزَقْنَاهُمْ</w:t>
      </w:r>
      <w:r>
        <w:rPr>
          <w:rtl/>
        </w:rPr>
        <w:t> ﴾ قدِّم للفاصلة والتنبيه على أنَّ الله هو الرازق</w:t>
      </w:r>
      <w:r>
        <w:rPr>
          <w:rStyle w:val="bold"/>
          <w:rtl/>
        </w:rPr>
        <w:t xml:space="preserve"> </w:t>
      </w:r>
      <w:r>
        <w:rPr>
          <w:rtl/>
        </w:rPr>
        <w:t>﴿ </w:t>
      </w:r>
      <w:r>
        <w:rPr>
          <w:rStyle w:val="bold"/>
          <w:rtl/>
        </w:rPr>
        <w:t>يُنفِقُونَ</w:t>
      </w:r>
      <w:r>
        <w:rPr>
          <w:rtl/>
        </w:rPr>
        <w:t> ﴾ في وجوه الخير، كالضحايا والهدي والإنفاق على الفقراء في الحجِّ، وإقراض المستحقِّ فيه. والجملة معطوفة على صلة «ال» وهي وصف، ولو كانت «ال» الموصولة هذه لا تدخل على الجملة إلَّا ضرورة أو نادرا، ويجوز جعلها حالا من المستتر في «الْمُقِيمِي» على تقدير قد، أو اكتفاء بفصل «مِمَّا رَزَقْنَاهُمْ».</w:t>
      </w:r>
    </w:p>
    <w:p w:rsidR="001B4260" w:rsidRDefault="001B4260">
      <w:pPr>
        <w:pStyle w:val="faree"/>
        <w:rPr>
          <w:rtl/>
        </w:rPr>
      </w:pPr>
      <w:r>
        <w:rPr>
          <w:rtl/>
        </w:rPr>
        <w:t>التسمية عند الذبح والأكل والإطعام منها</w:t>
      </w:r>
    </w:p>
    <w:p w:rsidR="001B4260" w:rsidRDefault="001B4260">
      <w:pPr>
        <w:pStyle w:val="textquran"/>
        <w:spacing w:before="113"/>
        <w:rPr>
          <w:rtl/>
        </w:rPr>
      </w:pPr>
      <w:r>
        <w:rPr>
          <w:rtl/>
        </w:rPr>
        <w:t>﴿ </w:t>
      </w:r>
      <w:r>
        <w:rPr>
          <w:rStyle w:val="bold"/>
          <w:rtl/>
        </w:rPr>
        <w:t>وَالْبُدْنَ</w:t>
      </w:r>
      <w:r>
        <w:rPr>
          <w:rtl/>
        </w:rPr>
        <w:t> ﴾ جمع بدنة، بقرة أو بعير، ذكرا وأنثى، تنحر بِمَكَّةَ هديا كالضحية من الغنم، وسمِّيت لأنَّها تسمَّن ثمَّ تهدى، فهي عظيمة البدن.</w:t>
      </w:r>
    </w:p>
    <w:p w:rsidR="001B4260" w:rsidRDefault="001B4260">
      <w:pPr>
        <w:pStyle w:val="textquran"/>
        <w:rPr>
          <w:w w:val="103"/>
          <w:rtl/>
        </w:rPr>
      </w:pPr>
      <w:r>
        <w:rPr>
          <w:w w:val="103"/>
          <w:rtl/>
        </w:rPr>
        <w:t>روى مسلم عن جابر: «</w:t>
      </w:r>
      <w:r>
        <w:rPr>
          <w:rStyle w:val="bold"/>
          <w:w w:val="103"/>
          <w:rtl/>
        </w:rPr>
        <w:t>كُنَّا ننحر البدنة عن سبعة فقيل: والبقرة فقال: هي من البدن</w:t>
      </w:r>
      <w:r>
        <w:rPr>
          <w:w w:val="103"/>
          <w:rtl/>
        </w:rPr>
        <w:t>»</w:t>
      </w:r>
      <w:r>
        <w:rPr>
          <w:color w:val="00C100"/>
          <w:w w:val="103"/>
          <w:vertAlign w:val="superscript"/>
          <w:rtl/>
        </w:rPr>
        <w:footnoteReference w:id="210"/>
      </w:r>
      <w:r>
        <w:rPr>
          <w:w w:val="103"/>
          <w:rtl/>
        </w:rPr>
        <w:t>. وعن مجاهد والحسن: «ليست منها» روى أبو داود عن جابر عن رسول الله ژ : «</w:t>
      </w:r>
      <w:r>
        <w:rPr>
          <w:rStyle w:val="bold"/>
          <w:w w:val="103"/>
          <w:rtl/>
        </w:rPr>
        <w:t>البدنة عن سبعة والبقرة عن سبعة</w:t>
      </w:r>
      <w:r>
        <w:rPr>
          <w:w w:val="103"/>
          <w:rtl/>
        </w:rPr>
        <w:t>»</w:t>
      </w:r>
      <w:r>
        <w:rPr>
          <w:color w:val="00C100"/>
          <w:w w:val="103"/>
          <w:vertAlign w:val="superscript"/>
          <w:rtl/>
        </w:rPr>
        <w:footnoteReference w:id="211"/>
      </w:r>
      <w:r>
        <w:rPr>
          <w:rStyle w:val="bold"/>
          <w:w w:val="103"/>
          <w:rtl/>
        </w:rPr>
        <w:t xml:space="preserve"> </w:t>
      </w:r>
      <w:r>
        <w:rPr>
          <w:w w:val="103"/>
          <w:rtl/>
        </w:rPr>
        <w:t>ويجمع بأنَّ الأصل والأكثر استعمالها في الإبل وقلَّ في البقر، أو هي منها حكما في الأجر لا لغة.</w:t>
      </w:r>
    </w:p>
    <w:p w:rsidR="001B4260" w:rsidRDefault="001B4260">
      <w:pPr>
        <w:pStyle w:val="textquran"/>
        <w:rPr>
          <w:rStyle w:val="bold"/>
          <w:rtl/>
        </w:rPr>
      </w:pPr>
      <w:r>
        <w:rPr>
          <w:rtl/>
        </w:rPr>
        <w:t>﴿ </w:t>
      </w:r>
      <w:r>
        <w:rPr>
          <w:rStyle w:val="bold"/>
          <w:rtl/>
        </w:rPr>
        <w:t>جَعَلْنَاهَا لَكُم مِّن شَعَآئِرِ اللهِ</w:t>
      </w:r>
      <w:r>
        <w:rPr>
          <w:rtl/>
        </w:rPr>
        <w:t> ﴾ علامات دينه</w:t>
      </w:r>
      <w:r>
        <w:rPr>
          <w:rStyle w:val="bold"/>
          <w:rtl/>
        </w:rPr>
        <w:t xml:space="preserve"> </w:t>
      </w:r>
      <w:r>
        <w:rPr>
          <w:rtl/>
        </w:rPr>
        <w:t>﴿ </w:t>
      </w:r>
      <w:r>
        <w:rPr>
          <w:rStyle w:val="bold"/>
          <w:rtl/>
        </w:rPr>
        <w:t>لَكُمْ فِيهَا خَيْرٌ</w:t>
      </w:r>
      <w:r>
        <w:rPr>
          <w:rtl/>
        </w:rPr>
        <w:t> ﴾ دنيوي وديني عند ابن عبَّاس، وعن السدِّي: ديني.</w:t>
      </w:r>
    </w:p>
    <w:p w:rsidR="001B4260" w:rsidRDefault="001B4260">
      <w:pPr>
        <w:pStyle w:val="textquran"/>
        <w:rPr>
          <w:rStyle w:val="bold"/>
          <w:rtl/>
        </w:rPr>
      </w:pPr>
      <w:r>
        <w:rPr>
          <w:rtl/>
        </w:rPr>
        <w:t>﴿ </w:t>
      </w:r>
      <w:r>
        <w:rPr>
          <w:rStyle w:val="bold"/>
          <w:rtl/>
        </w:rPr>
        <w:t>فَاذْكُرُواْ اسْمَ اللهِ عَلَيْهَا</w:t>
      </w:r>
      <w:r>
        <w:rPr>
          <w:rtl/>
        </w:rPr>
        <w:t> ﴾ عند النحر «بسم الله والله أكبر اللَّهُمَّ منك ولك»، وقال أبو حيان: «الله أكبر لا إله إلَّا الله والله أكبر اللَّهُمَّ منك وإليك».</w:t>
      </w:r>
      <w:r>
        <w:rPr>
          <w:rStyle w:val="bold"/>
          <w:rtl/>
        </w:rPr>
        <w:t xml:space="preserve"> </w:t>
      </w:r>
      <w:r>
        <w:rPr>
          <w:rtl/>
        </w:rPr>
        <w:t>﴿ </w:t>
      </w:r>
      <w:r>
        <w:rPr>
          <w:rStyle w:val="bold"/>
          <w:rtl/>
        </w:rPr>
        <w:t>صَوَآفَّ</w:t>
      </w:r>
      <w:r>
        <w:rPr>
          <w:rtl/>
        </w:rPr>
        <w:t> ﴾ كلُّ واحدة قائمة صفَّت ثلاثة أرجل وتعقل اليد اليسرى عند الجمهور كما يفعله النبيء ژ ، كما رواه ابن أبي شيبة وأبو داود عن ابن سابط الصحابي [والده]</w:t>
      </w:r>
      <w:r>
        <w:rPr>
          <w:color w:val="00C100"/>
          <w:vertAlign w:val="superscript"/>
          <w:rtl/>
        </w:rPr>
        <w:footnoteReference w:id="212"/>
      </w:r>
      <w:r>
        <w:rPr>
          <w:rtl/>
        </w:rPr>
        <w:t>، وعن ابن عمر اليمنى وعن عطاء: أيهما شئت. وهو حال من مجرور «على».</w:t>
      </w:r>
    </w:p>
    <w:p w:rsidR="001B4260" w:rsidRDefault="001B4260">
      <w:pPr>
        <w:pStyle w:val="textquran"/>
        <w:spacing w:before="187"/>
        <w:rPr>
          <w:w w:val="103"/>
          <w:rtl/>
        </w:rPr>
      </w:pPr>
      <w:r>
        <w:rPr>
          <w:w w:val="103"/>
          <w:rtl/>
        </w:rPr>
        <w:t>﴿ </w:t>
      </w:r>
      <w:r>
        <w:rPr>
          <w:rStyle w:val="bold"/>
          <w:w w:val="103"/>
          <w:rtl/>
        </w:rPr>
        <w:t>فَإِذَا وَجَبَتْ جُنُوبُهَا</w:t>
      </w:r>
      <w:r>
        <w:rPr>
          <w:w w:val="103"/>
          <w:rtl/>
        </w:rPr>
        <w:t> ﴾ سقطت على الأرض، كناية عن الموت، أو ﴿ وَجَبَتْ ﴾: ثبتت بلا تحرُّك جنب منها وذلك موتها، ولم تجر عادة بذبح البقر قائمة بل مضطجعة، وقلَّما نحر البعير مضطجعا عند الأوائل فترجَّح أنَّ البدن الإبل.</w:t>
      </w:r>
    </w:p>
    <w:p w:rsidR="001B4260" w:rsidRDefault="001B4260">
      <w:pPr>
        <w:pStyle w:val="textquran"/>
        <w:spacing w:before="187" w:after="85"/>
        <w:rPr>
          <w:rtl/>
        </w:rPr>
      </w:pPr>
      <w:r>
        <w:rPr>
          <w:rtl/>
        </w:rPr>
        <w:t>﴿ </w:t>
      </w:r>
      <w:r>
        <w:rPr>
          <w:rStyle w:val="bold"/>
          <w:rtl/>
        </w:rPr>
        <w:t>فَكُلُواْ مِنْهَا</w:t>
      </w:r>
      <w:r>
        <w:rPr>
          <w:rtl/>
        </w:rPr>
        <w:t> ﴾ ثلثا ومنه الادِّخار للأكل</w:t>
      </w:r>
      <w:r>
        <w:rPr>
          <w:rStyle w:val="bold"/>
          <w:rtl/>
        </w:rPr>
        <w:t xml:space="preserve"> </w:t>
      </w:r>
      <w:r>
        <w:rPr>
          <w:rtl/>
        </w:rPr>
        <w:t>﴿ </w:t>
      </w:r>
      <w:r>
        <w:rPr>
          <w:rStyle w:val="bold"/>
          <w:rtl/>
        </w:rPr>
        <w:t>وَأَطْعِمُواْ الْقَانِعَ</w:t>
      </w:r>
      <w:r>
        <w:rPr>
          <w:rtl/>
        </w:rPr>
        <w:t> ﴾ ثلثا والمراد الجنس، فشمل القانعيْن وما فوقهما.</w:t>
      </w:r>
    </w:p>
    <w:p w:rsidR="001B4260" w:rsidRDefault="001B4260">
      <w:pPr>
        <w:pStyle w:val="textmawadi3"/>
        <w:spacing w:after="57"/>
        <w:rPr>
          <w:rtl/>
        </w:rPr>
      </w:pPr>
      <w:r>
        <w:rPr>
          <w:rStyle w:val="namat2"/>
          <w:rtl/>
        </w:rPr>
        <w:t xml:space="preserve">[لغة] </w:t>
      </w:r>
      <w:r>
        <w:rPr>
          <w:rtl/>
        </w:rPr>
        <w:t>وهو الراضي بما يعطى ولا يسأل، أو بما عنده، والفعل قَنِع يقنع كفرح يفرح، أو هو الساتر لفقره بعدم السؤال كالقناع الساتر للرأس</w:t>
      </w:r>
      <w:r>
        <w:rPr>
          <w:rStyle w:val="bold"/>
          <w:rtl/>
        </w:rPr>
        <w:t xml:space="preserve"> </w:t>
      </w:r>
      <w:r>
        <w:rPr>
          <w:rtl/>
        </w:rPr>
        <w:t>﴿ </w:t>
      </w:r>
      <w:r>
        <w:rPr>
          <w:rStyle w:val="bold"/>
          <w:rtl/>
        </w:rPr>
        <w:t>وَالْمُعْتَرَّ</w:t>
      </w:r>
      <w:r>
        <w:rPr>
          <w:rtl/>
        </w:rPr>
        <w:t> ﴾ ثلثا، والمراد الجنس وهو المتعرِّض للسؤال وهو يسأل، وقيل: القانع السائل، والفعل كسألت الله أسأله كقوله:</w:t>
      </w:r>
    </w:p>
    <w:p w:rsidR="001B4260" w:rsidRDefault="001B4260">
      <w:pPr>
        <w:pStyle w:val="shator1"/>
        <w:rPr>
          <w:color w:val="00C100"/>
          <w:rtl/>
        </w:rPr>
      </w:pPr>
      <w:r>
        <w:rPr>
          <w:color w:val="00C100"/>
          <w:rtl/>
        </w:rPr>
        <w:t>وما خنت ذا عهد وأبت بعهده</w:t>
      </w:r>
    </w:p>
    <w:p w:rsidR="001B4260" w:rsidRDefault="001B4260">
      <w:pPr>
        <w:pStyle w:val="shator2"/>
        <w:rPr>
          <w:color w:val="00C100"/>
          <w:w w:val="94"/>
          <w:rtl/>
        </w:rPr>
      </w:pPr>
      <w:r>
        <w:rPr>
          <w:color w:val="00C100"/>
          <w:w w:val="94"/>
          <w:rtl/>
        </w:rPr>
        <w:t>ولم أحرم المضطرَّ إذ جاء قانعا</w:t>
      </w:r>
      <w:r>
        <w:rPr>
          <w:color w:val="00C100"/>
          <w:w w:val="94"/>
          <w:vertAlign w:val="superscript"/>
          <w:rtl/>
        </w:rPr>
        <w:footnoteReference w:id="213"/>
      </w:r>
    </w:p>
    <w:p w:rsidR="001B4260" w:rsidRDefault="001B4260">
      <w:pPr>
        <w:pStyle w:val="textquran"/>
        <w:spacing w:before="113"/>
        <w:rPr>
          <w:color w:val="00C100"/>
          <w:w w:val="97"/>
          <w:rtl/>
        </w:rPr>
      </w:pPr>
      <w:r>
        <w:rPr>
          <w:color w:val="00C100"/>
          <w:w w:val="97"/>
          <w:rtl/>
        </w:rPr>
        <w:t xml:space="preserve">والمعترُّ: المتعرض بلا سؤال، وعن سعيد بن جبير: القانع أهل مَكَّة والمعترُّ غيرهم، وعن مجاهد: الجار ولو غنيًّا، وقيل: الصديق الزائر، </w:t>
      </w:r>
      <w:r>
        <w:rPr>
          <w:rStyle w:val="bold"/>
          <w:color w:val="00C100"/>
          <w:w w:val="97"/>
          <w:rtl/>
        </w:rPr>
        <w:t>والصحيح الأوَّل</w:t>
      </w:r>
      <w:r>
        <w:rPr>
          <w:color w:val="00C100"/>
          <w:w w:val="97"/>
          <w:rtl/>
        </w:rPr>
        <w:t>.</w:t>
      </w:r>
    </w:p>
    <w:p w:rsidR="001B4260" w:rsidRDefault="001B4260">
      <w:pPr>
        <w:pStyle w:val="textquran"/>
        <w:spacing w:before="181"/>
        <w:rPr>
          <w:rtl/>
        </w:rPr>
      </w:pPr>
      <w:r>
        <w:rPr>
          <w:rtl/>
        </w:rPr>
        <w:t xml:space="preserve">والقسمة بالثلث لابن مسعود، وقيل عن محمَّد بن جعفر من ذرِّيَّة فاطمة: للقانع والمعتر ثلث، ولأهلي ثلث، وللبائس الفقير ثلث. ويروى: ادَّخِرْ ثلثا وكلْ ثلثا وتصدَّق ثلثا. وعن سعيد بن المسيّب: للبائس الفقير والقانع والمعترِّ ثلاثة أرباع، ولك الربع قيل: وهو مضطرب. </w:t>
      </w:r>
      <w:r>
        <w:rPr>
          <w:rStyle w:val="bold"/>
          <w:rtl/>
        </w:rPr>
        <w:t>ولا يأكل مِمَّا هو كَفَّارَة</w:t>
      </w:r>
      <w:r>
        <w:rPr>
          <w:rtl/>
        </w:rPr>
        <w:t>.</w:t>
      </w:r>
    </w:p>
    <w:p w:rsidR="001B4260" w:rsidRDefault="001B4260">
      <w:pPr>
        <w:pStyle w:val="textquran"/>
        <w:spacing w:before="181"/>
        <w:rPr>
          <w:rtl/>
        </w:rPr>
      </w:pPr>
      <w:r>
        <w:rPr>
          <w:rtl/>
        </w:rPr>
        <w:t>﴿ </w:t>
      </w:r>
      <w:r>
        <w:rPr>
          <w:rStyle w:val="bold"/>
          <w:rtl/>
        </w:rPr>
        <w:t>كَذَلِكَ</w:t>
      </w:r>
      <w:r>
        <w:rPr>
          <w:rtl/>
        </w:rPr>
        <w:t> ﴾ التسخير لها الذي شاهدتم حتَّى قويتم على عقلها ونحرها مع شدَّة قوَّتها</w:t>
      </w:r>
      <w:r>
        <w:rPr>
          <w:rStyle w:val="bold"/>
          <w:rtl/>
        </w:rPr>
        <w:t xml:space="preserve"> </w:t>
      </w:r>
      <w:r>
        <w:rPr>
          <w:rtl/>
        </w:rPr>
        <w:t>﴿ </w:t>
      </w:r>
      <w:r>
        <w:rPr>
          <w:rStyle w:val="bold"/>
          <w:rtl/>
        </w:rPr>
        <w:t>سَخَّرْنَاهَا لَكُمْ</w:t>
      </w:r>
      <w:r>
        <w:rPr>
          <w:rtl/>
        </w:rPr>
        <w:t> ﴾ أثبتناها بعد، ويبعد أنَّ المعنى سخرناها لكم كما أمرناكم بذلك، وإنَّما قلت ما ذكر لأنَّه لا يشبَّه الشيء بنفسه، وأولى من ذلك أن يقال: سخَّرناها لكم على الكَيفِيَّة التي شاهدتم</w:t>
      </w:r>
      <w:r>
        <w:rPr>
          <w:rStyle w:val="bold"/>
          <w:rtl/>
        </w:rPr>
        <w:t xml:space="preserve"> </w:t>
      </w:r>
      <w:r>
        <w:rPr>
          <w:rtl/>
        </w:rPr>
        <w:t>﴿ </w:t>
      </w:r>
      <w:r>
        <w:rPr>
          <w:rStyle w:val="bold"/>
          <w:rtl/>
        </w:rPr>
        <w:t>لَعَلَّكُمْ تَشْكُرُونَ</w:t>
      </w:r>
      <w:r>
        <w:rPr>
          <w:rtl/>
        </w:rPr>
        <w:t> ﴾ إنعامنا بالتقرُّب مخلصين، ونفعها لكم.</w:t>
      </w:r>
    </w:p>
    <w:p w:rsidR="001B4260" w:rsidRDefault="001B4260">
      <w:pPr>
        <w:pStyle w:val="textquran"/>
        <w:spacing w:before="181"/>
        <w:rPr>
          <w:rStyle w:val="bold"/>
          <w:rtl/>
        </w:rPr>
      </w:pPr>
      <w:r>
        <w:rPr>
          <w:rtl/>
        </w:rPr>
        <w:t>ولا حاجة لله بها كما قال:</w:t>
      </w:r>
      <w:r>
        <w:rPr>
          <w:rStyle w:val="bold"/>
          <w:rtl/>
        </w:rPr>
        <w:t xml:space="preserve"> </w:t>
      </w:r>
      <w:r>
        <w:rPr>
          <w:rtl/>
        </w:rPr>
        <w:t>﴿ </w:t>
      </w:r>
      <w:r>
        <w:rPr>
          <w:rStyle w:val="bold"/>
          <w:rtl/>
        </w:rPr>
        <w:t>لَنْ يَّنَالَ اللهَ لُحُومُهَا وَلَا دِمَآؤُهَا</w:t>
      </w:r>
      <w:r>
        <w:rPr>
          <w:rtl/>
        </w:rPr>
        <w:t> ﴾ فينتفع بها، أو لن تصيب رضا الله بل تصيبونه بالتقوى كما قال:</w:t>
      </w:r>
      <w:r>
        <w:rPr>
          <w:rStyle w:val="bold"/>
          <w:rtl/>
        </w:rPr>
        <w:t xml:space="preserve"> </w:t>
      </w:r>
      <w:r>
        <w:rPr>
          <w:rtl/>
        </w:rPr>
        <w:t>﴿ </w:t>
      </w:r>
      <w:r>
        <w:rPr>
          <w:rStyle w:val="bold"/>
          <w:rtl/>
        </w:rPr>
        <w:t>وَلَكِنْ يَّنَالُهُ التَّقْوَى</w:t>
      </w:r>
      <w:r>
        <w:rPr>
          <w:rFonts w:ascii="spglamiss2014-Bold" w:cs="spglamiss2014-Bold"/>
          <w:b/>
          <w:bCs/>
          <w:rtl/>
        </w:rPr>
        <w:t>ٰ</w:t>
      </w:r>
      <w:r>
        <w:rPr>
          <w:rStyle w:val="bold"/>
          <w:rtl/>
        </w:rPr>
        <w:t xml:space="preserve"> مِنكُمْ</w:t>
      </w:r>
      <w:r>
        <w:rPr>
          <w:rtl/>
        </w:rPr>
        <w:t> ﴾ بجعلها من حلال وإخلاصها، وقيل: أرادوا بسط اللحم حول الكعبة ونضحها بالدم تعظيما لها كالجاهليَّة، فنزلت الآية.</w:t>
      </w:r>
    </w:p>
    <w:p w:rsidR="001B4260" w:rsidRDefault="001B4260">
      <w:pPr>
        <w:pStyle w:val="textquran"/>
        <w:spacing w:before="181"/>
        <w:rPr>
          <w:rStyle w:val="bold"/>
          <w:rtl/>
        </w:rPr>
      </w:pPr>
      <w:r>
        <w:rPr>
          <w:rtl/>
        </w:rPr>
        <w:t>﴿ </w:t>
      </w:r>
      <w:r>
        <w:rPr>
          <w:rStyle w:val="bold"/>
          <w:rtl/>
        </w:rPr>
        <w:t>كَذَ</w:t>
      </w:r>
      <w:r>
        <w:rPr>
          <w:rStyle w:val="Superscript"/>
          <w:rFonts w:ascii="spglamiss2014-Bold" w:cs="spglamiss2014-Bold"/>
          <w:b/>
          <w:bCs/>
          <w:rtl/>
        </w:rPr>
        <w:t>ا</w:t>
      </w:r>
      <w:r>
        <w:rPr>
          <w:rStyle w:val="bold"/>
          <w:rtl/>
        </w:rPr>
        <w:t>لِكَ سَخَّرَهَا لَكُمْ</w:t>
      </w:r>
      <w:r>
        <w:rPr>
          <w:rtl/>
        </w:rPr>
        <w:t> ﴾ كرَّره تذكيرا للنعمة كقوله: أنعمت عليكم أنعمت عليكم، فانتبهوا، وتعليلا بقوله </w:t>
      </w:r>
      <w:r>
        <w:rPr>
          <w:rStyle w:val="azawijal"/>
          <w:rFonts w:cs="Times New Roman"/>
          <w:rtl/>
        </w:rPr>
        <w:t>8</w:t>
      </w:r>
      <w:r>
        <w:rPr>
          <w:rtl/>
        </w:rPr>
        <w:t> :</w:t>
      </w:r>
    </w:p>
    <w:p w:rsidR="001B4260" w:rsidRDefault="001B4260">
      <w:pPr>
        <w:pStyle w:val="textquran"/>
        <w:spacing w:before="181"/>
        <w:rPr>
          <w:rStyle w:val="bold"/>
          <w:rtl/>
        </w:rPr>
      </w:pPr>
      <w:r>
        <w:rPr>
          <w:rtl/>
        </w:rPr>
        <w:t>﴿ </w:t>
      </w:r>
      <w:r>
        <w:rPr>
          <w:rStyle w:val="bold"/>
          <w:rtl/>
        </w:rPr>
        <w:t>لِتُكَبِّرُواْ اللهَ</w:t>
      </w:r>
      <w:r>
        <w:rPr>
          <w:rtl/>
        </w:rPr>
        <w:t> ﴾ لتعتقدوا كبرياءه لقدرته على ما لا يقدر الخلق عليه فتوحِّدوه، بصفاته وأفعاله، أو لتقولوا: «الله أكبر» عند الإحلال أو التذكية</w:t>
      </w:r>
      <w:r>
        <w:rPr>
          <w:rStyle w:val="bold"/>
          <w:rtl/>
        </w:rPr>
        <w:t xml:space="preserve"> </w:t>
      </w:r>
      <w:r>
        <w:rPr>
          <w:rtl/>
        </w:rPr>
        <w:t>﴿ </w:t>
      </w:r>
      <w:r>
        <w:rPr>
          <w:rStyle w:val="bold"/>
          <w:rtl/>
        </w:rPr>
        <w:t>عَلَى</w:t>
      </w:r>
      <w:r>
        <w:rPr>
          <w:rFonts w:ascii="spglamiss2014-Bold" w:cs="spglamiss2014-Bold"/>
          <w:b/>
          <w:bCs/>
          <w:rtl/>
        </w:rPr>
        <w:t>ٰ</w:t>
      </w:r>
      <w:r>
        <w:rPr>
          <w:rStyle w:val="bold"/>
          <w:rtl/>
        </w:rPr>
        <w:t xml:space="preserve"> مَا هَدَ</w:t>
      </w:r>
      <w:r>
        <w:rPr>
          <w:rStyle w:val="Superscript"/>
          <w:rFonts w:ascii="spglamiss2014-Bold" w:cs="spglamiss2014-Bold"/>
          <w:b/>
          <w:bCs/>
          <w:rtl/>
        </w:rPr>
        <w:t>ا</w:t>
      </w:r>
      <w:r>
        <w:rPr>
          <w:rStyle w:val="bold"/>
          <w:rtl/>
        </w:rPr>
        <w:t>يكُمْ</w:t>
      </w:r>
      <w:r>
        <w:rPr>
          <w:rtl/>
        </w:rPr>
        <w:t> ﴾ «ما» مصدريَّة، والتقدير: على هدايته إِيَّاكُم، متعلِّق بـ «تُكَبِّرُوا» لتضمُّنه معنى تشكروا أو تحمدوا، أو التقدير: لتكبِّروا الله شاكرين أو حامدين على هدايته إيَّاكم، أو «عَلَى» للتعليل.</w:t>
      </w:r>
    </w:p>
    <w:p w:rsidR="001B4260" w:rsidRDefault="001B4260">
      <w:pPr>
        <w:pStyle w:val="textquran"/>
        <w:spacing w:before="181"/>
        <w:rPr>
          <w:rtl/>
        </w:rPr>
      </w:pPr>
      <w:r>
        <w:rPr>
          <w:rtl/>
        </w:rPr>
        <w:t>﴿ </w:t>
      </w:r>
      <w:r>
        <w:rPr>
          <w:rStyle w:val="bold"/>
          <w:rtl/>
        </w:rPr>
        <w:t>وَبَشِّرِ الْمُحْسِنِينَ</w:t>
      </w:r>
      <w:r>
        <w:rPr>
          <w:rtl/>
        </w:rPr>
        <w:t> ﴾ العابدين الله بتوحيدهم له، والإخلاص في قولهم وفعلهم، كأنَّهم يشاهدونه، حاشاه عن إمكان مشاهدته.</w:t>
      </w:r>
    </w:p>
    <w:p w:rsidR="001B4260" w:rsidRDefault="001B4260">
      <w:pPr>
        <w:pStyle w:val="faree"/>
        <w:rPr>
          <w:rtl/>
        </w:rPr>
      </w:pPr>
      <w:r>
        <w:rPr>
          <w:rtl/>
        </w:rPr>
        <w:t>دفاع الله عن المؤمنين وأسباب مشروعية القتال</w:t>
      </w:r>
    </w:p>
    <w:p w:rsidR="001B4260" w:rsidRDefault="001B4260">
      <w:pPr>
        <w:pStyle w:val="textquran"/>
        <w:spacing w:before="108"/>
        <w:rPr>
          <w:rtl/>
        </w:rPr>
      </w:pPr>
      <w:r>
        <w:rPr>
          <w:rtl/>
        </w:rPr>
        <w:t>﴿ </w:t>
      </w:r>
      <w:r>
        <w:rPr>
          <w:rStyle w:val="bold"/>
          <w:rtl/>
        </w:rPr>
        <w:t>إِنَّ اللهَ يُدَافِعُ عَنِ الذِينَ ءَامَنُواْ</w:t>
      </w:r>
      <w:r>
        <w:rPr>
          <w:rtl/>
        </w:rPr>
        <w:t xml:space="preserve"> ﴾ المفاعلة للمبالغة كمًّا وكيفًا، أي يدفع دفعا عظيما كثيرا مرَّة بعد أخرى الكفَّار الصادِّين عن سبيل الله عن المؤمنين، ﴿ كُلَّمَآ أَوْقَدُواْ نَارًا لِّلْحَرْبِ أَطْفَأَهَا اللهُ ﴾ </w:t>
      </w:r>
      <w:r>
        <w:rPr>
          <w:rStyle w:val="CharacterStyle11"/>
          <w:rtl/>
        </w:rPr>
        <w:t>[سورة المائدة: 64]</w:t>
      </w:r>
      <w:r>
        <w:rPr>
          <w:rtl/>
        </w:rPr>
        <w:t>، ولا نسلِّم أنَّ المقام ليس للعموم وإن سلَّمنا فالعموم مشعر بالمقصود بالذات.</w:t>
      </w:r>
    </w:p>
    <w:p w:rsidR="001B4260" w:rsidRDefault="001B4260">
      <w:pPr>
        <w:pStyle w:val="textquran"/>
        <w:spacing w:before="108"/>
        <w:rPr>
          <w:rtl/>
        </w:rPr>
      </w:pPr>
      <w:r>
        <w:rPr>
          <w:rtl/>
        </w:rPr>
        <w:t>﴿ </w:t>
      </w:r>
      <w:r>
        <w:rPr>
          <w:rStyle w:val="bold"/>
          <w:rtl/>
        </w:rPr>
        <w:t>إِنَّ اللهَ لَا يُحِبُّ كُلَّ خَوَّانٍ كَفُورٍ</w:t>
      </w:r>
      <w:r>
        <w:rPr>
          <w:rtl/>
        </w:rPr>
        <w:t> ﴾ كلام مستأنف، يتضمَّن أنَّ دفعهم على وجه الخزي لأنَّه لا يحبُّهم، وأن دفعهم لخيانتهم وكفرهم، وأنَّ أحبَّاءه المؤمنون لا هم، والنفي لعموم السلب إذ لا يوجد كافر إلَّا مبالغا في الكفر والخيانة، لأنَّ كفرة واحدة تتضمَّن العموم، وليس فيها ما يحتقر، والخيانة في أمر الله سبحانه ونهيه ومنه خيانتهم للناس والكفر في النعم.</w:t>
      </w:r>
    </w:p>
    <w:p w:rsidR="001B4260" w:rsidRDefault="001B4260">
      <w:pPr>
        <w:pStyle w:val="textquran"/>
        <w:spacing w:before="108"/>
        <w:rPr>
          <w:rtl/>
        </w:rPr>
      </w:pPr>
      <w:r>
        <w:rPr>
          <w:rtl/>
        </w:rPr>
        <w:t>﴿ </w:t>
      </w:r>
      <w:r>
        <w:rPr>
          <w:rStyle w:val="bold"/>
          <w:rtl/>
        </w:rPr>
        <w:t>اذِنَ</w:t>
      </w:r>
      <w:r>
        <w:rPr>
          <w:rtl/>
        </w:rPr>
        <w:t> ﴾ أذن الله </w:t>
      </w:r>
      <w:r>
        <w:rPr>
          <w:rStyle w:val="azawijal"/>
          <w:rFonts w:cs="Times New Roman"/>
          <w:rtl/>
        </w:rPr>
        <w:t>8</w:t>
      </w:r>
      <w:r>
        <w:rPr>
          <w:rtl/>
        </w:rPr>
        <w:t xml:space="preserve"> في القتال كما دلَّ عليه قوله:</w:t>
      </w:r>
      <w:r>
        <w:rPr>
          <w:rStyle w:val="bold"/>
          <w:rtl/>
        </w:rPr>
        <w:t xml:space="preserve"> </w:t>
      </w:r>
      <w:r>
        <w:rPr>
          <w:rtl/>
        </w:rPr>
        <w:t>﴿ </w:t>
      </w:r>
      <w:r>
        <w:rPr>
          <w:rStyle w:val="bold"/>
          <w:rtl/>
        </w:rPr>
        <w:t>لِلذِينَ يُقَاتَلُونَ</w:t>
      </w:r>
      <w:r>
        <w:rPr>
          <w:rtl/>
        </w:rPr>
        <w:t> ﴾</w:t>
      </w:r>
      <w:r>
        <w:rPr>
          <w:rStyle w:val="bold"/>
          <w:rtl/>
        </w:rPr>
        <w:t xml:space="preserve"> </w:t>
      </w:r>
      <w:r>
        <w:rPr>
          <w:rtl/>
        </w:rPr>
        <w:t>للمؤمنين الذين يقاتلهم المشركون</w:t>
      </w:r>
      <w:r>
        <w:rPr>
          <w:rStyle w:val="bold"/>
          <w:rtl/>
        </w:rPr>
        <w:t xml:space="preserve"> </w:t>
      </w:r>
      <w:r>
        <w:rPr>
          <w:rtl/>
        </w:rPr>
        <w:t>﴿ </w:t>
      </w:r>
      <w:r>
        <w:rPr>
          <w:rStyle w:val="bold"/>
          <w:rtl/>
        </w:rPr>
        <w:t>بِأَنَّهُمْ ظُلِمُواْ</w:t>
      </w:r>
      <w:r>
        <w:rPr>
          <w:rtl/>
        </w:rPr>
        <w:t xml:space="preserve"> ﴾ متعلِّق بـ «أُذِنَ»، أي أمرهم بالقتال بسبب أنَّهم مظلومون. يأتونه ژ متظلِّمين، ما بين مشجوج ومضروب، فيقول: </w:t>
      </w:r>
      <w:r>
        <w:rPr>
          <w:rStyle w:val="bold"/>
          <w:rtl/>
        </w:rPr>
        <w:t>«اصبروا لم أومر بالقتال»</w:t>
      </w:r>
      <w:r>
        <w:rPr>
          <w:rtl/>
        </w:rPr>
        <w:t xml:space="preserve"> وقد نهي عنه في نيِّف وسبعين آية في دعوى من يقول: كلُّ أمر بالصبر نهي عن القتال، ولَمَّا هاجروا نزلت هذه الآية آمرة بالقتال.</w:t>
      </w:r>
    </w:p>
    <w:p w:rsidR="001B4260" w:rsidRDefault="001B4260">
      <w:pPr>
        <w:pStyle w:val="textquran"/>
        <w:spacing w:before="113"/>
        <w:rPr>
          <w:rStyle w:val="bold"/>
          <w:rtl/>
        </w:rPr>
      </w:pPr>
      <w:r>
        <w:rPr>
          <w:rtl/>
        </w:rPr>
        <w:t xml:space="preserve">وقيل: أوَّل آية نزلت في الأمر به: ﴿ وَقَاتِلُواْ فِي سَبِيلِ اللهِ الذِينَ يُقَاتِلُونَكُم... ﴾ </w:t>
      </w:r>
      <w:r>
        <w:rPr>
          <w:rStyle w:val="CharacterStyle11"/>
          <w:rtl/>
        </w:rPr>
        <w:t>[سورة البقرة: 190]</w:t>
      </w:r>
      <w:r>
        <w:rPr>
          <w:rtl/>
        </w:rPr>
        <w:t xml:space="preserve"> وقيل: ﴿ إِنَّ اللهَ اشْتَرَىٰ مِنَ الْمُومِنِينَ... ﴾ </w:t>
      </w:r>
      <w:r>
        <w:rPr>
          <w:rStyle w:val="CharacterStyle11"/>
          <w:rtl/>
        </w:rPr>
        <w:t>[سورة التوبة: 111]</w:t>
      </w:r>
      <w:r>
        <w:rPr>
          <w:rtl/>
        </w:rPr>
        <w:t xml:space="preserve"> وقيل: نزلت ﴿ أُذِنَ لِلَّذِينَ يُقَاتَلُونَ... ﴾ في المؤمنين هاجروا إلى المدينة فاتَّبعهم كُفَّار قريش ليردُّوهم وقاتلوهم.</w:t>
      </w:r>
    </w:p>
    <w:p w:rsidR="001B4260" w:rsidRDefault="001B4260">
      <w:pPr>
        <w:pStyle w:val="textquran"/>
        <w:spacing w:before="113"/>
        <w:rPr>
          <w:rStyle w:val="bold"/>
          <w:rtl/>
        </w:rPr>
      </w:pPr>
      <w:r>
        <w:rPr>
          <w:rtl/>
        </w:rPr>
        <w:t>﴿ </w:t>
      </w:r>
      <w:r>
        <w:rPr>
          <w:rStyle w:val="bold"/>
          <w:rtl/>
        </w:rPr>
        <w:t>وَإِنَّ اللهَ عَلَى</w:t>
      </w:r>
      <w:r>
        <w:rPr>
          <w:rFonts w:ascii="spglamiss2014-Bold" w:cs="spglamiss2014-Bold"/>
          <w:b/>
          <w:bCs/>
          <w:rtl/>
        </w:rPr>
        <w:t>ٰ</w:t>
      </w:r>
      <w:r>
        <w:rPr>
          <w:rStyle w:val="bold"/>
          <w:rtl/>
        </w:rPr>
        <w:t xml:space="preserve"> نَصْرِهِمْ لَقَدِيرٌ</w:t>
      </w:r>
      <w:r>
        <w:rPr>
          <w:rtl/>
        </w:rPr>
        <w:t> ﴾ هذا وعد لهم بالنصر في القتال، لا بالتخليص فقط من أيدي المشركين، على سنن التعاظم كالوعد بعسى ولعلَّ دون تصريح.</w:t>
      </w:r>
    </w:p>
    <w:p w:rsidR="001B4260" w:rsidRDefault="001B4260">
      <w:pPr>
        <w:pStyle w:val="textquran"/>
        <w:spacing w:before="113"/>
        <w:rPr>
          <w:w w:val="102"/>
          <w:rtl/>
        </w:rPr>
      </w:pPr>
      <w:r>
        <w:rPr>
          <w:w w:val="102"/>
          <w:rtl/>
        </w:rPr>
        <w:t>﴿ </w:t>
      </w:r>
      <w:r>
        <w:rPr>
          <w:rStyle w:val="bold"/>
          <w:w w:val="102"/>
          <w:rtl/>
        </w:rPr>
        <w:t>الذِينَ</w:t>
      </w:r>
      <w:r>
        <w:rPr>
          <w:w w:val="102"/>
          <w:rtl/>
        </w:rPr>
        <w:t> ﴾ نعت لـ «الذِينَ» أو بدله أو بيانه، و﴿ وَإِنَّ اللهَ عَلَىٰ نَصْرِهِمْ لَقَدِيرٌ ﴾ معترض، ولهذا الاعتراض حسن جعله منصوبا أو مرفوعا على المدح</w:t>
      </w:r>
      <w:r>
        <w:rPr>
          <w:rStyle w:val="bold"/>
          <w:w w:val="102"/>
          <w:rtl/>
        </w:rPr>
        <w:t xml:space="preserve"> </w:t>
      </w:r>
      <w:r>
        <w:rPr>
          <w:w w:val="102"/>
          <w:rtl/>
        </w:rPr>
        <w:t>﴿ </w:t>
      </w:r>
      <w:r>
        <w:rPr>
          <w:rStyle w:val="bold"/>
          <w:w w:val="102"/>
          <w:rtl/>
        </w:rPr>
        <w:t>أُخْرِجُواْ</w:t>
      </w:r>
      <w:r>
        <w:rPr>
          <w:w w:val="102"/>
          <w:rtl/>
        </w:rPr>
        <w:t> ﴾ أخرجهم المشركون بالتضييق عليهم، لَمَّا كان التضييق عليهم بالإيذاء سببا للخروج سمِّي إخراجا</w:t>
      </w:r>
      <w:r>
        <w:rPr>
          <w:rStyle w:val="bold"/>
          <w:w w:val="102"/>
          <w:rtl/>
        </w:rPr>
        <w:t xml:space="preserve"> </w:t>
      </w:r>
      <w:r>
        <w:rPr>
          <w:w w:val="102"/>
          <w:rtl/>
        </w:rPr>
        <w:t>﴿ </w:t>
      </w:r>
      <w:r>
        <w:rPr>
          <w:rStyle w:val="bold"/>
          <w:w w:val="102"/>
          <w:rtl/>
        </w:rPr>
        <w:t>مِن دِيَارِهِم بِغَيْرِ حَقٍّ</w:t>
      </w:r>
      <w:r>
        <w:rPr>
          <w:w w:val="102"/>
          <w:rtl/>
        </w:rPr>
        <w:t> ﴾ متعلِّق بـ «أُخْرِجُوا»، وهو مفيد لما أفاده قول بعض: إخراجا ثابتا بغير حقٍّ، ولِمَا أفاده قول بعض: كائنين بغير حقٍّ، ومترتِّب عليهم بموجب إخراجه فلا حاجة إليهما.</w:t>
      </w:r>
    </w:p>
    <w:p w:rsidR="001B4260" w:rsidRDefault="001B4260">
      <w:pPr>
        <w:pStyle w:val="textquran"/>
        <w:spacing w:before="113"/>
        <w:rPr>
          <w:rStyle w:val="bold"/>
          <w:w w:val="102"/>
          <w:rtl/>
        </w:rPr>
      </w:pPr>
      <w:r>
        <w:rPr>
          <w:w w:val="102"/>
          <w:rtl/>
        </w:rPr>
        <w:t>﴿ </w:t>
      </w:r>
      <w:r>
        <w:rPr>
          <w:rStyle w:val="bold"/>
          <w:w w:val="102"/>
          <w:rtl/>
        </w:rPr>
        <w:t>اِلآ أَنْ يَّقُولُواْ رَبُّنَا اللهُ</w:t>
      </w:r>
      <w:r>
        <w:rPr>
          <w:w w:val="102"/>
          <w:rtl/>
        </w:rPr>
        <w:t> ﴾ بدل من «حَقٍّ» لتقدُّم النفي بـ «غَيْرِ» قيل: أو بدل من «غَيْرِ» على تضمين «أُخْرِجُوا» معنى النفي، أي لم يقرُّوا في ديارهم إلَّا بـ «أَنْ يَّقُولُواْ...»، وعلى الوجهين ذلك من تأكيد المدح بما يشبه الذمَّ، كقول النابغة: «ولا عيب فيهم...». كأنَّه عدَّ «ربُّنا اللهُ» غير حقٍّ، وأجيز كون الاستثناء منقطعا.</w:t>
      </w:r>
    </w:p>
    <w:p w:rsidR="001B4260" w:rsidRDefault="001B4260">
      <w:pPr>
        <w:pStyle w:val="textquran"/>
        <w:rPr>
          <w:rtl/>
        </w:rPr>
      </w:pPr>
      <w:r>
        <w:rPr>
          <w:rtl/>
        </w:rPr>
        <w:t>﴿ </w:t>
      </w:r>
      <w:r>
        <w:rPr>
          <w:rStyle w:val="bold"/>
          <w:rtl/>
        </w:rPr>
        <w:t>وَلَوْلَا دِفَاعُ اللهِ النَّاسَ بَعْضَهُم بِبَعْضٍ</w:t>
      </w:r>
      <w:r>
        <w:rPr>
          <w:rtl/>
        </w:rPr>
        <w:t> ﴾ في الأمم السابقة، متعلِّق بقوله: ﴿ أُذِنَ ﴾، كأنَّه قيل: قاتلوا الكُفَّار فإنَّه لولا تسليط الله </w:t>
      </w:r>
      <w:r>
        <w:rPr>
          <w:rStyle w:val="azawijal"/>
          <w:rFonts w:cs="Times New Roman"/>
          <w:rtl/>
        </w:rPr>
        <w:t>8</w:t>
      </w:r>
      <w:r>
        <w:rPr>
          <w:rtl/>
        </w:rPr>
        <w:t xml:space="preserve"> المؤمنين على الكفَّار بالقتال</w:t>
      </w:r>
      <w:r>
        <w:rPr>
          <w:rStyle w:val="bold"/>
          <w:rtl/>
        </w:rPr>
        <w:t xml:space="preserve"> </w:t>
      </w:r>
      <w:r>
        <w:rPr>
          <w:rtl/>
        </w:rPr>
        <w:t>﴿ </w:t>
      </w:r>
      <w:r>
        <w:rPr>
          <w:rStyle w:val="bold"/>
          <w:rtl/>
        </w:rPr>
        <w:t>لَّهُدِمَتْ صَوَامِعُ</w:t>
      </w:r>
      <w:r>
        <w:rPr>
          <w:rtl/>
        </w:rPr>
        <w:t xml:space="preserve"> ﴾ هي متعبَّدات الرهبان من النصارى، والصابين حين كانوا على الحقِّ، وكانت للصابين ملَّة حقٍّ، كما دخلوا في قوله تعالى: ﴿ مَنَ ـ امَنَ مِنهُم... ﴾ </w:t>
      </w:r>
      <w:r>
        <w:rPr>
          <w:rStyle w:val="CharacterStyle11"/>
          <w:rtl/>
        </w:rPr>
        <w:t>[سورة البقرة: 126]</w:t>
      </w:r>
      <w:r>
        <w:rPr>
          <w:rtl/>
        </w:rPr>
        <w:t>. والصومعة: بناء رقيق الأعلى، كما تسمَّى مئذنة الإسلام صومعة إذ كانت كذلك.</w:t>
      </w:r>
    </w:p>
    <w:p w:rsidR="001B4260" w:rsidRDefault="001B4260">
      <w:pPr>
        <w:pStyle w:val="textquran"/>
        <w:spacing w:before="181"/>
        <w:rPr>
          <w:rtl/>
        </w:rPr>
      </w:pPr>
      <w:r>
        <w:rPr>
          <w:rtl/>
        </w:rPr>
        <w:t>﴿ </w:t>
      </w:r>
      <w:r>
        <w:rPr>
          <w:rStyle w:val="bold"/>
          <w:rtl/>
        </w:rPr>
        <w:t>وَبِيَعٌ</w:t>
      </w:r>
      <w:r>
        <w:rPr>
          <w:rtl/>
        </w:rPr>
        <w:t> ﴾ جمع بيعة وهي مصلَّى النصارى حين كانوا على الحقِّ، ولا تختصُّ بالرهبان، وقيل: كنيسة اليهود، وزعم بعض أنَّ المراد بالصوامع والبيع متعبَّدات هؤلاء حال الإسلام، وأنَّها لِمَن في حماية المسلمين منهم، ولو اتَّخَذَ بعضها المسلمون مسجدا.</w:t>
      </w:r>
    </w:p>
    <w:p w:rsidR="001B4260" w:rsidRDefault="001B4260">
      <w:pPr>
        <w:pStyle w:val="textquran"/>
        <w:spacing w:before="181"/>
        <w:rPr>
          <w:rtl/>
        </w:rPr>
      </w:pPr>
      <w:r>
        <w:rPr>
          <w:rtl/>
        </w:rPr>
        <w:t>ونقول: حاشا الله أن يعتني بما للنصارى واليهود والصابين من المتعبَّدات بعد بعثه ژ .</w:t>
      </w:r>
    </w:p>
    <w:p w:rsidR="001B4260" w:rsidRDefault="001B4260">
      <w:pPr>
        <w:pStyle w:val="textquran"/>
        <w:spacing w:before="181"/>
        <w:rPr>
          <w:rStyle w:val="bold"/>
          <w:rtl/>
        </w:rPr>
      </w:pPr>
      <w:r>
        <w:rPr>
          <w:rtl/>
        </w:rPr>
        <w:t>وقيل: لولا دفع ظلم المدَّعي ما ليس له بشهادة العدول المناقضين، أو بكون البيِّنة عليه، وقيل: لولا دفع الظلمة بعدل الولاة، وقيل: لولا دفع العذاب بدعاء الأخيار، وقيل: لولا الدفع بالقصاص، وقيل: بالنبيئين.</w:t>
      </w:r>
    </w:p>
    <w:p w:rsidR="001B4260" w:rsidRDefault="001B4260">
      <w:pPr>
        <w:pStyle w:val="textquran"/>
        <w:spacing w:before="181"/>
        <w:rPr>
          <w:rtl/>
        </w:rPr>
      </w:pPr>
      <w:r>
        <w:rPr>
          <w:rtl/>
        </w:rPr>
        <w:t>﴿ </w:t>
      </w:r>
      <w:r>
        <w:rPr>
          <w:rStyle w:val="bold"/>
          <w:rtl/>
        </w:rPr>
        <w:t>وَصَلَوَاتٌ</w:t>
      </w:r>
      <w:r>
        <w:rPr>
          <w:rtl/>
        </w:rPr>
        <w:t> ﴾</w:t>
      </w:r>
      <w:r>
        <w:rPr>
          <w:rStyle w:val="bold"/>
          <w:rtl/>
        </w:rPr>
        <w:t xml:space="preserve"> </w:t>
      </w:r>
      <w:r>
        <w:rPr>
          <w:rtl/>
        </w:rPr>
        <w:t>جمع صلاة كنيسة اليهود، وقيل: متعبَّد للنصارى دون البيعة، تسمية للمحلِّ باسم الحالِّ، وقيل: المراد نفس الصلاة على تقدير: وعطِّلت صلوات، أو تضمين «هُدِمَتْ» معنى عطِّلت، أو تقدير: ومواضع صلوات، والتنكير ينافي ذلك.</w:t>
      </w:r>
    </w:p>
    <w:p w:rsidR="001B4260" w:rsidRDefault="001B4260">
      <w:pPr>
        <w:pStyle w:val="textquran"/>
        <w:spacing w:before="181"/>
        <w:rPr>
          <w:rtl/>
        </w:rPr>
      </w:pPr>
      <w:r>
        <w:rPr>
          <w:rtl/>
        </w:rPr>
        <w:t xml:space="preserve">وقيل: هو مفرد أصله «صلوثى» بالإعجام والقصر فعرِّب، كما قيل: بيع إن كان عربيًّا كان من قوله تعالى: ﴿ إِنَّ اللهَ اشْتَرَى... ﴾ </w:t>
      </w:r>
      <w:r>
        <w:rPr>
          <w:rStyle w:val="CharacterStyle11"/>
          <w:rtl/>
        </w:rPr>
        <w:t>[سورة التوبة: 111]</w:t>
      </w:r>
      <w:r>
        <w:rPr>
          <w:rtl/>
        </w:rPr>
        <w:t>، وهو نكرة وإن كان علما فصرفه لشبه الجمع.</w:t>
      </w:r>
    </w:p>
    <w:p w:rsidR="001B4260" w:rsidRDefault="001B4260">
      <w:pPr>
        <w:pStyle w:val="textquran"/>
        <w:rPr>
          <w:rStyle w:val="bold"/>
          <w:w w:val="96"/>
          <w:rtl/>
        </w:rPr>
      </w:pPr>
      <w:r>
        <w:rPr>
          <w:w w:val="96"/>
          <w:rtl/>
        </w:rPr>
        <w:t>﴿ </w:t>
      </w:r>
      <w:r>
        <w:rPr>
          <w:rStyle w:val="bold"/>
          <w:w w:val="96"/>
          <w:rtl/>
        </w:rPr>
        <w:t>وَمَسَاجِدُ</w:t>
      </w:r>
      <w:r>
        <w:rPr>
          <w:w w:val="96"/>
          <w:rtl/>
        </w:rPr>
        <w:t xml:space="preserve"> ﴾ للمسلمين، وفي اسمها تشريف بمزيد الخضوع بالسجود، وبأنَّ أقرب ما يكون العبد من ربِّه إذا كان ساجدا، وباختصاص المسلمين بالسجود، ووقوعه في الأمم قبلنا قليل، كقوله تعالى: ﴿ يَا مَرْيَمُ اقْنُتِي لِرَبِّكِ وَاسْجُدِي ﴾ </w:t>
      </w:r>
      <w:r>
        <w:rPr>
          <w:rStyle w:val="CharacterStyle11"/>
          <w:w w:val="96"/>
          <w:rtl/>
        </w:rPr>
        <w:t>[سورة آل عمران: 43]</w:t>
      </w:r>
      <w:r>
        <w:rPr>
          <w:w w:val="96"/>
          <w:rtl/>
        </w:rPr>
        <w:t>. وأخَّر ذكرها لتأخُّر زمان هذه الأمَّة، وإنَّما أخَّر ما لليهود على ما للنصارى مع تقدُّمهم لمناسبة المساجد بلفظ الصلاة، أو ذلك ذكر للأشرف بعد الشريف، لأنَّ البيع أكثر عبادة من الصوامع، وكنائس اليهود أكثر عبادة من البيع، لطول زمانها، والمساجد أشرف من الكلِّ، أو أخِّرت لتبعد من ذكر التهديد، أو لتجاور المدح في قوله تعالى:</w:t>
      </w:r>
      <w:r>
        <w:rPr>
          <w:rStyle w:val="bold"/>
          <w:w w:val="96"/>
          <w:rtl/>
        </w:rPr>
        <w:t xml:space="preserve"> </w:t>
      </w:r>
      <w:r>
        <w:rPr>
          <w:w w:val="96"/>
          <w:rtl/>
        </w:rPr>
        <w:t>﴿ يُذْكَرُ فِيهَا اسْمُ اللهِ كَثِيرًا ﴾ إلى قوله: ﴿ وَلِلهِ عَاقِبَةُ الاُمُورِ ﴾. ﴿ </w:t>
      </w:r>
      <w:r>
        <w:rPr>
          <w:rStyle w:val="bold"/>
          <w:w w:val="96"/>
          <w:rtl/>
        </w:rPr>
        <w:t>يُذْكَرُ فِيهَا اسْمُ اللهِ كَثِيرًا</w:t>
      </w:r>
      <w:r>
        <w:rPr>
          <w:w w:val="96"/>
          <w:rtl/>
        </w:rPr>
        <w:t> ﴾ المراد: ذكرا كثيرا، أولى من تقدير: زمانا كثيرا. والجملة نعت «مَسَاجِدُ» أولى من جعلها نعتا للكلِّ، إذ لا يخفى أنَّ الاعتناء بالذكر في ما قبل المساجد بعد البعثة خلاف الأصل، وأنَّه لا يتصوَّر إلَّا باعتبار بقاء بركة ما قبل البعثة، مع أنَّ أكثر ما قبلها كفر إلَّا قليلا جدًّا.</w:t>
      </w:r>
    </w:p>
    <w:p w:rsidR="001B4260" w:rsidRDefault="001B4260">
      <w:pPr>
        <w:pStyle w:val="textquran"/>
        <w:spacing w:before="193"/>
        <w:rPr>
          <w:rStyle w:val="bold"/>
          <w:rtl/>
        </w:rPr>
      </w:pPr>
      <w:r>
        <w:rPr>
          <w:rtl/>
        </w:rPr>
        <w:t>﴿ </w:t>
      </w:r>
      <w:r>
        <w:rPr>
          <w:rStyle w:val="bold"/>
          <w:rtl/>
        </w:rPr>
        <w:t>وَلَيَنصُرَنَّ</w:t>
      </w:r>
      <w:r>
        <w:rPr>
          <w:rtl/>
        </w:rPr>
        <w:t> ﴾ والله لينصرنَّ</w:t>
      </w:r>
      <w:r>
        <w:rPr>
          <w:rStyle w:val="bold"/>
          <w:rtl/>
        </w:rPr>
        <w:t xml:space="preserve"> </w:t>
      </w:r>
      <w:r>
        <w:rPr>
          <w:rtl/>
        </w:rPr>
        <w:t>﴿ </w:t>
      </w:r>
      <w:r>
        <w:rPr>
          <w:rStyle w:val="bold"/>
          <w:rtl/>
        </w:rPr>
        <w:t>اللهُ مَنْ يَّنصُرُهُ</w:t>
      </w:r>
      <w:r>
        <w:rPr>
          <w:rtl/>
        </w:rPr>
        <w:t> ﴾ ينصر دينه أو أولياءه، وقد أنجز الله الوعد بنصر المسلمين على مشركي العرب، والأكاسرة والروم، وأورثهم أرضهم وديارهم</w:t>
      </w:r>
      <w:r>
        <w:rPr>
          <w:rStyle w:val="bold"/>
          <w:rtl/>
        </w:rPr>
        <w:t xml:space="preserve"> </w:t>
      </w:r>
      <w:r>
        <w:rPr>
          <w:rtl/>
        </w:rPr>
        <w:t>﴿ </w:t>
      </w:r>
      <w:r>
        <w:rPr>
          <w:rStyle w:val="bold"/>
          <w:rtl/>
        </w:rPr>
        <w:t>إِنَّ اللهَ لَقَوِيٌّ</w:t>
      </w:r>
      <w:r>
        <w:rPr>
          <w:rtl/>
        </w:rPr>
        <w:t> ﴾ على ما أراد ومنه نصر ناصره</w:t>
      </w:r>
      <w:r>
        <w:rPr>
          <w:rStyle w:val="bold"/>
          <w:rtl/>
        </w:rPr>
        <w:t xml:space="preserve"> </w:t>
      </w:r>
      <w:r>
        <w:rPr>
          <w:rtl/>
        </w:rPr>
        <w:t>﴿ </w:t>
      </w:r>
      <w:r>
        <w:rPr>
          <w:rStyle w:val="bold"/>
          <w:rtl/>
        </w:rPr>
        <w:t>عَزِيزٌ</w:t>
      </w:r>
      <w:r>
        <w:rPr>
          <w:rtl/>
        </w:rPr>
        <w:t> ﴾ لا يمنع عَمَّا أراد.</w:t>
      </w:r>
    </w:p>
    <w:p w:rsidR="001B4260" w:rsidRDefault="001B4260">
      <w:pPr>
        <w:pStyle w:val="textquran"/>
        <w:spacing w:before="193"/>
        <w:rPr>
          <w:rtl/>
        </w:rPr>
      </w:pPr>
      <w:r>
        <w:rPr>
          <w:rtl/>
        </w:rPr>
        <w:t>﴿ </w:t>
      </w:r>
      <w:r>
        <w:rPr>
          <w:rStyle w:val="bold"/>
          <w:rtl/>
        </w:rPr>
        <w:t>الذِينَ</w:t>
      </w:r>
      <w:r>
        <w:rPr>
          <w:rtl/>
        </w:rPr>
        <w:t> ﴾ نعت ﴿ الذِينَ أُخْرِجُواْ ﴾ أو بدل منه أو من «مَن»، أو منصوب أو مرفوع على المدح</w:t>
      </w:r>
      <w:r>
        <w:rPr>
          <w:rStyle w:val="bold"/>
          <w:rtl/>
        </w:rPr>
        <w:t xml:space="preserve"> </w:t>
      </w:r>
      <w:r>
        <w:rPr>
          <w:rtl/>
        </w:rPr>
        <w:t>﴿ </w:t>
      </w:r>
      <w:r>
        <w:rPr>
          <w:rStyle w:val="bold"/>
          <w:rtl/>
        </w:rPr>
        <w:t>إِن مَّكَّنَّاهُم فِي الَارْضِ</w:t>
      </w:r>
      <w:r>
        <w:rPr>
          <w:rtl/>
        </w:rPr>
        <w:t> ﴾ قوَّيناهم على إنفاذ الأمر في جنس الأرض، أو في أرض مَكَّة</w:t>
      </w:r>
      <w:r>
        <w:rPr>
          <w:rStyle w:val="bold"/>
          <w:rtl/>
        </w:rPr>
        <w:t xml:space="preserve"> </w:t>
      </w:r>
      <w:r>
        <w:rPr>
          <w:rtl/>
        </w:rPr>
        <w:t>﴿ </w:t>
      </w:r>
      <w:r>
        <w:rPr>
          <w:rStyle w:val="bold"/>
          <w:rtl/>
        </w:rPr>
        <w:t>أَقَامُواْ الصَّلَاةَ</w:t>
      </w:r>
      <w:r>
        <w:rPr>
          <w:rtl/>
        </w:rPr>
        <w:t> ﴾ المكتوبة الخمس</w:t>
      </w:r>
      <w:r>
        <w:rPr>
          <w:rStyle w:val="bold"/>
          <w:rtl/>
        </w:rPr>
        <w:t xml:space="preserve"> </w:t>
      </w:r>
      <w:r>
        <w:rPr>
          <w:rtl/>
        </w:rPr>
        <w:t>﴿ </w:t>
      </w:r>
      <w:r>
        <w:rPr>
          <w:rStyle w:val="bold"/>
          <w:rtl/>
        </w:rPr>
        <w:t>وَءَاتَوُاْ الزَّكَاةَ</w:t>
      </w:r>
      <w:r>
        <w:rPr>
          <w:rtl/>
        </w:rPr>
        <w:t> ﴾ المالية الواجبة</w:t>
      </w:r>
      <w:r>
        <w:rPr>
          <w:rStyle w:val="bold"/>
          <w:rtl/>
        </w:rPr>
        <w:t xml:space="preserve"> </w:t>
      </w:r>
      <w:r>
        <w:rPr>
          <w:rtl/>
        </w:rPr>
        <w:t>﴿ </w:t>
      </w:r>
      <w:r>
        <w:rPr>
          <w:rStyle w:val="bold"/>
          <w:rtl/>
        </w:rPr>
        <w:t>وَأَمَرُواْ</w:t>
      </w:r>
      <w:r>
        <w:rPr>
          <w:rtl/>
        </w:rPr>
        <w:t> ﴾ من خالف</w:t>
      </w:r>
      <w:r>
        <w:rPr>
          <w:rStyle w:val="bold"/>
          <w:rtl/>
        </w:rPr>
        <w:t xml:space="preserve"> </w:t>
      </w:r>
      <w:r>
        <w:rPr>
          <w:rtl/>
        </w:rPr>
        <w:t>﴿ </w:t>
      </w:r>
      <w:r>
        <w:rPr>
          <w:rStyle w:val="bold"/>
          <w:rtl/>
        </w:rPr>
        <w:t>بِالْمَعْرُوفِ</w:t>
      </w:r>
      <w:r>
        <w:rPr>
          <w:rtl/>
        </w:rPr>
        <w:t> ﴾ التوحيد والعبادة</w:t>
      </w:r>
      <w:r>
        <w:rPr>
          <w:rStyle w:val="bold"/>
          <w:rtl/>
        </w:rPr>
        <w:t xml:space="preserve"> </w:t>
      </w:r>
      <w:r>
        <w:rPr>
          <w:rtl/>
        </w:rPr>
        <w:t>﴿ </w:t>
      </w:r>
      <w:r>
        <w:rPr>
          <w:rStyle w:val="bold"/>
          <w:rtl/>
        </w:rPr>
        <w:t>وَنَهَوْاْ عَنِ الْمُنكَرِ</w:t>
      </w:r>
      <w:r>
        <w:rPr>
          <w:rtl/>
        </w:rPr>
        <w:t> ﴾ الشرك والمعاصي، والآية على العموم، وقيل: لفظها في المهاجرين والعبرة بعموم اللفظ لا بخصوص السبب</w:t>
      </w:r>
      <w:r>
        <w:rPr>
          <w:rStyle w:val="bold"/>
          <w:rtl/>
        </w:rPr>
        <w:t xml:space="preserve"> </w:t>
      </w:r>
      <w:r>
        <w:rPr>
          <w:rtl/>
        </w:rPr>
        <w:t>﴿ </w:t>
      </w:r>
      <w:r>
        <w:rPr>
          <w:rStyle w:val="bold"/>
          <w:rtl/>
        </w:rPr>
        <w:t>وَلِلهِ</w:t>
      </w:r>
      <w:r>
        <w:rPr>
          <w:rtl/>
        </w:rPr>
        <w:t> ﴾ لا لغيره</w:t>
      </w:r>
      <w:r>
        <w:rPr>
          <w:rStyle w:val="bold"/>
          <w:rtl/>
        </w:rPr>
        <w:t xml:space="preserve"> </w:t>
      </w:r>
      <w:r>
        <w:rPr>
          <w:rtl/>
        </w:rPr>
        <w:t>﴿ </w:t>
      </w:r>
      <w:r>
        <w:rPr>
          <w:rStyle w:val="bold"/>
          <w:rtl/>
        </w:rPr>
        <w:t>عَاقِبَةُ الاُمُورِ</w:t>
      </w:r>
      <w:r>
        <w:rPr>
          <w:rtl/>
        </w:rPr>
        <w:t> ﴾ مرجعها إلى حكمه، وهذا تأكيد للوعد بالنصر.</w:t>
      </w:r>
    </w:p>
    <w:p w:rsidR="001B4260" w:rsidRDefault="001B4260">
      <w:pPr>
        <w:pStyle w:val="faree"/>
        <w:rPr>
          <w:rtl/>
        </w:rPr>
      </w:pPr>
      <w:r>
        <w:rPr>
          <w:rtl/>
        </w:rPr>
        <w:t>الاعتبار بهلاك الأمم السابقة وتحديد مهمَّة الرسل</w:t>
      </w:r>
    </w:p>
    <w:p w:rsidR="001B4260" w:rsidRDefault="001B4260">
      <w:pPr>
        <w:pStyle w:val="textquran"/>
        <w:spacing w:before="113"/>
        <w:rPr>
          <w:rtl/>
        </w:rPr>
      </w:pPr>
      <w:r>
        <w:rPr>
          <w:rtl/>
        </w:rPr>
        <w:t>﴿ </w:t>
      </w:r>
      <w:r>
        <w:rPr>
          <w:rStyle w:val="bold"/>
          <w:rtl/>
        </w:rPr>
        <w:t>وَإِنْ يُّكَذِّبُوكَ</w:t>
      </w:r>
      <w:r>
        <w:rPr>
          <w:rtl/>
        </w:rPr>
        <w:t> ﴾ يكذِّب قومك، تسلية له ژ بما يترتَّب على التكذيب، ولذلك كان مضارعا لا ماضيا مع أنَّ التكذيب ماض، أو لأنَّ شأن التكذيب أن لا يقع كما تناسبه أداة الشرط، ومفعول «كذَّب» محذوف أي أنبياءهم، ويقدَّر بعد كلمة «مَدْيَنَ»، أو نزِّل منزلة اللازم بمعنى: أوقعت التكذيب.</w:t>
      </w:r>
    </w:p>
    <w:p w:rsidR="001B4260" w:rsidRDefault="001B4260">
      <w:pPr>
        <w:pStyle w:val="textquran"/>
        <w:spacing w:before="113"/>
        <w:rPr>
          <w:w w:val="95"/>
          <w:rtl/>
        </w:rPr>
      </w:pPr>
      <w:r>
        <w:rPr>
          <w:w w:val="95"/>
          <w:rtl/>
        </w:rPr>
        <w:t>﴿ </w:t>
      </w:r>
      <w:r>
        <w:rPr>
          <w:rStyle w:val="bold"/>
          <w:w w:val="95"/>
          <w:rtl/>
        </w:rPr>
        <w:t>فَقَدْ كَذَّبَتْ</w:t>
      </w:r>
      <w:r>
        <w:rPr>
          <w:w w:val="95"/>
          <w:rtl/>
        </w:rPr>
        <w:t> ﴾ التأنيث لأنَّ القوم اسم جمع فهو جائز التذكير والتأنيث، وإنَّما جاز التأنيث في اسم الجمع لتأويله بمؤنَّث كأمَّة هنا، كما أشار إليه أبو حيَّان</w:t>
      </w:r>
      <w:r>
        <w:rPr>
          <w:rStyle w:val="bold"/>
          <w:w w:val="95"/>
          <w:rtl/>
        </w:rPr>
        <w:t xml:space="preserve"> </w:t>
      </w:r>
      <w:r>
        <w:rPr>
          <w:w w:val="95"/>
          <w:rtl/>
        </w:rPr>
        <w:t>﴿ </w:t>
      </w:r>
      <w:r>
        <w:rPr>
          <w:rStyle w:val="bold"/>
          <w:w w:val="95"/>
          <w:rtl/>
        </w:rPr>
        <w:t>قَبْلَهُمْ قَوْمُ نُوحٍ وَعَادٌ وَثَمُودُ</w:t>
      </w:r>
      <w:r>
        <w:rPr>
          <w:w w:val="95"/>
          <w:rtl/>
        </w:rPr>
        <w:t> ﴾ لم يذكرهما بلفظ قوم، لاشتهارهم بالاسمين بلا ذكر لفظ «قوم»، فالمراد بهما القومان فلم يقل: قوم هود وقوم صالح.</w:t>
      </w:r>
    </w:p>
    <w:p w:rsidR="001B4260" w:rsidRDefault="001B4260">
      <w:pPr>
        <w:pStyle w:val="textquran"/>
        <w:spacing w:before="85"/>
        <w:rPr>
          <w:rtl/>
        </w:rPr>
      </w:pPr>
      <w:r>
        <w:rPr>
          <w:rtl/>
        </w:rPr>
        <w:t>﴿ </w:t>
      </w:r>
      <w:r>
        <w:rPr>
          <w:rStyle w:val="bold"/>
          <w:rtl/>
        </w:rPr>
        <w:t>وَقَوْمُ إِبْرَاهِيمَ وَقَوْمُ لُوطٍ</w:t>
      </w:r>
      <w:r>
        <w:rPr>
          <w:rtl/>
        </w:rPr>
        <w:t> ﴾ يذكِّر بالقوم من لا علم به للمخاطبين</w:t>
      </w:r>
      <w:r>
        <w:rPr>
          <w:rStyle w:val="bold"/>
          <w:rtl/>
        </w:rPr>
        <w:t xml:space="preserve"> </w:t>
      </w:r>
      <w:r>
        <w:rPr>
          <w:rtl/>
        </w:rPr>
        <w:t>﴿ </w:t>
      </w:r>
      <w:r>
        <w:rPr>
          <w:rStyle w:val="bold"/>
          <w:rtl/>
        </w:rPr>
        <w:t>وَأَصْحَابُ مَدْيَنَ</w:t>
      </w:r>
      <w:r>
        <w:rPr>
          <w:rtl/>
        </w:rPr>
        <w:t> ﴾ لم يقل: وقوم شعيب لأنَّ أهل مدين ليسوا قومه، وعلى أنَّهم قومه قد كذَّبه أصحاب الأيكة وليسوا قومه، فلو قال: وقوم شعيب لم يشملهم، واختصَّ أصحاب مدين لأنَّهم أسبق في التكذيب وأشدُّ فيه.</w:t>
      </w:r>
    </w:p>
    <w:p w:rsidR="001B4260" w:rsidRDefault="001B4260">
      <w:pPr>
        <w:pStyle w:val="textquran"/>
        <w:spacing w:before="85"/>
        <w:rPr>
          <w:w w:val="102"/>
          <w:rtl/>
        </w:rPr>
      </w:pPr>
      <w:r>
        <w:rPr>
          <w:w w:val="102"/>
          <w:rtl/>
        </w:rPr>
        <w:t>﴿ </w:t>
      </w:r>
      <w:r>
        <w:rPr>
          <w:rStyle w:val="bold"/>
          <w:w w:val="102"/>
          <w:rtl/>
        </w:rPr>
        <w:t>وَكُذِّبَ مُوسَى</w:t>
      </w:r>
      <w:r>
        <w:rPr>
          <w:rFonts w:ascii="spglamiss2014-Bold" w:cs="spglamiss2014-Bold"/>
          <w:b/>
          <w:bCs/>
          <w:w w:val="102"/>
          <w:rtl/>
        </w:rPr>
        <w:t>ٰ</w:t>
      </w:r>
      <w:r>
        <w:rPr>
          <w:w w:val="102"/>
          <w:rtl/>
        </w:rPr>
        <w:t> ﴾ كذَّبه القبط وقومه، كما أنَّه لم يعتبر تصديق القليل من هؤلاء.</w:t>
      </w:r>
    </w:p>
    <w:p w:rsidR="001B4260" w:rsidRDefault="001B4260">
      <w:pPr>
        <w:pStyle w:val="textquran"/>
        <w:spacing w:before="85"/>
        <w:rPr>
          <w:rtl/>
        </w:rPr>
      </w:pPr>
      <w:r>
        <w:rPr>
          <w:rtl/>
        </w:rPr>
        <w:t>﴿ </w:t>
      </w:r>
      <w:r>
        <w:rPr>
          <w:rStyle w:val="bold"/>
          <w:rtl/>
        </w:rPr>
        <w:t>فَأَمْلَيْتُ لِلْكَافِرِينَ</w:t>
      </w:r>
      <w:r>
        <w:rPr>
          <w:rtl/>
        </w:rPr>
        <w:t> ﴾ أمهلت لكلِّ قوم من هؤلاء في زمانهم، وصرَّح بالظاهر تقبيحا لهم على كفرهم، ولم يقل: فأمليت لهم</w:t>
      </w:r>
      <w:r>
        <w:rPr>
          <w:rStyle w:val="bold"/>
          <w:rtl/>
        </w:rPr>
        <w:t xml:space="preserve"> </w:t>
      </w:r>
      <w:r>
        <w:rPr>
          <w:rtl/>
        </w:rPr>
        <w:t>﴿ </w:t>
      </w:r>
      <w:r>
        <w:rPr>
          <w:rStyle w:val="bold"/>
          <w:rtl/>
        </w:rPr>
        <w:t>ثُمَّ أَخَذتُّهُم</w:t>
      </w:r>
      <w:r>
        <w:rPr>
          <w:rtl/>
        </w:rPr>
        <w:t> ﴾ بالإهلاك لآجالهم</w:t>
      </w:r>
      <w:r>
        <w:rPr>
          <w:rStyle w:val="bold"/>
          <w:rtl/>
        </w:rPr>
        <w:t xml:space="preserve"> </w:t>
      </w:r>
      <w:r>
        <w:rPr>
          <w:rtl/>
        </w:rPr>
        <w:t>﴿ </w:t>
      </w:r>
      <w:r>
        <w:rPr>
          <w:rStyle w:val="bold"/>
          <w:rtl/>
        </w:rPr>
        <w:t>فَكَيْفَ كَانَ نَكِيرِ</w:t>
      </w:r>
      <w:r>
        <w:rPr>
          <w:rtl/>
        </w:rPr>
        <w:t> ﴾ تغييري عليهم بالفعل؟! كما يقع بالقول، بأنْ غيَّر حياتهم بالموت، ونعمهم بزوالها، وعمارة بلادهم بخرابها. والاستفهام تعجيب وإرهاب لقريش.</w:t>
      </w:r>
    </w:p>
    <w:p w:rsidR="001B4260" w:rsidRDefault="001B4260">
      <w:pPr>
        <w:pStyle w:val="textquran"/>
        <w:spacing w:before="85"/>
        <w:rPr>
          <w:rStyle w:val="bold"/>
          <w:rtl/>
        </w:rPr>
      </w:pPr>
      <w:r>
        <w:rPr>
          <w:rtl/>
        </w:rPr>
        <w:t>﴿ </w:t>
      </w:r>
      <w:r>
        <w:rPr>
          <w:rStyle w:val="bold"/>
          <w:rtl/>
        </w:rPr>
        <w:t>فَكَأَيِّن مِّن قَرْيَةٍ اَهْلَكْنَاهَا</w:t>
      </w:r>
      <w:r>
        <w:rPr>
          <w:rtl/>
        </w:rPr>
        <w:t> ﴾ «كأي» أي كثير مبتدأ أو منصوب على الاشتغال والأصل عدم الحذف، ولكن الاشتغال موافق للجملة الفِعلِيَّة قبلها، وأمَّا ما قيل كون «كَأَيِّنْ» منصوبة بمضمر قليل فلا دليل له، بل هي من جملة المحتمل، و«قَرْيَةٍ» اسم لأهلها مجازا، أو يقدَّر أهلكنا أهلها، ويجوز أن يكون الإهلاك استعارة لعدم الانتفاع بها لهلاك أهلها.</w:t>
      </w:r>
    </w:p>
    <w:p w:rsidR="001B4260" w:rsidRDefault="001B4260">
      <w:pPr>
        <w:pStyle w:val="textquran"/>
        <w:spacing w:before="85"/>
        <w:rPr>
          <w:rtl/>
        </w:rPr>
      </w:pPr>
      <w:r>
        <w:rPr>
          <w:rtl/>
        </w:rPr>
        <w:t>﴿ </w:t>
      </w:r>
      <w:r>
        <w:rPr>
          <w:rStyle w:val="bold"/>
          <w:rtl/>
        </w:rPr>
        <w:t>وَهِيَ ظَالِمَةٌ</w:t>
      </w:r>
      <w:r>
        <w:rPr>
          <w:rtl/>
        </w:rPr>
        <w:t> ﴾ حال من ضمير النصب في «أَهْلَكْنَاهَا» وإسناد الظلم إليها مجازٌ، أو يقدَّر: وهي ظالمة الأهل، أو أهلها ظالمون</w:t>
      </w:r>
      <w:r>
        <w:rPr>
          <w:rStyle w:val="bold"/>
          <w:rtl/>
        </w:rPr>
        <w:t xml:space="preserve"> </w:t>
      </w:r>
      <w:r>
        <w:rPr>
          <w:rtl/>
        </w:rPr>
        <w:t>﴿ </w:t>
      </w:r>
      <w:r>
        <w:rPr>
          <w:rStyle w:val="bold"/>
          <w:rtl/>
        </w:rPr>
        <w:t>فَهِيَ خَاوِيَةٌ</w:t>
      </w:r>
      <w:r>
        <w:rPr>
          <w:rtl/>
        </w:rPr>
        <w:t> ﴾ ساقطة</w:t>
      </w:r>
      <w:r>
        <w:rPr>
          <w:rStyle w:val="bold"/>
          <w:rtl/>
        </w:rPr>
        <w:t xml:space="preserve"> </w:t>
      </w:r>
      <w:r>
        <w:rPr>
          <w:rtl/>
        </w:rPr>
        <w:t>﴿ </w:t>
      </w:r>
      <w:r>
        <w:rPr>
          <w:rStyle w:val="bold"/>
          <w:rtl/>
        </w:rPr>
        <w:t>عَلَى</w:t>
      </w:r>
      <w:r>
        <w:rPr>
          <w:rFonts w:ascii="spglamiss2014-Bold" w:cs="spglamiss2014-Bold"/>
          <w:b/>
          <w:bCs/>
          <w:rtl/>
        </w:rPr>
        <w:t>ٰ</w:t>
      </w:r>
      <w:r>
        <w:rPr>
          <w:rStyle w:val="bold"/>
          <w:rtl/>
        </w:rPr>
        <w:t xml:space="preserve"> عُرُوشِهَا</w:t>
      </w:r>
      <w:r>
        <w:rPr>
          <w:rtl/>
        </w:rPr>
        <w:t> ﴾ سقوفها تسقط أوَّلا إلى الأرض ولو تعدَّدت، ثمَّ تسقط عليها الحيطان، وكأنَّه اعتُبِرت الحيطانُ كلَّ البُنيان لكونها العمدة فيه، وذلك أولى من أن يقال: تسقط الحيطان والسقوف باقية على حالها على حيطانها.</w:t>
      </w:r>
    </w:p>
    <w:p w:rsidR="001B4260" w:rsidRDefault="001B4260">
      <w:pPr>
        <w:pStyle w:val="textquran"/>
        <w:rPr>
          <w:rtl/>
        </w:rPr>
      </w:pPr>
      <w:r>
        <w:rPr>
          <w:rtl/>
        </w:rPr>
        <w:t>أو ﴿ خَاوِيَةٌ ﴾: بمعنى خالية من أهلها مثل: خوي البطن من الطعام، وعليه فـ﴿ عَلَى عُرُوشِهَا ﴾ بمعنى: مع بقاء عروشها، أو ﴿ عَلَى عُرُوشِهَا ﴾ خبر ثان أي قائمة على عروشها الساقطة، فالسقوف ساقطة والحيطان باقية مشرفة عليها، وأسهل من ذلك تقدير مضاف هكذا: فحيطانها خاوية.</w:t>
      </w:r>
    </w:p>
    <w:p w:rsidR="001B4260" w:rsidRDefault="001B4260">
      <w:pPr>
        <w:pStyle w:val="textquran"/>
        <w:spacing w:before="91"/>
        <w:rPr>
          <w:rStyle w:val="bold"/>
          <w:rtl/>
        </w:rPr>
      </w:pPr>
      <w:r>
        <w:rPr>
          <w:rtl/>
        </w:rPr>
        <w:t>﴿ </w:t>
      </w:r>
      <w:r>
        <w:rPr>
          <w:rStyle w:val="bold"/>
          <w:rtl/>
        </w:rPr>
        <w:t>وَبِيرٍ</w:t>
      </w:r>
      <w:r>
        <w:rPr>
          <w:rtl/>
        </w:rPr>
        <w:t> ﴾ في الصحراء البادية</w:t>
      </w:r>
      <w:r>
        <w:rPr>
          <w:rStyle w:val="bold"/>
          <w:rtl/>
        </w:rPr>
        <w:t xml:space="preserve"> </w:t>
      </w:r>
      <w:r>
        <w:rPr>
          <w:rtl/>
        </w:rPr>
        <w:t>﴿ </w:t>
      </w:r>
      <w:r>
        <w:rPr>
          <w:rStyle w:val="bold"/>
          <w:rtl/>
        </w:rPr>
        <w:t>مُّعَطَّلَةٍ</w:t>
      </w:r>
      <w:r>
        <w:rPr>
          <w:rtl/>
        </w:rPr>
        <w:t> ﴾ عن الانتفاع بها لهلاك أهلها، سمِّيت بيرا لأنَّها بُيِرَت بمعنى حُفِرَت، سواء بالهمز أو بالياء، «فعيل» بمعنى «مفعول» في الأصل.</w:t>
      </w:r>
    </w:p>
    <w:p w:rsidR="001B4260" w:rsidRDefault="001B4260">
      <w:pPr>
        <w:pStyle w:val="textquran"/>
        <w:spacing w:before="91"/>
        <w:rPr>
          <w:w w:val="94"/>
          <w:rtl/>
        </w:rPr>
      </w:pPr>
      <w:r>
        <w:rPr>
          <w:w w:val="94"/>
          <w:rtl/>
        </w:rPr>
        <w:t>﴿ </w:t>
      </w:r>
      <w:r>
        <w:rPr>
          <w:rStyle w:val="bold"/>
          <w:w w:val="94"/>
          <w:rtl/>
        </w:rPr>
        <w:t>وَقَصْرٍ مَّشِيدٍ</w:t>
      </w:r>
      <w:r>
        <w:rPr>
          <w:w w:val="94"/>
          <w:rtl/>
        </w:rPr>
        <w:t> ﴾ مرفوع، أو بني بالشيد أي الجص، أو صُقل به، والعطف على «قَرْيَةٍ» فضمير النصب في «أَهْلَكْنَاهَا» شامل للبئر والقصر فسلِّط الإهلاك عليهما. والتكثير على حدِّ ما مرِّ في القرية. وأكَّد إهلاك البئر بذكر زيادة التعطيل، وقيل: ذلك عطف على معمولي عاملين، أي وكأيِّن من بئر وقصر مشيد أهلكناهما.</w:t>
      </w:r>
    </w:p>
    <w:p w:rsidR="001B4260" w:rsidRDefault="001B4260">
      <w:pPr>
        <w:pStyle w:val="textquran"/>
        <w:spacing w:before="91"/>
        <w:rPr>
          <w:w w:val="104"/>
          <w:rtl/>
        </w:rPr>
      </w:pPr>
      <w:r>
        <w:rPr>
          <w:w w:val="104"/>
          <w:rtl/>
        </w:rPr>
        <w:t>ومعنى إهلاك البئر مع أنَّها معطَّلة الإخبار بأنَّ تعطيلها بإهلاك أهلها، أو يقدَّر: وكم من بئر معطَّلة أهلكنا أهلها، وصار تعطيلها بإهلاكهم، وكم قصر مشيد أخليناه بإهلاك أهله.</w:t>
      </w:r>
    </w:p>
    <w:p w:rsidR="001B4260" w:rsidRDefault="001B4260">
      <w:pPr>
        <w:pStyle w:val="textmawadi3"/>
        <w:spacing w:before="91"/>
        <w:rPr>
          <w:rtl/>
        </w:rPr>
      </w:pPr>
      <w:r>
        <w:rPr>
          <w:rStyle w:val="namat2"/>
          <w:rtl/>
        </w:rPr>
        <w:t>[قصص]</w:t>
      </w:r>
      <w:r>
        <w:rPr>
          <w:rtl/>
        </w:rPr>
        <w:t xml:space="preserve"> قيل: ومن جملة تلك الآبار والقصور بئر أهل عدن من اليمن وهي «الرس»، وقصر لعاد الثاني، ومنها قصر على جبل بحضرموت، وبئر بسفحه نزل عليها صالح ‰ مع أربعة آلاف آمنوا به، وسمِّيت القرية حضرموت لموته فيها، وقيل: مات في عكا، ومن ذلك قرية بناها قومه عند البئر، وأمَّروا عليها جلهس بن جلاس، وعبدوا صنما وأرسل إليهم حنظلة بن صفوان فقتلوه في السوق، فأهلكت قريتهم وبئرهم.</w:t>
      </w:r>
    </w:p>
    <w:p w:rsidR="001B4260" w:rsidRDefault="001B4260">
      <w:pPr>
        <w:pStyle w:val="textquran"/>
        <w:spacing w:before="91"/>
        <w:rPr>
          <w:rStyle w:val="bold"/>
          <w:rtl/>
        </w:rPr>
      </w:pPr>
      <w:r>
        <w:rPr>
          <w:rtl/>
        </w:rPr>
        <w:t>﴿ </w:t>
      </w:r>
      <w:r>
        <w:rPr>
          <w:rStyle w:val="bold"/>
          <w:rtl/>
        </w:rPr>
        <w:t>اَفَلَمْ يَسِيرُواْ فِي الَارْضِ</w:t>
      </w:r>
      <w:r>
        <w:rPr>
          <w:rtl/>
        </w:rPr>
        <w:t> ﴾ أمكثوا فلم يسيروا؟ أو أتقاعدوا عن اكتساب النظر الاعتباري فلم يسيروا؟ والاستفهام للأمر، أي سيروا للنظر، أو انظروا نظر اعتبار، فعبَّر عنه بما توقَّف عليه وهو السير، أو للإنكار أو التقرير.</w:t>
      </w:r>
    </w:p>
    <w:p w:rsidR="001B4260" w:rsidRDefault="001B4260">
      <w:pPr>
        <w:pStyle w:val="textquran"/>
        <w:rPr>
          <w:rStyle w:val="bold"/>
          <w:rtl/>
        </w:rPr>
      </w:pPr>
      <w:r>
        <w:rPr>
          <w:rtl/>
        </w:rPr>
        <w:t>﴿ </w:t>
      </w:r>
      <w:r>
        <w:rPr>
          <w:rStyle w:val="bold"/>
          <w:rtl/>
        </w:rPr>
        <w:t>فَتَكُونَ لَهُمْ قُلُوبٌ يَعْقِلُونَ</w:t>
      </w:r>
      <w:r>
        <w:rPr>
          <w:rtl/>
        </w:rPr>
        <w:t> ﴾ التوحيد أو ما يوجبه</w:t>
      </w:r>
      <w:r>
        <w:rPr>
          <w:rStyle w:val="bold"/>
          <w:rtl/>
        </w:rPr>
        <w:t xml:space="preserve"> </w:t>
      </w:r>
      <w:r>
        <w:rPr>
          <w:rtl/>
        </w:rPr>
        <w:t>﴿ </w:t>
      </w:r>
      <w:r>
        <w:rPr>
          <w:rStyle w:val="bold"/>
          <w:rtl/>
        </w:rPr>
        <w:t>بِهَآ</w:t>
      </w:r>
      <w:r>
        <w:rPr>
          <w:rtl/>
        </w:rPr>
        <w:t> ﴾ أي ليحصِّلوا سيرا، فكوْنُ قلوبٍ عاقلةٍ لهم بلام الأمر داخلةٌ على يحصِّلوا، أو أَلَمْ يكن لهم سير؟ فكون قلوب عاقلة لهم وقد كانت لهم لكن غير عاقلة. والعقل: العلم هنا وهو يحصل بالقلب.</w:t>
      </w:r>
    </w:p>
    <w:p w:rsidR="001B4260" w:rsidRDefault="001B4260">
      <w:pPr>
        <w:pStyle w:val="textquran"/>
        <w:spacing w:before="85"/>
        <w:rPr>
          <w:rStyle w:val="bold"/>
          <w:rtl/>
        </w:rPr>
      </w:pPr>
      <w:r>
        <w:rPr>
          <w:rtl/>
        </w:rPr>
        <w:t>﴿ </w:t>
      </w:r>
      <w:r>
        <w:rPr>
          <w:rStyle w:val="bold"/>
          <w:rtl/>
        </w:rPr>
        <w:t>أَوَ ـ اذَانٌ يَسْمَعُونَ بِهَا</w:t>
      </w:r>
      <w:r>
        <w:rPr>
          <w:rtl/>
        </w:rPr>
        <w:t> ﴾ ما يوحى، أو التوحيد، أو أخبارا توجبه عن الأمم السالفة ممن يجاورهم، فإنَّه أعرف منهم بحال الأمم</w:t>
      </w:r>
      <w:r>
        <w:rPr>
          <w:rStyle w:val="bold"/>
          <w:rtl/>
        </w:rPr>
        <w:t xml:space="preserve"> </w:t>
      </w:r>
      <w:r>
        <w:rPr>
          <w:rtl/>
        </w:rPr>
        <w:t>﴿ </w:t>
      </w:r>
      <w:r>
        <w:rPr>
          <w:rStyle w:val="bold"/>
          <w:rtl/>
        </w:rPr>
        <w:t>فَإِنَّهَا</w:t>
      </w:r>
      <w:r>
        <w:rPr>
          <w:rtl/>
        </w:rPr>
        <w:t> ﴾ أي القصَّة، وكذا يؤنَّث ضمير الشأن إذا كان بعده مؤنَّث مسند أو مسند إليه</w:t>
      </w:r>
      <w:r>
        <w:rPr>
          <w:rStyle w:val="bold"/>
          <w:rtl/>
        </w:rPr>
        <w:t xml:space="preserve"> </w:t>
      </w:r>
      <w:r>
        <w:rPr>
          <w:rtl/>
        </w:rPr>
        <w:t>﴿ </w:t>
      </w:r>
      <w:r>
        <w:rPr>
          <w:rStyle w:val="bold"/>
          <w:rtl/>
        </w:rPr>
        <w:t>لَا تَعْمَى الَابْصَارُ</w:t>
      </w:r>
      <w:r>
        <w:rPr>
          <w:rtl/>
        </w:rPr>
        <w:t> ﴾ تعليل لمحذوف، أي عموا عن الرشاد ولو كانت لهم عيون لأنَّه لا تعمى الأبصار، ليس الضلال متوقِّفا على عمي العيون فإنَّه كلا عمى بالنظر إلى عمى القلوب.</w:t>
      </w:r>
    </w:p>
    <w:p w:rsidR="001B4260" w:rsidRDefault="001B4260">
      <w:pPr>
        <w:pStyle w:val="textquran"/>
        <w:spacing w:before="85"/>
        <w:rPr>
          <w:rtl/>
        </w:rPr>
      </w:pPr>
      <w:r>
        <w:rPr>
          <w:rtl/>
        </w:rPr>
        <w:t>﴿ </w:t>
      </w:r>
      <w:r>
        <w:rPr>
          <w:rStyle w:val="bold"/>
          <w:rtl/>
        </w:rPr>
        <w:t>وَلَكِن تَعْمَى الْقُلُوبُ التِي فِي الصُّدُورِ</w:t>
      </w:r>
      <w:r>
        <w:rPr>
          <w:rtl/>
        </w:rPr>
        <w:t> ﴾ ينتفي عنها نور إدراك الحقِّ الذي هو كنور العيون.</w:t>
      </w:r>
    </w:p>
    <w:p w:rsidR="001B4260" w:rsidRDefault="001B4260">
      <w:pPr>
        <w:pStyle w:val="textmawadi3"/>
        <w:spacing w:before="85"/>
        <w:rPr>
          <w:rtl/>
        </w:rPr>
      </w:pPr>
      <w:r>
        <w:rPr>
          <w:rStyle w:val="namat2"/>
          <w:rtl/>
        </w:rPr>
        <w:t xml:space="preserve">[سبب النزول] </w:t>
      </w:r>
      <w:r>
        <w:rPr>
          <w:rtl/>
        </w:rPr>
        <w:t xml:space="preserve">ويقال: لَمَّا نزل قوله تعالى: ﴿ مَن كَانَ فِي هَذِهِ أَعْمَىٰ فَهُوَ فِي الَاخِرَةِ أَعْمَىٰ ﴾ </w:t>
      </w:r>
      <w:r>
        <w:rPr>
          <w:rStyle w:val="CharacterStyle11"/>
          <w:rtl/>
        </w:rPr>
        <w:t>[سورة الإسراء: 72]</w:t>
      </w:r>
      <w:r>
        <w:rPr>
          <w:rtl/>
        </w:rPr>
        <w:t>، قال عبد الله بن زائدة بن أمِّ مكتوم: «يا رسول الله، أنا في الدنيا أعمى أفأكون في الآخرة أعمى؟» فنزل: ﴿ فَإِنَّهَا لَا تَعْمَى الَابْصَارُ... ﴾ جوابا له، وتفريعا بالفاء على ما قبله.</w:t>
      </w:r>
    </w:p>
    <w:p w:rsidR="001B4260" w:rsidRDefault="001B4260">
      <w:pPr>
        <w:pStyle w:val="textquran"/>
        <w:spacing w:before="85"/>
        <w:rPr>
          <w:rStyle w:val="bold"/>
          <w:rtl/>
        </w:rPr>
      </w:pPr>
      <w:r>
        <w:rPr>
          <w:rtl/>
        </w:rPr>
        <w:t xml:space="preserve">وروي أنَّه تعالى أوحى إلى موسى ‰ : أن اتَّخِذ نعلين من حديد وعصا من الساج ثمَّ سح في الأرض فاطلب الآثار والعبر، حتَّى تحفى النعلان وتنكسر العصا. فإمَّا أنَّه لا يصحُّ هذا لأنَّ موسى لم يفعل ذلك، وإمَّا أن يراد به </w:t>
      </w:r>
      <w:r>
        <w:rPr>
          <w:rStyle w:val="bold"/>
          <w:rtl/>
        </w:rPr>
        <w:t>أنَّ العبر كثيرة لا يحصرها بشر في الأرض، متفرِّقة فيها</w:t>
      </w:r>
      <w:r>
        <w:rPr>
          <w:rtl/>
        </w:rPr>
        <w:t>.</w:t>
      </w:r>
    </w:p>
    <w:p w:rsidR="001B4260" w:rsidRDefault="001B4260">
      <w:pPr>
        <w:pStyle w:val="textquran"/>
        <w:spacing w:before="85"/>
        <w:rPr>
          <w:rtl/>
        </w:rPr>
      </w:pPr>
      <w:r>
        <w:rPr>
          <w:rtl/>
        </w:rPr>
        <w:t>﴿ </w:t>
      </w:r>
      <w:r>
        <w:rPr>
          <w:rStyle w:val="bold"/>
          <w:rtl/>
        </w:rPr>
        <w:t>وَيَسْتَعْجِلُونَكَ</w:t>
      </w:r>
      <w:r>
        <w:rPr>
          <w:rtl/>
        </w:rPr>
        <w:t> ﴾ أي قريش حين تنذرهم بالعذاب على الإشراك</w:t>
      </w:r>
      <w:r>
        <w:rPr>
          <w:rStyle w:val="bold"/>
          <w:rtl/>
        </w:rPr>
        <w:t xml:space="preserve"> </w:t>
      </w:r>
      <w:r>
        <w:rPr>
          <w:rtl/>
        </w:rPr>
        <w:t>﴿ </w:t>
      </w:r>
      <w:r>
        <w:rPr>
          <w:rStyle w:val="bold"/>
          <w:rtl/>
        </w:rPr>
        <w:t>بِالْعَذَابِ</w:t>
      </w:r>
      <w:r>
        <w:rPr>
          <w:rtl/>
        </w:rPr>
        <w:t> ﴾ إنكارا لوقوعه واستهزاء به وتعجيزا لك، وذلك ذمٌّ لهم، أو في معنى الاستفهام التوبيخيِّ، والعذاب موعود به من الله لا يتخلف ولو أبطأ، كما قال </w:t>
      </w:r>
      <w:r>
        <w:rPr>
          <w:rStyle w:val="azawijal"/>
          <w:rFonts w:cs="Times New Roman"/>
          <w:rtl/>
        </w:rPr>
        <w:t>8</w:t>
      </w:r>
      <w:r>
        <w:rPr>
          <w:rtl/>
        </w:rPr>
        <w:t> :</w:t>
      </w:r>
      <w:r>
        <w:rPr>
          <w:rStyle w:val="bold"/>
          <w:rtl/>
        </w:rPr>
        <w:t xml:space="preserve"> </w:t>
      </w:r>
      <w:r>
        <w:rPr>
          <w:rtl/>
        </w:rPr>
        <w:t>﴿ </w:t>
      </w:r>
      <w:r>
        <w:rPr>
          <w:rStyle w:val="bold"/>
          <w:rtl/>
        </w:rPr>
        <w:t>وَلَنْ يُّخْلِفَ اللهُ وَعْدَهُ</w:t>
      </w:r>
      <w:r>
        <w:rPr>
          <w:rtl/>
        </w:rPr>
        <w:t> ﴾ أي وعيده وهو الإخبار بذلك العذاب، فالوعد يستعمل في الشرِّ كما في الخير.</w:t>
      </w:r>
    </w:p>
    <w:p w:rsidR="001B4260" w:rsidRDefault="001B4260">
      <w:pPr>
        <w:pStyle w:val="textquran"/>
        <w:spacing w:before="170" w:after="57"/>
        <w:rPr>
          <w:rtl/>
        </w:rPr>
      </w:pPr>
      <w:r>
        <w:rPr>
          <w:rtl/>
        </w:rPr>
        <w:t>أو المراد مطلق ما وعده من خير أو شرٍّ فدخل عذابهم ـ قيل ـ وعذاب الأمم السابقة، وتردُّه «لن»</w:t>
      </w:r>
      <w:r>
        <w:rPr>
          <w:color w:val="00C100"/>
          <w:vertAlign w:val="superscript"/>
          <w:rtl/>
        </w:rPr>
        <w:footnoteReference w:id="214"/>
      </w:r>
      <w:r>
        <w:rPr>
          <w:rtl/>
        </w:rPr>
        <w:t xml:space="preserve"> قال أبو عمرو بن العلاء لعمرو بن عبيد المعتزلي: يا أبا عثمان كيف قلت: لا يخلف الله وعيده؟ وخلف الوعيد مدح، ألم تسمع قول القائل:</w:t>
      </w:r>
    </w:p>
    <w:p w:rsidR="001B4260" w:rsidRDefault="001B4260">
      <w:pPr>
        <w:pStyle w:val="shator1"/>
        <w:rPr>
          <w:w w:val="81"/>
          <w:rtl/>
        </w:rPr>
      </w:pPr>
      <w:r>
        <w:rPr>
          <w:w w:val="81"/>
          <w:rtl/>
        </w:rPr>
        <w:t>ولن يخشى نجل العم ما عاش صولتي</w:t>
      </w:r>
    </w:p>
    <w:p w:rsidR="001B4260" w:rsidRDefault="001B4260">
      <w:pPr>
        <w:pStyle w:val="shator2"/>
        <w:rPr>
          <w:rtl/>
        </w:rPr>
      </w:pPr>
      <w:r>
        <w:rPr>
          <w:rtl/>
        </w:rPr>
        <w:t>ولا أنا أخشى صولة المتمرِّد</w:t>
      </w:r>
    </w:p>
    <w:p w:rsidR="001B4260" w:rsidRDefault="001B4260">
      <w:pPr>
        <w:pStyle w:val="shator1"/>
        <w:rPr>
          <w:rtl/>
        </w:rPr>
      </w:pPr>
      <w:r>
        <w:rPr>
          <w:rtl/>
        </w:rPr>
        <w:t>وإنِّي إذا أوعدته أو وعدته</w:t>
      </w:r>
    </w:p>
    <w:p w:rsidR="001B4260" w:rsidRDefault="001B4260">
      <w:pPr>
        <w:pStyle w:val="shator2"/>
        <w:rPr>
          <w:rStyle w:val="bold"/>
          <w:rtl/>
        </w:rPr>
      </w:pPr>
      <w:r>
        <w:rPr>
          <w:rtl/>
        </w:rPr>
        <w:t>لمخلف إيعادي ومنجز موعدي</w:t>
      </w:r>
    </w:p>
    <w:p w:rsidR="001B4260" w:rsidRDefault="001B4260">
      <w:pPr>
        <w:pStyle w:val="textquran"/>
        <w:spacing w:before="170" w:after="57"/>
        <w:rPr>
          <w:rtl/>
        </w:rPr>
      </w:pPr>
      <w:r>
        <w:rPr>
          <w:rtl/>
        </w:rPr>
        <w:t>فقال له عمرو إذا صرت إلى ذلك فقد قيل:</w:t>
      </w:r>
    </w:p>
    <w:p w:rsidR="001B4260" w:rsidRDefault="001B4260">
      <w:pPr>
        <w:pStyle w:val="shator1"/>
        <w:rPr>
          <w:rtl/>
        </w:rPr>
      </w:pPr>
      <w:r>
        <w:rPr>
          <w:rtl/>
        </w:rPr>
        <w:t>إنَّ أبا خالد لمعتدلُ الـ</w:t>
      </w:r>
    </w:p>
    <w:p w:rsidR="001B4260" w:rsidRDefault="001B4260">
      <w:pPr>
        <w:pStyle w:val="shator2"/>
        <w:rPr>
          <w:rtl/>
        </w:rPr>
      </w:pPr>
      <w:r>
        <w:rPr>
          <w:rtl/>
        </w:rPr>
        <w:t>ـرأ ي كريم الفعال والبيت</w:t>
      </w:r>
    </w:p>
    <w:p w:rsidR="001B4260" w:rsidRDefault="001B4260">
      <w:pPr>
        <w:pStyle w:val="shator1"/>
        <w:rPr>
          <w:rtl/>
        </w:rPr>
      </w:pPr>
      <w:r>
        <w:rPr>
          <w:rtl/>
        </w:rPr>
        <w:t>لا يخلف الوعد والوعيد ولا</w:t>
      </w:r>
    </w:p>
    <w:p w:rsidR="001B4260" w:rsidRDefault="001B4260">
      <w:pPr>
        <w:pStyle w:val="shator2"/>
        <w:rPr>
          <w:rtl/>
        </w:rPr>
      </w:pPr>
      <w:r>
        <w:rPr>
          <w:rtl/>
        </w:rPr>
        <w:t>يبيت من ناره على فوت</w:t>
      </w:r>
    </w:p>
    <w:p w:rsidR="001B4260" w:rsidRDefault="001B4260">
      <w:pPr>
        <w:pStyle w:val="textquran"/>
        <w:rPr>
          <w:rtl/>
        </w:rPr>
      </w:pPr>
      <w:r>
        <w:rPr>
          <w:rtl/>
        </w:rPr>
        <w:t>فانقطع أبو عمرو بن العلاء.</w:t>
      </w:r>
    </w:p>
    <w:p w:rsidR="001B4260" w:rsidRDefault="001B4260">
      <w:pPr>
        <w:pStyle w:val="textquran"/>
        <w:rPr>
          <w:rtl/>
        </w:rPr>
      </w:pPr>
      <w:r>
        <w:rPr>
          <w:rtl/>
        </w:rPr>
        <w:t>قلت: لا ينقطع لاحتمال أنَّ الشاعر أراد أنَّه لا يخلف الوعد والوعيد جميعا بل الوعيد فقط، لأنَّه لم يقل: لا يخلف الوعد ولا الوعيد.</w:t>
      </w:r>
    </w:p>
    <w:p w:rsidR="001B4260" w:rsidRDefault="001B4260">
      <w:pPr>
        <w:pStyle w:val="textquran"/>
        <w:rPr>
          <w:w w:val="102"/>
          <w:rtl/>
        </w:rPr>
      </w:pPr>
      <w:r>
        <w:rPr>
          <w:w w:val="102"/>
          <w:rtl/>
        </w:rPr>
        <w:t>﴿ </w:t>
      </w:r>
      <w:r>
        <w:rPr>
          <w:rStyle w:val="bold"/>
          <w:w w:val="102"/>
          <w:rtl/>
        </w:rPr>
        <w:t>وَإِنَّ يَوْمًا عِندَ رَبِّكَ كَأَلْفِ سَنَةٍ مِّمَّا تَعُدُّونَ</w:t>
      </w:r>
      <w:r>
        <w:rPr>
          <w:w w:val="102"/>
          <w:rtl/>
        </w:rPr>
        <w:t> ﴾ أي المدَّة الطويلة عندهم مدَّة قصيرة عند الله تعالى، ﴿ إِنَّهُمْ يَرَوْنَهُ بَعِيدًا وَنَرَ</w:t>
      </w:r>
      <w:r>
        <w:rPr>
          <w:rStyle w:val="Superscript"/>
          <w:w w:val="102"/>
          <w:rtl/>
        </w:rPr>
        <w:t>ا</w:t>
      </w:r>
      <w:r>
        <w:rPr>
          <w:w w:val="102"/>
          <w:rtl/>
        </w:rPr>
        <w:t xml:space="preserve">يهُ قَرِيبًا ﴾ </w:t>
      </w:r>
      <w:r>
        <w:rPr>
          <w:rStyle w:val="CharacterStyle11"/>
          <w:w w:val="102"/>
          <w:rtl/>
        </w:rPr>
        <w:t>[سورة المعارج: 6 ـ 7]</w:t>
      </w:r>
      <w:r>
        <w:rPr>
          <w:w w:val="102"/>
          <w:rtl/>
        </w:rPr>
        <w:t xml:space="preserve"> والعذاب المذكور عذاب الدنيا، وقيل: إنَّه الأخروي، وإنَّ اليوم وقته الأخروي، وهو المراد بقوله: ﴿ عِندَ رَبِّكَ ﴾ وكونه كألف سنة لشدَّته، وقيل: إنَّ أيَّام الآخرة اعتبرت طوالا واليوم في الآية من أَيَّام الآخرة.</w:t>
      </w:r>
    </w:p>
    <w:p w:rsidR="001B4260" w:rsidRDefault="001B4260">
      <w:pPr>
        <w:pStyle w:val="textmawadi3"/>
        <w:spacing w:before="198"/>
        <w:rPr>
          <w:rtl/>
        </w:rPr>
      </w:pPr>
      <w:r>
        <w:rPr>
          <w:rStyle w:val="namat2"/>
          <w:rtl/>
        </w:rPr>
        <w:t>[أصول الدين]</w:t>
      </w:r>
      <w:r>
        <w:rPr>
          <w:rtl/>
        </w:rPr>
        <w:t xml:space="preserve"> والآية صريحة في أنَّه تعالى لا يخلف ما وعد وخلفه نقص تعالى عنه، ولو في الشرِّ لأنَّه تعالى لا يكذب ولا يجهل عاقبة تبدو له فيرجع إليها، </w:t>
      </w:r>
      <w:r>
        <w:rPr>
          <w:rStyle w:val="bold"/>
          <w:rtl/>
        </w:rPr>
        <w:t>لا تبدو له البدوات علمه عامٌّ قديم</w:t>
      </w:r>
      <w:r>
        <w:rPr>
          <w:rtl/>
        </w:rPr>
        <w:t>.</w:t>
      </w:r>
    </w:p>
    <w:p w:rsidR="001B4260" w:rsidRDefault="001B4260">
      <w:pPr>
        <w:pStyle w:val="textquran"/>
        <w:spacing w:before="198"/>
        <w:rPr>
          <w:w w:val="103"/>
          <w:rtl/>
        </w:rPr>
      </w:pPr>
      <w:r>
        <w:rPr>
          <w:w w:val="103"/>
          <w:rtl/>
        </w:rPr>
        <w:t>﴿ </w:t>
      </w:r>
      <w:r>
        <w:rPr>
          <w:rStyle w:val="bold"/>
          <w:w w:val="103"/>
          <w:rtl/>
        </w:rPr>
        <w:t>وَكَأَيِّن مِّن قَرْيَةٍ امْلَيْتُ لَهَا</w:t>
      </w:r>
      <w:r>
        <w:rPr>
          <w:w w:val="103"/>
          <w:rtl/>
        </w:rPr>
        <w:t> ﴾ كما أمليت لهؤلاء، وهذا تحقيق لردِّ استعجالهم، فكان بالواو لا بالفاء المفرعة، كما كانت الأولى بالفاء في مقام التفريع</w:t>
      </w:r>
      <w:r>
        <w:rPr>
          <w:rStyle w:val="bold"/>
          <w:w w:val="103"/>
          <w:rtl/>
        </w:rPr>
        <w:t xml:space="preserve"> </w:t>
      </w:r>
      <w:r>
        <w:rPr>
          <w:w w:val="103"/>
          <w:rtl/>
        </w:rPr>
        <w:t>﴿ </w:t>
      </w:r>
      <w:r>
        <w:rPr>
          <w:rStyle w:val="bold"/>
          <w:w w:val="103"/>
          <w:rtl/>
        </w:rPr>
        <w:t>وَهِيَ ظَالِمَةٌ</w:t>
      </w:r>
      <w:r>
        <w:rPr>
          <w:w w:val="103"/>
          <w:rtl/>
        </w:rPr>
        <w:t> ﴾ كما ظلم قومك، توجب العذاب كما أوجبه قومك، ففي قومك ما في الأمم السابقة من موجبات العذاب، فلم لا يخافونه؟ ﴿ </w:t>
      </w:r>
      <w:r>
        <w:rPr>
          <w:rStyle w:val="bold"/>
          <w:w w:val="103"/>
          <w:rtl/>
        </w:rPr>
        <w:t>ثُمَّ أَخَذتُّهَا</w:t>
      </w:r>
      <w:r>
        <w:rPr>
          <w:w w:val="103"/>
          <w:rtl/>
        </w:rPr>
        <w:t> ﴾ بالإهلاك بعد الإمهال الطويل ﴿ </w:t>
      </w:r>
      <w:r>
        <w:rPr>
          <w:rStyle w:val="bold"/>
          <w:w w:val="103"/>
          <w:rtl/>
        </w:rPr>
        <w:t>وَإِلَيَّ الْمَصِيرُ</w:t>
      </w:r>
      <w:r>
        <w:rPr>
          <w:w w:val="103"/>
          <w:rtl/>
        </w:rPr>
        <w:t> ﴾ لا إلى غيري، أو إلى أحد معي، فلا يخلف أي يردُّ أحد ما أريد فيهم، أو في غيرهم من العذاب والحكم.</w:t>
      </w:r>
    </w:p>
    <w:p w:rsidR="001B4260" w:rsidRDefault="001B4260">
      <w:pPr>
        <w:pStyle w:val="textquran"/>
        <w:spacing w:before="198"/>
        <w:rPr>
          <w:rtl/>
        </w:rPr>
      </w:pPr>
      <w:r>
        <w:rPr>
          <w:rtl/>
        </w:rPr>
        <w:t>﴿ </w:t>
      </w:r>
      <w:r>
        <w:rPr>
          <w:rStyle w:val="bold"/>
          <w:rtl/>
        </w:rPr>
        <w:t>قُلْ</w:t>
      </w:r>
      <w:r>
        <w:rPr>
          <w:rtl/>
        </w:rPr>
        <w:t> ﴾ يا محمَّد</w:t>
      </w:r>
      <w:r>
        <w:rPr>
          <w:rStyle w:val="bold"/>
          <w:rtl/>
        </w:rPr>
        <w:t xml:space="preserve"> </w:t>
      </w:r>
      <w:r>
        <w:rPr>
          <w:rtl/>
        </w:rPr>
        <w:t>﴿ </w:t>
      </w:r>
      <w:r>
        <w:rPr>
          <w:rStyle w:val="bold"/>
          <w:rtl/>
        </w:rPr>
        <w:t>يَآ أَيُّهَا النَّاسُ</w:t>
      </w:r>
      <w:r>
        <w:rPr>
          <w:rtl/>
        </w:rPr>
        <w:t> ﴾ المشركون المستعجلون بالعذاب</w:t>
      </w:r>
      <w:r>
        <w:rPr>
          <w:rStyle w:val="bold"/>
          <w:rtl/>
        </w:rPr>
        <w:t xml:space="preserve"> </w:t>
      </w:r>
      <w:r>
        <w:rPr>
          <w:rtl/>
        </w:rPr>
        <w:t>﴿ </w:t>
      </w:r>
      <w:r>
        <w:rPr>
          <w:rStyle w:val="bold"/>
          <w:rtl/>
        </w:rPr>
        <w:t>إِنَّمَآ أَنَاْ لَكُمْ نَذِيرٌ</w:t>
      </w:r>
      <w:r>
        <w:rPr>
          <w:rtl/>
        </w:rPr>
        <w:t> ﴾ بالعذاب</w:t>
      </w:r>
      <w:r>
        <w:rPr>
          <w:rStyle w:val="bold"/>
          <w:rtl/>
        </w:rPr>
        <w:t xml:space="preserve"> </w:t>
      </w:r>
      <w:r>
        <w:rPr>
          <w:rtl/>
        </w:rPr>
        <w:t>﴿ </w:t>
      </w:r>
      <w:r>
        <w:rPr>
          <w:rStyle w:val="bold"/>
          <w:rtl/>
        </w:rPr>
        <w:t>مُّبِينٌ</w:t>
      </w:r>
      <w:r>
        <w:rPr>
          <w:rtl/>
        </w:rPr>
        <w:t> ﴾ واضح، أو مظهر لما خفي عنكم من الدين، لا قدرة لي على تعجيل ما أخرَّ الله </w:t>
      </w:r>
      <w:r>
        <w:rPr>
          <w:rStyle w:val="azawijal"/>
          <w:rFonts w:cs="Times New Roman"/>
          <w:rtl/>
        </w:rPr>
        <w:t>8</w:t>
      </w:r>
      <w:r>
        <w:rPr>
          <w:rtl/>
        </w:rPr>
        <w:t> .</w:t>
      </w:r>
    </w:p>
    <w:p w:rsidR="001B4260" w:rsidRDefault="001B4260">
      <w:pPr>
        <w:pStyle w:val="textquran"/>
        <w:spacing w:before="198"/>
        <w:rPr>
          <w:w w:val="104"/>
          <w:rtl/>
        </w:rPr>
      </w:pPr>
      <w:r>
        <w:rPr>
          <w:w w:val="104"/>
          <w:rtl/>
        </w:rPr>
        <w:t>ويتحصَّل من إنذاري نوعان: مصدِّق ومكذِّب، كما قال:</w:t>
      </w:r>
      <w:r>
        <w:rPr>
          <w:rStyle w:val="bold"/>
          <w:w w:val="104"/>
          <w:rtl/>
        </w:rPr>
        <w:t xml:space="preserve"> </w:t>
      </w:r>
      <w:r>
        <w:rPr>
          <w:w w:val="104"/>
          <w:rtl/>
        </w:rPr>
        <w:t>﴿ </w:t>
      </w:r>
      <w:r>
        <w:rPr>
          <w:rStyle w:val="bold"/>
          <w:w w:val="104"/>
          <w:rtl/>
        </w:rPr>
        <w:t>فَالذِينَ ءَامَنُواْ وَعَمِلُواْ الصَّالِحَاتِ لَهُم مَّغْفِرَةٌ وَرِزْقٌ كَرِيمٌ</w:t>
      </w:r>
      <w:r>
        <w:rPr>
          <w:w w:val="104"/>
          <w:rtl/>
        </w:rPr>
        <w:t> ﴾ إلى قوله: ﴿ أَصْحَابُ الْجَحِيم ﴾ وفي ذكر المغفرة والرزق الكريم للمؤمنين لزيادة الاجتهاد والتخلُّص من الذنوب.</w:t>
      </w:r>
    </w:p>
    <w:p w:rsidR="001B4260" w:rsidRDefault="001B4260">
      <w:pPr>
        <w:pStyle w:val="textquran"/>
        <w:spacing w:before="198"/>
        <w:rPr>
          <w:rStyle w:val="bold"/>
          <w:rtl/>
        </w:rPr>
      </w:pPr>
      <w:r>
        <w:rPr>
          <w:rtl/>
        </w:rPr>
        <w:t>أو يقدَّر: نذير وبشير، وحذف للفاصلة، والأوَّل أولى، ويجوز أن لا يدخل في القول كأنَّه قيل: قل يا أَيُّهَا الذين آمنوا، أو عطف على «قل» إخبار على إنشاء. والمغفرة لذنوبهم قبل الإسلام وذلك امتنان عليهم بذكرها، أو بما بعده. والرزق الكريم: الجنَّة، وكذا في جميع القرآن.</w:t>
      </w:r>
    </w:p>
    <w:p w:rsidR="001B4260" w:rsidRDefault="001B4260">
      <w:pPr>
        <w:pStyle w:val="textquran"/>
        <w:rPr>
          <w:rtl/>
        </w:rPr>
      </w:pPr>
      <w:r>
        <w:rPr>
          <w:rtl/>
        </w:rPr>
        <w:t>﴿ </w:t>
      </w:r>
      <w:r>
        <w:rPr>
          <w:rStyle w:val="bold"/>
          <w:rtl/>
        </w:rPr>
        <w:t>وَالذِينَ سَعَوْاْ</w:t>
      </w:r>
      <w:r>
        <w:rPr>
          <w:rtl/>
        </w:rPr>
        <w:t> ﴾ اجتهدوا</w:t>
      </w:r>
      <w:r>
        <w:rPr>
          <w:rStyle w:val="bold"/>
          <w:rtl/>
        </w:rPr>
        <w:t xml:space="preserve"> </w:t>
      </w:r>
      <w:r>
        <w:rPr>
          <w:rtl/>
        </w:rPr>
        <w:t>﴿ </w:t>
      </w:r>
      <w:r>
        <w:rPr>
          <w:rStyle w:val="bold"/>
          <w:rtl/>
        </w:rPr>
        <w:t>فِي ءَايَاتِنَا</w:t>
      </w:r>
      <w:r>
        <w:rPr>
          <w:rtl/>
        </w:rPr>
        <w:t> ﴾ في شأنها بالردِّ اجتهادا شبيها بالإسراع في المشي إلى مهمٍّ فقالوا: سحر، وقالوا: افتراء ونحو ذلك، فذلك استعارة تبعيَّة</w:t>
      </w:r>
      <w:r>
        <w:rPr>
          <w:rStyle w:val="bold"/>
          <w:rtl/>
        </w:rPr>
        <w:t xml:space="preserve"> </w:t>
      </w:r>
      <w:r>
        <w:rPr>
          <w:rtl/>
        </w:rPr>
        <w:t>﴿ </w:t>
      </w:r>
      <w:r>
        <w:rPr>
          <w:rStyle w:val="bold"/>
          <w:rtl/>
        </w:rPr>
        <w:t>مُعَاجِزِينَ</w:t>
      </w:r>
      <w:r>
        <w:rPr>
          <w:rtl/>
        </w:rPr>
        <w:t> ﴾ معالجين عجز المؤمنين بإبطال دعواهم، أو طالبين لعجزهم كما أنَّ المؤمنين طالبون لعجزهم في دعواهم</w:t>
      </w:r>
      <w:r>
        <w:rPr>
          <w:rStyle w:val="bold"/>
          <w:rtl/>
        </w:rPr>
        <w:t xml:space="preserve"> </w:t>
      </w:r>
      <w:r>
        <w:rPr>
          <w:rtl/>
        </w:rPr>
        <w:t>﴿ </w:t>
      </w:r>
      <w:r>
        <w:rPr>
          <w:rStyle w:val="bold"/>
          <w:rtl/>
        </w:rPr>
        <w:t>أُوْلَئِكَ أَصْحَابُ</w:t>
      </w:r>
      <w:r>
        <w:rPr>
          <w:rtl/>
        </w:rPr>
        <w:t> ﴾ ملازمو</w:t>
      </w:r>
      <w:r>
        <w:rPr>
          <w:rStyle w:val="bold"/>
          <w:rtl/>
        </w:rPr>
        <w:t xml:space="preserve"> </w:t>
      </w:r>
      <w:r>
        <w:rPr>
          <w:rtl/>
        </w:rPr>
        <w:t>﴿ </w:t>
      </w:r>
      <w:r>
        <w:rPr>
          <w:rStyle w:val="bold"/>
          <w:rtl/>
        </w:rPr>
        <w:t>الْجَحِيمِ</w:t>
      </w:r>
      <w:r>
        <w:rPr>
          <w:rtl/>
        </w:rPr>
        <w:t> ﴾ النار الشديدة التوقُّد.</w:t>
      </w:r>
    </w:p>
    <w:p w:rsidR="001B4260" w:rsidRDefault="001B4260">
      <w:pPr>
        <w:pStyle w:val="faree"/>
        <w:rPr>
          <w:rtl/>
        </w:rPr>
      </w:pPr>
      <w:r>
        <w:rPr>
          <w:rtl/>
        </w:rPr>
        <w:t>إحكام الوحي وصونه عن الشياطين وقصَّة الغرانيق</w:t>
      </w:r>
    </w:p>
    <w:p w:rsidR="001B4260" w:rsidRDefault="001B4260">
      <w:pPr>
        <w:pStyle w:val="textquran"/>
        <w:spacing w:before="170"/>
        <w:rPr>
          <w:rtl/>
        </w:rPr>
      </w:pPr>
      <w:r>
        <w:rPr>
          <w:rtl/>
        </w:rPr>
        <w:t>﴿ </w:t>
      </w:r>
      <w:r>
        <w:rPr>
          <w:rStyle w:val="bold"/>
          <w:rtl/>
        </w:rPr>
        <w:t>وَمَآ أَرْسَلْنَا مِن قَبْلِكَ</w:t>
      </w:r>
      <w:r>
        <w:rPr>
          <w:rtl/>
        </w:rPr>
        <w:t> ﴾ «مِنْ» للابتداء</w:t>
      </w:r>
      <w:r>
        <w:rPr>
          <w:rStyle w:val="bold"/>
          <w:rtl/>
        </w:rPr>
        <w:t xml:space="preserve"> </w:t>
      </w:r>
      <w:r>
        <w:rPr>
          <w:rtl/>
        </w:rPr>
        <w:t>﴿ </w:t>
      </w:r>
      <w:r>
        <w:rPr>
          <w:rStyle w:val="bold"/>
          <w:rtl/>
        </w:rPr>
        <w:t>مِن رَّسُولٍ</w:t>
      </w:r>
      <w:r>
        <w:rPr>
          <w:rtl/>
        </w:rPr>
        <w:t> ﴾ «مِنْ» صلة لتأكيد العموم المعلوم من النكرة بعد النفي، والتصريح بالاستغراق، بحيث لا يبقى وجه واحتمال، وهو من أوحى الله إليه وبُعث إلى غيره بأمر شرعي جديد، أو مقرِّر لِمَا تقدَّمه، كأنبياء بني إسرائيل بين موسى وعيسى </w:t>
      </w:r>
      <w:r>
        <w:rPr>
          <w:rStyle w:val="alyhimalsalam"/>
          <w:rFonts w:cs="Times New Roman"/>
          <w:rtl/>
        </w:rPr>
        <w:t>6</w:t>
      </w:r>
      <w:r>
        <w:rPr>
          <w:rtl/>
        </w:rPr>
        <w:t xml:space="preserve"> من الرجال</w:t>
      </w:r>
      <w:r>
        <w:rPr>
          <w:rStyle w:val="bold"/>
          <w:rtl/>
        </w:rPr>
        <w:t xml:space="preserve"> </w:t>
      </w:r>
      <w:r>
        <w:rPr>
          <w:rtl/>
        </w:rPr>
        <w:t>﴿ </w:t>
      </w:r>
      <w:r>
        <w:rPr>
          <w:rStyle w:val="bold"/>
          <w:rtl/>
        </w:rPr>
        <w:t>وَلَا نَبِيءٍ</w:t>
      </w:r>
      <w:r>
        <w:rPr>
          <w:rtl/>
        </w:rPr>
        <w:t> ﴾ مَن أوحى الله إليه كذلك، بُعِثَ إلى غيره أو لم يبعث، أو الرسول مبعوث إلى غيره بشرع جديد، والنبيء بالجديد أو بالتقرير، وقيل: الرسول بالمعجزة والكتاب والنبيء من لا كتاب له.</w:t>
      </w:r>
    </w:p>
    <w:p w:rsidR="001B4260" w:rsidRDefault="001B4260">
      <w:pPr>
        <w:pStyle w:val="textmawadi3"/>
        <w:spacing w:after="57"/>
        <w:rPr>
          <w:rtl/>
        </w:rPr>
      </w:pPr>
      <w:r>
        <w:rPr>
          <w:rStyle w:val="namat2"/>
          <w:rtl/>
        </w:rPr>
        <w:t xml:space="preserve">[نحو] </w:t>
      </w:r>
      <w:r>
        <w:rPr>
          <w:rtl/>
        </w:rPr>
        <w:t>﴿ </w:t>
      </w:r>
      <w:r>
        <w:rPr>
          <w:rStyle w:val="bold"/>
          <w:rtl/>
        </w:rPr>
        <w:t>الَّآ إِذَا تَمَنَّى</w:t>
      </w:r>
      <w:r>
        <w:rPr>
          <w:rStyle w:val="Superscriptbaseline-2"/>
          <w:rtl/>
        </w:rPr>
        <w:t>آ</w:t>
      </w:r>
      <w:r>
        <w:rPr>
          <w:rStyle w:val="bold"/>
          <w:rtl/>
        </w:rPr>
        <w:t xml:space="preserve"> أَلْقَى الشَّيْطَانُ فِي أُمْنِيَّتِهِ</w:t>
      </w:r>
      <w:r>
        <w:rPr>
          <w:rtl/>
        </w:rPr>
        <w:t> ﴾ دليل على جواز إتيان الجملة بعد «إلَّا» مطلقا، وشهر أنَّه لا بدَّ أن يليها مضارع أو ماض مسبوق بفعل، أو مقرون بقد، ويجاب بأنَّ «أَلْقَى» متَّصل بـ «إلَّا» تقديرا، و«إِذَا» خارجة عن الشرط. والتمنِّي نهاية التقدير أو القراءة كقول حسان في عثمان:</w:t>
      </w:r>
    </w:p>
    <w:p w:rsidR="001B4260" w:rsidRDefault="001B4260">
      <w:pPr>
        <w:pStyle w:val="shator1"/>
        <w:rPr>
          <w:color w:val="00C100"/>
          <w:rtl/>
        </w:rPr>
      </w:pPr>
      <w:r>
        <w:rPr>
          <w:color w:val="00C100"/>
          <w:rtl/>
        </w:rPr>
        <w:t>تمنى كتاب الله أوَّل ليلة</w:t>
      </w:r>
    </w:p>
    <w:p w:rsidR="001B4260" w:rsidRDefault="001B4260">
      <w:pPr>
        <w:pStyle w:val="shator2"/>
        <w:rPr>
          <w:color w:val="00C100"/>
          <w:rtl/>
        </w:rPr>
      </w:pPr>
      <w:r>
        <w:rPr>
          <w:color w:val="00C100"/>
          <w:rtl/>
        </w:rPr>
        <w:t>تمني داود الزبور على رسل</w:t>
      </w:r>
    </w:p>
    <w:p w:rsidR="001B4260" w:rsidRDefault="001B4260">
      <w:pPr>
        <w:pStyle w:val="textquran"/>
        <w:rPr>
          <w:rtl/>
        </w:rPr>
      </w:pPr>
      <w:r>
        <w:rPr>
          <w:rtl/>
        </w:rPr>
        <w:t>كما في ديوانه وهو راجع للتقدير لأنَّ القارئ يقدِّر حرفا حرفا.</w:t>
      </w:r>
    </w:p>
    <w:p w:rsidR="001B4260" w:rsidRDefault="001B4260">
      <w:pPr>
        <w:pStyle w:val="textquran"/>
        <w:rPr>
          <w:w w:val="99"/>
          <w:rtl/>
        </w:rPr>
      </w:pPr>
      <w:r>
        <w:rPr>
          <w:w w:val="99"/>
          <w:rtl/>
        </w:rPr>
        <w:t xml:space="preserve">والأمنية: التمنِّي أو الصورة الحاصلة من التمنِّي، والمعنى أنَّ الشيطان يلقي في قراءة الأنبياء ما يبطلها، كما قال: ﴿ وَإِنَّ الشَّيَاطِينَ لَيُوحُونَ ﴾ </w:t>
      </w:r>
      <w:r>
        <w:rPr>
          <w:rStyle w:val="CharacterStyle11"/>
          <w:w w:val="99"/>
          <w:rtl/>
        </w:rPr>
        <w:t>[سورة الأنعام: 121]</w:t>
      </w:r>
      <w:r>
        <w:rPr>
          <w:w w:val="99"/>
          <w:rtl/>
        </w:rPr>
        <w:t xml:space="preserve"> ﴿ وَكَذَ</w:t>
      </w:r>
      <w:r>
        <w:rPr>
          <w:rStyle w:val="Superscript"/>
          <w:w w:val="99"/>
          <w:rtl/>
        </w:rPr>
        <w:t>ا</w:t>
      </w:r>
      <w:r>
        <w:rPr>
          <w:w w:val="99"/>
          <w:rtl/>
        </w:rPr>
        <w:t xml:space="preserve">لِكَ جَعَلْنَا لِكُلِّ نَبِيءٍ ﴾ </w:t>
      </w:r>
      <w:r>
        <w:rPr>
          <w:rStyle w:val="CharacterStyle11"/>
          <w:w w:val="99"/>
          <w:rtl/>
        </w:rPr>
        <w:t>[سورة الأنعام: 112]</w:t>
      </w:r>
      <w:r>
        <w:rPr>
          <w:w w:val="99"/>
          <w:rtl/>
        </w:rPr>
        <w:t xml:space="preserve"> الآيتين وذلك كقولهم: يحلُّ ما ذبحتم ويحرِّم ما ذبح الله، حين قرئ ﴿ حُرِّمَتْ عَلَيْكُمُ الْمَيْتَةُ ﴾ </w:t>
      </w:r>
      <w:r>
        <w:rPr>
          <w:rStyle w:val="CharacterStyle11"/>
          <w:w w:val="99"/>
          <w:rtl/>
        </w:rPr>
        <w:t>[سورة المائدة: 3]</w:t>
      </w:r>
      <w:r>
        <w:rPr>
          <w:w w:val="99"/>
          <w:rtl/>
        </w:rPr>
        <w:t xml:space="preserve"> وقولهم: عيسى والملائكة عبدوا من دون الله، حين قرأ ﴿ إِنَّكُمْ وَمَا تَعْبُدُونَ... ﴾ الآية </w:t>
      </w:r>
      <w:r>
        <w:rPr>
          <w:rStyle w:val="CharacterStyle11"/>
          <w:w w:val="99"/>
          <w:rtl/>
        </w:rPr>
        <w:t>[سورة الأنبياء: 98]</w:t>
      </w:r>
      <w:r>
        <w:rPr>
          <w:w w:val="99"/>
          <w:rtl/>
        </w:rPr>
        <w:t>، والشياطين كما تلقي في قراءة الأنبياء تلقي في الرؤيا إذا نزلت من السماوات وكانت تحت السماء الدنيا، فما في السماوات صادق ولا بدَّ، وما تحت السماء هذه يصدق ويكذب.</w:t>
      </w:r>
    </w:p>
    <w:p w:rsidR="001B4260" w:rsidRDefault="001B4260">
      <w:pPr>
        <w:pStyle w:val="textquran"/>
        <w:rPr>
          <w:rStyle w:val="bold"/>
          <w:w w:val="103"/>
          <w:rtl/>
        </w:rPr>
      </w:pPr>
      <w:r>
        <w:rPr>
          <w:w w:val="103"/>
          <w:rtl/>
        </w:rPr>
        <w:t>وفي الحديث: «</w:t>
      </w:r>
      <w:r>
        <w:rPr>
          <w:rStyle w:val="bold"/>
          <w:w w:val="103"/>
          <w:rtl/>
        </w:rPr>
        <w:t>الرؤيا الصالحة من الله تعالى والحلم من الشيطان»</w:t>
      </w:r>
      <w:r>
        <w:rPr>
          <w:color w:val="00C100"/>
          <w:w w:val="103"/>
          <w:vertAlign w:val="superscript"/>
          <w:rtl/>
        </w:rPr>
        <w:footnoteReference w:id="215"/>
      </w:r>
      <w:r>
        <w:rPr>
          <w:w w:val="103"/>
          <w:rtl/>
        </w:rPr>
        <w:t>، ومن الصالحة رؤيا عائشة </w:t>
      </w:r>
      <w:r>
        <w:rPr>
          <w:rStyle w:val="radiyaanhom"/>
          <w:rFonts w:cs="Times New Roman"/>
          <w:w w:val="103"/>
          <w:rtl/>
        </w:rPr>
        <w:t>#</w:t>
      </w:r>
      <w:r>
        <w:rPr>
          <w:w w:val="103"/>
          <w:rtl/>
        </w:rPr>
        <w:t xml:space="preserve"> ثلاثة أقمار نزلت في حجرتها، قصَّتها على أبيها فلمَّا توفي ژ ودفن فيها قال أبوها: هذا أحد أقمارك، وهو خيرها، ولما توفي أبوها ودفن فيها قيل لها: هو القمر الثاني، ولما دفن فيها عمر قيل لها: هو الثالث.</w:t>
      </w:r>
    </w:p>
    <w:p w:rsidR="001B4260" w:rsidRDefault="001B4260">
      <w:pPr>
        <w:pStyle w:val="textquran"/>
        <w:rPr>
          <w:rtl/>
        </w:rPr>
      </w:pPr>
      <w:r>
        <w:rPr>
          <w:rtl/>
        </w:rPr>
        <w:t>﴿ </w:t>
      </w:r>
      <w:r>
        <w:rPr>
          <w:rStyle w:val="bold"/>
          <w:rtl/>
        </w:rPr>
        <w:t>فَيَنسَخُ اللهُ مَا يُلْقِي الشَّيْطَانُ</w:t>
      </w:r>
      <w:r>
        <w:rPr>
          <w:rtl/>
        </w:rPr>
        <w:t> ﴾ بردِّ النبيء له أو بوحي</w:t>
      </w:r>
      <w:r>
        <w:rPr>
          <w:rStyle w:val="bold"/>
          <w:rtl/>
        </w:rPr>
        <w:t xml:space="preserve"> </w:t>
      </w:r>
      <w:r>
        <w:rPr>
          <w:rtl/>
        </w:rPr>
        <w:t>﴿ </w:t>
      </w:r>
      <w:r>
        <w:rPr>
          <w:rStyle w:val="bold"/>
          <w:rtl/>
        </w:rPr>
        <w:t>ثُمَّ يُحْكِمُ اللهُ ءَايَاتِهِ</w:t>
      </w:r>
      <w:r>
        <w:rPr>
          <w:rtl/>
        </w:rPr>
        <w:t> ﴾ يأتي بها مثبتة لا تقبل الردَّ.</w:t>
      </w:r>
    </w:p>
    <w:p w:rsidR="001B4260" w:rsidRDefault="001B4260">
      <w:pPr>
        <w:pStyle w:val="textquran"/>
        <w:rPr>
          <w:rtl/>
        </w:rPr>
      </w:pPr>
      <w:r>
        <w:rPr>
          <w:rtl/>
        </w:rPr>
        <w:t>والأفعال الثلاثة للتجدُّد، و«ثمَّ» للترتيب الرتبيِّ لأنَّ الإحكام أولى من النسخ المذكور، وأظهر لفظ الجلالة بعد «يُحْكِمُ» لزيادة التقرير والإيذان بأن الأُلُوهِيَّة تقتضي إحكام الآيات، وكذا إظهار الشيطان للإيذان بِأَنَّ الشرور من شأن الشيطنة.</w:t>
      </w:r>
    </w:p>
    <w:p w:rsidR="001B4260" w:rsidRDefault="001B4260">
      <w:pPr>
        <w:pStyle w:val="textquran"/>
        <w:spacing w:before="181"/>
        <w:rPr>
          <w:rStyle w:val="bold"/>
          <w:rtl/>
        </w:rPr>
      </w:pPr>
      <w:r>
        <w:rPr>
          <w:rtl/>
        </w:rPr>
        <w:t>﴿ </w:t>
      </w:r>
      <w:r>
        <w:rPr>
          <w:rStyle w:val="bold"/>
          <w:rtl/>
        </w:rPr>
        <w:t>وَاللهُ عَلِيمٌ</w:t>
      </w:r>
      <w:r>
        <w:rPr>
          <w:rtl/>
        </w:rPr>
        <w:t> ﴾ علما عظيما بكلِّ شيء، ومنها ما يلقي الشيطان، والإظهار لما ذكر</w:t>
      </w:r>
      <w:r>
        <w:rPr>
          <w:rStyle w:val="bold"/>
          <w:rtl/>
        </w:rPr>
        <w:t xml:space="preserve"> </w:t>
      </w:r>
      <w:r>
        <w:rPr>
          <w:rtl/>
        </w:rPr>
        <w:t>﴿ </w:t>
      </w:r>
      <w:r>
        <w:rPr>
          <w:rStyle w:val="bold"/>
          <w:rtl/>
        </w:rPr>
        <w:t>حَكِيمٌ</w:t>
      </w:r>
      <w:r>
        <w:rPr>
          <w:rtl/>
        </w:rPr>
        <w:t> ﴾ في تسليط الشيطان بالإلقاء والجدال.</w:t>
      </w:r>
    </w:p>
    <w:p w:rsidR="001B4260" w:rsidRDefault="001B4260">
      <w:pPr>
        <w:pStyle w:val="textquran"/>
        <w:spacing w:before="181"/>
        <w:rPr>
          <w:w w:val="97"/>
          <w:rtl/>
        </w:rPr>
      </w:pPr>
      <w:r>
        <w:rPr>
          <w:w w:val="97"/>
          <w:rtl/>
        </w:rPr>
        <w:t>﴿ </w:t>
      </w:r>
      <w:r>
        <w:rPr>
          <w:rStyle w:val="bold"/>
          <w:w w:val="97"/>
          <w:rtl/>
        </w:rPr>
        <w:t>لِّيَجْعَلَ مَا يُلْقِي الشَّيْطَانُ</w:t>
      </w:r>
      <w:r>
        <w:rPr>
          <w:w w:val="97"/>
          <w:rtl/>
        </w:rPr>
        <w:t> ﴾ أي ما يلقيه أو إلقاءه، والإظهار لما مرَّ لا يتعلَّق بـ «أَلْقَى» على معنى سلَّط الله الشيطان بالإلقاء لعطف «لِيَعْلَمَ» عليه مع أنَّ الإلقاء لا يصحُّ علَّة له، بل يتعلَّق بـ «يُحْكِمُ» أو «يَنسَخُ» فيصحُّ تعلُّقه بـ «أَلْقَى» ويقدَّر لقوله: «لِيَعْلَمَ» متعلَّق، أي فعل النسخ والإحكام ﴿ لِيَعْلَمَ الذِينَ... ﴾ الآية.</w:t>
      </w:r>
    </w:p>
    <w:p w:rsidR="001B4260" w:rsidRDefault="001B4260">
      <w:pPr>
        <w:pStyle w:val="textquran"/>
        <w:spacing w:before="181"/>
        <w:rPr>
          <w:rtl/>
        </w:rPr>
      </w:pPr>
      <w:r>
        <w:rPr>
          <w:rtl/>
        </w:rPr>
        <w:t>﴿ </w:t>
      </w:r>
      <w:r>
        <w:rPr>
          <w:rStyle w:val="bold"/>
          <w:rtl/>
        </w:rPr>
        <w:t>فِتْنَةً</w:t>
      </w:r>
      <w:r>
        <w:rPr>
          <w:rtl/>
        </w:rPr>
        <w:t> ﴾ ابتلاء بالخذلان</w:t>
      </w:r>
      <w:r>
        <w:rPr>
          <w:rStyle w:val="bold"/>
          <w:rtl/>
        </w:rPr>
        <w:t xml:space="preserve"> </w:t>
      </w:r>
      <w:r>
        <w:rPr>
          <w:rtl/>
        </w:rPr>
        <w:t>﴿ </w:t>
      </w:r>
      <w:r>
        <w:rPr>
          <w:rStyle w:val="bold"/>
          <w:rtl/>
        </w:rPr>
        <w:t>لِّلذِينَ فِي قُلُوبِهِم مَّرَضٌ</w:t>
      </w:r>
      <w:r>
        <w:rPr>
          <w:rtl/>
        </w:rPr>
        <w:t xml:space="preserve"> ﴾ المشركين المضمرين الشرك في قلوبهم، المظهرين التوحيد في ألسنتهم، كما قال في آية أخرى: ﴿ فِي قُلُوبِهِم مَّرَضٌ ﴾ </w:t>
      </w:r>
      <w:r>
        <w:rPr>
          <w:rStyle w:val="CharacterStyle11"/>
          <w:rtl/>
        </w:rPr>
        <w:t>[سورة البقرة: 10]</w:t>
      </w:r>
      <w:r>
        <w:rPr>
          <w:rStyle w:val="bold"/>
          <w:rtl/>
        </w:rPr>
        <w:t xml:space="preserve"> </w:t>
      </w:r>
      <w:r>
        <w:rPr>
          <w:rtl/>
        </w:rPr>
        <w:t>﴿ </w:t>
      </w:r>
      <w:r>
        <w:rPr>
          <w:rStyle w:val="bold"/>
          <w:rtl/>
        </w:rPr>
        <w:t>وَالْقَاسِيَةِ قُلُوبُهُمْ</w:t>
      </w:r>
      <w:r>
        <w:rPr>
          <w:rtl/>
        </w:rPr>
        <w:t> ﴾ المظهرين الشرك كأبي جهل وعتبة.</w:t>
      </w:r>
    </w:p>
    <w:p w:rsidR="001B4260" w:rsidRDefault="001B4260">
      <w:pPr>
        <w:pStyle w:val="textmawadi3"/>
        <w:spacing w:before="181"/>
        <w:rPr>
          <w:rtl/>
        </w:rPr>
      </w:pPr>
      <w:r>
        <w:rPr>
          <w:rStyle w:val="namat2"/>
          <w:rtl/>
        </w:rPr>
        <w:t>[سيرة]</w:t>
      </w:r>
      <w:r>
        <w:rPr>
          <w:rtl/>
        </w:rPr>
        <w:t xml:space="preserve"> وشهر في أحاديث كثيرة أنَّه قرأ ژ : ﴿ أَفَرَآيْتُمُ اللَّاتَ وَالْعُزَّىٰ وَمَنَاةَ الثَّالِثَةَ الاُخْرَىٰ ﴾ </w:t>
      </w:r>
      <w:r>
        <w:rPr>
          <w:rStyle w:val="CharacterStyle11"/>
          <w:rtl/>
        </w:rPr>
        <w:t>[سورة النجم: 19 ـ 20]</w:t>
      </w:r>
      <w:r>
        <w:rPr>
          <w:rtl/>
        </w:rPr>
        <w:t xml:space="preserve"> قرأ الشيطان محاكيا لصوته: «تلك الغرانيق العلا وإنَّ شفاعتهنَّ لترجى»، ويروى «إنَّ شفاعتهنَّ لترتجى، وإنَّها لمع الغرانيق العلا»، ويروى: قرأ ذلك ناعسا وما في قلبه شيء من ذلك، ورضي عنه المشركون، وسجدوا حينئذ إذ سجد وانتبه لذلك أو نبَّهه جبريل ‰ ، فأخبرهم بأنَّه لم ينطق هو بذلك، أو لم يقصد ذلك.</w:t>
      </w:r>
    </w:p>
    <w:p w:rsidR="001B4260" w:rsidRDefault="001B4260">
      <w:pPr>
        <w:pStyle w:val="textmawadi3"/>
        <w:spacing w:before="181"/>
        <w:rPr>
          <w:w w:val="104"/>
          <w:rtl/>
        </w:rPr>
      </w:pPr>
      <w:r>
        <w:rPr>
          <w:rStyle w:val="namat2"/>
          <w:w w:val="104"/>
          <w:rtl/>
        </w:rPr>
        <w:t>[تضعيف ونقد الحديث]</w:t>
      </w:r>
      <w:r>
        <w:rPr>
          <w:w w:val="104"/>
          <w:rtl/>
        </w:rPr>
        <w:t xml:space="preserve"> </w:t>
      </w:r>
      <w:r>
        <w:rPr>
          <w:rStyle w:val="bold"/>
          <w:w w:val="104"/>
          <w:rtl/>
        </w:rPr>
        <w:t>وضعَّف البيهقي وعياض ذلك الحديث</w:t>
      </w:r>
      <w:r>
        <w:rPr>
          <w:w w:val="104"/>
          <w:rtl/>
        </w:rPr>
        <w:t xml:space="preserve"> وذلك إمَّا أن يتكلَّم به النبيء ژ عمدا وهذا لا يجوز لأنَّه إشراك، وإنَّما بعثه الله </w:t>
      </w:r>
      <w:r>
        <w:rPr>
          <w:rStyle w:val="azawijal"/>
          <w:rFonts w:cs="Times New Roman"/>
          <w:w w:val="104"/>
          <w:rtl/>
        </w:rPr>
        <w:t>8</w:t>
      </w:r>
      <w:r>
        <w:rPr>
          <w:w w:val="104"/>
          <w:rtl/>
        </w:rPr>
        <w:t xml:space="preserve"> لإبطال الشرك والطعن في الأصنام لا لمدحها، وإمَّا أن يجري الشيطان ذلك على لسانه ژ إجبارا بحيث لا يقدر أن يمتنع وهذا باطل، لأنَّه لا قدرة للشيطان على ذلك في حقِّ غيره، وكيف في حقَّه ژ ؟ قال الله </w:t>
      </w:r>
      <w:r>
        <w:rPr>
          <w:rStyle w:val="azawijal"/>
          <w:rFonts w:cs="Times New Roman"/>
          <w:w w:val="104"/>
          <w:rtl/>
        </w:rPr>
        <w:t>8</w:t>
      </w:r>
      <w:r>
        <w:rPr>
          <w:w w:val="104"/>
          <w:rtl/>
        </w:rPr>
        <w:t xml:space="preserve"> : ﴿ إنَّ عِبَادِي لَيْسَ لَكَ عَلَيْهِم سُلْطَانٌ ﴾ </w:t>
      </w:r>
      <w:r>
        <w:rPr>
          <w:rStyle w:val="CharacterStyle11"/>
          <w:w w:val="104"/>
          <w:rtl/>
        </w:rPr>
        <w:t>[سورة الحجر: 42]</w:t>
      </w:r>
      <w:r>
        <w:rPr>
          <w:w w:val="104"/>
          <w:rtl/>
        </w:rPr>
        <w:t xml:space="preserve"> وإمَّا أن يجري على لسانه في غفلة أو نوم، وذلك لا يجوز لأنَّه يؤدِّي إلى عدم الاعتماد على ما يقول! وقد قال الله </w:t>
      </w:r>
      <w:r>
        <w:rPr>
          <w:rStyle w:val="azawijal"/>
          <w:rFonts w:cs="Times New Roman"/>
          <w:w w:val="104"/>
          <w:rtl/>
        </w:rPr>
        <w:t>8</w:t>
      </w:r>
      <w:r>
        <w:rPr>
          <w:w w:val="104"/>
          <w:rtl/>
        </w:rPr>
        <w:t> : ﴿ لَا يَاتِيهِ الْبَاطِلُ مِن</w:t>
      </w:r>
      <w:r>
        <w:rPr>
          <w:rStyle w:val="Superscript"/>
          <w:w w:val="104"/>
          <w:rtl/>
        </w:rPr>
        <w:t>م</w:t>
      </w:r>
      <w:r>
        <w:rPr>
          <w:w w:val="104"/>
          <w:rtl/>
        </w:rPr>
        <w:t xml:space="preserve"> بَيْنِ يَدَيْهِ وَلَا مِنْ خَلْفِهِ ﴾ </w:t>
      </w:r>
      <w:r>
        <w:rPr>
          <w:rStyle w:val="CharacterStyle11"/>
          <w:w w:val="104"/>
          <w:rtl/>
        </w:rPr>
        <w:t>[سورة فصِّلت: 42]</w:t>
      </w:r>
      <w:r>
        <w:rPr>
          <w:w w:val="104"/>
          <w:rtl/>
        </w:rPr>
        <w:t xml:space="preserve"> وقال</w:t>
      </w:r>
      <w:r>
        <w:rPr>
          <w:rStyle w:val="bold"/>
          <w:w w:val="104"/>
          <w:rtl/>
        </w:rPr>
        <w:t> </w:t>
      </w:r>
      <w:r>
        <w:rPr>
          <w:rStyle w:val="subhanahowitaala"/>
          <w:rFonts w:cs="Times New Roman"/>
          <w:w w:val="104"/>
          <w:rtl/>
        </w:rPr>
        <w:t>4</w:t>
      </w:r>
      <w:r>
        <w:rPr>
          <w:w w:val="104"/>
          <w:rtl/>
        </w:rPr>
        <w:t xml:space="preserve">: ﴿ إِنَّا نَحْنُ نَزَّلْنَا الذِّكْرَ وَإِنَّا لَهُ لَحَافِظُونَ ﴾ </w:t>
      </w:r>
      <w:r>
        <w:rPr>
          <w:rStyle w:val="CharacterStyle11"/>
          <w:w w:val="104"/>
          <w:rtl/>
        </w:rPr>
        <w:t>[سورة الحجر: 9]</w:t>
      </w:r>
      <w:r>
        <w:rPr>
          <w:w w:val="104"/>
          <w:rtl/>
        </w:rPr>
        <w:t xml:space="preserve"> فَلَمَّا بطلت هذه الوجوه بقي أن يقال: إنَّه لَمَّا تمَّت قراءته ژ عند قوله: ﴿ وَمَنَاةَ الثَّالِثَةَ الاُخْرَىٰ ﴾ قال الشيطان عقبه محاكيا لصوته: «تلك الغرانيق» وسمعوا صوته، وقد سمع الناس صوته في مواضع، كما قال يوم أُحد: «إنَّ محَمَّدًا قد قتل» ويوم بدر: ﴿ لَا غَالِبَ لَكُمُ الْيَوْمَ... ﴾ </w:t>
      </w:r>
      <w:r>
        <w:rPr>
          <w:rStyle w:val="CharacterStyle11"/>
          <w:w w:val="104"/>
          <w:rtl/>
        </w:rPr>
        <w:t>[سورة الأنفال: 48]</w:t>
      </w:r>
      <w:r>
        <w:rPr>
          <w:w w:val="104"/>
          <w:rtl/>
        </w:rPr>
        <w:t xml:space="preserve"> وسمعوه.</w:t>
      </w:r>
    </w:p>
    <w:p w:rsidR="001B4260" w:rsidRDefault="001B4260">
      <w:pPr>
        <w:pStyle w:val="textquran"/>
        <w:spacing w:before="113"/>
        <w:rPr>
          <w:rStyle w:val="bold"/>
          <w:rtl/>
        </w:rPr>
      </w:pPr>
      <w:r>
        <w:rPr>
          <w:rtl/>
        </w:rPr>
        <w:t>﴿ </w:t>
      </w:r>
      <w:r>
        <w:rPr>
          <w:rStyle w:val="bold"/>
          <w:rtl/>
        </w:rPr>
        <w:t>وَإِنَّ الظَّالِمِينَ</w:t>
      </w:r>
      <w:r>
        <w:rPr>
          <w:rtl/>
        </w:rPr>
        <w:t> ﴾ هم القاسية قلوبهم، والذين في قلوبهم مرض، وأظهر ليصفهم بالظلم</w:t>
      </w:r>
      <w:r>
        <w:rPr>
          <w:rStyle w:val="bold"/>
          <w:rtl/>
        </w:rPr>
        <w:t xml:space="preserve"> </w:t>
      </w:r>
      <w:r>
        <w:rPr>
          <w:rtl/>
        </w:rPr>
        <w:t>﴿ </w:t>
      </w:r>
      <w:r>
        <w:rPr>
          <w:rStyle w:val="bold"/>
          <w:rtl/>
        </w:rPr>
        <w:t>لَفِي شِقَاقِ</w:t>
      </w:r>
      <w:r>
        <w:rPr>
          <w:rStyle w:val="subscript"/>
          <w:rFonts w:ascii="spglamiss2014-Bold" w:cs="spglamiss2014-Bold"/>
          <w:b/>
          <w:bCs/>
          <w:rtl/>
        </w:rPr>
        <w:t>م</w:t>
      </w:r>
      <w:r>
        <w:rPr>
          <w:rtl/>
        </w:rPr>
        <w:t> ﴾ خلاف وعناد</w:t>
      </w:r>
      <w:r>
        <w:rPr>
          <w:rStyle w:val="bold"/>
          <w:rtl/>
        </w:rPr>
        <w:t xml:space="preserve"> </w:t>
      </w:r>
      <w:r>
        <w:rPr>
          <w:rtl/>
        </w:rPr>
        <w:t>﴿ </w:t>
      </w:r>
      <w:r>
        <w:rPr>
          <w:rStyle w:val="bold"/>
          <w:rtl/>
        </w:rPr>
        <w:t>بَعِيدٍ</w:t>
      </w:r>
      <w:r>
        <w:rPr>
          <w:rtl/>
        </w:rPr>
        <w:t> ﴾ شديد.</w:t>
      </w:r>
    </w:p>
    <w:p w:rsidR="001B4260" w:rsidRDefault="001B4260">
      <w:pPr>
        <w:pStyle w:val="textquran"/>
        <w:spacing w:before="113"/>
        <w:rPr>
          <w:rStyle w:val="bold"/>
          <w:rtl/>
        </w:rPr>
      </w:pPr>
      <w:r>
        <w:rPr>
          <w:rtl/>
        </w:rPr>
        <w:t>﴿ </w:t>
      </w:r>
      <w:r>
        <w:rPr>
          <w:rStyle w:val="bold"/>
          <w:rtl/>
        </w:rPr>
        <w:t>وَلِيَعْلَمَ الذِينَ أُوتُواْ الْعِلْمَ أَنَّهُ</w:t>
      </w:r>
      <w:r>
        <w:rPr>
          <w:rtl/>
        </w:rPr>
        <w:t> ﴾ أي التمكين من الإلقاء</w:t>
      </w:r>
      <w:r>
        <w:rPr>
          <w:rStyle w:val="bold"/>
          <w:rtl/>
        </w:rPr>
        <w:t xml:space="preserve"> </w:t>
      </w:r>
      <w:r>
        <w:rPr>
          <w:rtl/>
        </w:rPr>
        <w:t>﴿ </w:t>
      </w:r>
      <w:r>
        <w:rPr>
          <w:rStyle w:val="bold"/>
          <w:rtl/>
        </w:rPr>
        <w:t>الْحَقُّ مِن رَّبِّكَ</w:t>
      </w:r>
      <w:r>
        <w:rPr>
          <w:rtl/>
        </w:rPr>
        <w:t> ﴾ أَنَّه الحكمة الثابتة من لدن آدم، ولا يصحُّ ردُّ الهاء للقرآن، لأنَّ قوله: ﴿ وَمَآ أَرْسَلْنَا مِن قَبْلِكَ مِن رَّسولٍ ﴾ للعموم.</w:t>
      </w:r>
    </w:p>
    <w:p w:rsidR="001B4260" w:rsidRDefault="001B4260">
      <w:pPr>
        <w:pStyle w:val="textquran"/>
        <w:spacing w:before="113"/>
        <w:rPr>
          <w:rStyle w:val="bold"/>
          <w:rtl/>
        </w:rPr>
      </w:pPr>
      <w:r>
        <w:rPr>
          <w:rtl/>
        </w:rPr>
        <w:t>﴿ </w:t>
      </w:r>
      <w:r>
        <w:rPr>
          <w:rStyle w:val="bold"/>
          <w:rtl/>
        </w:rPr>
        <w:t>فَيُومِنُواْ بِهِ فَتُخْبِتَ لَهُ قُلُوبُهُمْ</w:t>
      </w:r>
      <w:r>
        <w:rPr>
          <w:rtl/>
        </w:rPr>
        <w:t> ﴾ تسكن إليه وتطمئنَّ، ويجوز ردُّ الهاء في «أَنَّه» و«به» و«له» للموحى إليه العامِّ المفهوم من قوله: ﴿ وَمَآ أَرْسَلْنَا مِن قَبْلِكَ مِن رَّسُولٍ ﴾.</w:t>
      </w:r>
    </w:p>
    <w:p w:rsidR="001B4260" w:rsidRDefault="001B4260">
      <w:pPr>
        <w:pStyle w:val="textquran"/>
        <w:spacing w:before="113"/>
        <w:rPr>
          <w:rStyle w:val="bold"/>
          <w:rtl/>
        </w:rPr>
      </w:pPr>
      <w:r>
        <w:rPr>
          <w:rtl/>
        </w:rPr>
        <w:t>﴿ </w:t>
      </w:r>
      <w:r>
        <w:rPr>
          <w:rStyle w:val="bold"/>
          <w:rtl/>
        </w:rPr>
        <w:t>وَإِنَّ اللهَ لَهَادِ الذِينَ ءَامَنُواْ</w:t>
      </w:r>
      <w:r>
        <w:rPr>
          <w:rtl/>
        </w:rPr>
        <w:t> ﴾ من هذه الأمَّة إذ فيها الكلام، أو مطلقا على ما مرَّ</w:t>
      </w:r>
      <w:r>
        <w:rPr>
          <w:rStyle w:val="bold"/>
          <w:rtl/>
        </w:rPr>
        <w:t xml:space="preserve"> </w:t>
      </w:r>
      <w:r>
        <w:rPr>
          <w:rtl/>
        </w:rPr>
        <w:t>﴿ </w:t>
      </w:r>
      <w:r>
        <w:rPr>
          <w:rStyle w:val="bold"/>
          <w:rtl/>
        </w:rPr>
        <w:t>إِلَى</w:t>
      </w:r>
      <w:r>
        <w:rPr>
          <w:rFonts w:ascii="spglamiss2014-Bold" w:cs="spglamiss2014-Bold"/>
          <w:b/>
          <w:bCs/>
          <w:rtl/>
        </w:rPr>
        <w:t>ٰ</w:t>
      </w:r>
      <w:r>
        <w:rPr>
          <w:rStyle w:val="bold"/>
          <w:rtl/>
        </w:rPr>
        <w:t xml:space="preserve"> صِرَاطٍ مُّسْتَقِيمٍ</w:t>
      </w:r>
      <w:r>
        <w:rPr>
          <w:rtl/>
        </w:rPr>
        <w:t> ﴾ دين الله، أو النظر الصحيح الراد للشبهات التي تلقيها الشياطين.</w:t>
      </w:r>
    </w:p>
    <w:p w:rsidR="001B4260" w:rsidRDefault="001B4260">
      <w:pPr>
        <w:pStyle w:val="textquran"/>
        <w:rPr>
          <w:rStyle w:val="bold"/>
          <w:rtl/>
        </w:rPr>
      </w:pPr>
      <w:r>
        <w:rPr>
          <w:rtl/>
        </w:rPr>
        <w:t>﴿ </w:t>
      </w:r>
      <w:r>
        <w:rPr>
          <w:rStyle w:val="bold"/>
          <w:rtl/>
        </w:rPr>
        <w:t>وَلَا يَزَالُ الذِينَ كَفَرُواْ فِي مِرْيَةٍ</w:t>
      </w:r>
      <w:r>
        <w:rPr>
          <w:rtl/>
        </w:rPr>
        <w:t> ﴾ شكٍّ</w:t>
      </w:r>
      <w:r>
        <w:rPr>
          <w:rStyle w:val="bold"/>
          <w:rtl/>
        </w:rPr>
        <w:t xml:space="preserve"> </w:t>
      </w:r>
      <w:r>
        <w:rPr>
          <w:rtl/>
        </w:rPr>
        <w:t>﴿ </w:t>
      </w:r>
      <w:r>
        <w:rPr>
          <w:rStyle w:val="bold"/>
          <w:rtl/>
        </w:rPr>
        <w:t>مِّنْهُ</w:t>
      </w:r>
      <w:r>
        <w:rPr>
          <w:rtl/>
        </w:rPr>
        <w:t> ﴾ من الصراط المستقيم على أنَّه دين الله، أو من القرآن أو من الرسول أو من الموحى. و«مِن» للابتداء أو إلى ﴿ مَا يُلْقِي الشَّيْطَانُ ﴾ و«مِن» للسببيَّة لأنَّ مرية الكُفَّار في ما جاءت به الرسل بسبب ما يلقي الشيطان.</w:t>
      </w:r>
    </w:p>
    <w:p w:rsidR="001B4260" w:rsidRDefault="001B4260">
      <w:pPr>
        <w:pStyle w:val="textquran"/>
        <w:spacing w:before="113"/>
        <w:rPr>
          <w:rStyle w:val="bold"/>
          <w:rtl/>
        </w:rPr>
      </w:pPr>
      <w:r>
        <w:rPr>
          <w:rtl/>
        </w:rPr>
        <w:t>﴿ </w:t>
      </w:r>
      <w:r>
        <w:rPr>
          <w:rStyle w:val="bold"/>
          <w:rtl/>
        </w:rPr>
        <w:t>حَتَّى</w:t>
      </w:r>
      <w:r>
        <w:rPr>
          <w:rFonts w:ascii="spglamiss2014-Bold" w:cs="spglamiss2014-Bold"/>
          <w:b/>
          <w:bCs/>
          <w:rtl/>
        </w:rPr>
        <w:t>ٰ</w:t>
      </w:r>
      <w:r>
        <w:rPr>
          <w:rStyle w:val="bold"/>
          <w:rtl/>
        </w:rPr>
        <w:t xml:space="preserve"> تَاتِيَهُمُ السَّاعَةُ</w:t>
      </w:r>
      <w:r>
        <w:rPr>
          <w:rtl/>
        </w:rPr>
        <w:t> ﴾ يوم القيامة، لأنَّه المعروف بالبغتة وقد قال:</w:t>
      </w:r>
      <w:r>
        <w:rPr>
          <w:rStyle w:val="bold"/>
          <w:rtl/>
        </w:rPr>
        <w:t xml:space="preserve"> </w:t>
      </w:r>
      <w:r>
        <w:rPr>
          <w:rtl/>
        </w:rPr>
        <w:t>﴿ </w:t>
      </w:r>
      <w:r>
        <w:rPr>
          <w:rStyle w:val="bold"/>
          <w:rtl/>
        </w:rPr>
        <w:t>بَغْتَةً</w:t>
      </w:r>
      <w:r>
        <w:rPr>
          <w:rtl/>
        </w:rPr>
        <w:t> ﴾ أي فجأة، وقيل: أشراط الساعة فحذف المضاف، فالساعة مجاز بالحذف، إذ هي كلمة تَغَيَّرَ إعرابُها بالحذف، أو سمِّيت أشراطها ساعة للجوار، فذلك مجاز مرسل، أو الساعة: الموت المعهود في الأذهان.</w:t>
      </w:r>
    </w:p>
    <w:p w:rsidR="001B4260" w:rsidRDefault="001B4260">
      <w:pPr>
        <w:pStyle w:val="textquran"/>
        <w:spacing w:before="113"/>
        <w:rPr>
          <w:rStyle w:val="bold"/>
          <w:rtl/>
        </w:rPr>
      </w:pPr>
      <w:r>
        <w:rPr>
          <w:rtl/>
        </w:rPr>
        <w:t>﴿ </w:t>
      </w:r>
      <w:r>
        <w:rPr>
          <w:rStyle w:val="bold"/>
          <w:rtl/>
        </w:rPr>
        <w:t>اَوْ يَاتِيَهُمْ عَذَابُ يَوْمٍ عَقِيمٍ</w:t>
      </w:r>
      <w:r>
        <w:rPr>
          <w:rtl/>
        </w:rPr>
        <w:t> ﴾</w:t>
      </w:r>
      <w:r>
        <w:rPr>
          <w:rStyle w:val="bold"/>
          <w:rtl/>
        </w:rPr>
        <w:t xml:space="preserve"> </w:t>
      </w:r>
      <w:r>
        <w:rPr>
          <w:rtl/>
        </w:rPr>
        <w:t>يوم القيامة، أظهره نكرة للتعظيم، وذلك عذاب الموت يومها كما يدلُّ لذلك قوله:</w:t>
      </w:r>
      <w:r>
        <w:rPr>
          <w:rStyle w:val="bold"/>
          <w:rtl/>
        </w:rPr>
        <w:t xml:space="preserve"> </w:t>
      </w:r>
      <w:r>
        <w:rPr>
          <w:rtl/>
        </w:rPr>
        <w:t>﴿ </w:t>
      </w:r>
      <w:r>
        <w:rPr>
          <w:rStyle w:val="bold"/>
          <w:rtl/>
        </w:rPr>
        <w:t>الْمُلْكُ</w:t>
      </w:r>
      <w:r>
        <w:rPr>
          <w:rtl/>
        </w:rPr>
        <w:t> ﴾ أي التصرُّف التامُّ</w:t>
      </w:r>
      <w:r>
        <w:rPr>
          <w:rStyle w:val="bold"/>
          <w:rtl/>
        </w:rPr>
        <w:t xml:space="preserve"> </w:t>
      </w:r>
      <w:r>
        <w:rPr>
          <w:rtl/>
        </w:rPr>
        <w:t>﴿ </w:t>
      </w:r>
      <w:r>
        <w:rPr>
          <w:rStyle w:val="bold"/>
          <w:rtl/>
        </w:rPr>
        <w:t>يَوْمَئِذٍ لِلهِ</w:t>
      </w:r>
      <w:r>
        <w:rPr>
          <w:rtl/>
        </w:rPr>
        <w:t> ﴾ وحده لا لغيره حقيقة ولا مجازا، ولا صورة.</w:t>
      </w:r>
    </w:p>
    <w:p w:rsidR="001B4260" w:rsidRDefault="001B4260">
      <w:pPr>
        <w:pStyle w:val="textquran"/>
        <w:spacing w:before="113"/>
        <w:rPr>
          <w:w w:val="95"/>
          <w:rtl/>
        </w:rPr>
      </w:pPr>
      <w:r>
        <w:rPr>
          <w:w w:val="95"/>
          <w:rtl/>
        </w:rPr>
        <w:t>﴿ </w:t>
      </w:r>
      <w:r>
        <w:rPr>
          <w:rStyle w:val="bold"/>
          <w:w w:val="95"/>
          <w:rtl/>
        </w:rPr>
        <w:t>يَحْكُمُ بَيْنَهُمْ</w:t>
      </w:r>
      <w:r>
        <w:rPr>
          <w:w w:val="95"/>
          <w:rtl/>
        </w:rPr>
        <w:t> ﴾ أي يوم إذ تأتيهم الساعة، والهاء للفريقين لذكرهما قبل وذكرهما بعد تفصيلا، ووصف اليوم بالعقم لأنَّه لا يوم بعده، أو يوم عقيم يوم موتهم لأنَّه لا يوم بعده لهم، أو يوم حرب يقتلون فيه وقد قتلوا في حروب، فكأنَّه عقمت أُمَّهَاتهم، ولا سيما يوم بدر فهو عقيم من خيرهم، وعليه فهو أيضا عقيم بتفرُّده بقتال الملائكة فيه، ولا يخفى أنَّ الحكم يناسب كون الملك لله، فالجملة حال من اللفظ الجليل، لا مستأنفة جواب لسؤال نشأ من كون الملك لله كما قيل.</w:t>
      </w:r>
    </w:p>
    <w:p w:rsidR="001B4260" w:rsidRDefault="001B4260">
      <w:pPr>
        <w:pStyle w:val="textquran"/>
        <w:spacing w:before="113"/>
        <w:rPr>
          <w:rStyle w:val="bold"/>
          <w:rtl/>
        </w:rPr>
      </w:pPr>
      <w:r>
        <w:rPr>
          <w:rtl/>
        </w:rPr>
        <w:t>﴿ </w:t>
      </w:r>
      <w:r>
        <w:rPr>
          <w:rStyle w:val="bold"/>
          <w:rtl/>
        </w:rPr>
        <w:t>فَالذِينَ ءَامَنُواْ</w:t>
      </w:r>
      <w:r>
        <w:rPr>
          <w:rtl/>
        </w:rPr>
        <w:t> ﴾ تحقيقا دون مرية بالله أو برسوله، أو بالساعة أو بالقرآن، أو نحو ذلك، والعطف على «يَحْكُمُ» عطف اسمِيَّة على فِعلِيَّة، أو يقدَّر: «إن قيل: ما ذلك الحكم؟ فالذين آمنوا»</w:t>
      </w:r>
      <w:r>
        <w:rPr>
          <w:rStyle w:val="bold"/>
          <w:rtl/>
        </w:rPr>
        <w:t xml:space="preserve"> </w:t>
      </w:r>
      <w:r>
        <w:rPr>
          <w:rtl/>
        </w:rPr>
        <w:t>﴿ </w:t>
      </w:r>
      <w:r>
        <w:rPr>
          <w:rStyle w:val="bold"/>
          <w:rtl/>
        </w:rPr>
        <w:t>وَعَمِلُواْ الصَّالِحَاتِ فِي جَنَّاتِ النَّعِيمِ</w:t>
      </w:r>
      <w:r>
        <w:rPr>
          <w:rtl/>
        </w:rPr>
        <w:t> ﴾ يقدَّر وصف مستقبل أو مضارع مستقبل خبر، كما قال: «يَحْكُمُ» أو يقدَّر وصف للماضي أو فعل ماض لتحقُّق الوقوع، أو باعتبار سبق ذلك في علمه تعالى، أو في اللوح المحفوظ والمراد بالنعيم النعم الكثيرة المتنوِّعة.</w:t>
      </w:r>
    </w:p>
    <w:p w:rsidR="001B4260" w:rsidRDefault="001B4260">
      <w:pPr>
        <w:pStyle w:val="textquran"/>
        <w:rPr>
          <w:rtl/>
        </w:rPr>
      </w:pPr>
      <w:r>
        <w:rPr>
          <w:rtl/>
        </w:rPr>
        <w:t>﴿ </w:t>
      </w:r>
      <w:r>
        <w:rPr>
          <w:rStyle w:val="bold"/>
          <w:rtl/>
        </w:rPr>
        <w:t>وَالذِينَ كَفَرُواْ</w:t>
      </w:r>
      <w:r>
        <w:rPr>
          <w:rtl/>
        </w:rPr>
        <w:t> ﴾ أشركوا بالله غيره أو كفروا النعم ولم يشكروها</w:t>
      </w:r>
      <w:r>
        <w:rPr>
          <w:rStyle w:val="bold"/>
          <w:rtl/>
        </w:rPr>
        <w:t xml:space="preserve"> </w:t>
      </w:r>
      <w:r>
        <w:rPr>
          <w:rtl/>
        </w:rPr>
        <w:t>﴿ </w:t>
      </w:r>
      <w:r>
        <w:rPr>
          <w:rStyle w:val="bold"/>
          <w:rtl/>
        </w:rPr>
        <w:t>وَكَذَّبُواْ بِئَايَاتِنَا</w:t>
      </w:r>
      <w:r>
        <w:rPr>
          <w:rtl/>
        </w:rPr>
        <w:t> ﴾ آيات القرآن أو الدلائل، أو كليهما، وهم الذين لا يزالون في مرية</w:t>
      </w:r>
      <w:r>
        <w:rPr>
          <w:rStyle w:val="bold"/>
          <w:rtl/>
        </w:rPr>
        <w:t xml:space="preserve"> </w:t>
      </w:r>
      <w:r>
        <w:rPr>
          <w:rtl/>
        </w:rPr>
        <w:t>﴿ </w:t>
      </w:r>
      <w:r>
        <w:rPr>
          <w:rStyle w:val="bold"/>
          <w:rtl/>
        </w:rPr>
        <w:t>فَأُوْلَئِكَ</w:t>
      </w:r>
      <w:r>
        <w:rPr>
          <w:rtl/>
        </w:rPr>
        <w:t> ﴾ الفاء لكون الذين كفروا بمعنى من كفروا على الشرط، أو على تقدير «أمَّا» قبل «الذِينَ» ولو لم تكن أَمَّا في الذين آمنوا لجواز: «زيد قائم وَأَمَّا عمرو فقاعد»، وإشارة البعد لبعد منزلتهم في الشرِّ.</w:t>
      </w:r>
    </w:p>
    <w:p w:rsidR="001B4260" w:rsidRDefault="001B4260">
      <w:pPr>
        <w:pStyle w:val="textquran"/>
        <w:rPr>
          <w:rtl/>
        </w:rPr>
      </w:pPr>
      <w:r>
        <w:rPr>
          <w:rtl/>
        </w:rPr>
        <w:t>﴿ </w:t>
      </w:r>
      <w:r>
        <w:rPr>
          <w:rStyle w:val="bold"/>
          <w:rtl/>
        </w:rPr>
        <w:t>لَهُمْ عَذَابٌ</w:t>
      </w:r>
      <w:r>
        <w:rPr>
          <w:rtl/>
        </w:rPr>
        <w:t> ﴾ اللام للاستحقاق، ولم يقل: في عذاب كما قال: ﴿ فِي جَنَّاتِ ﴾ اختيارا لجانب الاستحقاق، والإيجاب وجنَّات النعيم بطريق التفضُّل، والله أعلم، ولم يقل: وعملوا السيِّئات كما قال: ﴿ وَعَمِلُواْ الصَّالِحَاتِ ﴾ اكتفاء عنه بـ «كَفَرُوا»</w:t>
      </w:r>
      <w:r>
        <w:rPr>
          <w:rStyle w:val="bold"/>
          <w:rtl/>
        </w:rPr>
        <w:t xml:space="preserve"> </w:t>
      </w:r>
      <w:r>
        <w:rPr>
          <w:rtl/>
        </w:rPr>
        <w:t>﴿ </w:t>
      </w:r>
      <w:r>
        <w:rPr>
          <w:rStyle w:val="bold"/>
          <w:rtl/>
        </w:rPr>
        <w:t>مُّهِينٌ</w:t>
      </w:r>
      <w:r>
        <w:rPr>
          <w:rtl/>
        </w:rPr>
        <w:t> ﴾ مذلٌّ مخزٍ.</w:t>
      </w:r>
    </w:p>
    <w:p w:rsidR="001B4260" w:rsidRDefault="001B4260">
      <w:pPr>
        <w:pStyle w:val="faree"/>
        <w:rPr>
          <w:rtl/>
        </w:rPr>
      </w:pPr>
      <w:r>
        <w:rPr>
          <w:rtl/>
        </w:rPr>
        <w:t>وعده الكريم بالنصر والجنَّة للمهاجرين المجاهدين</w:t>
      </w:r>
    </w:p>
    <w:p w:rsidR="001B4260" w:rsidRDefault="001B4260">
      <w:pPr>
        <w:pStyle w:val="textquran"/>
        <w:spacing w:before="125"/>
        <w:rPr>
          <w:rtl/>
        </w:rPr>
      </w:pPr>
      <w:r>
        <w:rPr>
          <w:rtl/>
        </w:rPr>
        <w:t>﴿ </w:t>
      </w:r>
      <w:r>
        <w:rPr>
          <w:rStyle w:val="bold"/>
          <w:rtl/>
        </w:rPr>
        <w:t>وَالذِينَ هَاجَرُواْ فِي سَبِيلِ اللهِ</w:t>
      </w:r>
      <w:r>
        <w:rPr>
          <w:rtl/>
        </w:rPr>
        <w:t> ﴾ تركوا ديارهم لأجل دين الله</w:t>
      </w:r>
      <w:r>
        <w:rPr>
          <w:rStyle w:val="bold"/>
          <w:rtl/>
        </w:rPr>
        <w:t xml:space="preserve"> </w:t>
      </w:r>
      <w:r>
        <w:rPr>
          <w:rtl/>
        </w:rPr>
        <w:t>﴿ </w:t>
      </w:r>
      <w:r>
        <w:rPr>
          <w:rStyle w:val="bold"/>
          <w:rtl/>
        </w:rPr>
        <w:t>ثُمَّ قُتِلُواْ</w:t>
      </w:r>
      <w:r>
        <w:rPr>
          <w:rtl/>
        </w:rPr>
        <w:t> ﴾ لجهادهم، وهذا أولى من تفسير ﴿ سَبِيلِ اللهِ ﴾ بالجهاد استدلالا له بذكر القتل بعده</w:t>
      </w:r>
      <w:r>
        <w:rPr>
          <w:rStyle w:val="bold"/>
          <w:rtl/>
        </w:rPr>
        <w:t xml:space="preserve"> </w:t>
      </w:r>
      <w:r>
        <w:rPr>
          <w:rtl/>
        </w:rPr>
        <w:t>﴿ </w:t>
      </w:r>
      <w:r>
        <w:rPr>
          <w:rStyle w:val="bold"/>
          <w:rtl/>
        </w:rPr>
        <w:t>أَوْ مَاتُواْ</w:t>
      </w:r>
      <w:r>
        <w:rPr>
          <w:rtl/>
        </w:rPr>
        <w:t> ﴾ بغير قتل، والخبر هكذا:</w:t>
      </w:r>
    </w:p>
    <w:p w:rsidR="001B4260" w:rsidRDefault="001B4260">
      <w:pPr>
        <w:pStyle w:val="textquran"/>
        <w:spacing w:before="125"/>
        <w:rPr>
          <w:rtl/>
        </w:rPr>
      </w:pPr>
      <w:r>
        <w:rPr>
          <w:rtl/>
        </w:rPr>
        <w:t>والله</w:t>
      </w:r>
      <w:r>
        <w:rPr>
          <w:rStyle w:val="bold"/>
          <w:rtl/>
        </w:rPr>
        <w:t xml:space="preserve"> </w:t>
      </w:r>
      <w:r>
        <w:rPr>
          <w:rtl/>
        </w:rPr>
        <w:t>﴿ </w:t>
      </w:r>
      <w:r>
        <w:rPr>
          <w:rStyle w:val="bold"/>
          <w:rtl/>
        </w:rPr>
        <w:t>لَيَرْزُقَنَّهُمُ اللهُ</w:t>
      </w:r>
      <w:r>
        <w:rPr>
          <w:rtl/>
        </w:rPr>
        <w:t> ﴾ ومَن مَنَعَ الإخبار بالقسم وجوابه قدَّر الخبر قولا حاكيا لهما هكذا: أقول، أو يقال، أو مقول فيهم: والله ليرزقنَّهم الله</w:t>
      </w:r>
      <w:r>
        <w:rPr>
          <w:rStyle w:val="bold"/>
          <w:rtl/>
        </w:rPr>
        <w:t xml:space="preserve"> </w:t>
      </w:r>
      <w:r>
        <w:rPr>
          <w:rtl/>
        </w:rPr>
        <w:t>﴿ </w:t>
      </w:r>
      <w:r>
        <w:rPr>
          <w:rStyle w:val="bold"/>
          <w:rtl/>
        </w:rPr>
        <w:t>رِزْقًا حَسَنًا</w:t>
      </w:r>
      <w:r>
        <w:rPr>
          <w:rtl/>
        </w:rPr>
        <w:t> ﴾ مفعول به لـ «يَرْزُق» ثان أي نعيما حسنا، أو مفعول مطلق على بقائه على المعنى المصدري، وعلى إخراجه إلى معنى مرزوق كالوجه الأوَّل يكون من باب ضربته سوطا.</w:t>
      </w:r>
    </w:p>
    <w:p w:rsidR="001B4260" w:rsidRDefault="001B4260">
      <w:pPr>
        <w:pStyle w:val="textquran"/>
        <w:spacing w:before="125"/>
        <w:rPr>
          <w:rtl/>
        </w:rPr>
      </w:pPr>
      <w:r>
        <w:rPr>
          <w:rtl/>
        </w:rPr>
        <w:t>وذلك [الرزق] في الجنَّة ولو كان الاختصاص للمهاجرين به لأنَّ المراد التبشير بالسعادة والإخبار بأنَّ سببها الهجرة، وأيضا لهم مزيد التأكيد بالقسم، أو الرزق الحسن الذي أخبر به فاق رزق غيرهم.</w:t>
      </w:r>
    </w:p>
    <w:p w:rsidR="001B4260" w:rsidRDefault="001B4260">
      <w:pPr>
        <w:pStyle w:val="textquran"/>
        <w:spacing w:before="125"/>
        <w:rPr>
          <w:w w:val="102"/>
          <w:rtl/>
        </w:rPr>
      </w:pPr>
      <w:r>
        <w:rPr>
          <w:w w:val="102"/>
          <w:rtl/>
        </w:rPr>
        <w:t>وقيل: في البرزخ لقول سلمان الفارسي: سمعت رسول الله ژ يقول: «</w:t>
      </w:r>
      <w:r>
        <w:rPr>
          <w:rStyle w:val="bold"/>
          <w:w w:val="102"/>
          <w:rtl/>
        </w:rPr>
        <w:t>من مات مرابطا أي ولو لم تثبت له الهجرة أو مهاجرا ولو لم يقتل، أجري عليه الرزق، وأمن من الفتَّانين»</w:t>
      </w:r>
      <w:r>
        <w:rPr>
          <w:color w:val="00C100"/>
          <w:w w:val="102"/>
          <w:vertAlign w:val="superscript"/>
          <w:rtl/>
        </w:rPr>
        <w:footnoteReference w:id="216"/>
      </w:r>
      <w:r>
        <w:rPr>
          <w:w w:val="102"/>
          <w:rtl/>
        </w:rPr>
        <w:t xml:space="preserve"> اقرؤوا إن شئتم: ﴿ وَالذِينَ هَاجَرُواْ فِي سَبِيلِ اللهِ... ﴾ إِلىَ: ﴿ ...حَلِيمٌ ﴾ فالهجرة تساوي القتل في الجهاد.</w:t>
      </w:r>
    </w:p>
    <w:p w:rsidR="001B4260" w:rsidRDefault="001B4260">
      <w:pPr>
        <w:pStyle w:val="textmawadi3"/>
        <w:spacing w:before="85"/>
        <w:rPr>
          <w:w w:val="101"/>
          <w:rtl/>
        </w:rPr>
      </w:pPr>
      <w:r>
        <w:rPr>
          <w:rStyle w:val="namat2"/>
          <w:w w:val="101"/>
          <w:rtl/>
        </w:rPr>
        <w:t>[سبب النزول]</w:t>
      </w:r>
      <w:r>
        <w:rPr>
          <w:w w:val="101"/>
          <w:rtl/>
        </w:rPr>
        <w:t xml:space="preserve"> لَمَّا مات عثمان بن مظعون وأبو سلمة بن عبد الأسد قيل: «من قتل من المهاجرين أفضل ممن هاجر ولم يقتل» فنزلت الآية تسوية بينهم. وروي أنَّه مرَّ على فضالة بن عبيد الصحابي بجنازتين من المهاجرين إحداهما قتل، فمال الناس على القتيل، فقال: هما سواء لقوله تعالى: ﴿ وَالذِينَ هَاجَرُواْ... ﴾ الآية.</w:t>
      </w:r>
    </w:p>
    <w:p w:rsidR="001B4260" w:rsidRDefault="001B4260">
      <w:pPr>
        <w:pStyle w:val="textmawadi3"/>
        <w:rPr>
          <w:rStyle w:val="bold"/>
          <w:rtl/>
        </w:rPr>
      </w:pPr>
      <w:r>
        <w:rPr>
          <w:rtl/>
        </w:rPr>
        <w:t>وعن أنس عنه ژ : «</w:t>
      </w:r>
      <w:r>
        <w:rPr>
          <w:rStyle w:val="bold"/>
          <w:rtl/>
        </w:rPr>
        <w:t>المقتول في سبيل الله والمتوفَّى في سبيل الله بغير قتل هما في الأجر شريكان»</w:t>
      </w:r>
      <w:r>
        <w:rPr>
          <w:vertAlign w:val="superscript"/>
          <w:rtl/>
        </w:rPr>
        <w:footnoteReference w:id="217"/>
      </w:r>
      <w:r>
        <w:rPr>
          <w:rtl/>
        </w:rPr>
        <w:t xml:space="preserve"> وظاهره التسوية، وذكر بعض أنَّ المهاجر شهيد، وقال جماعات من المهاجرين: يا رسول الله علمنا ما لهؤلاء الشهداء فما لنا ونحن نقاتل معك؟ فنزلت الآية مسوِّية.</w:t>
      </w:r>
    </w:p>
    <w:p w:rsidR="001B4260" w:rsidRDefault="001B4260">
      <w:pPr>
        <w:pStyle w:val="textquran"/>
        <w:spacing w:before="85"/>
        <w:rPr>
          <w:rtl/>
        </w:rPr>
      </w:pPr>
      <w:r>
        <w:rPr>
          <w:rtl/>
        </w:rPr>
        <w:t>﴿ </w:t>
      </w:r>
      <w:r>
        <w:rPr>
          <w:rStyle w:val="bold"/>
          <w:rtl/>
        </w:rPr>
        <w:t>وَإِنَّ اللهَ لَهُوَ خَيْرُ الرَّازِقِينَ</w:t>
      </w:r>
      <w:r>
        <w:rPr>
          <w:rtl/>
        </w:rPr>
        <w:t> ﴾ لأنَّه يرزق من يشاء بغير حساب، ويرزق ما  لا يقدر غيره عليه، كالإنبات والإمطار والتوليد، والإيمان، ولا يرجو مكافأة، ولأنَّ غيره يعطي مما أعطاه الله </w:t>
      </w:r>
      <w:r>
        <w:rPr>
          <w:rStyle w:val="azawijal"/>
          <w:rFonts w:cs="Times New Roman"/>
          <w:rtl/>
        </w:rPr>
        <w:t>8</w:t>
      </w:r>
      <w:r>
        <w:rPr>
          <w:rtl/>
        </w:rPr>
        <w:t> .</w:t>
      </w:r>
    </w:p>
    <w:p w:rsidR="001B4260" w:rsidRDefault="001B4260">
      <w:pPr>
        <w:pStyle w:val="textmawadi3"/>
        <w:spacing w:before="85"/>
        <w:rPr>
          <w:w w:val="104"/>
          <w:rtl/>
        </w:rPr>
      </w:pPr>
      <w:r>
        <w:rPr>
          <w:rStyle w:val="namat2"/>
          <w:w w:val="104"/>
          <w:rtl/>
        </w:rPr>
        <w:t>[أصول الدين]</w:t>
      </w:r>
      <w:r>
        <w:rPr>
          <w:w w:val="104"/>
          <w:rtl/>
        </w:rPr>
        <w:t xml:space="preserve"> والآية صريحة في تسمية غيره تعالى «رازقا» على معنى مجرَّد الإعطاء، كما جاز في غيره أيضا: رَزَقَ ويَرزُقُ، ومنع الراغب في غيره لفظ «رازق».</w:t>
      </w:r>
    </w:p>
    <w:p w:rsidR="001B4260" w:rsidRDefault="001B4260">
      <w:pPr>
        <w:pStyle w:val="textquran"/>
        <w:spacing w:before="85"/>
        <w:rPr>
          <w:rtl/>
        </w:rPr>
      </w:pPr>
      <w:r>
        <w:rPr>
          <w:rtl/>
        </w:rPr>
        <w:t>﴿ </w:t>
      </w:r>
      <w:r>
        <w:rPr>
          <w:rStyle w:val="bold"/>
          <w:rtl/>
        </w:rPr>
        <w:t>لَيُدْخِلَنَّهُم مَّدْخَلاً يَّرْضَوْنَهُ</w:t>
      </w:r>
      <w:r>
        <w:rPr>
          <w:rtl/>
        </w:rPr>
        <w:t> ﴾</w:t>
      </w:r>
      <w:r>
        <w:rPr>
          <w:rStyle w:val="bold"/>
          <w:rtl/>
        </w:rPr>
        <w:t xml:space="preserve"> </w:t>
      </w:r>
      <w:r>
        <w:rPr>
          <w:rtl/>
        </w:rPr>
        <w:t>مستأنف لتقرير ﴿ لَيَرْزُقَنَّهُم... ﴾ أو بدل منه، و«مَدْخَلاً» اسم مكان مفعول به ثان، وهو الجنَّة أو درجات خصَّ بها هؤلاء المهاجرون، أو درَّة بيضاء لا قصم فيها ولا وصم، لها سبعون ألف مصراع، أو اسم مصدر ميميّ لأنَّه من الثلاثي وعامله رباعيٌّ، كأنَّه قيل: ليدخلنَّهم دخولا أي إدخالا، وهو مفعول مطلق.</w:t>
      </w:r>
    </w:p>
    <w:p w:rsidR="001B4260" w:rsidRDefault="001B4260">
      <w:pPr>
        <w:pStyle w:val="textquran"/>
        <w:rPr>
          <w:rStyle w:val="bold"/>
          <w:rtl/>
        </w:rPr>
      </w:pPr>
      <w:r>
        <w:rPr>
          <w:rtl/>
        </w:rPr>
        <w:t>ورضاهم لأنَّ في ذلك ما لا عين رأت ولا أذن سمعت ولا خطر على قلب بشر، ولأنَّ دخولهم براحة واحترام.</w:t>
      </w:r>
    </w:p>
    <w:p w:rsidR="001B4260" w:rsidRDefault="001B4260">
      <w:pPr>
        <w:pStyle w:val="textquran"/>
        <w:rPr>
          <w:rtl/>
        </w:rPr>
      </w:pPr>
      <w:r>
        <w:rPr>
          <w:rtl/>
        </w:rPr>
        <w:t>﴿ </w:t>
      </w:r>
      <w:r>
        <w:rPr>
          <w:rStyle w:val="bold"/>
          <w:rtl/>
        </w:rPr>
        <w:t>وَإِنَّ اللهَ لَعَلِيمٌ</w:t>
      </w:r>
      <w:r>
        <w:rPr>
          <w:rtl/>
        </w:rPr>
        <w:t> ﴾ بما يرضيهم فيعطيهم، وبأحوالهم المستحقَّة لذلك، وبأحوال أعدائهم المقاتلين لهم كما قال:</w:t>
      </w:r>
      <w:r>
        <w:rPr>
          <w:rStyle w:val="bold"/>
          <w:rtl/>
        </w:rPr>
        <w:t xml:space="preserve"> </w:t>
      </w:r>
      <w:r>
        <w:rPr>
          <w:rtl/>
        </w:rPr>
        <w:t>﴿ </w:t>
      </w:r>
      <w:r>
        <w:rPr>
          <w:rStyle w:val="bold"/>
          <w:rtl/>
        </w:rPr>
        <w:t>حَلِيمٌ</w:t>
      </w:r>
      <w:r>
        <w:rPr>
          <w:rtl/>
        </w:rPr>
        <w:t> ﴾</w:t>
      </w:r>
      <w:r>
        <w:rPr>
          <w:rStyle w:val="bold"/>
          <w:rtl/>
        </w:rPr>
        <w:t xml:space="preserve"> </w:t>
      </w:r>
      <w:r>
        <w:rPr>
          <w:rtl/>
        </w:rPr>
        <w:t>لا يعاجلهم بالعقاب.</w:t>
      </w:r>
    </w:p>
    <w:p w:rsidR="001B4260" w:rsidRDefault="001B4260">
      <w:pPr>
        <w:pStyle w:val="textquran"/>
        <w:rPr>
          <w:rStyle w:val="bold"/>
          <w:rtl/>
        </w:rPr>
      </w:pPr>
      <w:r>
        <w:rPr>
          <w:rtl/>
        </w:rPr>
        <w:t>﴿ </w:t>
      </w:r>
      <w:r>
        <w:rPr>
          <w:rStyle w:val="bold"/>
          <w:rtl/>
        </w:rPr>
        <w:t>ذَ</w:t>
      </w:r>
      <w:r>
        <w:rPr>
          <w:rStyle w:val="Superscript"/>
          <w:rFonts w:ascii="spglamiss2014-Bold" w:cs="spglamiss2014-Bold"/>
          <w:b/>
          <w:bCs/>
          <w:rtl/>
        </w:rPr>
        <w:t>ا</w:t>
      </w:r>
      <w:r>
        <w:rPr>
          <w:rStyle w:val="bold"/>
          <w:rtl/>
        </w:rPr>
        <w:t>لِكَ</w:t>
      </w:r>
      <w:r>
        <w:rPr>
          <w:rtl/>
        </w:rPr>
        <w:t> ﴾ قد حقِّق، أو قد فرغ منه، أو واضح، أو الأمر ذلك</w:t>
      </w:r>
      <w:r>
        <w:rPr>
          <w:rStyle w:val="bold"/>
          <w:rtl/>
        </w:rPr>
        <w:t xml:space="preserve"> </w:t>
      </w:r>
      <w:r>
        <w:rPr>
          <w:rtl/>
        </w:rPr>
        <w:t>﴿ </w:t>
      </w:r>
      <w:r>
        <w:rPr>
          <w:rStyle w:val="bold"/>
          <w:rtl/>
        </w:rPr>
        <w:t>وَمَنْ عَاقَبَ بِمِثْلِ مَا عُوقِبَ بِهِ</w:t>
      </w:r>
      <w:r>
        <w:rPr>
          <w:rtl/>
        </w:rPr>
        <w:t> ﴾ سمِّيت الجناية الأولى عقابا في قوله: ﴿ عُوقِبَ بِهِ ﴾ لأنَّها سبب للعقاب المذكور في قوله: ﴿ عَاقَبَ ﴾ أو ملزوم له أو للجوار، فذلك مجاز مرسل أو تشبيه فهو استعارة، [قلت:] ولا يثبت عندي أنَّ العرف جار على إطلاق العقاب على العذاب مطلقا ولو أوَّليًّا.</w:t>
      </w:r>
    </w:p>
    <w:p w:rsidR="001B4260" w:rsidRDefault="001B4260">
      <w:pPr>
        <w:pStyle w:val="textquran"/>
        <w:rPr>
          <w:rStyle w:val="bold"/>
          <w:rtl/>
        </w:rPr>
      </w:pPr>
      <w:r>
        <w:rPr>
          <w:rtl/>
        </w:rPr>
        <w:t>﴿ </w:t>
      </w:r>
      <w:r>
        <w:rPr>
          <w:rStyle w:val="bold"/>
          <w:rtl/>
        </w:rPr>
        <w:t>ثُمَّ بُغِيَ عَلَيْهِ</w:t>
      </w:r>
      <w:r>
        <w:rPr>
          <w:rtl/>
        </w:rPr>
        <w:t> ﴾ بالعود إلى الظلم وأراد العقاب ثانيا، واللهِ</w:t>
      </w:r>
      <w:r>
        <w:rPr>
          <w:rStyle w:val="bold"/>
          <w:rtl/>
        </w:rPr>
        <w:t xml:space="preserve"> </w:t>
      </w:r>
      <w:r>
        <w:rPr>
          <w:rtl/>
        </w:rPr>
        <w:t>﴿ </w:t>
      </w:r>
      <w:r>
        <w:rPr>
          <w:rStyle w:val="bold"/>
          <w:rtl/>
        </w:rPr>
        <w:t>لَيَنصُرَنَّهُ اللهُ</w:t>
      </w:r>
      <w:r>
        <w:rPr>
          <w:rtl/>
        </w:rPr>
        <w:t> ﴾ على الباغي، القسم وجوابه خبر «مَن» الموصولة أو الموصوفة، وإن جعلت شرطية قدِّر جوابها مدلولا عليه بجواب القسم، أي نصره الله.</w:t>
      </w:r>
    </w:p>
    <w:p w:rsidR="001B4260" w:rsidRDefault="001B4260">
      <w:pPr>
        <w:pStyle w:val="textquran"/>
        <w:rPr>
          <w:w w:val="102"/>
          <w:rtl/>
        </w:rPr>
      </w:pPr>
      <w:r>
        <w:rPr>
          <w:w w:val="102"/>
          <w:rtl/>
        </w:rPr>
        <w:t>﴿ </w:t>
      </w:r>
      <w:r>
        <w:rPr>
          <w:rStyle w:val="bold"/>
          <w:w w:val="102"/>
          <w:rtl/>
        </w:rPr>
        <w:t>إِنَّ اللهَ لَعَفُوٌّ غَفُورٌ</w:t>
      </w:r>
      <w:r>
        <w:rPr>
          <w:w w:val="102"/>
          <w:rtl/>
        </w:rPr>
        <w:t xml:space="preserve"> ﴾ له فيما قد يزيد مما لا يدرك أنَّه زائد، أو في الانتقام لنفسه، لا لله، أو في إعراضه عن قوله تعالى: ﴿ فَمَنْ عَفَا وَأَصْلَحَ فَأَجْرُهُ عَلَى اللهِ ﴾ </w:t>
      </w:r>
      <w:r>
        <w:rPr>
          <w:rStyle w:val="CharacterStyle11"/>
          <w:w w:val="102"/>
          <w:rtl/>
        </w:rPr>
        <w:t>[سورة الشورى: 40]</w:t>
      </w:r>
      <w:r>
        <w:rPr>
          <w:w w:val="102"/>
          <w:rtl/>
        </w:rPr>
        <w:t xml:space="preserve"> ﴿ وَإِن تَعْفُواْ وَتَصْفَحُواْ وَتَغْفِرُواْ فَإِنَّ اللهَ غَفُورٌ رَّحِيمٌ ﴾ </w:t>
      </w:r>
      <w:r>
        <w:rPr>
          <w:rStyle w:val="CharacterStyle11"/>
          <w:w w:val="102"/>
          <w:rtl/>
        </w:rPr>
        <w:t>[سورة التغابن: 14]</w:t>
      </w:r>
      <w:r>
        <w:rPr>
          <w:w w:val="102"/>
          <w:rtl/>
        </w:rPr>
        <w:t xml:space="preserve"> ﴿ وَلَمَن صَبَرَ وَغَفَرَ إِنَّ ذَ</w:t>
      </w:r>
      <w:r>
        <w:rPr>
          <w:rStyle w:val="Superscript"/>
          <w:w w:val="102"/>
          <w:rtl/>
        </w:rPr>
        <w:t>ا</w:t>
      </w:r>
      <w:r>
        <w:rPr>
          <w:w w:val="102"/>
          <w:rtl/>
        </w:rPr>
        <w:t xml:space="preserve">لِكَ لَمِنْ عَزْمِ الاُمُورِ ﴾ </w:t>
      </w:r>
      <w:r>
        <w:rPr>
          <w:rStyle w:val="CharacterStyle11"/>
          <w:w w:val="102"/>
          <w:rtl/>
        </w:rPr>
        <w:t>[سورة الشورى: 43]</w:t>
      </w:r>
      <w:r>
        <w:rPr>
          <w:w w:val="102"/>
          <w:rtl/>
        </w:rPr>
        <w:t xml:space="preserve"> الآيات، أو ذلك تعليل للنصر بالمماثلة والجاني يستحقُّ فوق ذلك فاقتصر له على المماثلة.</w:t>
      </w:r>
    </w:p>
    <w:p w:rsidR="001B4260" w:rsidRDefault="001B4260">
      <w:pPr>
        <w:pStyle w:val="textquran"/>
        <w:rPr>
          <w:rtl/>
        </w:rPr>
      </w:pPr>
      <w:r>
        <w:rPr>
          <w:rtl/>
        </w:rPr>
        <w:t>والآية نزلت في تلك المعاني الخارجة عن سبب النزول، على ما قيل في مسلمين قاتلوا في الشهر الحرام مشركين قصدوهم بالقتل طمعا في أن لا ينتصروا لحرمة الشهر، فغلبوهم لكن خافوا غضب الله للشهر الحرام، [قلت:] وإنَّما قلت بخروج الآية لأنَّه ليس في السبب ابتداء ثمَّ جزاء ثُمَّ ابتداء وجزاء.</w:t>
      </w:r>
    </w:p>
    <w:p w:rsidR="001B4260" w:rsidRDefault="001B4260">
      <w:pPr>
        <w:pStyle w:val="textquran"/>
        <w:rPr>
          <w:rtl/>
        </w:rPr>
      </w:pPr>
      <w:r>
        <w:rPr>
          <w:rtl/>
        </w:rPr>
        <w:t>وقيل: الآية في القصاص والجراحات كما أمر عمر جبلة بن الأيهم أن يذعن لأن يعور عينه الذي أعور هو عينه، والمماثلة في الآية بحسب ما يمكن، وبحسب الحديث وسائر القرآن كقطع أصبع بأصبع، أو يد بيد، وفي الحديث: «</w:t>
      </w:r>
      <w:r>
        <w:rPr>
          <w:rStyle w:val="bold"/>
          <w:rtl/>
        </w:rPr>
        <w:t>لا قود إلَّا بالسيف»</w:t>
      </w:r>
      <w:r>
        <w:rPr>
          <w:color w:val="00C100"/>
          <w:vertAlign w:val="superscript"/>
          <w:rtl/>
        </w:rPr>
        <w:footnoteReference w:id="218"/>
      </w:r>
      <w:r>
        <w:rPr>
          <w:rStyle w:val="bold"/>
          <w:rtl/>
        </w:rPr>
        <w:t xml:space="preserve"> </w:t>
      </w:r>
      <w:r>
        <w:rPr>
          <w:rtl/>
        </w:rPr>
        <w:t>أي بالسلاح، وجاء «</w:t>
      </w:r>
      <w:r>
        <w:rPr>
          <w:rStyle w:val="bold"/>
          <w:rtl/>
        </w:rPr>
        <w:t>من غرَّق غرَّقناه ومن حرَّق حرَّقناه»</w:t>
      </w:r>
      <w:r>
        <w:rPr>
          <w:color w:val="00C100"/>
          <w:vertAlign w:val="superscript"/>
          <w:rtl/>
        </w:rPr>
        <w:footnoteReference w:id="219"/>
      </w:r>
      <w:r>
        <w:rPr>
          <w:rtl/>
        </w:rPr>
        <w:t xml:space="preserve"> فقيل: لم يَصِحَّ، وفي القرآن ما يدلُّ أنَّه من قال: يا زاني، فقيل له: أنت الزاني جلدا معا حدَّ القذف.</w:t>
      </w:r>
    </w:p>
    <w:p w:rsidR="001B4260" w:rsidRDefault="001B4260">
      <w:pPr>
        <w:pStyle w:val="faree"/>
        <w:rPr>
          <w:rtl/>
        </w:rPr>
      </w:pPr>
      <w:r>
        <w:rPr>
          <w:rtl/>
        </w:rPr>
        <w:t>من دلائل قدرة الله تعالى</w:t>
      </w:r>
    </w:p>
    <w:p w:rsidR="001B4260" w:rsidRDefault="001B4260">
      <w:pPr>
        <w:pStyle w:val="textquran"/>
        <w:rPr>
          <w:rtl/>
        </w:rPr>
      </w:pPr>
      <w:r>
        <w:rPr>
          <w:rtl/>
        </w:rPr>
        <w:t>﴿ </w:t>
      </w:r>
      <w:r>
        <w:rPr>
          <w:rStyle w:val="bold"/>
          <w:rtl/>
        </w:rPr>
        <w:t>ذَلِكَ</w:t>
      </w:r>
      <w:r>
        <w:rPr>
          <w:rtl/>
        </w:rPr>
        <w:t> ﴾ النصر العالي الشأن</w:t>
      </w:r>
      <w:r>
        <w:rPr>
          <w:rStyle w:val="bold"/>
          <w:rtl/>
        </w:rPr>
        <w:t xml:space="preserve"> </w:t>
      </w:r>
      <w:r>
        <w:rPr>
          <w:rtl/>
        </w:rPr>
        <w:t>﴿ </w:t>
      </w:r>
      <w:r>
        <w:rPr>
          <w:rStyle w:val="bold"/>
          <w:rtl/>
        </w:rPr>
        <w:t>بِأَنَّ اللهَ يُولِجُ اليْلَ فِي النَّهَارِ وَيُولِجُ النَّهَارَ فِي اليْلِ</w:t>
      </w:r>
      <w:r>
        <w:rPr>
          <w:rtl/>
        </w:rPr>
        <w:t> ﴾ بسبب أنَّه قادر على ما لا يقدر عليه غيره، كالنقص من الليل وزيادة ما نقص منه في النهار وعكسه، وأنَّه عالم بما يحدث فيهما من نحو بغي وانتصار، وأمَّا تحصيل أحدهما في مكان الآخر فليس بإيلاج فيه، وكذا جعل نهار بين ليلين، وليل بين نهارين ليس إيلاجا في الآخر.</w:t>
      </w:r>
    </w:p>
    <w:p w:rsidR="001B4260" w:rsidRDefault="001B4260">
      <w:pPr>
        <w:pStyle w:val="textmawadi3"/>
        <w:rPr>
          <w:w w:val="98"/>
          <w:rtl/>
        </w:rPr>
      </w:pPr>
      <w:r>
        <w:rPr>
          <w:rStyle w:val="namat2"/>
          <w:w w:val="98"/>
          <w:rtl/>
        </w:rPr>
        <w:t xml:space="preserve">[هيئة] </w:t>
      </w:r>
      <w:r>
        <w:rPr>
          <w:w w:val="98"/>
          <w:rtl/>
        </w:rPr>
        <w:t>اِعلم أنَّ لكلِّ برج منزلتين وثلثا، وأيَّامه ثلاثون وعشر ساعات ونصف ساعة، والمنزلة اثنتا عشرة درجة وإحدى وخمسون دقيقة، وكلُّ درجة يوم وإحدى وعشرون دقيقة. والبروج إمَّا منقلبة وهي: الحمل والسرطان والميزان والجدي، لأنَّ الشمس إذا كانت فيها انقلب الزمان من حال إلى حال، ففي الحمل ينقلب من الشتاء إلى الربيع، وفي السرطان من الربيع إلى الصيف، وفي الميزان من الصيف إلى الخريف، وفي الجدي من الخريف إلى الشتاء، وأشدُّها انتقالا الحمل لاعوجاج مطالعه، والسرطان أخفُّها لخفَّة سير صاحبه وهو القمر، وأعدلها الميزان لأجل الزهرة، وأقواها الجدي لسبب زحل.</w:t>
      </w:r>
    </w:p>
    <w:p w:rsidR="001B4260" w:rsidRDefault="001B4260">
      <w:pPr>
        <w:pStyle w:val="textmawadi3"/>
        <w:rPr>
          <w:rtl/>
        </w:rPr>
      </w:pPr>
      <w:r>
        <w:rPr>
          <w:rtl/>
        </w:rPr>
        <w:t>وإمَّا ثابتة وهي الثور والأسد والعقرب والدلو، لأنَّ الشمس إذا نزلت فيها امتزج الفصلان، وإمَّا مجسدة وهي الجوزاء والسنبلة والقوس والحوت، لأنَّ الشمس إذا نزلت فيها امتزج الفصلان فيكون النصف الأول من البرج على طبيعة الذي قبله، والنصف الثاني على طبيعة الذي بعده</w:t>
      </w:r>
      <w:r>
        <w:rPr>
          <w:vertAlign w:val="superscript"/>
          <w:rtl/>
        </w:rPr>
        <w:footnoteReference w:id="220"/>
      </w:r>
      <w:r>
        <w:rPr>
          <w:rtl/>
        </w:rPr>
        <w:t>.</w:t>
      </w:r>
    </w:p>
    <w:p w:rsidR="001B4260" w:rsidRDefault="001B4260">
      <w:pPr>
        <w:pStyle w:val="textquran"/>
        <w:rPr>
          <w:rtl/>
        </w:rPr>
      </w:pPr>
      <w:r>
        <w:rPr>
          <w:rtl/>
        </w:rPr>
        <w:t>﴿ </w:t>
      </w:r>
      <w:r>
        <w:rPr>
          <w:rStyle w:val="bold"/>
          <w:rtl/>
        </w:rPr>
        <w:t>وَأَنَّ اللهَ سَمِيعُ</w:t>
      </w:r>
      <w:r>
        <w:rPr>
          <w:rStyle w:val="Superscript"/>
          <w:rFonts w:ascii="spglamiss2014-Bold" w:cs="spglamiss2014-Bold"/>
          <w:b/>
          <w:bCs/>
          <w:rtl/>
        </w:rPr>
        <w:t>م</w:t>
      </w:r>
      <w:r>
        <w:rPr>
          <w:rtl/>
        </w:rPr>
        <w:t> ﴾ عليم بكلِّ كلام ككلام المنتصر</w:t>
      </w:r>
      <w:r>
        <w:rPr>
          <w:rStyle w:val="bold"/>
          <w:rtl/>
        </w:rPr>
        <w:t xml:space="preserve"> </w:t>
      </w:r>
      <w:r>
        <w:rPr>
          <w:rtl/>
        </w:rPr>
        <w:t>﴿ </w:t>
      </w:r>
      <w:r>
        <w:rPr>
          <w:rStyle w:val="bold"/>
          <w:rtl/>
        </w:rPr>
        <w:t>بَصِيرٌ</w:t>
      </w:r>
      <w:r>
        <w:rPr>
          <w:rtl/>
        </w:rPr>
        <w:t> ﴾</w:t>
      </w:r>
      <w:r>
        <w:rPr>
          <w:rStyle w:val="bold"/>
          <w:rtl/>
        </w:rPr>
        <w:t xml:space="preserve"> </w:t>
      </w:r>
      <w:r>
        <w:rPr>
          <w:rtl/>
        </w:rPr>
        <w:t>عليم بأحواله وأحوال غيره، أو بجناية الجاني.</w:t>
      </w:r>
    </w:p>
    <w:p w:rsidR="001B4260" w:rsidRDefault="001B4260">
      <w:pPr>
        <w:pStyle w:val="textquran"/>
        <w:rPr>
          <w:rStyle w:val="bold"/>
          <w:rtl/>
        </w:rPr>
      </w:pPr>
      <w:r>
        <w:rPr>
          <w:rtl/>
        </w:rPr>
        <w:t>﴿ </w:t>
      </w:r>
      <w:r>
        <w:rPr>
          <w:rStyle w:val="bold"/>
          <w:rtl/>
        </w:rPr>
        <w:t>ذَلِكَ</w:t>
      </w:r>
      <w:r>
        <w:rPr>
          <w:rtl/>
        </w:rPr>
        <w:t> ﴾ الإيلاج، أو المذكور من السمع والبصر، أو ذلك الاتِّصاف بالعفو والغفران</w:t>
      </w:r>
      <w:r>
        <w:rPr>
          <w:rStyle w:val="bold"/>
          <w:rtl/>
        </w:rPr>
        <w:t xml:space="preserve"> </w:t>
      </w:r>
      <w:r>
        <w:rPr>
          <w:rtl/>
        </w:rPr>
        <w:t>﴿ </w:t>
      </w:r>
      <w:r>
        <w:rPr>
          <w:rStyle w:val="bold"/>
          <w:rtl/>
        </w:rPr>
        <w:t>بِأَنَّ اللهَ هُوَ الْحَقُّ</w:t>
      </w:r>
      <w:r>
        <w:rPr>
          <w:rtl/>
        </w:rPr>
        <w:t> ﴾ الواجب لنفسه لا بموجب أو موجد، فهو كامل العلم والقدرة والجود.</w:t>
      </w:r>
    </w:p>
    <w:p w:rsidR="001B4260" w:rsidRDefault="001B4260">
      <w:pPr>
        <w:pStyle w:val="textquran"/>
        <w:rPr>
          <w:rtl/>
        </w:rPr>
      </w:pPr>
      <w:r>
        <w:rPr>
          <w:rtl/>
        </w:rPr>
        <w:t>﴿ </w:t>
      </w:r>
      <w:r>
        <w:rPr>
          <w:rStyle w:val="bold"/>
          <w:rtl/>
        </w:rPr>
        <w:t>وَأَنَّ مَا تَدْعُونَ</w:t>
      </w:r>
      <w:r>
        <w:rPr>
          <w:rtl/>
        </w:rPr>
        <w:t> ﴾ تعبدون أو تسمُّون إلها</w:t>
      </w:r>
      <w:r>
        <w:rPr>
          <w:rStyle w:val="bold"/>
          <w:rtl/>
        </w:rPr>
        <w:t xml:space="preserve"> </w:t>
      </w:r>
      <w:r>
        <w:rPr>
          <w:rtl/>
        </w:rPr>
        <w:t>﴿ </w:t>
      </w:r>
      <w:r>
        <w:rPr>
          <w:rStyle w:val="bold"/>
          <w:rtl/>
        </w:rPr>
        <w:t>مِن دُونِهِ هُوَ الْبَاطِلُ</w:t>
      </w:r>
      <w:r>
        <w:rPr>
          <w:rtl/>
        </w:rPr>
        <w:t> ﴾ الكامل في البطلان، كما أنَّ الحقَّ الذي لا يوجد مثله الوحدانيَّة، إلَّا أنَّه يقال: إنكار الله سبحانه أشدُّ بطلانا، فيجاب بأنَّ عبادة غيره مع الإقرار به من وادي إنكاره، فكأنَّ الآية شاملة للإنكار لأنَّ الأُلُوهِيَّة الاختصاص بالمعبوديَّة.</w:t>
      </w:r>
    </w:p>
    <w:p w:rsidR="001B4260" w:rsidRDefault="001B4260">
      <w:pPr>
        <w:pStyle w:val="textmawadi3"/>
        <w:rPr>
          <w:w w:val="97"/>
          <w:rtl/>
        </w:rPr>
      </w:pPr>
      <w:r>
        <w:rPr>
          <w:rStyle w:val="namat2"/>
          <w:w w:val="97"/>
          <w:rtl/>
        </w:rPr>
        <w:t>[بلاغة]</w:t>
      </w:r>
      <w:r>
        <w:rPr>
          <w:w w:val="97"/>
          <w:rtl/>
        </w:rPr>
        <w:t xml:space="preserve"> وزيد لفظ «هُوَ» هنا دون سورة لقمان لأنَّه أنسب بالتأكيد، إذ وقع بين عشر آيات كلٌّ أكِّدت مرَّة أو مرَّتين، ولأنَّ المعلّل هنا أكثر منه في لقمان [آية 30] ﴿ </w:t>
      </w:r>
      <w:r>
        <w:rPr>
          <w:rStyle w:val="bold"/>
          <w:w w:val="97"/>
          <w:rtl/>
        </w:rPr>
        <w:t>وَأَنَّ اللهَ هُوَ الْعَلِيُّ</w:t>
      </w:r>
      <w:r>
        <w:rPr>
          <w:w w:val="97"/>
          <w:rtl/>
        </w:rPr>
        <w:t> ﴾ الشأن على ما سواه</w:t>
      </w:r>
      <w:r>
        <w:rPr>
          <w:rStyle w:val="bold"/>
          <w:w w:val="97"/>
          <w:rtl/>
        </w:rPr>
        <w:t xml:space="preserve"> </w:t>
      </w:r>
      <w:r>
        <w:rPr>
          <w:w w:val="97"/>
          <w:rtl/>
        </w:rPr>
        <w:t>﴿ </w:t>
      </w:r>
      <w:r>
        <w:rPr>
          <w:rStyle w:val="bold"/>
          <w:w w:val="97"/>
          <w:rtl/>
        </w:rPr>
        <w:t>الْكَبِيرُ</w:t>
      </w:r>
      <w:r>
        <w:rPr>
          <w:w w:val="97"/>
          <w:rtl/>
        </w:rPr>
        <w:t> ﴾ عن أن يكون له شريك.</w:t>
      </w:r>
    </w:p>
    <w:p w:rsidR="001B4260" w:rsidRDefault="001B4260">
      <w:pPr>
        <w:pStyle w:val="textquran"/>
        <w:rPr>
          <w:rStyle w:val="bold"/>
          <w:rtl/>
        </w:rPr>
      </w:pPr>
      <w:r>
        <w:rPr>
          <w:rtl/>
        </w:rPr>
        <w:t>﴿ </w:t>
      </w:r>
      <w:r>
        <w:rPr>
          <w:rStyle w:val="bold"/>
          <w:rtl/>
        </w:rPr>
        <w:t>أَلَمْ تَرَ</w:t>
      </w:r>
      <w:r>
        <w:rPr>
          <w:rtl/>
        </w:rPr>
        <w:t> ﴾ بعينيك أولم تعلم؟</w:t>
      </w:r>
      <w:r>
        <w:rPr>
          <w:rStyle w:val="bold"/>
          <w:rtl/>
        </w:rPr>
        <w:t xml:space="preserve"> </w:t>
      </w:r>
      <w:r>
        <w:rPr>
          <w:rtl/>
        </w:rPr>
        <w:t>﴿ </w:t>
      </w:r>
      <w:r>
        <w:rPr>
          <w:rStyle w:val="bold"/>
          <w:rtl/>
        </w:rPr>
        <w:t>أَنَّ اللهَ أَنزَلَ مِنَ السَّمَآءِ</w:t>
      </w:r>
      <w:r>
        <w:rPr>
          <w:rtl/>
        </w:rPr>
        <w:t> ﴾ مما علَا كالسقف وهو السحاب، أو من جهة السماء إحدى السبع</w:t>
      </w:r>
      <w:r>
        <w:rPr>
          <w:rStyle w:val="bold"/>
          <w:rtl/>
        </w:rPr>
        <w:t xml:space="preserve"> </w:t>
      </w:r>
      <w:r>
        <w:rPr>
          <w:rtl/>
        </w:rPr>
        <w:t>﴿ </w:t>
      </w:r>
      <w:r>
        <w:rPr>
          <w:rStyle w:val="bold"/>
          <w:rtl/>
        </w:rPr>
        <w:t>مَآءً فَتُصْبِحُ الَارْضُ</w:t>
      </w:r>
      <w:r>
        <w:rPr>
          <w:rtl/>
        </w:rPr>
        <w:t> ﴾ تصير، وعبَّر به لتقريب الإنبات حتَّى إنَّه شوهد في بعض المواضع أنَّه نزل ليلا فنبتت الأرض فيه</w:t>
      </w:r>
      <w:r>
        <w:rPr>
          <w:rStyle w:val="bold"/>
          <w:rtl/>
        </w:rPr>
        <w:t xml:space="preserve"> </w:t>
      </w:r>
      <w:r>
        <w:rPr>
          <w:rtl/>
        </w:rPr>
        <w:t>﴿ </w:t>
      </w:r>
      <w:r>
        <w:rPr>
          <w:rStyle w:val="bold"/>
          <w:rtl/>
        </w:rPr>
        <w:t>مُخْضَرَّةً</w:t>
      </w:r>
      <w:r>
        <w:rPr>
          <w:rtl/>
        </w:rPr>
        <w:t> ﴾ بالنبات.</w:t>
      </w:r>
    </w:p>
    <w:p w:rsidR="001B4260" w:rsidRDefault="001B4260">
      <w:pPr>
        <w:pStyle w:val="textmawadi3"/>
        <w:spacing w:before="113"/>
        <w:rPr>
          <w:rtl/>
        </w:rPr>
      </w:pPr>
      <w:r>
        <w:rPr>
          <w:rStyle w:val="namat2"/>
          <w:rtl/>
        </w:rPr>
        <w:t xml:space="preserve">[نحو] </w:t>
      </w:r>
      <w:r>
        <w:rPr>
          <w:rtl/>
        </w:rPr>
        <w:t>والفاء سَبَبِيَّة تغني عن ضمير يرجع إلى المبتدأ المخبر عنه بالجملة المعطوف عليها ما بعد الفاء، واسم «أنَّ» مبتدأ قبل دخولها، ولا مانع من أن تجعل الفاء عاطفة سَبَبِيَّة غير مفيدة للاتِّصال، ومجرَّد الترتيب مفهوم من السَّبَبِيَّة، وهو مما وُفِّقت لاستخراجه ثمَّ رأيته لبعض فلا إشكال في تأخير الاخضرار، ويجوز أن يكون الاتِّصال معتبرا بالاستعداد.</w:t>
      </w:r>
    </w:p>
    <w:p w:rsidR="001B4260" w:rsidRDefault="001B4260">
      <w:pPr>
        <w:pStyle w:val="textquran"/>
        <w:spacing w:before="113"/>
        <w:rPr>
          <w:rStyle w:val="bold"/>
          <w:w w:val="96"/>
          <w:rtl/>
        </w:rPr>
      </w:pPr>
      <w:r>
        <w:rPr>
          <w:w w:val="96"/>
          <w:rtl/>
        </w:rPr>
        <w:t>﴿ </w:t>
      </w:r>
      <w:r>
        <w:rPr>
          <w:rStyle w:val="bold"/>
          <w:w w:val="96"/>
          <w:rtl/>
        </w:rPr>
        <w:t>اِنَّ اللهَ لَطِيفٌ</w:t>
      </w:r>
      <w:r>
        <w:rPr>
          <w:w w:val="96"/>
          <w:rtl/>
        </w:rPr>
        <w:t> ﴾ يوصل المنافع والأرزاق إلى عباده برفق، أو من حيث لا يشعرون، ومن ذلك إنزال الماء والاخضرار</w:t>
      </w:r>
      <w:r>
        <w:rPr>
          <w:rStyle w:val="bold"/>
          <w:w w:val="96"/>
          <w:rtl/>
        </w:rPr>
        <w:t xml:space="preserve"> </w:t>
      </w:r>
      <w:r>
        <w:rPr>
          <w:w w:val="96"/>
          <w:rtl/>
        </w:rPr>
        <w:t>﴿ </w:t>
      </w:r>
      <w:r>
        <w:rPr>
          <w:rStyle w:val="bold"/>
          <w:w w:val="96"/>
          <w:rtl/>
        </w:rPr>
        <w:t>خَبِيرٌ</w:t>
      </w:r>
      <w:r>
        <w:rPr>
          <w:w w:val="96"/>
          <w:rtl/>
        </w:rPr>
        <w:t> ﴾ عليم بدقائق الأمور والمصالح، وبما في قلب القانط من الرزق وبكيفيَّة خلق النبات، وبأفعال العباد.</w:t>
      </w:r>
    </w:p>
    <w:p w:rsidR="001B4260" w:rsidRDefault="001B4260">
      <w:pPr>
        <w:pStyle w:val="textquran"/>
        <w:spacing w:before="113"/>
        <w:rPr>
          <w:rStyle w:val="bold"/>
          <w:rtl/>
        </w:rPr>
      </w:pPr>
      <w:r>
        <w:rPr>
          <w:rtl/>
        </w:rPr>
        <w:t>﴿ </w:t>
      </w:r>
      <w:r>
        <w:rPr>
          <w:rStyle w:val="bold"/>
          <w:rtl/>
        </w:rPr>
        <w:t>لَّهُ</w:t>
      </w:r>
      <w:r>
        <w:rPr>
          <w:rtl/>
        </w:rPr>
        <w:t> ﴾ له وحده لا لغيره</w:t>
      </w:r>
      <w:r>
        <w:rPr>
          <w:rStyle w:val="bold"/>
          <w:rtl/>
        </w:rPr>
        <w:t xml:space="preserve"> </w:t>
      </w:r>
      <w:r>
        <w:rPr>
          <w:rtl/>
        </w:rPr>
        <w:t>﴿ </w:t>
      </w:r>
      <w:r>
        <w:rPr>
          <w:rStyle w:val="bold"/>
          <w:rtl/>
        </w:rPr>
        <w:t>مَا فِي السَّمَاوَاتِ وَمَا فِي الَارْضِ</w:t>
      </w:r>
      <w:r>
        <w:rPr>
          <w:rtl/>
        </w:rPr>
        <w:t> ﴾ خلقا وملكا وزيادة ونقصا وتبديلا وتغييرا وإبقاء</w:t>
      </w:r>
      <w:r>
        <w:rPr>
          <w:rStyle w:val="bold"/>
          <w:rtl/>
        </w:rPr>
        <w:t xml:space="preserve"> </w:t>
      </w:r>
      <w:r>
        <w:rPr>
          <w:rtl/>
        </w:rPr>
        <w:t>﴿ </w:t>
      </w:r>
      <w:r>
        <w:rPr>
          <w:rStyle w:val="bold"/>
          <w:rtl/>
        </w:rPr>
        <w:t>وَإِنَّ اللهَ لَهُوَ الْغَنِيُّ</w:t>
      </w:r>
      <w:r>
        <w:rPr>
          <w:rtl/>
        </w:rPr>
        <w:t> ﴾ الذي لا يفتقر إلى شيء، لأنَّه الذي خلق المنافع والمضارَّ</w:t>
      </w:r>
      <w:r>
        <w:rPr>
          <w:rStyle w:val="bold"/>
          <w:rtl/>
        </w:rPr>
        <w:t xml:space="preserve"> </w:t>
      </w:r>
      <w:r>
        <w:rPr>
          <w:rtl/>
        </w:rPr>
        <w:t>﴿ </w:t>
      </w:r>
      <w:r>
        <w:rPr>
          <w:rStyle w:val="bold"/>
          <w:rtl/>
        </w:rPr>
        <w:t>الْحَمِيدُ</w:t>
      </w:r>
      <w:r>
        <w:rPr>
          <w:rtl/>
        </w:rPr>
        <w:t> ﴾ المحمود حمدا لغويًّا لصفاته وأفعاله، وفي جميع خلقه اعتقادا وقولا وفعلا وحالا، ولو أنكر منكر أو كفر كافر لكذَّبه حاله.</w:t>
      </w:r>
    </w:p>
    <w:p w:rsidR="001B4260" w:rsidRDefault="001B4260">
      <w:pPr>
        <w:pStyle w:val="textquran"/>
        <w:spacing w:before="113"/>
        <w:rPr>
          <w:rStyle w:val="bold"/>
          <w:rtl/>
        </w:rPr>
      </w:pPr>
      <w:r>
        <w:rPr>
          <w:rtl/>
        </w:rPr>
        <w:t>﴿ </w:t>
      </w:r>
      <w:r>
        <w:rPr>
          <w:rStyle w:val="bold"/>
          <w:rtl/>
        </w:rPr>
        <w:t>أَلَمْ تَرَ أَنَّ اللهَ سَخَّرَ</w:t>
      </w:r>
      <w:r>
        <w:rPr>
          <w:rtl/>
        </w:rPr>
        <w:t> ﴾ سهَّل</w:t>
      </w:r>
      <w:r>
        <w:rPr>
          <w:rStyle w:val="bold"/>
          <w:rtl/>
        </w:rPr>
        <w:t xml:space="preserve"> </w:t>
      </w:r>
      <w:r>
        <w:rPr>
          <w:rtl/>
        </w:rPr>
        <w:t>﴿ </w:t>
      </w:r>
      <w:r>
        <w:rPr>
          <w:rStyle w:val="bold"/>
          <w:rtl/>
        </w:rPr>
        <w:t>لَكُم مَّا فِي الَارْضِ</w:t>
      </w:r>
      <w:r>
        <w:rPr>
          <w:rtl/>
        </w:rPr>
        <w:t> ﴾ من نباتها وحيوانها ومياهها ومعادنها وجبالها، تتصرَّفون في ذلك بحسب المنافع</w:t>
      </w:r>
      <w:r>
        <w:rPr>
          <w:rStyle w:val="bold"/>
          <w:rtl/>
        </w:rPr>
        <w:t xml:space="preserve"> </w:t>
      </w:r>
      <w:r>
        <w:rPr>
          <w:rtl/>
        </w:rPr>
        <w:t>﴿ </w:t>
      </w:r>
      <w:r>
        <w:rPr>
          <w:rStyle w:val="bold"/>
          <w:rtl/>
        </w:rPr>
        <w:t>وَالْفُلْكَ</w:t>
      </w:r>
      <w:r>
        <w:rPr>
          <w:rtl/>
        </w:rPr>
        <w:t> ﴾ عطف على «مَا» عطف خاصٍّ على عامٍّ لمزيَّته بالغرابة مع كثرة منافعها، وقوله:</w:t>
      </w:r>
      <w:r>
        <w:rPr>
          <w:rStyle w:val="bold"/>
          <w:rtl/>
        </w:rPr>
        <w:t xml:space="preserve"> </w:t>
      </w:r>
      <w:r>
        <w:rPr>
          <w:rtl/>
        </w:rPr>
        <w:t>﴿ </w:t>
      </w:r>
      <w:r>
        <w:rPr>
          <w:rStyle w:val="bold"/>
          <w:rtl/>
        </w:rPr>
        <w:t>تَجْرِي فِي الْبَحْرِ بِأَمْرِهِ</w:t>
      </w:r>
      <w:r>
        <w:rPr>
          <w:rtl/>
        </w:rPr>
        <w:t> ﴾ حال من الفلك، أو الواو عطفت الفلك على لفظ الجلالة، و«تَجْرِي» على «سَخَّرَ» عطف معمولين على معمولي عامل واحد هو «أَنَّ»، وهو ظاهر فصيح.</w:t>
      </w:r>
    </w:p>
    <w:p w:rsidR="001B4260" w:rsidRDefault="001B4260">
      <w:pPr>
        <w:pStyle w:val="textquran"/>
        <w:rPr>
          <w:rtl/>
        </w:rPr>
      </w:pPr>
      <w:r>
        <w:rPr>
          <w:rtl/>
        </w:rPr>
        <w:t>﴿ </w:t>
      </w:r>
      <w:r>
        <w:rPr>
          <w:rStyle w:val="bold"/>
          <w:rtl/>
        </w:rPr>
        <w:t>وَيُمْسِكُ السَّمَآءَ ان تَقَعَ عَلَى الَارْضِ</w:t>
      </w:r>
      <w:r>
        <w:rPr>
          <w:rtl/>
        </w:rPr>
        <w:t> ﴾ أي عن أن تقع، أو كراهة أن تقع، أو لِئَلَّا تقع، أو بدل اشتمال من السماء على تضمين «يُمْسِكُ» معنى يمنع، والعطف على «سَخَّرَ» وهو دليل على قدرته تعالى، إذ أوقف جسما ثقيلا في الهواء بلا علاقة من فوق ولا عمدة من تحت مع عظم ثقله.</w:t>
      </w:r>
    </w:p>
    <w:p w:rsidR="001B4260" w:rsidRDefault="001B4260">
      <w:pPr>
        <w:pStyle w:val="textquran"/>
        <w:rPr>
          <w:rtl/>
        </w:rPr>
      </w:pPr>
      <w:r>
        <w:rPr>
          <w:rtl/>
        </w:rPr>
        <w:t>قال ژ : «</w:t>
      </w:r>
      <w:r>
        <w:rPr>
          <w:rStyle w:val="bold"/>
          <w:rtl/>
        </w:rPr>
        <w:t>أطَّت السماء وحقَّ لها أن تئطَّ ما فيها موضع قدم إلَّا وفيه ملك قائم أو ساجد»</w:t>
      </w:r>
      <w:r>
        <w:rPr>
          <w:color w:val="00C100"/>
          <w:vertAlign w:val="superscript"/>
          <w:rtl/>
        </w:rPr>
        <w:footnoteReference w:id="221"/>
      </w:r>
      <w:r>
        <w:rPr>
          <w:rtl/>
        </w:rPr>
        <w:t xml:space="preserve"> لا يقع بعضها على الأرض ولا كلُّها، ولو كان بعلاقة أو عمدة لاحتاجت إلى علاقة أو عمدة فيتسلسل.</w:t>
      </w:r>
    </w:p>
    <w:p w:rsidR="001B4260" w:rsidRDefault="001B4260">
      <w:pPr>
        <w:pStyle w:val="textquran"/>
        <w:rPr>
          <w:rtl/>
        </w:rPr>
      </w:pPr>
      <w:r>
        <w:rPr>
          <w:rtl/>
        </w:rPr>
        <w:t>﴿ </w:t>
      </w:r>
      <w:r>
        <w:rPr>
          <w:rStyle w:val="bold"/>
          <w:rtl/>
        </w:rPr>
        <w:t>إِلَّا بِإِذْنِهِ</w:t>
      </w:r>
      <w:r>
        <w:rPr>
          <w:rtl/>
        </w:rPr>
        <w:t> ﴾ بمعنى لو أراد أحد وقوعها لم تقع بسبب مَّا إلَّا بأن أراد، ولا يريد، وإنَّما يكون الموْرُ والانشقاق والطيُّ والتبدُّل</w:t>
      </w:r>
      <w:r>
        <w:rPr>
          <w:color w:val="00C100"/>
          <w:vertAlign w:val="superscript"/>
          <w:rtl/>
        </w:rPr>
        <w:footnoteReference w:id="222"/>
      </w:r>
      <w:r>
        <w:rPr>
          <w:rtl/>
        </w:rPr>
        <w:t>، وصحَّ التفريغ لأنَّ في الإمساك معنى النفي، كـ «أَبَى».</w:t>
      </w:r>
    </w:p>
    <w:p w:rsidR="001B4260" w:rsidRDefault="001B4260">
      <w:pPr>
        <w:pStyle w:val="textquran"/>
        <w:rPr>
          <w:w w:val="101"/>
          <w:rtl/>
        </w:rPr>
      </w:pPr>
      <w:r>
        <w:rPr>
          <w:w w:val="101"/>
          <w:rtl/>
        </w:rPr>
        <w:t>والسماء الجنس، قال ابن عبَّاس: «إن خفت سلطانا فقل: الله أكبر الله أكبر من خلقه جميعا، الله أكبر من خلقه جميعا، الله أكبر مما أخاف وأحذر، أعوذ بالله الذي لا إله إلَّا هو الممسك السماوات السبع أن يقعن على الأرض إلَّا بإذنه، من شرِّ عبدك فلان وجنده وأتباعه وأشياعه من الجنِّ والإنس، إلهي كن لي جارا من شرِّهم جلَّ ثناؤك وعزَّ جارك وتبارك اسمك لا إله غيرك» ثلاث مرَّات.</w:t>
      </w:r>
    </w:p>
    <w:p w:rsidR="001B4260" w:rsidRDefault="001B4260">
      <w:pPr>
        <w:pStyle w:val="textquran"/>
        <w:rPr>
          <w:rtl/>
        </w:rPr>
      </w:pPr>
      <w:r>
        <w:rPr>
          <w:rtl/>
        </w:rPr>
        <w:t xml:space="preserve">وليس هذا وعيدًا بل امتنان كما يدلُّ له الامتنان في قوله: ﴿ أَلَمْ تَرَ أنَّ اللهَ أَنزَلَ... ﴾ </w:t>
      </w:r>
      <w:r>
        <w:rPr>
          <w:rStyle w:val="CharacterStyle11"/>
          <w:rtl/>
        </w:rPr>
        <w:t>[الآية: 63]</w:t>
      </w:r>
      <w:r>
        <w:rPr>
          <w:rtl/>
        </w:rPr>
        <w:t xml:space="preserve">، وقوله: ﴿ أَلَمْ تَرَ أَنَّ اللهَ سَخَّرَ... ﴾ </w:t>
      </w:r>
      <w:r>
        <w:rPr>
          <w:rStyle w:val="CharacterStyle11"/>
          <w:rtl/>
        </w:rPr>
        <w:t>[الآية: 65]</w:t>
      </w:r>
      <w:r>
        <w:rPr>
          <w:rtl/>
        </w:rPr>
        <w:t>، وقوله:</w:t>
      </w:r>
      <w:r>
        <w:rPr>
          <w:rStyle w:val="bold"/>
          <w:rtl/>
        </w:rPr>
        <w:t xml:space="preserve"> </w:t>
      </w:r>
      <w:r>
        <w:rPr>
          <w:rtl/>
        </w:rPr>
        <w:t>﴿ </w:t>
      </w:r>
      <w:r>
        <w:rPr>
          <w:rStyle w:val="bold"/>
          <w:rtl/>
        </w:rPr>
        <w:t>إِنَّ اللهَ بِالنَّاسِ لَرَءُوفٌ رَّحِيمٌ</w:t>
      </w:r>
      <w:r>
        <w:rPr>
          <w:rtl/>
        </w:rPr>
        <w:t> ﴾ إذ أنزل ماء وسخَّر لكم وهيَّأ أسباب المنافع، ولم يعطِّل ذلك بوقوع السماء، وسهَّل لهم دلائل الدين.</w:t>
      </w:r>
    </w:p>
    <w:p w:rsidR="001B4260" w:rsidRDefault="001B4260">
      <w:pPr>
        <w:pStyle w:val="textmawadi3"/>
        <w:rPr>
          <w:rtl/>
        </w:rPr>
      </w:pPr>
      <w:r>
        <w:rPr>
          <w:rStyle w:val="namat2"/>
          <w:rtl/>
        </w:rPr>
        <w:t>[بلاغة]</w:t>
      </w:r>
      <w:r>
        <w:rPr>
          <w:rtl/>
        </w:rPr>
        <w:t xml:space="preserve"> والرأفة: ما يقتضي دفع المضرَّة، والرحمة: ما يقتضي جلب المنفعة، وأخِّرت لأنَّ الرأفة أهمُّ وأبلغ لا للفاصلة، لأنَّه لو أخَّر لفظ «رَءُوفٌ» لصحَّ فاصلة لأنَّ الواو تعاقب الياء في الردف، كما في «الحميد» بل وجدت الواو في قوله:</w:t>
      </w:r>
    </w:p>
    <w:p w:rsidR="001B4260" w:rsidRDefault="001B4260">
      <w:pPr>
        <w:pStyle w:val="textquran"/>
        <w:rPr>
          <w:rtl/>
        </w:rPr>
      </w:pPr>
      <w:r>
        <w:rPr>
          <w:rtl/>
        </w:rPr>
        <w:t>﴿ </w:t>
      </w:r>
      <w:r>
        <w:rPr>
          <w:rStyle w:val="bold"/>
          <w:rtl/>
        </w:rPr>
        <w:t>وَهُوَ الذِي أَحْيَاكُمْ ثُمَّ يُمِيتُكُمْ ثُمَّ يُحْيِيكُمُ</w:t>
      </w:r>
      <w:r>
        <w:rPr>
          <w:rStyle w:val="wawsmall"/>
          <w:w w:val="105"/>
          <w:rtl/>
        </w:rPr>
        <w:t>وۤ</w:t>
      </w:r>
      <w:r>
        <w:rPr>
          <w:rStyle w:val="bold"/>
          <w:rtl/>
        </w:rPr>
        <w:t xml:space="preserve"> إِنَّ الاِنسَانَ لَكَفُورٌ</w:t>
      </w:r>
      <w:r>
        <w:rPr>
          <w:rtl/>
        </w:rPr>
        <w:t> ﴾ وقيل: الرحمة أعمُّ، والأظهر تعليق «بِالنَّاسِ» بـ «رَءُوفٌ» فتقديمه على طريق الاهتمام لا للفاصلة، والإحياء الأوَّل من مضغة وعظم، والثاني من القبور.</w:t>
      </w:r>
    </w:p>
    <w:p w:rsidR="001B4260" w:rsidRDefault="001B4260">
      <w:pPr>
        <w:pStyle w:val="textquran"/>
        <w:rPr>
          <w:rtl/>
        </w:rPr>
      </w:pPr>
      <w:r>
        <w:rPr>
          <w:rtl/>
        </w:rPr>
        <w:t>و«الإنسان» الجنس، والمراد: إنَّ في الناس مبالغةً في الكفر لا في كلِّ فرد، وقيل: الإنسان الكافر مطلقا، ولو قلَّ كفره لأنَّ الكفرة الواحدة تتضمَّن كثيرا من الكفر، وعلى نوع عظيم منه، وقيل: [المراد] الأسود بن عبد الأسد وأبو جهل وأُبي بن خلف، فإمَّا أنَّ «ال» للعهد عنده ژ وإمَّا تمثيل من قائله.</w:t>
      </w:r>
    </w:p>
    <w:p w:rsidR="001B4260" w:rsidRDefault="001B4260">
      <w:pPr>
        <w:pStyle w:val="faree"/>
        <w:rPr>
          <w:rtl/>
        </w:rPr>
      </w:pPr>
      <w:r>
        <w:rPr>
          <w:rtl/>
        </w:rPr>
        <w:t>لكلِّ أمة شريعة والله هو الذي يفصل بينهم يوم القيامة</w:t>
      </w:r>
    </w:p>
    <w:p w:rsidR="001B4260" w:rsidRDefault="001B4260">
      <w:pPr>
        <w:pStyle w:val="textquran"/>
        <w:spacing w:before="170"/>
        <w:rPr>
          <w:rtl/>
        </w:rPr>
      </w:pPr>
      <w:r>
        <w:rPr>
          <w:rtl/>
        </w:rPr>
        <w:t>﴿ </w:t>
      </w:r>
      <w:r>
        <w:rPr>
          <w:rStyle w:val="bold"/>
          <w:rtl/>
        </w:rPr>
        <w:t>لِّكُلِّ أُمَّةٍ</w:t>
      </w:r>
      <w:r>
        <w:rPr>
          <w:rtl/>
        </w:rPr>
        <w:t> ﴾</w:t>
      </w:r>
      <w:r>
        <w:rPr>
          <w:rStyle w:val="bold"/>
          <w:rtl/>
        </w:rPr>
        <w:t xml:space="preserve"> </w:t>
      </w:r>
      <w:r>
        <w:rPr>
          <w:rtl/>
        </w:rPr>
        <w:t>مضت أو حضرت</w:t>
      </w:r>
      <w:r>
        <w:rPr>
          <w:rStyle w:val="bold"/>
          <w:rtl/>
        </w:rPr>
        <w:t xml:space="preserve"> </w:t>
      </w:r>
      <w:r>
        <w:rPr>
          <w:rtl/>
        </w:rPr>
        <w:t>﴿ </w:t>
      </w:r>
      <w:r>
        <w:rPr>
          <w:rStyle w:val="bold"/>
          <w:rtl/>
        </w:rPr>
        <w:t>جَعَلْنَا مَنسَكًا</w:t>
      </w:r>
      <w:r>
        <w:rPr>
          <w:rtl/>
        </w:rPr>
        <w:t> ﴾ لا تتعدَّاه إلى منسك آخر، قيل: والتقديم للحصر، أي لكلِّ أمَّة لا لغيرها منسكا مختصًّا بها، لأمَّة موسى ما في التوراة، ولأمَّة عيسى ما في الإنجيل، ويردُّ إليها من أدركها من أمَّة موسى، ولهذه الأمَّة ولا أمَّة بعدها ما في القرآن، ويردُّ إليها كلُّ من أدركها من أمَّة موسى وأمَّة عيسى.</w:t>
      </w:r>
    </w:p>
    <w:p w:rsidR="001B4260" w:rsidRDefault="001B4260">
      <w:pPr>
        <w:pStyle w:val="textquran"/>
        <w:spacing w:before="170"/>
        <w:rPr>
          <w:rStyle w:val="bold"/>
          <w:w w:val="96"/>
          <w:rtl/>
        </w:rPr>
      </w:pPr>
      <w:r>
        <w:rPr>
          <w:w w:val="96"/>
          <w:rtl/>
        </w:rPr>
        <w:t>وقوله:</w:t>
      </w:r>
      <w:r>
        <w:rPr>
          <w:rStyle w:val="bold"/>
          <w:w w:val="96"/>
          <w:rtl/>
        </w:rPr>
        <w:t xml:space="preserve"> </w:t>
      </w:r>
      <w:r>
        <w:rPr>
          <w:w w:val="96"/>
          <w:rtl/>
        </w:rPr>
        <w:t>﴿ </w:t>
      </w:r>
      <w:r>
        <w:rPr>
          <w:rStyle w:val="bold"/>
          <w:w w:val="96"/>
          <w:rtl/>
        </w:rPr>
        <w:t>هُمْ نَاسِكُوهُ</w:t>
      </w:r>
      <w:r>
        <w:rPr>
          <w:w w:val="96"/>
          <w:rtl/>
        </w:rPr>
        <w:t> ﴾ نعت «مَنسَكًا». والآية زجر لأمَّتيْ موسى وعيسى عن معارضة سيِّدنا محَمَّد ژ ، أكَّد ذلك بقوله:</w:t>
      </w:r>
      <w:r>
        <w:rPr>
          <w:rStyle w:val="bold"/>
          <w:w w:val="96"/>
          <w:rtl/>
        </w:rPr>
        <w:t xml:space="preserve"> </w:t>
      </w:r>
      <w:r>
        <w:rPr>
          <w:w w:val="96"/>
          <w:rtl/>
        </w:rPr>
        <w:t>﴿ </w:t>
      </w:r>
      <w:r>
        <w:rPr>
          <w:rStyle w:val="bold"/>
          <w:w w:val="96"/>
          <w:rtl/>
        </w:rPr>
        <w:t>فَلَا يُنَازِعُنَّكَ فِي الَامْرِ</w:t>
      </w:r>
      <w:r>
        <w:rPr>
          <w:w w:val="96"/>
          <w:rtl/>
        </w:rPr>
        <w:t> ﴾ أمر الدين فإنَّه يجب على كلِّ من أدرك نبيئا اتِّبَاعه في كلِّ ما خالف فيه ديانتهم، وذلك من نهي الغائب، وقد يقال: ذلك نهي له ژ ، أو كناية عن نهيه عن أن يكون بحيث يطلق أنَّه شاركهم في النزاع، أو مبتدأً له معهم كقولك: لا أَرينَّك هاهنا، أي لا تكن هنا فضلا عن أن أراك، وذلك خلاف الظاهر إلَّا أنَّه يناسبه قوله </w:t>
      </w:r>
      <w:r>
        <w:rPr>
          <w:rStyle w:val="azawijal"/>
          <w:rFonts w:cs="Times New Roman"/>
          <w:w w:val="96"/>
          <w:rtl/>
        </w:rPr>
        <w:t>8</w:t>
      </w:r>
      <w:r>
        <w:rPr>
          <w:w w:val="96"/>
          <w:rtl/>
        </w:rPr>
        <w:t> :</w:t>
      </w:r>
    </w:p>
    <w:p w:rsidR="001B4260" w:rsidRDefault="001B4260">
      <w:pPr>
        <w:pStyle w:val="textquran"/>
        <w:spacing w:before="85"/>
        <w:rPr>
          <w:rtl/>
        </w:rPr>
      </w:pPr>
      <w:r>
        <w:rPr>
          <w:rtl/>
        </w:rPr>
        <w:t>﴿ </w:t>
      </w:r>
      <w:r>
        <w:rPr>
          <w:rStyle w:val="bold"/>
          <w:rtl/>
        </w:rPr>
        <w:t>وَادْعُ إِلَى</w:t>
      </w:r>
      <w:r>
        <w:rPr>
          <w:rFonts w:ascii="spglamiss2014-Bold" w:cs="spglamiss2014-Bold"/>
          <w:b/>
          <w:bCs/>
          <w:rtl/>
        </w:rPr>
        <w:t>ٰ</w:t>
      </w:r>
      <w:r>
        <w:rPr>
          <w:rStyle w:val="bold"/>
          <w:rtl/>
        </w:rPr>
        <w:t xml:space="preserve"> رَبِّكَ إِنَّكَ لَعَلَى</w:t>
      </w:r>
      <w:r>
        <w:rPr>
          <w:rFonts w:ascii="spglamiss2014-Bold" w:cs="spglamiss2014-Bold"/>
          <w:b/>
          <w:bCs/>
          <w:rtl/>
        </w:rPr>
        <w:t>ٰ</w:t>
      </w:r>
      <w:r>
        <w:rPr>
          <w:rStyle w:val="bold"/>
          <w:rtl/>
        </w:rPr>
        <w:t xml:space="preserve"> هُدًى مُّسْتَقِيمٍ وَإِن جَادَلُوكَ فَقُلِ اللهُ أَعْلَمُ بِمَا تَعْمَلُونَ</w:t>
      </w:r>
      <w:r>
        <w:rPr>
          <w:rtl/>
        </w:rPr>
        <w:t> ﴾ والمنسك الشريعة أو العبادة، ويقوِّي هذا: ﴿ هُمْ نَاسِكُوهُ ﴾ أو زمان النسك أو مكانه، ويضعفهما أنَّه لم يقل: ناسكون فيه، فيحتاج إلى حذف الضمير المجرور بدون شرط حذفه على القلَّة، وأجازه بعض حيث ظهر المعنى. والواو في «يُنَازِعُنَّكَ» المحذوفة لأهل الكتاب.</w:t>
      </w:r>
    </w:p>
    <w:p w:rsidR="001B4260" w:rsidRDefault="001B4260">
      <w:pPr>
        <w:pStyle w:val="textquran"/>
        <w:spacing w:before="170"/>
        <w:rPr>
          <w:rtl/>
        </w:rPr>
      </w:pPr>
      <w:r>
        <w:rPr>
          <w:rtl/>
        </w:rPr>
        <w:t>وقيل: المنسك الذبح، فالواو لمشركي العرب القائلين للمسلمين: ما لكم تأكلون ما قتلتم ولا تأكلون ما قتل الله؟ كبديل بن ورقاء وبشر بن سفيان، ويزيد بن خنيس الخزاعيين، ووجهه مع أنَّه لا دين لهم أنَّ المعنى كيف ينازعون بما لا أثر له في الشرائع الإِلهِيَّة؟ وعطفت آية النسك قبل دون هذه لقوَّة الجامع لها من المنافع بخلاف هذه.</w:t>
      </w:r>
    </w:p>
    <w:p w:rsidR="001B4260" w:rsidRDefault="001B4260">
      <w:pPr>
        <w:pStyle w:val="textquran"/>
        <w:spacing w:before="170"/>
        <w:rPr>
          <w:w w:val="104"/>
          <w:rtl/>
        </w:rPr>
      </w:pPr>
      <w:r>
        <w:rPr>
          <w:w w:val="104"/>
          <w:rtl/>
        </w:rPr>
        <w:t>ومفعول «ادْعُ» محذوف، ادع الناس أو هؤلاء المنازعين إلى عبادة ربِّك بما أوحينا إليك. والهدى المستقيم: الدين، أو أدلَّته، شبَّهه بالطريق، ورمز إليه بـ «مُسْتَقِيمٍ»، و«عَلَى» استعارة تخييليَّة، وإن جادلوك في أمر الدين وقد أشرقت دلائله فهدِّدهم بأنَّ الله </w:t>
      </w:r>
      <w:r>
        <w:rPr>
          <w:rStyle w:val="azawijal"/>
          <w:rFonts w:cs="Times New Roman"/>
          <w:w w:val="104"/>
          <w:rtl/>
        </w:rPr>
        <w:t>8</w:t>
      </w:r>
      <w:r>
        <w:rPr>
          <w:w w:val="104"/>
          <w:rtl/>
        </w:rPr>
        <w:t xml:space="preserve"> أعلم بما تعملون من الأباطيل، فيعاقبكم عليها.</w:t>
      </w:r>
    </w:p>
    <w:p w:rsidR="001B4260" w:rsidRDefault="001B4260">
      <w:pPr>
        <w:pStyle w:val="textquran"/>
        <w:spacing w:before="170"/>
        <w:rPr>
          <w:rStyle w:val="bold"/>
          <w:rtl/>
        </w:rPr>
      </w:pPr>
      <w:r>
        <w:rPr>
          <w:rtl/>
        </w:rPr>
        <w:t>واستأنف الله </w:t>
      </w:r>
      <w:r>
        <w:rPr>
          <w:rStyle w:val="azawijal"/>
          <w:rFonts w:cs="Times New Roman"/>
          <w:rtl/>
        </w:rPr>
        <w:t>8</w:t>
      </w:r>
      <w:r>
        <w:rPr>
          <w:rtl/>
        </w:rPr>
        <w:t xml:space="preserve"> له ژ قوله:</w:t>
      </w:r>
      <w:r>
        <w:rPr>
          <w:rStyle w:val="bold"/>
          <w:rtl/>
        </w:rPr>
        <w:t xml:space="preserve"> </w:t>
      </w:r>
      <w:r>
        <w:rPr>
          <w:rtl/>
        </w:rPr>
        <w:t>﴿ </w:t>
      </w:r>
      <w:r>
        <w:rPr>
          <w:rStyle w:val="bold"/>
          <w:rtl/>
        </w:rPr>
        <w:t>اللهُ يَحْكُمُ بَيْنَكُمْ</w:t>
      </w:r>
      <w:r>
        <w:rPr>
          <w:rtl/>
        </w:rPr>
        <w:t> ﴾ يا أَيُّهَا المؤمنون ويا  أَيُّهَا الكافرون، ويبعد أن يكون من المقول، على معنى: إنَّ الله يفصل بين المؤمنين منكم والكافرين بالثواب والعقاب</w:t>
      </w:r>
      <w:r>
        <w:rPr>
          <w:rStyle w:val="bold"/>
          <w:rtl/>
        </w:rPr>
        <w:t xml:space="preserve"> </w:t>
      </w:r>
      <w:r>
        <w:rPr>
          <w:rtl/>
        </w:rPr>
        <w:t>﴿ </w:t>
      </w:r>
      <w:r>
        <w:rPr>
          <w:rStyle w:val="bold"/>
          <w:rtl/>
        </w:rPr>
        <w:t>يَوْمَ الْقِيَامَةِ فِيمَا كُنتُمْ فِيهِ تَخْتَلِفُونَ</w:t>
      </w:r>
      <w:r>
        <w:rPr>
          <w:rtl/>
        </w:rPr>
        <w:t> ﴾ من الدين والجدال أو الذبائح.</w:t>
      </w:r>
    </w:p>
    <w:p w:rsidR="001B4260" w:rsidRDefault="001B4260">
      <w:pPr>
        <w:pStyle w:val="textquran"/>
        <w:spacing w:before="170"/>
        <w:rPr>
          <w:rStyle w:val="bold"/>
          <w:rtl/>
        </w:rPr>
      </w:pPr>
      <w:r>
        <w:rPr>
          <w:rtl/>
        </w:rPr>
        <w:t>﴿ </w:t>
      </w:r>
      <w:r>
        <w:rPr>
          <w:rStyle w:val="bold"/>
          <w:rtl/>
        </w:rPr>
        <w:t>أَلَمْ تَعْلَمَ انَّ اللهَ يَعْلَمُ مَا فِي السَّمَآءِ وَالَارْضِ</w:t>
      </w:r>
      <w:r>
        <w:rPr>
          <w:rtl/>
        </w:rPr>
        <w:t> ﴾ جنسهما من الأجسام والأعراض، كأقوال الكفرة وأفعالهم واعتقادهم</w:t>
      </w:r>
      <w:r>
        <w:rPr>
          <w:rStyle w:val="bold"/>
          <w:rtl/>
        </w:rPr>
        <w:t xml:space="preserve"> </w:t>
      </w:r>
      <w:r>
        <w:rPr>
          <w:rtl/>
        </w:rPr>
        <w:t>﴿ </w:t>
      </w:r>
      <w:r>
        <w:rPr>
          <w:rStyle w:val="bold"/>
          <w:rtl/>
        </w:rPr>
        <w:t>إِنَّ ذَ</w:t>
      </w:r>
      <w:r>
        <w:rPr>
          <w:rStyle w:val="Superscript"/>
          <w:rFonts w:ascii="spglamiss2014-Bold" w:cs="spglamiss2014-Bold"/>
          <w:b/>
          <w:bCs/>
          <w:rtl/>
        </w:rPr>
        <w:t>ا</w:t>
      </w:r>
      <w:r>
        <w:rPr>
          <w:rStyle w:val="bold"/>
          <w:rtl/>
        </w:rPr>
        <w:t>لِكَ</w:t>
      </w:r>
      <w:r>
        <w:rPr>
          <w:rtl/>
        </w:rPr>
        <w:t> ﴾ إنَّ ما في السماوات والأرضين</w:t>
      </w:r>
      <w:r>
        <w:rPr>
          <w:rStyle w:val="bold"/>
          <w:rtl/>
        </w:rPr>
        <w:t xml:space="preserve"> </w:t>
      </w:r>
      <w:r>
        <w:rPr>
          <w:rtl/>
        </w:rPr>
        <w:t>﴿ </w:t>
      </w:r>
      <w:r>
        <w:rPr>
          <w:rStyle w:val="bold"/>
          <w:rtl/>
        </w:rPr>
        <w:t>فِي كِتَابٍ</w:t>
      </w:r>
      <w:r>
        <w:rPr>
          <w:rtl/>
        </w:rPr>
        <w:t> ﴾ اللوح المحفوظ [قيل:] طوله ألف عام، كتب فيه ما هو كائن. فلا يهمُّك أمر الكفرة فيعاقبهم، وذلك تسلية له ژ ؛ وقيل: المراد بالكتاب الضبط.</w:t>
      </w:r>
    </w:p>
    <w:p w:rsidR="001B4260" w:rsidRDefault="001B4260">
      <w:pPr>
        <w:pStyle w:val="textquran"/>
        <w:rPr>
          <w:rtl/>
        </w:rPr>
      </w:pPr>
      <w:r>
        <w:rPr>
          <w:rtl/>
        </w:rPr>
        <w:t>﴿ </w:t>
      </w:r>
      <w:r>
        <w:rPr>
          <w:rStyle w:val="bold"/>
          <w:rtl/>
        </w:rPr>
        <w:t>اِنَّ ذَلِكَ</w:t>
      </w:r>
      <w:r>
        <w:rPr>
          <w:rtl/>
        </w:rPr>
        <w:t> ﴾ المذكور من علم ما في السماء والأرض وكونه في كتاب والحكم</w:t>
      </w:r>
      <w:r>
        <w:rPr>
          <w:rStyle w:val="bold"/>
          <w:rtl/>
        </w:rPr>
        <w:t xml:space="preserve"> </w:t>
      </w:r>
      <w:r>
        <w:rPr>
          <w:rtl/>
        </w:rPr>
        <w:t>﴿ </w:t>
      </w:r>
      <w:r>
        <w:rPr>
          <w:rStyle w:val="bold"/>
          <w:rtl/>
        </w:rPr>
        <w:t>عَلَى اللهِ يَسِيرٌ</w:t>
      </w:r>
      <w:r>
        <w:rPr>
          <w:rtl/>
        </w:rPr>
        <w:t> ﴾ لأنَّ قدرته ذَاتِيَّة لا بعلاج، وقدِّم الجارُّ والمجرور للفاصلة لا للحصر، لأَنَّهُ لا مدَّعيَ أنَّ غيره يقدر على شيء من ذلك، اللهمَّ إلَّا على مجرَّد المدح.</w:t>
      </w:r>
    </w:p>
    <w:p w:rsidR="001B4260" w:rsidRDefault="001B4260">
      <w:pPr>
        <w:pStyle w:val="faree"/>
        <w:rPr>
          <w:rtl/>
        </w:rPr>
      </w:pPr>
      <w:r>
        <w:rPr>
          <w:rtl/>
        </w:rPr>
        <w:t>بعض أباطيل المشركين وتحدِّيهم بخلق ذبابة</w:t>
      </w:r>
    </w:p>
    <w:p w:rsidR="001B4260" w:rsidRDefault="001B4260">
      <w:pPr>
        <w:pStyle w:val="textquran"/>
        <w:spacing w:before="85"/>
        <w:rPr>
          <w:rStyle w:val="bold"/>
          <w:rtl/>
        </w:rPr>
      </w:pPr>
      <w:r>
        <w:rPr>
          <w:rtl/>
        </w:rPr>
        <w:t>﴿ </w:t>
      </w:r>
      <w:r>
        <w:rPr>
          <w:rStyle w:val="bold"/>
          <w:rtl/>
        </w:rPr>
        <w:t>وَيَعْبُدُونَ مِن دُونِ اللهِ مَا لَمْ يُنَزِّلْ</w:t>
      </w:r>
      <w:r>
        <w:rPr>
          <w:rtl/>
        </w:rPr>
        <w:t> ﴾ أي الله</w:t>
      </w:r>
      <w:r>
        <w:rPr>
          <w:rStyle w:val="bold"/>
          <w:rtl/>
        </w:rPr>
        <w:t xml:space="preserve"> </w:t>
      </w:r>
      <w:r>
        <w:rPr>
          <w:rtl/>
        </w:rPr>
        <w:t>﴿ </w:t>
      </w:r>
      <w:r>
        <w:rPr>
          <w:rStyle w:val="bold"/>
          <w:rtl/>
        </w:rPr>
        <w:t>بِهِ</w:t>
      </w:r>
      <w:r>
        <w:rPr>
          <w:rtl/>
        </w:rPr>
        <w:t> ﴾ بعبادته</w:t>
      </w:r>
      <w:r>
        <w:rPr>
          <w:rStyle w:val="bold"/>
          <w:rtl/>
        </w:rPr>
        <w:t xml:space="preserve"> </w:t>
      </w:r>
      <w:r>
        <w:rPr>
          <w:rtl/>
        </w:rPr>
        <w:t>﴿ </w:t>
      </w:r>
      <w:r>
        <w:rPr>
          <w:rStyle w:val="bold"/>
          <w:rtl/>
        </w:rPr>
        <w:t>سُلْطَانًا</w:t>
      </w:r>
      <w:r>
        <w:rPr>
          <w:rtl/>
        </w:rPr>
        <w:t> ﴾ حجَّة مَّا، وهي الدليل السمعي الحاصل بالوحي، وقدَّمه لأنَّه أقوى يشترك الناس في فهمه ولا يحتاج إلى نظر، ولأنَّه يفيد اليقين، ولقوَّته عبَّر عنه بالسلطان، أي الحجَّة القاطعة القاهرة.</w:t>
      </w:r>
    </w:p>
    <w:p w:rsidR="001B4260" w:rsidRDefault="001B4260">
      <w:pPr>
        <w:pStyle w:val="textquran"/>
        <w:spacing w:before="85"/>
        <w:rPr>
          <w:rStyle w:val="bold"/>
          <w:rtl/>
        </w:rPr>
      </w:pPr>
      <w:r>
        <w:rPr>
          <w:rtl/>
        </w:rPr>
        <w:t>﴿ </w:t>
      </w:r>
      <w:r>
        <w:rPr>
          <w:rStyle w:val="bold"/>
          <w:rtl/>
        </w:rPr>
        <w:t>وَمَا لَيْسَ لَهُم بِهِ</w:t>
      </w:r>
      <w:r>
        <w:rPr>
          <w:rtl/>
        </w:rPr>
        <w:t> ﴾ أي بعبادته</w:t>
      </w:r>
      <w:r>
        <w:rPr>
          <w:rStyle w:val="bold"/>
          <w:rtl/>
        </w:rPr>
        <w:t xml:space="preserve"> </w:t>
      </w:r>
      <w:r>
        <w:rPr>
          <w:rtl/>
        </w:rPr>
        <w:t>﴿ </w:t>
      </w:r>
      <w:r>
        <w:rPr>
          <w:rStyle w:val="bold"/>
          <w:rtl/>
        </w:rPr>
        <w:t>عِلْمٌ</w:t>
      </w:r>
      <w:r>
        <w:rPr>
          <w:rtl/>
        </w:rPr>
        <w:t> ﴾ من ضرورة أو استدلال، وهذا دليل عقليٌّ ولا يفيد اليقين، والكلام فيما لا إشكال فيه من الشرعيَّات، وما أشكل يحتاج إلى العقل، فلم يبنوا أمرهم على دليل سمعيٍّ ولا عقليٍّ، بل على باطل محض.</w:t>
      </w:r>
    </w:p>
    <w:p w:rsidR="001B4260" w:rsidRDefault="001B4260">
      <w:pPr>
        <w:pStyle w:val="textquran"/>
        <w:rPr>
          <w:rStyle w:val="bold"/>
          <w:rtl/>
        </w:rPr>
      </w:pPr>
      <w:r>
        <w:rPr>
          <w:rtl/>
        </w:rPr>
        <w:t>﴿ </w:t>
      </w:r>
      <w:r>
        <w:rPr>
          <w:rStyle w:val="bold"/>
          <w:rtl/>
        </w:rPr>
        <w:t>وَمَا لِلظَّالِمِينَ</w:t>
      </w:r>
      <w:r>
        <w:rPr>
          <w:rtl/>
        </w:rPr>
        <w:t> ﴾ مطلقا، ودخل هؤلاء أوَّلا وبالذات، أو المراد هؤلاء، ذكرهم باسم الظلم تقبيحا لهم، وتعليلا للحكم به</w:t>
      </w:r>
      <w:r>
        <w:rPr>
          <w:rStyle w:val="bold"/>
          <w:rtl/>
        </w:rPr>
        <w:t xml:space="preserve"> </w:t>
      </w:r>
      <w:r>
        <w:rPr>
          <w:rtl/>
        </w:rPr>
        <w:t>﴿ </w:t>
      </w:r>
      <w:r>
        <w:rPr>
          <w:rStyle w:val="bold"/>
          <w:rtl/>
        </w:rPr>
        <w:t>مِن نَّصِيرٍ</w:t>
      </w:r>
      <w:r>
        <w:rPr>
          <w:rtl/>
        </w:rPr>
        <w:t> ﴾ في الدنيا بتصويب دينهم، ولا في الآخرة بدفع العذاب.</w:t>
      </w:r>
    </w:p>
    <w:p w:rsidR="001B4260" w:rsidRDefault="001B4260">
      <w:pPr>
        <w:pStyle w:val="textquran"/>
        <w:spacing w:before="85"/>
        <w:rPr>
          <w:rStyle w:val="bold"/>
          <w:rtl/>
        </w:rPr>
      </w:pPr>
      <w:r>
        <w:rPr>
          <w:rtl/>
        </w:rPr>
        <w:t>﴿ </w:t>
      </w:r>
      <w:r>
        <w:rPr>
          <w:rStyle w:val="bold"/>
          <w:rtl/>
        </w:rPr>
        <w:t>وَإِذَا تُتْلَى عَلَيْهِمُ</w:t>
      </w:r>
      <w:r>
        <w:rPr>
          <w:rStyle w:val="wawsmall"/>
          <w:w w:val="105"/>
          <w:rtl/>
        </w:rPr>
        <w:t>وۤ</w:t>
      </w:r>
      <w:r>
        <w:rPr>
          <w:rStyle w:val="bold"/>
          <w:rtl/>
        </w:rPr>
        <w:t xml:space="preserve"> ءَايَاتُنَا</w:t>
      </w:r>
      <w:r>
        <w:rPr>
          <w:rtl/>
        </w:rPr>
        <w:t> ﴾ عطف جملة الشرط والجواب والأداة على جملة «يَعْبُدُونَ». والمضارع للاستمرار التجدُّدي بتكرير التلاوة عليهم، ولو لشيء واحد، وبتكرير نزول معنى واحد، وبنزول أمر بعد نزول آخر</w:t>
      </w:r>
      <w:r>
        <w:rPr>
          <w:rStyle w:val="bold"/>
          <w:rtl/>
        </w:rPr>
        <w:t xml:space="preserve"> </w:t>
      </w:r>
      <w:r>
        <w:rPr>
          <w:rtl/>
        </w:rPr>
        <w:t>﴿ </w:t>
      </w:r>
      <w:r>
        <w:rPr>
          <w:rStyle w:val="bold"/>
          <w:rtl/>
        </w:rPr>
        <w:t>بَيِّنَاتٍ</w:t>
      </w:r>
      <w:r>
        <w:rPr>
          <w:rtl/>
        </w:rPr>
        <w:t> ﴾ واضحات الدلالة على الحقِّ وبطلان دينهم.</w:t>
      </w:r>
    </w:p>
    <w:p w:rsidR="001B4260" w:rsidRDefault="001B4260">
      <w:pPr>
        <w:pStyle w:val="textquran"/>
        <w:spacing w:before="85"/>
        <w:rPr>
          <w:rtl/>
        </w:rPr>
      </w:pPr>
      <w:r>
        <w:rPr>
          <w:rtl/>
        </w:rPr>
        <w:t>﴿ </w:t>
      </w:r>
      <w:r>
        <w:rPr>
          <w:rStyle w:val="bold"/>
          <w:rtl/>
        </w:rPr>
        <w:t>تَعْرِفُ</w:t>
      </w:r>
      <w:r>
        <w:rPr>
          <w:rtl/>
        </w:rPr>
        <w:t> ﴾</w:t>
      </w:r>
      <w:r>
        <w:rPr>
          <w:rStyle w:val="bold"/>
          <w:rtl/>
        </w:rPr>
        <w:t xml:space="preserve"> </w:t>
      </w:r>
      <w:r>
        <w:rPr>
          <w:rtl/>
        </w:rPr>
        <w:t>يا محمَّد أو يا من يصلح للمعرفة مطلقا</w:t>
      </w:r>
      <w:r>
        <w:rPr>
          <w:rStyle w:val="bold"/>
          <w:rtl/>
        </w:rPr>
        <w:t xml:space="preserve"> </w:t>
      </w:r>
      <w:r>
        <w:rPr>
          <w:rtl/>
        </w:rPr>
        <w:t>﴿ </w:t>
      </w:r>
      <w:r>
        <w:rPr>
          <w:rStyle w:val="bold"/>
          <w:rtl/>
        </w:rPr>
        <w:t>فِي وُجُوهِ الذِينَ كَفَرُواْ</w:t>
      </w:r>
      <w:r>
        <w:rPr>
          <w:rtl/>
        </w:rPr>
        <w:t> ﴾ أي في وجوههم، وعبَّر بالظاهر تقبيحا لهم بالكفر،</w:t>
      </w:r>
      <w:r>
        <w:rPr>
          <w:rStyle w:val="bold"/>
          <w:rtl/>
        </w:rPr>
        <w:t xml:space="preserve"> </w:t>
      </w:r>
      <w:r>
        <w:rPr>
          <w:rtl/>
        </w:rPr>
        <w:t>﴿ </w:t>
      </w:r>
      <w:r>
        <w:rPr>
          <w:rStyle w:val="bold"/>
          <w:rtl/>
        </w:rPr>
        <w:t>الْمُنكَرَ</w:t>
      </w:r>
      <w:r>
        <w:rPr>
          <w:rtl/>
        </w:rPr>
        <w:t> ﴾ مصدر ميميٌّ بمعنى الإنكار وعدم القبول، أو اسم مفعول أي الأمر الذي ينكر شرعا من التجهُّم والغضب، وكلا الوجهين مناسب لقوله:</w:t>
      </w:r>
      <w:r>
        <w:rPr>
          <w:rStyle w:val="bold"/>
          <w:rtl/>
        </w:rPr>
        <w:t xml:space="preserve"> </w:t>
      </w:r>
      <w:r>
        <w:rPr>
          <w:rtl/>
        </w:rPr>
        <w:t>﴿ </w:t>
      </w:r>
      <w:r>
        <w:rPr>
          <w:rStyle w:val="bold"/>
          <w:rtl/>
        </w:rPr>
        <w:t>يَكَادُونَ يَسْطُونَ</w:t>
      </w:r>
      <w:r>
        <w:rPr>
          <w:rtl/>
        </w:rPr>
        <w:t> ﴾ يبطشون</w:t>
      </w:r>
      <w:r>
        <w:rPr>
          <w:rStyle w:val="bold"/>
          <w:rtl/>
        </w:rPr>
        <w:t xml:space="preserve"> </w:t>
      </w:r>
      <w:r>
        <w:rPr>
          <w:rtl/>
        </w:rPr>
        <w:t>﴿ </w:t>
      </w:r>
      <w:r>
        <w:rPr>
          <w:rStyle w:val="bold"/>
          <w:rtl/>
        </w:rPr>
        <w:t>بِالذِينَ يَتْلُونَ عَلَيْهِمُ</w:t>
      </w:r>
      <w:r>
        <w:rPr>
          <w:rStyle w:val="wawsmall"/>
          <w:rtl/>
        </w:rPr>
        <w:t>وۤ</w:t>
      </w:r>
      <w:r>
        <w:rPr>
          <w:rStyle w:val="bold"/>
          <w:rtl/>
        </w:rPr>
        <w:t xml:space="preserve"> ءَايَاتِنَا</w:t>
      </w:r>
      <w:r>
        <w:rPr>
          <w:rtl/>
        </w:rPr>
        <w:t> ﴾ والثاني أنسب. وفعل المقاربة معتبرة بالغالب، فلا يرد وقوع البطش بالتالي قليلا لقلَّته.</w:t>
      </w:r>
    </w:p>
    <w:p w:rsidR="001B4260" w:rsidRDefault="001B4260">
      <w:pPr>
        <w:pStyle w:val="textmawadi3"/>
        <w:spacing w:before="85"/>
        <w:rPr>
          <w:w w:val="102"/>
          <w:rtl/>
        </w:rPr>
      </w:pPr>
      <w:r>
        <w:rPr>
          <w:rStyle w:val="namat2"/>
          <w:w w:val="102"/>
          <w:rtl/>
        </w:rPr>
        <w:t>[نحو]</w:t>
      </w:r>
      <w:r>
        <w:rPr>
          <w:w w:val="102"/>
          <w:rtl/>
        </w:rPr>
        <w:t xml:space="preserve"> وجملة «يَكَادُونَ...» حال من «الذِينَ»، ولا بأس بعود الضمير إلى المضاف إليه إذا اتَّضَحَ المعنى، وهو أولى من كونها حالا من «وُجُوهِ» على الاستخدام بردِّ ضمير «يَكَادُونَ» إليها لا على معناها الأوَّل، بل على معنى أصحابها.</w:t>
      </w:r>
    </w:p>
    <w:p w:rsidR="001B4260" w:rsidRDefault="001B4260">
      <w:pPr>
        <w:pStyle w:val="textquran"/>
        <w:spacing w:before="85"/>
        <w:rPr>
          <w:rStyle w:val="bold"/>
          <w:rtl/>
        </w:rPr>
      </w:pPr>
      <w:r>
        <w:rPr>
          <w:rtl/>
        </w:rPr>
        <w:t>﴿ </w:t>
      </w:r>
      <w:r>
        <w:rPr>
          <w:rStyle w:val="bold"/>
          <w:rtl/>
        </w:rPr>
        <w:t>قُلَ اَفَأُنَبِّئُكُم بِشَرٍّ مِّن ذَ</w:t>
      </w:r>
      <w:r>
        <w:rPr>
          <w:rStyle w:val="Superscript"/>
          <w:rFonts w:ascii="spglamiss2014-Bold" w:cs="spglamiss2014-Bold"/>
          <w:b/>
          <w:bCs/>
          <w:rtl/>
        </w:rPr>
        <w:t>ا</w:t>
      </w:r>
      <w:r>
        <w:rPr>
          <w:rStyle w:val="bold"/>
          <w:rtl/>
        </w:rPr>
        <w:t>لِكُم</w:t>
      </w:r>
      <w:r>
        <w:rPr>
          <w:rtl/>
        </w:rPr>
        <w:t> ﴾ أتسمعون فأخبركم بما هو أشدُّ سوءًا عليكم من غيظكم على التالين وسطوكم؟ أو من ضجركم؟ وكأنَّه قيل: ما ذاك الذي هو شرٌّ؟ فقال:</w:t>
      </w:r>
      <w:r>
        <w:rPr>
          <w:rStyle w:val="bold"/>
          <w:rtl/>
        </w:rPr>
        <w:t xml:space="preserve"> </w:t>
      </w:r>
      <w:r>
        <w:rPr>
          <w:rtl/>
        </w:rPr>
        <w:t>﴿ </w:t>
      </w:r>
      <w:r>
        <w:rPr>
          <w:rStyle w:val="bold"/>
          <w:rtl/>
        </w:rPr>
        <w:t>النَّارُ</w:t>
      </w:r>
      <w:r>
        <w:rPr>
          <w:rtl/>
        </w:rPr>
        <w:t> ﴾ أي هو النار، وإن شئت قلت: هي النار، بتأنيث ضمير المذكَّر وهو شرٌّ للإخبار عنه بالمؤنَّث، وهو عندهم أرجح.</w:t>
      </w:r>
    </w:p>
    <w:p w:rsidR="001B4260" w:rsidRDefault="001B4260">
      <w:pPr>
        <w:pStyle w:val="textquran"/>
        <w:spacing w:before="85"/>
        <w:rPr>
          <w:rStyle w:val="bold"/>
          <w:rtl/>
        </w:rPr>
      </w:pPr>
      <w:r>
        <w:rPr>
          <w:rtl/>
        </w:rPr>
        <w:t>﴿ </w:t>
      </w:r>
      <w:r>
        <w:rPr>
          <w:rStyle w:val="bold"/>
          <w:rtl/>
        </w:rPr>
        <w:t>وَعَدَهَا اللهُ الذِينَ كَفَرُواْ</w:t>
      </w:r>
      <w:r>
        <w:rPr>
          <w:rtl/>
        </w:rPr>
        <w:t> ﴾ مستأنف، ولا يصحُّ أن يكون خبرا ثانيا لـ «هو» أو «هي» المقدَّر. ويجوز أن يكون «النَّارُ» مبتدأ والجملة خبره، كقولك في جواب قائل: كيف جاء زيد؟: إنَّه من جملة الراكبين، بدل قولك: راكبا.</w:t>
      </w:r>
      <w:r>
        <w:rPr>
          <w:rStyle w:val="bold"/>
          <w:rtl/>
        </w:rPr>
        <w:t xml:space="preserve"> </w:t>
      </w:r>
      <w:r>
        <w:rPr>
          <w:rtl/>
        </w:rPr>
        <w:t>﴿ </w:t>
      </w:r>
      <w:r>
        <w:rPr>
          <w:rStyle w:val="bold"/>
          <w:rtl/>
        </w:rPr>
        <w:t>وَبِيسَ الْمَصِيرُ</w:t>
      </w:r>
      <w:r>
        <w:rPr>
          <w:rtl/>
        </w:rPr>
        <w:t> ﴾ هي.</w:t>
      </w:r>
    </w:p>
    <w:p w:rsidR="001B4260" w:rsidRDefault="001B4260">
      <w:pPr>
        <w:pStyle w:val="textquran"/>
        <w:spacing w:before="176"/>
        <w:rPr>
          <w:rtl/>
        </w:rPr>
      </w:pPr>
      <w:r>
        <w:rPr>
          <w:rtl/>
        </w:rPr>
        <w:t>﴿ </w:t>
      </w:r>
      <w:r>
        <w:rPr>
          <w:rStyle w:val="bold"/>
          <w:rtl/>
        </w:rPr>
        <w:t>يَآ أَيُّهَا النَّاسُ ضُرِبَ</w:t>
      </w:r>
      <w:r>
        <w:rPr>
          <w:rtl/>
        </w:rPr>
        <w:t> ﴾ بُيِّن لكم</w:t>
      </w:r>
      <w:r>
        <w:rPr>
          <w:rStyle w:val="bold"/>
          <w:rtl/>
        </w:rPr>
        <w:t xml:space="preserve"> </w:t>
      </w:r>
      <w:r>
        <w:rPr>
          <w:rtl/>
        </w:rPr>
        <w:t>﴿ </w:t>
      </w:r>
      <w:r>
        <w:rPr>
          <w:rStyle w:val="bold"/>
          <w:rtl/>
        </w:rPr>
        <w:t>مَثَلٌ</w:t>
      </w:r>
      <w:r>
        <w:rPr>
          <w:rtl/>
        </w:rPr>
        <w:t> ﴾ حال غريبة أو قصَّة غريبة [قيل ذلك] في اللوح المحفوظ، والماضي لتحقُّق الوقوع بعد، وذلك كمثل سائر في الأمصار والأعصار</w:t>
      </w:r>
      <w:r>
        <w:rPr>
          <w:rStyle w:val="bold"/>
          <w:rtl/>
        </w:rPr>
        <w:t xml:space="preserve"> </w:t>
      </w:r>
      <w:r>
        <w:rPr>
          <w:rtl/>
        </w:rPr>
        <w:t>﴿ </w:t>
      </w:r>
      <w:r>
        <w:rPr>
          <w:rStyle w:val="bold"/>
          <w:rtl/>
        </w:rPr>
        <w:t>فَاسْتَمِعُواْ لَهُ</w:t>
      </w:r>
      <w:r>
        <w:rPr>
          <w:rtl/>
        </w:rPr>
        <w:t> ﴾ للمثل للتفكُّر فيه، أو لأجل المثل.</w:t>
      </w:r>
    </w:p>
    <w:p w:rsidR="001B4260" w:rsidRDefault="001B4260">
      <w:pPr>
        <w:pStyle w:val="textquran"/>
        <w:spacing w:before="176"/>
        <w:rPr>
          <w:rtl/>
        </w:rPr>
      </w:pPr>
      <w:r>
        <w:rPr>
          <w:rtl/>
        </w:rPr>
        <w:t>وفسَّر المثل بقوله:</w:t>
      </w:r>
      <w:r>
        <w:rPr>
          <w:rStyle w:val="bold"/>
          <w:rtl/>
        </w:rPr>
        <w:t xml:space="preserve"> </w:t>
      </w:r>
      <w:r>
        <w:rPr>
          <w:rtl/>
        </w:rPr>
        <w:t>﴿ </w:t>
      </w:r>
      <w:r>
        <w:rPr>
          <w:rStyle w:val="bold"/>
          <w:rtl/>
        </w:rPr>
        <w:t>إِنَّ الذِينَ تَدْعُونَ مِن دُونِ اللهِ</w:t>
      </w:r>
      <w:r>
        <w:rPr>
          <w:rtl/>
        </w:rPr>
        <w:t> ﴾ إلى قوله: ﴿ ضَعُفَ الطَّالِبُ وَالْمَطْلُوبُ ﴾، ويضعف أن يكون المعنى: جُعل لله شبه فاستمعوا له، أو لأجله فتعرفوا بطلانه بعجزهم عن خلق الذباب وعن استنقاذ ما يسلب الذباب منهم.</w:t>
      </w:r>
    </w:p>
    <w:p w:rsidR="001B4260" w:rsidRDefault="001B4260">
      <w:pPr>
        <w:pStyle w:val="textquran"/>
        <w:spacing w:before="176"/>
        <w:rPr>
          <w:rStyle w:val="bold"/>
          <w:rtl/>
        </w:rPr>
      </w:pPr>
      <w:r>
        <w:rPr>
          <w:rtl/>
        </w:rPr>
        <w:t>والخطاب في ﴿ يَآ أَيُّهَا النَّاسُ ﴾ للمكلَّفين ولو ذكر ﴿ إِنَّ الذِينَ تَدْعُونَ ﴾ على معنى: إنَّ فيكم هؤلاء الداعين من دون الله، خاطبهم بما فعل بعض، كقولك: يا بني تميم القاتلين لفلان، والقاتل بعضهم، أو الخطاب لِلْكُفَّارِ. وعبَّر عن الأصنام بـ «الذِينَ» لأنَّها عندهم كالعقلاء.</w:t>
      </w:r>
    </w:p>
    <w:p w:rsidR="001B4260" w:rsidRDefault="001B4260">
      <w:pPr>
        <w:pStyle w:val="textquran"/>
        <w:spacing w:before="176"/>
        <w:rPr>
          <w:rtl/>
        </w:rPr>
      </w:pPr>
      <w:r>
        <w:rPr>
          <w:rtl/>
        </w:rPr>
        <w:t>﴿ </w:t>
      </w:r>
      <w:r>
        <w:rPr>
          <w:rStyle w:val="bold"/>
          <w:rtl/>
        </w:rPr>
        <w:t>لَنْ يَّخْلُقُواْ ذُبَابًا</w:t>
      </w:r>
      <w:r>
        <w:rPr>
          <w:rtl/>
        </w:rPr>
        <w:t> ﴾ لن يقدروا على خلقه مع صغره</w:t>
      </w:r>
      <w:r>
        <w:rPr>
          <w:rStyle w:val="bold"/>
          <w:rtl/>
        </w:rPr>
        <w:t xml:space="preserve"> </w:t>
      </w:r>
      <w:r>
        <w:rPr>
          <w:rtl/>
        </w:rPr>
        <w:t>﴿ </w:t>
      </w:r>
      <w:r>
        <w:rPr>
          <w:rStyle w:val="bold"/>
          <w:rtl/>
        </w:rPr>
        <w:t>وَلَوِ اجْتَمَعُواْ لَهُ</w:t>
      </w:r>
      <w:r>
        <w:rPr>
          <w:rtl/>
        </w:rPr>
        <w:t> ﴾ أي لخلقه، وعبَّر عن القدرة بلازمها ومسبِّبها وهو الخلق، واختاره مما يماثله في الصغر أو كان دونه ليرتِّب عليه قوله:</w:t>
      </w:r>
      <w:r>
        <w:rPr>
          <w:rStyle w:val="bold"/>
          <w:rtl/>
        </w:rPr>
        <w:t xml:space="preserve"> </w:t>
      </w:r>
      <w:r>
        <w:rPr>
          <w:rtl/>
        </w:rPr>
        <w:t>﴿ </w:t>
      </w:r>
      <w:r>
        <w:rPr>
          <w:rStyle w:val="bold"/>
          <w:rtl/>
        </w:rPr>
        <w:t>وَإِنْ يَّسْلُبْهُمْ</w:t>
      </w:r>
      <w:r>
        <w:rPr>
          <w:rtl/>
        </w:rPr>
        <w:t> ﴾ أي الأصنام التي يدعون</w:t>
      </w:r>
      <w:r>
        <w:rPr>
          <w:rStyle w:val="bold"/>
          <w:rtl/>
        </w:rPr>
        <w:t xml:space="preserve"> </w:t>
      </w:r>
      <w:r>
        <w:rPr>
          <w:rtl/>
        </w:rPr>
        <w:t>﴿ </w:t>
      </w:r>
      <w:r>
        <w:rPr>
          <w:rStyle w:val="bold"/>
          <w:rtl/>
        </w:rPr>
        <w:t>الذُّبَابُ شَيْئًا</w:t>
      </w:r>
      <w:r>
        <w:rPr>
          <w:rtl/>
        </w:rPr>
        <w:t> ﴾ مما يلطخونهم به من عسل أو عطر أو زعفران أو نحوه، لأنَّ الذباب هو المعروف بالوقوع على الأشياء الدسمة. وسمِّي ذبابا لأنَّه يذبُّ أي يطرد فيرجع، من الذبِّ بمعنى الاختلاف ذهابا ورجوعا</w:t>
      </w:r>
      <w:r>
        <w:rPr>
          <w:rStyle w:val="bold"/>
          <w:rtl/>
        </w:rPr>
        <w:t xml:space="preserve"> </w:t>
      </w:r>
      <w:r>
        <w:rPr>
          <w:rtl/>
        </w:rPr>
        <w:t>﴿ </w:t>
      </w:r>
      <w:r>
        <w:rPr>
          <w:rStyle w:val="bold"/>
          <w:rtl/>
        </w:rPr>
        <w:t>لَّا يَسْتَنقِذُوهُ</w:t>
      </w:r>
      <w:r>
        <w:rPr>
          <w:rtl/>
        </w:rPr>
        <w:t> ﴾ لا يخلِّصوه</w:t>
      </w:r>
      <w:r>
        <w:rPr>
          <w:rStyle w:val="bold"/>
          <w:rtl/>
        </w:rPr>
        <w:t xml:space="preserve"> </w:t>
      </w:r>
      <w:r>
        <w:rPr>
          <w:rtl/>
        </w:rPr>
        <w:t>﴿ </w:t>
      </w:r>
      <w:r>
        <w:rPr>
          <w:rStyle w:val="bold"/>
          <w:rtl/>
        </w:rPr>
        <w:t>مِنْهُ ضَعُفَ الطَّالِبُ</w:t>
      </w:r>
      <w:r>
        <w:rPr>
          <w:rtl/>
        </w:rPr>
        <w:t> ﴾ الذباب</w:t>
      </w:r>
      <w:r>
        <w:rPr>
          <w:rStyle w:val="bold"/>
          <w:rtl/>
        </w:rPr>
        <w:t xml:space="preserve"> </w:t>
      </w:r>
      <w:r>
        <w:rPr>
          <w:rtl/>
        </w:rPr>
        <w:t>﴿ </w:t>
      </w:r>
      <w:r>
        <w:rPr>
          <w:rStyle w:val="bold"/>
          <w:rtl/>
        </w:rPr>
        <w:t>وَالْمَطْلُوبُ</w:t>
      </w:r>
      <w:r>
        <w:rPr>
          <w:rtl/>
        </w:rPr>
        <w:t> ﴾ الصنم.</w:t>
      </w:r>
    </w:p>
    <w:p w:rsidR="001B4260" w:rsidRDefault="001B4260">
      <w:pPr>
        <w:pStyle w:val="textquran"/>
        <w:spacing w:before="176"/>
        <w:rPr>
          <w:rStyle w:val="bold"/>
          <w:rtl/>
        </w:rPr>
      </w:pPr>
      <w:r>
        <w:rPr>
          <w:rtl/>
        </w:rPr>
        <w:t xml:space="preserve">كانوا يلطِّخونها بأنواع الطيب ويغلقون عليها، ويدخل الذباب فيمصُّ منها فهو طالب لذلك، وهي مطلوبة بذلك، أو «الطَّالب»: الأصنام تطلب مجازا ما سلب منها، و«المطلوب»: الذباب تطلبه بالردِّ، أو </w:t>
      </w:r>
      <w:r>
        <w:rPr>
          <w:rStyle w:val="bold"/>
          <w:rtl/>
        </w:rPr>
        <w:t>المطلوب: الأصنام والطالب: عابدوها يطلبون أن تنفعهم</w:t>
      </w:r>
      <w:r>
        <w:rPr>
          <w:rtl/>
        </w:rPr>
        <w:t>.</w:t>
      </w:r>
    </w:p>
    <w:p w:rsidR="001B4260" w:rsidRDefault="001B4260">
      <w:pPr>
        <w:pStyle w:val="textquran"/>
        <w:rPr>
          <w:rtl/>
        </w:rPr>
      </w:pPr>
      <w:r>
        <w:rPr>
          <w:rtl/>
        </w:rPr>
        <w:t>﴿ </w:t>
      </w:r>
      <w:r>
        <w:rPr>
          <w:rStyle w:val="bold"/>
          <w:rtl/>
        </w:rPr>
        <w:t>مَا قَدَرُوا اللهَ حَقَّ قَدْرِهِ</w:t>
      </w:r>
      <w:r>
        <w:rPr>
          <w:rtl/>
        </w:rPr>
        <w:t> ﴾ ما عظَّموه حقَّ عظمته، بأن يؤمنوا به لأنَّه لا إله إلَّا هو، ولا يعبد غيره، ولا يصفوه بصفات الخلق.</w:t>
      </w:r>
    </w:p>
    <w:p w:rsidR="001B4260" w:rsidRDefault="001B4260">
      <w:pPr>
        <w:pStyle w:val="textmawadi3"/>
        <w:spacing w:after="57"/>
        <w:rPr>
          <w:rtl/>
        </w:rPr>
      </w:pPr>
      <w:r>
        <w:rPr>
          <w:rStyle w:val="namat2"/>
          <w:rtl/>
        </w:rPr>
        <w:t>[أصول الدين]</w:t>
      </w:r>
      <w:r>
        <w:rPr>
          <w:rtl/>
        </w:rPr>
        <w:t xml:space="preserve"> وأمَّا معرفته بالكنه فمستحيلة، ولا يعرف نفسه إلَّا هو، ومن قال: يعرفه بالكنه أحد فقد أشرك عندي، لأنَّه أجاز في وصفه ما للخلق، قال ژ : «</w:t>
      </w:r>
      <w:r>
        <w:rPr>
          <w:rStyle w:val="bold"/>
          <w:rtl/>
        </w:rPr>
        <w:t>سبحانك ما عرفناك حقَّ معرفتك»</w:t>
      </w:r>
      <w:r>
        <w:rPr>
          <w:vertAlign w:val="superscript"/>
          <w:rtl/>
        </w:rPr>
        <w:footnoteReference w:id="223"/>
      </w:r>
      <w:r>
        <w:rPr>
          <w:rtl/>
        </w:rPr>
        <w:t>، وهو تنزيه عن الإدراك بالكنه، ثمَّ رأيت ذلك والحمد لله في كلام عليٍّ، قال الصدِّيق </w:t>
      </w:r>
      <w:r>
        <w:t>ƒ</w:t>
      </w:r>
      <w:r>
        <w:rPr>
          <w:rtl/>
        </w:rPr>
        <w:t> : «العجز عن درك الإدراك إدراك» وهو نثر بوزن شطر بيت من البسيط، ولم يقصده فتفطَّن له عليٌّ فأتمَّه بقوله: «والبحث عن سرِّ ذات الله إشراك»، بحذف آخر الوتد المجموع وإسكان ما قبل، هكذا:</w:t>
      </w:r>
    </w:p>
    <w:p w:rsidR="001B4260" w:rsidRDefault="001B4260">
      <w:pPr>
        <w:pStyle w:val="shator1"/>
        <w:rPr>
          <w:color w:val="00C100"/>
          <w:rtl/>
        </w:rPr>
      </w:pPr>
      <w:r>
        <w:rPr>
          <w:color w:val="00C100"/>
          <w:rtl/>
        </w:rPr>
        <w:t>العجز عن درك الإدراك إدراك</w:t>
      </w:r>
    </w:p>
    <w:p w:rsidR="001B4260" w:rsidRDefault="001B4260">
      <w:pPr>
        <w:pStyle w:val="shator2"/>
        <w:rPr>
          <w:color w:val="00C100"/>
          <w:rtl/>
        </w:rPr>
      </w:pPr>
      <w:r>
        <w:rPr>
          <w:color w:val="00C100"/>
          <w:rtl/>
        </w:rPr>
        <w:t>والبحث عن سرِّ ذات الله إشراك</w:t>
      </w:r>
    </w:p>
    <w:p w:rsidR="001B4260" w:rsidRDefault="001B4260">
      <w:pPr>
        <w:pStyle w:val="textquran"/>
        <w:rPr>
          <w:rtl/>
        </w:rPr>
      </w:pPr>
      <w:r>
        <w:rPr>
          <w:rtl/>
        </w:rPr>
        <w:t>بفتح راء درك.</w:t>
      </w:r>
    </w:p>
    <w:p w:rsidR="001B4260" w:rsidRDefault="001B4260">
      <w:pPr>
        <w:pStyle w:val="textquran"/>
        <w:rPr>
          <w:rtl/>
        </w:rPr>
      </w:pPr>
      <w:r>
        <w:rPr>
          <w:rtl/>
        </w:rPr>
        <w:t>﴿ </w:t>
      </w:r>
      <w:r>
        <w:rPr>
          <w:rStyle w:val="bold"/>
          <w:rtl/>
        </w:rPr>
        <w:t>إِنَّ اللهَ لَقَوِيٌّ</w:t>
      </w:r>
      <w:r>
        <w:rPr>
          <w:rtl/>
        </w:rPr>
        <w:t> ﴾ على كلِّ ممكن</w:t>
      </w:r>
      <w:r>
        <w:rPr>
          <w:rStyle w:val="bold"/>
          <w:rtl/>
        </w:rPr>
        <w:t xml:space="preserve"> </w:t>
      </w:r>
      <w:r>
        <w:rPr>
          <w:rtl/>
        </w:rPr>
        <w:t>﴿ </w:t>
      </w:r>
      <w:r>
        <w:rPr>
          <w:rStyle w:val="bold"/>
          <w:rtl/>
        </w:rPr>
        <w:t>عَزِيزٌ</w:t>
      </w:r>
      <w:r>
        <w:rPr>
          <w:rtl/>
        </w:rPr>
        <w:t> ﴾ لا يردُّ عَمَّا أراد. والجملة مستأنفة للمدح أو تعليل لما قبله.</w:t>
      </w:r>
    </w:p>
    <w:p w:rsidR="001B4260" w:rsidRDefault="001B4260">
      <w:pPr>
        <w:pStyle w:val="textmawadi3"/>
        <w:rPr>
          <w:rtl/>
        </w:rPr>
      </w:pPr>
      <w:r>
        <w:rPr>
          <w:rStyle w:val="namat2"/>
          <w:rtl/>
        </w:rPr>
        <w:t>[سبب النزول]</w:t>
      </w:r>
      <w:r>
        <w:rPr>
          <w:rtl/>
        </w:rPr>
        <w:t xml:space="preserve"> ويروى أنَّ الوليد بن المغيرة لعنه الله، قال: أأنزل عليه الذكر من بيننا؟ فنزل قوله تعالى:</w:t>
      </w:r>
      <w:r>
        <w:rPr>
          <w:rStyle w:val="bold"/>
          <w:rtl/>
        </w:rPr>
        <w:t xml:space="preserve"> </w:t>
      </w:r>
      <w:r>
        <w:rPr>
          <w:rtl/>
        </w:rPr>
        <w:t>﴿ </w:t>
      </w:r>
      <w:r>
        <w:rPr>
          <w:rStyle w:val="bold"/>
          <w:rtl/>
        </w:rPr>
        <w:t>اللهُ يَصْطَفِي</w:t>
      </w:r>
      <w:r>
        <w:rPr>
          <w:rtl/>
        </w:rPr>
        <w:t> ﴾ يختار</w:t>
      </w:r>
      <w:r>
        <w:rPr>
          <w:rStyle w:val="bold"/>
          <w:rtl/>
        </w:rPr>
        <w:t xml:space="preserve"> </w:t>
      </w:r>
      <w:r>
        <w:rPr>
          <w:rtl/>
        </w:rPr>
        <w:t>﴿ </w:t>
      </w:r>
      <w:r>
        <w:rPr>
          <w:rStyle w:val="bold"/>
          <w:rtl/>
        </w:rPr>
        <w:t>مِنَ الْمَلآئِكَةِ رُسُلاً</w:t>
      </w:r>
      <w:r>
        <w:rPr>
          <w:rtl/>
        </w:rPr>
        <w:t> ﴾ إلى الأنبياء بأمر الدين، وإلى الناس به</w:t>
      </w:r>
      <w:r>
        <w:rPr>
          <w:rStyle w:val="bold"/>
          <w:rtl/>
        </w:rPr>
        <w:t xml:space="preserve"> </w:t>
      </w:r>
      <w:r>
        <w:rPr>
          <w:rtl/>
        </w:rPr>
        <w:t>﴿ </w:t>
      </w:r>
      <w:r>
        <w:rPr>
          <w:rStyle w:val="bold"/>
          <w:rtl/>
        </w:rPr>
        <w:t>وَمِنَ النَّاسِ</w:t>
      </w:r>
      <w:r>
        <w:rPr>
          <w:rtl/>
        </w:rPr>
        <w:t> ﴾ إلى الناس، والعطف على «مِنَ الْمَلَآئِكَةِ»، فـ «رُسُلاً» شامل لرسل الملائكة إلى الأنبياء ولرسل الناس إلى الناس، كما رأيت، حين قلت: إلى الأنبياء بأمر الدين وإلى الناس به، [قلت:] فلا حاجة إلى تقدير: إنَّ الله يصطفي من الملائكة رسلا إلى الملائكة في شأن العبادة، ومن الناس رسلا إلى الناس في أمور الدين والعبادة</w:t>
      </w:r>
      <w:r>
        <w:rPr>
          <w:rStyle w:val="bold"/>
          <w:rtl/>
        </w:rPr>
        <w:t xml:space="preserve"> </w:t>
      </w:r>
      <w:r>
        <w:rPr>
          <w:rtl/>
        </w:rPr>
        <w:t>﴿ </w:t>
      </w:r>
      <w:r>
        <w:rPr>
          <w:rStyle w:val="bold"/>
          <w:rtl/>
        </w:rPr>
        <w:t>إِنَّ اللهَ سَمِيعٌ</w:t>
      </w:r>
      <w:r>
        <w:rPr>
          <w:rtl/>
        </w:rPr>
        <w:t> ﴾</w:t>
      </w:r>
      <w:r>
        <w:rPr>
          <w:rStyle w:val="bold"/>
          <w:rtl/>
        </w:rPr>
        <w:t xml:space="preserve"> </w:t>
      </w:r>
      <w:r>
        <w:rPr>
          <w:rtl/>
        </w:rPr>
        <w:t>عليم بكلِّ ما تقوله الملائكة والأنبياء والناس وسائر الحيوان</w:t>
      </w:r>
      <w:r>
        <w:rPr>
          <w:rStyle w:val="bold"/>
          <w:rtl/>
        </w:rPr>
        <w:t xml:space="preserve"> </w:t>
      </w:r>
      <w:r>
        <w:rPr>
          <w:rtl/>
        </w:rPr>
        <w:t>﴿ </w:t>
      </w:r>
      <w:r>
        <w:rPr>
          <w:rStyle w:val="bold"/>
          <w:rtl/>
        </w:rPr>
        <w:t>بَصِيرٌ</w:t>
      </w:r>
      <w:r>
        <w:rPr>
          <w:rtl/>
        </w:rPr>
        <w:t> ﴾ عليم بكلِّ جسم وأفعاله وصفاته</w:t>
      </w:r>
      <w:r>
        <w:rPr>
          <w:rStyle w:val="bold"/>
          <w:rtl/>
        </w:rPr>
        <w:t xml:space="preserve"> </w:t>
      </w:r>
      <w:r>
        <w:rPr>
          <w:rtl/>
        </w:rPr>
        <w:t>﴿ </w:t>
      </w:r>
      <w:r>
        <w:rPr>
          <w:rStyle w:val="bold"/>
          <w:rtl/>
        </w:rPr>
        <w:t>يَعْلَمُ مَا بَيْنَ أَيْدِيهِمْ وَمَا خَلْفَهُمْ</w:t>
      </w:r>
      <w:r>
        <w:rPr>
          <w:rtl/>
        </w:rPr>
        <w:t> ﴾ ما بين أيدي رسل الملائكة والناس، أو ما بين أيدي المكلَّفين وهو ما مضى، لأنَّه لحصوله كالموجود بين الأيدي، و﴿ مَا خَلْفَهُمْ ﴾: وهو ما يأتي، لأنَّه لعدم حصوله إلَّا بعدُ كالشيء الغائب خلفك، المتبعِ لك، أو ما ﴿ بَيْنَ أَيْدِيهِمْ ﴾: ما يأتي لأنَّه مستقبل لهم و﴿ مَا خَلْفَهُمْ ﴾: ما مضى لانقطاعه.</w:t>
      </w:r>
    </w:p>
    <w:p w:rsidR="001B4260" w:rsidRDefault="001B4260">
      <w:pPr>
        <w:pStyle w:val="textquran"/>
        <w:rPr>
          <w:rtl/>
        </w:rPr>
      </w:pPr>
      <w:r>
        <w:rPr>
          <w:rtl/>
        </w:rPr>
        <w:t>﴿ </w:t>
      </w:r>
      <w:r>
        <w:rPr>
          <w:rStyle w:val="bold"/>
          <w:rtl/>
        </w:rPr>
        <w:t>وَإِلَى اللهِ تُرْجَعُ الاُمُورُ</w:t>
      </w:r>
      <w:r>
        <w:rPr>
          <w:rtl/>
        </w:rPr>
        <w:t> ﴾ كلُّها وليس لغيره منها شيء يوم القيامة، فيجازي كلًّا بما استحقَّ، وهو مرتبط بقوله: ﴿ يَعْلَمُ... ﴾ أو إليه يرجع أمر الوحي، فلا يُسأَل عَمَّا يفعل، فيكون مرتبطا بقوله: ﴿ يَصْطَفِي ﴾.</w:t>
      </w:r>
    </w:p>
    <w:p w:rsidR="001B4260" w:rsidRDefault="001B4260">
      <w:pPr>
        <w:pStyle w:val="faree"/>
        <w:rPr>
          <w:rtl/>
        </w:rPr>
      </w:pPr>
      <w:r>
        <w:rPr>
          <w:rtl/>
        </w:rPr>
        <w:t>جملة من أوامر التشريع والأحكام</w:t>
      </w:r>
    </w:p>
    <w:p w:rsidR="001B4260" w:rsidRDefault="001B4260">
      <w:pPr>
        <w:pStyle w:val="textquran"/>
        <w:spacing w:before="85"/>
        <w:rPr>
          <w:rtl/>
        </w:rPr>
      </w:pPr>
      <w:r>
        <w:rPr>
          <w:rtl/>
        </w:rPr>
        <w:t>﴿ </w:t>
      </w:r>
      <w:r>
        <w:rPr>
          <w:rStyle w:val="bold"/>
          <w:rtl/>
        </w:rPr>
        <w:t>يَآ أَيُّهَا الذِينَ ءَامَنُواْ ارْكَعُواْ وَاسْجُدُواْ</w:t>
      </w:r>
      <w:r>
        <w:rPr>
          <w:rtl/>
        </w:rPr>
        <w:t> ﴾ ركوع الصلاة وسجودها، وكانوا يركعون بلا سجود ويسجدون بلا ركوع في صلاتهم، فأمرهم الله سبحانه بالجمع بينهما، ذكره أبو حيَّان والفرَّاء قبله، أو هما أمر بالصلاة، وخصَّا لأنَّهما أعظم أجزائها من حيث الخضوع، ولو كان القيام أعظم من حيث اشتماله على القرآن، وقيل: المراد الأمر بالخضوع لله.</w:t>
      </w:r>
    </w:p>
    <w:p w:rsidR="001B4260" w:rsidRDefault="001B4260">
      <w:pPr>
        <w:pStyle w:val="textmawadi3"/>
        <w:spacing w:before="85"/>
        <w:rPr>
          <w:w w:val="106"/>
          <w:rtl/>
        </w:rPr>
      </w:pPr>
      <w:r>
        <w:rPr>
          <w:rStyle w:val="namat2"/>
          <w:w w:val="106"/>
          <w:rtl/>
        </w:rPr>
        <w:t xml:space="preserve">[فقه] </w:t>
      </w:r>
      <w:r>
        <w:rPr>
          <w:w w:val="106"/>
          <w:rtl/>
        </w:rPr>
        <w:t>ولا سجدة هنا عندنا وعند مالك وأبي حنيفة والحسن وابن المسيب وابن جبير وسفيان الثوري، وقال الشافعي: يسجد عند قوله تعالى: ﴿ لَعَلَّكُمْ تُفْلِحُونَ ﴾، قال عقبة بن عامر: يا رسول الله فضِّلت سورة الحجِّ بسجدتين، قال: «نعم»، وقوله بعد هذا: «ومن لا يسجدهما لا يقرأهما» موضوع. وقال عمرو بن العاص: أقرأني رسول الله ژ خمس عشرة سجدة، منها ثلاث في المفصل، وفي سورة الحجِّ سجدتان</w:t>
      </w:r>
      <w:r>
        <w:rPr>
          <w:w w:val="106"/>
          <w:vertAlign w:val="superscript"/>
          <w:rtl/>
        </w:rPr>
        <w:footnoteReference w:id="224"/>
      </w:r>
      <w:r>
        <w:rPr>
          <w:w w:val="106"/>
          <w:rtl/>
        </w:rPr>
        <w:t>، وبذلك قال عليٌّ وعمر وابنه عبد الله، وعثمان، وأبو الدرداء وأبو موسى وابن عبَّاس.</w:t>
      </w:r>
    </w:p>
    <w:p w:rsidR="001B4260" w:rsidRDefault="001B4260">
      <w:pPr>
        <w:pStyle w:val="textquran"/>
        <w:spacing w:before="113"/>
        <w:rPr>
          <w:rtl/>
        </w:rPr>
      </w:pPr>
      <w:r>
        <w:rPr>
          <w:rtl/>
        </w:rPr>
        <w:t>﴿ </w:t>
      </w:r>
      <w:r>
        <w:rPr>
          <w:rStyle w:val="bold"/>
          <w:rtl/>
        </w:rPr>
        <w:t>وَاعْبُدُواْ رَبَّكُمْ</w:t>
      </w:r>
      <w:r>
        <w:rPr>
          <w:rtl/>
        </w:rPr>
        <w:t> ﴾ بالفرض والنفل وقيل: المراد الفرض</w:t>
      </w:r>
      <w:r>
        <w:rPr>
          <w:rStyle w:val="bold"/>
          <w:rtl/>
        </w:rPr>
        <w:t xml:space="preserve"> </w:t>
      </w:r>
      <w:r>
        <w:rPr>
          <w:rtl/>
        </w:rPr>
        <w:t>﴿ </w:t>
      </w:r>
      <w:r>
        <w:rPr>
          <w:rStyle w:val="bold"/>
          <w:rtl/>
        </w:rPr>
        <w:t>وَافْعَلُواْ الْخَيْرَ</w:t>
      </w:r>
      <w:r>
        <w:rPr>
          <w:rtl/>
        </w:rPr>
        <w:t> ﴾ النفل، على أنَّ ما قبله في الفرض أو فيه والفرض، وعليه فهو تخصيص بعد تعميم، أو فعل الخير في الناس كمكارم الأخلاق وصلة الأرحام.</w:t>
      </w:r>
    </w:p>
    <w:p w:rsidR="001B4260" w:rsidRDefault="001B4260">
      <w:pPr>
        <w:pStyle w:val="textmawadi3"/>
        <w:spacing w:before="113"/>
        <w:rPr>
          <w:w w:val="97"/>
          <w:rtl/>
        </w:rPr>
      </w:pPr>
      <w:r>
        <w:rPr>
          <w:rStyle w:val="namat2"/>
          <w:w w:val="97"/>
          <w:rtl/>
        </w:rPr>
        <w:t>[فقه فضل الصدقة والإهداء]</w:t>
      </w:r>
      <w:r>
        <w:rPr>
          <w:w w:val="97"/>
          <w:rtl/>
        </w:rPr>
        <w:t xml:space="preserve"> قال أبو عبد الله الغرناطي: «شملت الآية استئناف الهدية والمكافأة عليها، والصدقة بمخزون وبحادث على من حضرها»، وكان ژ يقبل الهديَّة ويكافئ عليها. قال أبو حنيفة: أرى المكافأة بأحسن منها لقوله تعالى: ﴿ وإِذَا حُيِّيتُم بِتَحِيَّةٍ... ﴾ </w:t>
      </w:r>
      <w:r>
        <w:rPr>
          <w:rStyle w:val="CharacterStyle11"/>
          <w:w w:val="97"/>
          <w:rtl/>
        </w:rPr>
        <w:t>[سورة النساء: 86]</w:t>
      </w:r>
      <w:r>
        <w:rPr>
          <w:w w:val="97"/>
          <w:rtl/>
        </w:rPr>
        <w:t xml:space="preserve"> وقوله </w:t>
      </w:r>
      <w:r>
        <w:rPr>
          <w:rStyle w:val="azawijal"/>
          <w:rFonts w:cs="Times New Roman"/>
          <w:w w:val="97"/>
          <w:rtl/>
        </w:rPr>
        <w:t>8</w:t>
      </w:r>
      <w:r>
        <w:rPr>
          <w:w w:val="97"/>
          <w:rtl/>
        </w:rPr>
        <w:t xml:space="preserve"> : ﴿ وَلَا تَنسَوُاْ الْفَضْلَ بَيْنَكُمْ ﴾ </w:t>
      </w:r>
      <w:r>
        <w:rPr>
          <w:rStyle w:val="CharacterStyle11"/>
          <w:w w:val="97"/>
          <w:rtl/>
        </w:rPr>
        <w:t>[سورة البقرة: 237]</w:t>
      </w:r>
      <w:r>
        <w:rPr>
          <w:w w:val="97"/>
          <w:rtl/>
        </w:rPr>
        <w:t xml:space="preserve"> وأهدى إليه الحجَّاج</w:t>
      </w:r>
      <w:r>
        <w:rPr>
          <w:w w:val="97"/>
          <w:vertAlign w:val="superscript"/>
          <w:rtl/>
        </w:rPr>
        <w:footnoteReference w:id="225"/>
      </w:r>
      <w:r>
        <w:rPr>
          <w:w w:val="97"/>
          <w:rtl/>
        </w:rPr>
        <w:t xml:space="preserve"> ألف نعل وفرَّقها، وبعد يوم أو يومين اشترى نعلا لابنه فقيل له؟ فقال: «مذهبي تفريق الهدايا والمكافأة عليها بمثلها أو أضعافها» وقال عن رسول الله: «</w:t>
      </w:r>
      <w:r>
        <w:rPr>
          <w:rStyle w:val="bold"/>
          <w:w w:val="97"/>
          <w:rtl/>
        </w:rPr>
        <w:t>إذا أهدي للرجل فجلساؤه شركاؤه»</w:t>
      </w:r>
      <w:r>
        <w:rPr>
          <w:rStyle w:val="boldpantone"/>
          <w:w w:val="97"/>
          <w:vertAlign w:val="superscript"/>
          <w:rtl/>
        </w:rPr>
        <w:footnoteReference w:id="226"/>
      </w:r>
      <w:r>
        <w:rPr>
          <w:rStyle w:val="bold"/>
          <w:w w:val="97"/>
          <w:rtl/>
        </w:rPr>
        <w:t>.</w:t>
      </w:r>
      <w:r>
        <w:rPr>
          <w:w w:val="97"/>
          <w:rtl/>
        </w:rPr>
        <w:t xml:space="preserve"> وعنه ژ : «</w:t>
      </w:r>
      <w:r>
        <w:rPr>
          <w:rStyle w:val="bold"/>
          <w:w w:val="97"/>
          <w:rtl/>
        </w:rPr>
        <w:t>ليس مِنَّا من وسَّع الله تعالى عليه فلم يوسِّع على نفسه وعياله»</w:t>
      </w:r>
      <w:r>
        <w:rPr>
          <w:rStyle w:val="boldpantone"/>
          <w:w w:val="97"/>
          <w:vertAlign w:val="superscript"/>
          <w:rtl/>
        </w:rPr>
        <w:footnoteReference w:id="227"/>
      </w:r>
      <w:r>
        <w:rPr>
          <w:w w:val="97"/>
          <w:rtl/>
        </w:rPr>
        <w:t xml:space="preserve"> قال الحسن: إذا وسَّع الله عليك فوسِّع وإن أمسك فأمسك.</w:t>
      </w:r>
    </w:p>
    <w:p w:rsidR="001B4260" w:rsidRDefault="001B4260">
      <w:pPr>
        <w:pStyle w:val="textquran"/>
        <w:spacing w:before="113"/>
        <w:rPr>
          <w:rStyle w:val="bold"/>
          <w:rtl/>
        </w:rPr>
      </w:pPr>
      <w:r>
        <w:rPr>
          <w:rtl/>
        </w:rPr>
        <w:t>﴿ </w:t>
      </w:r>
      <w:r>
        <w:rPr>
          <w:rStyle w:val="bold"/>
          <w:rtl/>
        </w:rPr>
        <w:t>لَعَلَّكُمْ تُفْلِحُونَ</w:t>
      </w:r>
      <w:r>
        <w:rPr>
          <w:rtl/>
        </w:rPr>
        <w:t> ﴾ تفوزون، لعلَّ للتعليل أو للترجية، والمعنى: راجين الفلاح، وهو حال معنويَّة لا اصطلاحيَّة لأنَّ ذلك إنشاء.</w:t>
      </w:r>
    </w:p>
    <w:p w:rsidR="001B4260" w:rsidRDefault="001B4260">
      <w:pPr>
        <w:pStyle w:val="textquran"/>
        <w:spacing w:before="113"/>
        <w:rPr>
          <w:rtl/>
        </w:rPr>
      </w:pPr>
      <w:r>
        <w:rPr>
          <w:rtl/>
        </w:rPr>
        <w:t>﴿ </w:t>
      </w:r>
      <w:r>
        <w:rPr>
          <w:rStyle w:val="bold"/>
          <w:rtl/>
        </w:rPr>
        <w:t>وَجَاهِدُواْ فِي اللهِ</w:t>
      </w:r>
      <w:r>
        <w:rPr>
          <w:rtl/>
        </w:rPr>
        <w:t> ﴾ جاهدوا الكُفَّار لله، أو جاهدوا في سبيل الله. والجهاد: استفراغ الجهد أي الطاقة في شيء، والمراد: جهاد المشركين، ويقاس عليه المبتدعة والفسقة بحسب ما يكون، وجهاد الشيطان والنفس، قال جابر بن عبد الله: قدم على رسول الله ژ قوم غزاة، فقال: «</w:t>
      </w:r>
      <w:r>
        <w:rPr>
          <w:rStyle w:val="bold"/>
          <w:rtl/>
        </w:rPr>
        <w:t>قدمتم خير مقدم من الجهاد الأصغر إلى الجهاد الأكبر</w:t>
      </w:r>
      <w:r>
        <w:rPr>
          <w:rtl/>
        </w:rPr>
        <w:t>» قيل: ما الجهاد الأكبر؟ قال: «</w:t>
      </w:r>
      <w:r>
        <w:rPr>
          <w:rStyle w:val="bold"/>
          <w:rtl/>
        </w:rPr>
        <w:t>مجاهدة الهوى»</w:t>
      </w:r>
      <w:r>
        <w:rPr>
          <w:color w:val="00C100"/>
          <w:vertAlign w:val="superscript"/>
          <w:rtl/>
        </w:rPr>
        <w:footnoteReference w:id="228"/>
      </w:r>
      <w:r>
        <w:rPr>
          <w:rtl/>
        </w:rPr>
        <w:t>.</w:t>
      </w:r>
    </w:p>
    <w:p w:rsidR="001B4260" w:rsidRDefault="001B4260">
      <w:pPr>
        <w:pStyle w:val="textquran"/>
        <w:spacing w:before="85"/>
        <w:rPr>
          <w:rStyle w:val="bold"/>
          <w:rtl/>
        </w:rPr>
      </w:pPr>
      <w:r>
        <w:rPr>
          <w:rtl/>
        </w:rPr>
        <w:t>[قلت:] وفي سنده ضعف يجبره صحَّة المعنى، والأحاديث الأخر في هذا المعنى، ولا مانع من تفسير الآية بذلك كلِّه، وقرأ الحسن الآية فقال: «إنَّ الرجل ليجاهد في الله وما ضرب بسيف».</w:t>
      </w:r>
    </w:p>
    <w:p w:rsidR="001B4260" w:rsidRDefault="001B4260">
      <w:pPr>
        <w:pStyle w:val="textquran"/>
        <w:spacing w:before="85"/>
        <w:rPr>
          <w:rtl/>
        </w:rPr>
      </w:pPr>
      <w:r>
        <w:rPr>
          <w:rtl/>
        </w:rPr>
        <w:t>﴿ </w:t>
      </w:r>
      <w:r>
        <w:rPr>
          <w:rStyle w:val="bold"/>
          <w:rtl/>
        </w:rPr>
        <w:t>حَقَّ جِهَادِهِ</w:t>
      </w:r>
      <w:r>
        <w:rPr>
          <w:rtl/>
        </w:rPr>
        <w:t> ﴾ أي الجهاد الذي ينسب لله ويفعل لوجهه، بأن أمر به ويعبد به، وهو الذي بإخلاص وعدم تقصير، كما تقول في التمر المحبَّس لله: تمر الله، بإضافته لله، ولا حاجة إلى تقدير: جهادا فيه حقًّا.</w:t>
      </w:r>
    </w:p>
    <w:p w:rsidR="001B4260" w:rsidRDefault="001B4260">
      <w:pPr>
        <w:pStyle w:val="textquran"/>
        <w:spacing w:before="85"/>
        <w:rPr>
          <w:rStyle w:val="bold"/>
          <w:w w:val="95"/>
          <w:rtl/>
        </w:rPr>
      </w:pPr>
      <w:r>
        <w:rPr>
          <w:w w:val="95"/>
          <w:rtl/>
        </w:rPr>
        <w:t xml:space="preserve">ومن قال: المراد أطيعوا الله جدًّا، قال: نسخ بقوله تعالى: ﴿ فَاتَّقُواْ اللهَ مَا اسْتَطَعْتُمْ ﴾ </w:t>
      </w:r>
      <w:r>
        <w:rPr>
          <w:rStyle w:val="CharacterStyle11"/>
          <w:w w:val="95"/>
          <w:rtl/>
        </w:rPr>
        <w:t>[سورة التغابن: 16]</w:t>
      </w:r>
      <w:r>
        <w:rPr>
          <w:w w:val="95"/>
          <w:rtl/>
        </w:rPr>
        <w:t>، وأمَّا أن تفسَّر بلا تعصوا البتَّة فلا يقبل النسخ، لأنَّه يفضي إلى إباحة بعض المعصية، قال عمر لعبد الرحمٰن بن عوف </w:t>
      </w:r>
      <w:r>
        <w:rPr>
          <w:w w:val="95"/>
        </w:rPr>
        <w:t>ƒ</w:t>
      </w:r>
      <w:r>
        <w:rPr>
          <w:w w:val="95"/>
          <w:rtl/>
        </w:rPr>
        <w:t> : «ألسنا كُنَّا نقرأ «وجاهدوا في الله حقَّ جهاده في آخر الزمان كما جاهدتم في أوَّله»؟ فقال: بلى، قال: متى هذا يا أمير المؤمنين؟ قال: إذا كان بنو أمية الأمراء وبنو المغيرة الوزراء»، وهذه الزيادة تفسير لا تلاوة ولو كانت ونسخت تلاوتها لشهر</w:t>
      </w:r>
      <w:r>
        <w:rPr>
          <w:color w:val="00C100"/>
          <w:w w:val="95"/>
          <w:vertAlign w:val="superscript"/>
          <w:rtl/>
        </w:rPr>
        <w:footnoteReference w:id="229"/>
      </w:r>
      <w:r>
        <w:rPr>
          <w:w w:val="95"/>
          <w:rtl/>
        </w:rPr>
        <w:t>.</w:t>
      </w:r>
    </w:p>
    <w:p w:rsidR="001B4260" w:rsidRDefault="001B4260">
      <w:pPr>
        <w:pStyle w:val="textquran"/>
        <w:spacing w:before="85"/>
        <w:rPr>
          <w:rtl/>
        </w:rPr>
      </w:pPr>
      <w:r>
        <w:rPr>
          <w:rFonts w:ascii="spglamiss2014-Bold" w:cs="spglamiss2014-Bold"/>
          <w:b/>
          <w:bCs/>
          <w:rtl/>
        </w:rPr>
        <w:t>﴿ هُوَ اجْتَبَاكُمْ ﴾</w:t>
      </w:r>
      <w:r>
        <w:rPr>
          <w:rtl/>
        </w:rPr>
        <w:t xml:space="preserve"> اختاركم لعبادته وجهاد عدوِّه، ومجاهدة أنفسكم بترك ما تدعو إليه مما لا يرضى الله به </w:t>
      </w:r>
      <w:r>
        <w:rPr>
          <w:rFonts w:ascii="spglamiss2014-Bold" w:cs="spglamiss2014-Bold"/>
          <w:b/>
          <w:bCs/>
          <w:rtl/>
        </w:rPr>
        <w:t>﴿ وَمَا جَعَلَ عَلَيْكُمْ فِي الدِّينِ مِنْ حَرَجٍ ﴾</w:t>
      </w:r>
      <w:r>
        <w:rPr>
          <w:rtl/>
        </w:rPr>
        <w:t xml:space="preserve"> تكليف ما لا تطيقونه، أو يشتدُّ عليكم جدًّا، وذلك إمَّا ابتداء أو تسهيل بعد تكليف، كقوله ژ : </w:t>
      </w:r>
      <w:r>
        <w:rPr>
          <w:rFonts w:ascii="spglamiss2014-Bold" w:cs="spglamiss2014-Bold"/>
          <w:b/>
          <w:bCs/>
          <w:rtl/>
        </w:rPr>
        <w:t>«إذا أمرتم بشيء فأتوا منه ما استطعتم»</w:t>
      </w:r>
      <w:r>
        <w:rPr>
          <w:color w:val="00C100"/>
          <w:vertAlign w:val="superscript"/>
          <w:rtl/>
        </w:rPr>
        <w:footnoteReference w:id="230"/>
      </w:r>
      <w:r>
        <w:rPr>
          <w:rtl/>
        </w:rPr>
        <w:t>.</w:t>
      </w:r>
    </w:p>
    <w:p w:rsidR="001B4260" w:rsidRDefault="001B4260">
      <w:pPr>
        <w:pStyle w:val="textquran"/>
        <w:spacing w:before="113"/>
        <w:rPr>
          <w:rStyle w:val="bold"/>
          <w:rtl/>
        </w:rPr>
      </w:pPr>
      <w:r>
        <w:rPr>
          <w:rtl/>
        </w:rPr>
        <w:t xml:space="preserve">وقيل: ذلك جعلُه التوبة لنا كلَّما أذنبنا، والقصاص والدية والأرش وَالكَفَّارَة، </w:t>
      </w:r>
      <w:r>
        <w:rPr>
          <w:rStyle w:val="bold"/>
          <w:rtl/>
        </w:rPr>
        <w:t>واستشكل بعض إدخال التوبة في ذلك</w:t>
      </w:r>
      <w:r>
        <w:rPr>
          <w:rtl/>
        </w:rPr>
        <w:t>.</w:t>
      </w:r>
    </w:p>
    <w:p w:rsidR="001B4260" w:rsidRDefault="001B4260">
      <w:pPr>
        <w:pStyle w:val="textmawadi3"/>
        <w:spacing w:before="102"/>
        <w:rPr>
          <w:rtl/>
        </w:rPr>
      </w:pPr>
      <w:r>
        <w:rPr>
          <w:rStyle w:val="namat2"/>
          <w:rtl/>
        </w:rPr>
        <w:t xml:space="preserve">[نحو] </w:t>
      </w:r>
      <w:r>
        <w:rPr>
          <w:rtl/>
        </w:rPr>
        <w:t>﴿ </w:t>
      </w:r>
      <w:r>
        <w:rPr>
          <w:rStyle w:val="bold"/>
          <w:rtl/>
        </w:rPr>
        <w:t>مِلَّةَ أَبِيكُمُ</w:t>
      </w:r>
      <w:r>
        <w:rPr>
          <w:rStyle w:val="wawsmall"/>
          <w:w w:val="105"/>
          <w:rtl/>
        </w:rPr>
        <w:t>وۤ</w:t>
      </w:r>
      <w:r>
        <w:rPr>
          <w:rStyle w:val="bold"/>
          <w:rtl/>
        </w:rPr>
        <w:t xml:space="preserve"> إِبْرَاهِيمَ</w:t>
      </w:r>
      <w:r>
        <w:rPr>
          <w:rtl/>
        </w:rPr>
        <w:t> ﴾ منصوب على الإغراء أي اِلزموا ملَّة أبيكم إبراهيم، أو مفعول بـ «أَعني» أي أعني بالدين ملَّة أبيكم، قيل: أو مفعول مطلق من معنى نفي الحرج لأنَّ معناه التوسعة على حذف مضاف، أي وسِّع عليكم توسعة ملَّة أبيكم، وهذا عجيب، كما أجيز أن يكون «إِبْرَاهِيمَ» مفعولا لاتَّبعوا محذوفا وإنَّما هو بدل أو بيان من «أَبِيكُمْ».</w:t>
      </w:r>
    </w:p>
    <w:p w:rsidR="001B4260" w:rsidRDefault="001B4260">
      <w:pPr>
        <w:pStyle w:val="textquran"/>
        <w:spacing w:before="102"/>
        <w:rPr>
          <w:rtl/>
        </w:rPr>
      </w:pPr>
      <w:r>
        <w:rPr>
          <w:rtl/>
        </w:rPr>
        <w:t>والمراد بالملَّة الأصول وما لم ينسخ من الفروع، وسمِّي أبا لأنَّ أكثر العرب أو أشرفهم وهو قريش من ذرِّيَّته، ولأنَّه أبو رسول الله ژ ، وهو كالأب لأمَّته، إذ هو سبب لمنافع الدنيا والدين والحياة الطيِّبة في الآخرة، بل إبراهيم نفسه أيضا كذلك ولو كان سيِّدنا محَمَّد ژ أعظم في ذلك.</w:t>
      </w:r>
    </w:p>
    <w:p w:rsidR="001B4260" w:rsidRDefault="001B4260">
      <w:pPr>
        <w:pStyle w:val="textquran"/>
        <w:spacing w:before="102"/>
        <w:rPr>
          <w:rtl/>
        </w:rPr>
      </w:pPr>
      <w:r>
        <w:rPr>
          <w:rtl/>
        </w:rPr>
        <w:t>﴿ </w:t>
      </w:r>
      <w:r>
        <w:rPr>
          <w:rStyle w:val="bold"/>
          <w:rtl/>
        </w:rPr>
        <w:t>هُوَ</w:t>
      </w:r>
      <w:r>
        <w:rPr>
          <w:rtl/>
        </w:rPr>
        <w:t> ﴾ أي الله كما قرأ أُبي: «الله»</w:t>
      </w:r>
      <w:r>
        <w:rPr>
          <w:rStyle w:val="bold"/>
          <w:rtl/>
        </w:rPr>
        <w:t xml:space="preserve"> </w:t>
      </w:r>
      <w:r>
        <w:rPr>
          <w:rtl/>
        </w:rPr>
        <w:t>﴿ </w:t>
      </w:r>
      <w:r>
        <w:rPr>
          <w:rStyle w:val="bold"/>
          <w:rtl/>
        </w:rPr>
        <w:t>سَمَّاكُمُ الْمُسْلِمينَ مِن قَبْلُ</w:t>
      </w:r>
      <w:r>
        <w:rPr>
          <w:rtl/>
        </w:rPr>
        <w:t> ﴾ قبل نزول القرآن في الكتب السالفة كالتوراة والإنجيل</w:t>
      </w:r>
      <w:r>
        <w:rPr>
          <w:rStyle w:val="bold"/>
          <w:rtl/>
        </w:rPr>
        <w:t xml:space="preserve"> </w:t>
      </w:r>
      <w:r>
        <w:rPr>
          <w:rtl/>
        </w:rPr>
        <w:t>﴿ </w:t>
      </w:r>
      <w:r>
        <w:rPr>
          <w:rStyle w:val="bold"/>
          <w:rtl/>
        </w:rPr>
        <w:t>وَفِي هَذَا</w:t>
      </w:r>
      <w:r>
        <w:rPr>
          <w:rtl/>
        </w:rPr>
        <w:t> ﴾ أي في هذا الكتاب وهو القرآن، وهذا مما يقوِّي أنَّ الضمير لله سبحانه.</w:t>
      </w:r>
    </w:p>
    <w:p w:rsidR="001B4260" w:rsidRDefault="001B4260">
      <w:pPr>
        <w:pStyle w:val="textquran"/>
        <w:spacing w:before="102"/>
        <w:rPr>
          <w:rtl/>
        </w:rPr>
      </w:pPr>
      <w:r>
        <w:rPr>
          <w:rtl/>
        </w:rPr>
        <w:t xml:space="preserve">وقيل: الضمير لإبراهيم لقرب ذكره، وذلك أنَّه قال: ﴿ رَبَّنَا وَاجْعَلْنَا مُسْلِمَيْنِ لَكَ وَمِن ذُرِّيَّتِنَآ أُمَّةً مُّسْلِمَةً لَّكَ ﴾ </w:t>
      </w:r>
      <w:r>
        <w:rPr>
          <w:rStyle w:val="CharacterStyle11"/>
          <w:rtl/>
        </w:rPr>
        <w:t>[سورة البقرة: 128]</w:t>
      </w:r>
      <w:r>
        <w:rPr>
          <w:rtl/>
        </w:rPr>
        <w:t xml:space="preserve"> وكلامه هذا سبب لتسميته في هذا الكتاب القرآن مسلمين، لدخول أكثر العرب في الذرِّيَّة فهو مسمٍّ لهم في القرآن مجازا، ففي قوله: ﴿ سَمَّاكُم ﴾ جمع بين الحقيقة والمجاز بكلمة واحدة.</w:t>
      </w:r>
    </w:p>
    <w:p w:rsidR="001B4260" w:rsidRDefault="001B4260">
      <w:pPr>
        <w:pStyle w:val="textquran"/>
        <w:spacing w:before="102"/>
        <w:rPr>
          <w:rStyle w:val="bold"/>
          <w:rtl/>
        </w:rPr>
      </w:pPr>
      <w:r>
        <w:rPr>
          <w:rtl/>
        </w:rPr>
        <w:t>وقيل: «فِي هَذَا» خبر لمحذوف، أي في هذا بيان تسميته لكم مسلمين، إذ ذكر في القرآن تسميته، وقدَّر بعض: سمَّيتكم في هذا مسلمين.</w:t>
      </w:r>
    </w:p>
    <w:p w:rsidR="001B4260" w:rsidRDefault="001B4260">
      <w:pPr>
        <w:pStyle w:val="textquran"/>
        <w:spacing w:before="102"/>
        <w:rPr>
          <w:rStyle w:val="bold"/>
          <w:rtl/>
        </w:rPr>
      </w:pPr>
      <w:r>
        <w:rPr>
          <w:rtl/>
        </w:rPr>
        <w:t>﴿ </w:t>
      </w:r>
      <w:r>
        <w:rPr>
          <w:rStyle w:val="bold"/>
          <w:rtl/>
        </w:rPr>
        <w:t>لِيَكُونَ الرَّسُولُ</w:t>
      </w:r>
      <w:r>
        <w:rPr>
          <w:rtl/>
        </w:rPr>
        <w:t> ﴾ متعلِّق بـ «سَمَّاكُم»، واللام للعاقبة، ويجوز أن تكون للتعليل، لأنَّه ژ مسلم والإسلام سبب لقبول الشهادة.</w:t>
      </w:r>
    </w:p>
    <w:p w:rsidR="001B4260" w:rsidRDefault="001B4260">
      <w:pPr>
        <w:pStyle w:val="textquran"/>
        <w:rPr>
          <w:rtl/>
        </w:rPr>
      </w:pPr>
      <w:r>
        <w:rPr>
          <w:rtl/>
        </w:rPr>
        <w:t>﴿ </w:t>
      </w:r>
      <w:r>
        <w:rPr>
          <w:rStyle w:val="bold"/>
          <w:rtl/>
        </w:rPr>
        <w:t>شَهِيدًا</w:t>
      </w:r>
      <w:r>
        <w:rPr>
          <w:rtl/>
        </w:rPr>
        <w:t> ﴾ يوم القيامة</w:t>
      </w:r>
      <w:r>
        <w:rPr>
          <w:rStyle w:val="bold"/>
          <w:rtl/>
        </w:rPr>
        <w:t xml:space="preserve"> </w:t>
      </w:r>
      <w:r>
        <w:rPr>
          <w:rtl/>
        </w:rPr>
        <w:t>﴿ </w:t>
      </w:r>
      <w:r>
        <w:rPr>
          <w:rStyle w:val="bold"/>
          <w:rtl/>
        </w:rPr>
        <w:t>عَلَيْكُمْ</w:t>
      </w:r>
      <w:r>
        <w:rPr>
          <w:rtl/>
        </w:rPr>
        <w:t> ﴾ أنَّه بلَّغكم، وقيل: على بمعنى اللام، وأنَّه يشهد لهم بالخير ويزكِّيهم، وفي ذلك قبول شهادته لنفسه يوم القيامة، وذلك من خصائصه ژ ، وأمَّا في الدنيا فقد احتاج لمن يشهدان له بفرسه، حتَّى شهد له خزيمة فأذعن خصمه بشهادته</w:t>
      </w:r>
      <w:r>
        <w:rPr>
          <w:color w:val="00C100"/>
          <w:vertAlign w:val="superscript"/>
          <w:rtl/>
        </w:rPr>
        <w:footnoteReference w:id="231"/>
      </w:r>
      <w:r>
        <w:rPr>
          <w:rtl/>
        </w:rPr>
        <w:t>.</w:t>
      </w:r>
    </w:p>
    <w:p w:rsidR="001B4260" w:rsidRDefault="001B4260">
      <w:pPr>
        <w:pStyle w:val="textquran"/>
        <w:rPr>
          <w:rStyle w:val="bold"/>
          <w:rtl/>
        </w:rPr>
      </w:pPr>
      <w:r>
        <w:rPr>
          <w:rtl/>
        </w:rPr>
        <w:t>ولم يقبل الله عن الأنبياء على أممهم حين أنكروا حتَّى شهدت لهم هذه الأمَّة كما قال </w:t>
      </w:r>
      <w:r>
        <w:rPr>
          <w:rStyle w:val="azawijal"/>
          <w:rFonts w:cs="Times New Roman"/>
          <w:rtl/>
        </w:rPr>
        <w:t>8</w:t>
      </w:r>
      <w:r>
        <w:rPr>
          <w:rtl/>
        </w:rPr>
        <w:t> :</w:t>
      </w:r>
      <w:r>
        <w:rPr>
          <w:rStyle w:val="bold"/>
          <w:rtl/>
        </w:rPr>
        <w:t xml:space="preserve"> </w:t>
      </w:r>
      <w:r>
        <w:rPr>
          <w:rtl/>
        </w:rPr>
        <w:t>﴿ </w:t>
      </w:r>
      <w:r>
        <w:rPr>
          <w:rStyle w:val="bold"/>
          <w:rtl/>
        </w:rPr>
        <w:t>وَتَكُونُواْ شُهَدَآءَ عَلَى النَّاسِ</w:t>
      </w:r>
      <w:r>
        <w:rPr>
          <w:rtl/>
        </w:rPr>
        <w:t> ﴾ الأمم السابقة فيقولون: أنتم بعدنا كيف تشهدون علينا؟ فيقولون: أخبر الله نبيئَنا بكفركم في القرآن الذي أنزل عليه، وذلك في الأقوام المهلكة لا في الأفراد، وإن كان على العموم فقد يجعل الله لهم علامات، كما تجعل لأمَّته ژ له.</w:t>
      </w:r>
    </w:p>
    <w:p w:rsidR="001B4260" w:rsidRDefault="001B4260">
      <w:pPr>
        <w:pStyle w:val="textquran"/>
        <w:rPr>
          <w:rtl/>
        </w:rPr>
      </w:pPr>
      <w:r>
        <w:rPr>
          <w:rtl/>
        </w:rPr>
        <w:t>﴿ </w:t>
      </w:r>
      <w:r>
        <w:rPr>
          <w:rStyle w:val="bold"/>
          <w:rtl/>
        </w:rPr>
        <w:t>فَأَقِيمُواْ الصَّلَاةَ وَءَاتُواْ الزَّكَو</w:t>
      </w:r>
      <w:r>
        <w:rPr>
          <w:rStyle w:val="Superscript"/>
          <w:rFonts w:ascii="spglamiss2014-Bold" w:cs="spglamiss2014-Bold"/>
          <w:b/>
          <w:bCs/>
          <w:rtl/>
        </w:rPr>
        <w:t>ا</w:t>
      </w:r>
      <w:r>
        <w:rPr>
          <w:rStyle w:val="bold"/>
          <w:rtl/>
        </w:rPr>
        <w:t>ةَ</w:t>
      </w:r>
      <w:r>
        <w:rPr>
          <w:rtl/>
        </w:rPr>
        <w:t> ﴾ شكرا لذلك، ولأنَّ كونكم شهداء يقتضي أن تكونوا عدولا، وفي ذلك تعظيم شأن الصلاة والزكاة، ولا بدَّ من غيرهما تبعا لهما.</w:t>
      </w:r>
    </w:p>
    <w:p w:rsidR="001B4260" w:rsidRDefault="001B4260">
      <w:pPr>
        <w:pStyle w:val="textquran"/>
        <w:rPr>
          <w:rtl/>
        </w:rPr>
      </w:pPr>
      <w:r>
        <w:rPr>
          <w:rtl/>
        </w:rPr>
        <w:t>﴿ </w:t>
      </w:r>
      <w:r>
        <w:rPr>
          <w:rStyle w:val="bold"/>
          <w:rtl/>
        </w:rPr>
        <w:t>وَاعْتَصِمُواْ بِاللهِ</w:t>
      </w:r>
      <w:r>
        <w:rPr>
          <w:rtl/>
        </w:rPr>
        <w:t> ﴾ في أموركم كلِّها الدنيويَّة والدينيَّة</w:t>
      </w:r>
      <w:r>
        <w:rPr>
          <w:rStyle w:val="bold"/>
          <w:rtl/>
        </w:rPr>
        <w:t xml:space="preserve"> </w:t>
      </w:r>
      <w:r>
        <w:rPr>
          <w:rtl/>
        </w:rPr>
        <w:t>﴿ </w:t>
      </w:r>
      <w:r>
        <w:rPr>
          <w:rStyle w:val="bold"/>
          <w:rtl/>
        </w:rPr>
        <w:t>هُوَ مَوْلَاكُمْ</w:t>
      </w:r>
      <w:r>
        <w:rPr>
          <w:rtl/>
        </w:rPr>
        <w:t xml:space="preserve"> ﴾ ناصركم ومتولِّي أموركم، </w:t>
      </w:r>
      <w:r>
        <w:rPr>
          <w:rStyle w:val="bold"/>
          <w:rtl/>
        </w:rPr>
        <w:t xml:space="preserve">والسيِّد لا يخذل عبده </w:t>
      </w:r>
      <w:r>
        <w:rPr>
          <w:rtl/>
        </w:rPr>
        <w:t>﴿ </w:t>
      </w:r>
      <w:r>
        <w:rPr>
          <w:rStyle w:val="bold"/>
          <w:rtl/>
        </w:rPr>
        <w:t>فَنِعْمَ الْمَوْلَى</w:t>
      </w:r>
      <w:r>
        <w:rPr>
          <w:rFonts w:ascii="spglamiss2014-Bold" w:cs="spglamiss2014-Bold"/>
          <w:b/>
          <w:bCs/>
          <w:rtl/>
        </w:rPr>
        <w:t>ٰ</w:t>
      </w:r>
      <w:r>
        <w:rPr>
          <w:rtl/>
        </w:rPr>
        <w:t> ﴾ هو</w:t>
      </w:r>
      <w:r>
        <w:rPr>
          <w:rStyle w:val="bold"/>
          <w:rtl/>
        </w:rPr>
        <w:t xml:space="preserve"> </w:t>
      </w:r>
      <w:r>
        <w:rPr>
          <w:rtl/>
        </w:rPr>
        <w:t>﴿ </w:t>
      </w:r>
      <w:r>
        <w:rPr>
          <w:rStyle w:val="bold"/>
          <w:rtl/>
        </w:rPr>
        <w:t>وَنِعْمَ النَّصِيرُ</w:t>
      </w:r>
      <w:r>
        <w:rPr>
          <w:rtl/>
        </w:rPr>
        <w:t> ﴾ هو، لكمال ولايته ونصره.</w:t>
      </w:r>
    </w:p>
    <w:p w:rsidR="001B4260" w:rsidRDefault="001B4260">
      <w:pPr>
        <w:pStyle w:val="textboldcenter"/>
        <w:spacing w:before="283"/>
        <w:rPr>
          <w:sz w:val="28"/>
          <w:szCs w:val="28"/>
          <w:rtl/>
        </w:rPr>
      </w:pPr>
      <w:r>
        <w:rPr>
          <w:sz w:val="28"/>
          <w:szCs w:val="28"/>
          <w:rtl/>
        </w:rPr>
        <w:t>أسأل الله أن يجعلنا ممن اعتصم به فتولَّاه ونصره.</w:t>
      </w:r>
    </w:p>
    <w:p w:rsidR="001B4260" w:rsidRDefault="001B4260">
      <w:pPr>
        <w:pStyle w:val="textboldcenter"/>
        <w:spacing w:before="0"/>
        <w:rPr>
          <w:sz w:val="28"/>
          <w:szCs w:val="28"/>
          <w:rtl/>
        </w:rPr>
      </w:pPr>
      <w:r>
        <w:rPr>
          <w:sz w:val="28"/>
          <w:szCs w:val="28"/>
          <w:rtl/>
        </w:rPr>
        <w:t>اللهمَّ زدنا ولا تنقصنا، وأكرمنا ولا تُهنَّا، وأعطنا ولا تحرمنا، وآثرنا ولا تؤثر علينا، وأرضنا وارض عَنَّا.</w:t>
      </w:r>
    </w:p>
    <w:p w:rsidR="001B4260" w:rsidRDefault="001B4260">
      <w:pPr>
        <w:pStyle w:val="textboldcenter"/>
        <w:spacing w:before="0"/>
        <w:rPr>
          <w:sz w:val="28"/>
          <w:szCs w:val="28"/>
          <w:rtl/>
        </w:rPr>
      </w:pPr>
      <w:r>
        <w:rPr>
          <w:sz w:val="28"/>
          <w:szCs w:val="28"/>
          <w:rtl/>
        </w:rPr>
        <w:t>[آمين]</w:t>
      </w:r>
    </w:p>
    <w:p w:rsidR="001B4260" w:rsidRDefault="001B4260">
      <w:pPr>
        <w:pStyle w:val="textboldcenter"/>
        <w:spacing w:before="0"/>
        <w:rPr>
          <w:sz w:val="28"/>
          <w:szCs w:val="28"/>
          <w:rtl/>
        </w:rPr>
      </w:pPr>
    </w:p>
    <w:p w:rsidR="001B4260" w:rsidRDefault="001B4260">
      <w:pPr>
        <w:pStyle w:val="textboldcenter"/>
        <w:spacing w:before="0"/>
        <w:rPr>
          <w:sz w:val="28"/>
          <w:szCs w:val="28"/>
          <w:rtl/>
        </w:rPr>
      </w:pPr>
    </w:p>
    <w:p w:rsidR="001B4260" w:rsidRDefault="001B4260">
      <w:pPr>
        <w:pStyle w:val="mokadimtatitle"/>
        <w:rPr>
          <w:rStyle w:val="tarwisa"/>
          <w:color w:val="00C100"/>
          <w:rtl/>
        </w:rPr>
      </w:pPr>
      <w:r>
        <w:rPr>
          <w:rStyle w:val="tarwisa"/>
          <w:color w:val="00C100"/>
          <w:rtl/>
        </w:rPr>
        <w:t>الفهـارس</w:t>
      </w:r>
    </w:p>
    <w:p w:rsidR="001B4260" w:rsidRDefault="001B4260">
      <w:pPr>
        <w:pStyle w:val="NoParagraphStyle"/>
        <w:suppressAutoHyphens/>
        <w:ind w:left="227" w:hanging="227"/>
        <w:jc w:val="distribute"/>
        <w:rPr>
          <w:rStyle w:val="bold"/>
          <w:rFonts w:ascii="spglamiss2014-Bold" w:cs="spglamiss2014-Bold"/>
          <w:sz w:val="30"/>
          <w:szCs w:val="30"/>
          <w:rtl/>
        </w:rPr>
      </w:pPr>
      <w:r>
        <w:rPr>
          <w:rStyle w:val="bold"/>
          <w:rFonts w:ascii="spglamiss2014-Bold" w:cs="spglamiss2014-Bold"/>
          <w:color w:val="00C100"/>
          <w:sz w:val="30"/>
          <w:szCs w:val="30"/>
          <w:rtl/>
        </w:rPr>
        <w:t>1 ـ</w:t>
      </w:r>
      <w:r>
        <w:rPr>
          <w:rStyle w:val="bold"/>
          <w:rFonts w:ascii="spglamiss2014-Bold" w:cs="spglamiss2014-Bold"/>
          <w:color w:val="00C100"/>
          <w:sz w:val="30"/>
          <w:szCs w:val="30"/>
          <w:rtl/>
        </w:rPr>
        <w:t> </w:t>
      </w:r>
      <w:r>
        <w:rPr>
          <w:rStyle w:val="bold"/>
          <w:rFonts w:ascii="spglamiss2014-Bold" w:cs="spglamiss2014-Bold"/>
          <w:sz w:val="30"/>
          <w:szCs w:val="30"/>
          <w:rtl/>
        </w:rPr>
        <w:t>الفهرس التفصيلي للمسائل الأصولية</w:t>
      </w:r>
    </w:p>
    <w:p w:rsidR="001B4260" w:rsidRDefault="001B4260">
      <w:pPr>
        <w:pStyle w:val="NoParagraphStyle"/>
        <w:suppressAutoHyphens/>
        <w:ind w:left="227" w:hanging="227"/>
        <w:jc w:val="distribute"/>
        <w:rPr>
          <w:rStyle w:val="bold"/>
          <w:rFonts w:ascii="spglamiss2014-Bold" w:cs="spglamiss2014-Bold"/>
          <w:sz w:val="30"/>
          <w:szCs w:val="30"/>
          <w:rtl/>
        </w:rPr>
      </w:pPr>
      <w:r>
        <w:rPr>
          <w:rStyle w:val="bold"/>
          <w:rFonts w:ascii="spglamiss2014-Bold" w:cs="spglamiss2014-Bold"/>
          <w:color w:val="00C100"/>
          <w:sz w:val="30"/>
          <w:szCs w:val="30"/>
          <w:rtl/>
        </w:rPr>
        <w:t>2 ـ</w:t>
      </w:r>
      <w:r>
        <w:rPr>
          <w:rStyle w:val="bold"/>
          <w:rFonts w:ascii="spglamiss2014-Bold" w:cs="spglamiss2014-Bold"/>
          <w:color w:val="00C100"/>
          <w:sz w:val="30"/>
          <w:szCs w:val="30"/>
          <w:rtl/>
        </w:rPr>
        <w:t> </w:t>
      </w:r>
      <w:r>
        <w:rPr>
          <w:rStyle w:val="bold"/>
          <w:rFonts w:ascii="spglamiss2014-Bold" w:cs="spglamiss2014-Bold"/>
          <w:sz w:val="30"/>
          <w:szCs w:val="30"/>
          <w:rtl/>
        </w:rPr>
        <w:t>الفهرس التفصيلي للمسائل الفقهيَّة</w:t>
      </w:r>
    </w:p>
    <w:p w:rsidR="001B4260" w:rsidRDefault="001B4260">
      <w:pPr>
        <w:pStyle w:val="NoParagraphStyle"/>
        <w:suppressAutoHyphens/>
        <w:ind w:left="227" w:hanging="227"/>
        <w:jc w:val="distribute"/>
        <w:rPr>
          <w:rStyle w:val="bold"/>
          <w:rFonts w:ascii="spglamiss2014-Bold" w:cs="spglamiss2014-Bold"/>
          <w:sz w:val="30"/>
          <w:szCs w:val="30"/>
          <w:rtl/>
        </w:rPr>
      </w:pPr>
      <w:r>
        <w:rPr>
          <w:rStyle w:val="bold"/>
          <w:rFonts w:ascii="spglamiss2014-Bold" w:cs="spglamiss2014-Bold"/>
          <w:color w:val="00C100"/>
          <w:sz w:val="30"/>
          <w:szCs w:val="30"/>
          <w:rtl/>
        </w:rPr>
        <w:t>3 ـ</w:t>
      </w:r>
      <w:r>
        <w:rPr>
          <w:rStyle w:val="bold"/>
          <w:rFonts w:ascii="spglamiss2014-Bold" w:cs="spglamiss2014-Bold"/>
          <w:color w:val="00C100"/>
          <w:sz w:val="30"/>
          <w:szCs w:val="30"/>
          <w:rtl/>
        </w:rPr>
        <w:t> </w:t>
      </w:r>
      <w:r>
        <w:rPr>
          <w:rStyle w:val="bold"/>
          <w:rFonts w:ascii="spglamiss2014-Bold" w:cs="spglamiss2014-Bold"/>
          <w:sz w:val="30"/>
          <w:szCs w:val="30"/>
          <w:rtl/>
        </w:rPr>
        <w:t>فهرس لبعض مختارات الشيخ</w:t>
      </w:r>
    </w:p>
    <w:p w:rsidR="001B4260" w:rsidRDefault="001B4260">
      <w:pPr>
        <w:pStyle w:val="NoParagraphStyle"/>
        <w:suppressAutoHyphens/>
        <w:ind w:left="227" w:hanging="227"/>
        <w:jc w:val="distribute"/>
        <w:rPr>
          <w:rStyle w:val="bold"/>
          <w:rFonts w:ascii="spglamiss2014-Bold" w:cs="spglamiss2014-Bold"/>
          <w:sz w:val="30"/>
          <w:szCs w:val="30"/>
          <w:rtl/>
        </w:rPr>
      </w:pPr>
      <w:r>
        <w:rPr>
          <w:rStyle w:val="bold"/>
          <w:rFonts w:ascii="spglamiss2014-Bold" w:cs="spglamiss2014-Bold"/>
          <w:color w:val="00C100"/>
          <w:sz w:val="30"/>
          <w:szCs w:val="30"/>
          <w:rtl/>
        </w:rPr>
        <w:t>4 ـ</w:t>
      </w:r>
      <w:r>
        <w:rPr>
          <w:rStyle w:val="bold"/>
          <w:rFonts w:ascii="spglamiss2014-Bold" w:cs="spglamiss2014-Bold"/>
          <w:color w:val="00C100"/>
          <w:sz w:val="30"/>
          <w:szCs w:val="30"/>
          <w:rtl/>
        </w:rPr>
        <w:t> </w:t>
      </w:r>
      <w:r>
        <w:rPr>
          <w:rStyle w:val="bold"/>
          <w:rFonts w:ascii="spglamiss2014-Bold" w:cs="spglamiss2014-Bold"/>
          <w:sz w:val="30"/>
          <w:szCs w:val="30"/>
          <w:rtl/>
        </w:rPr>
        <w:t>فهارس عامَّة للموضوعات الفرعية</w:t>
      </w:r>
    </w:p>
    <w:p w:rsidR="001B4260" w:rsidRDefault="001B4260">
      <w:pPr>
        <w:pStyle w:val="NoParagraphStyle"/>
        <w:suppressAutoHyphens/>
        <w:ind w:left="227" w:hanging="227"/>
        <w:jc w:val="distribute"/>
        <w:rPr>
          <w:rStyle w:val="bold"/>
          <w:rFonts w:ascii="spglamiss2014-Bold" w:cs="spglamiss2014-Bold"/>
          <w:sz w:val="30"/>
          <w:szCs w:val="30"/>
          <w:rtl/>
        </w:rPr>
      </w:pPr>
      <w:r>
        <w:rPr>
          <w:rStyle w:val="bold"/>
          <w:rFonts w:ascii="spglamiss2014-Bold" w:cs="spglamiss2014-Bold"/>
          <w:color w:val="00C100"/>
          <w:sz w:val="30"/>
          <w:szCs w:val="30"/>
          <w:rtl/>
        </w:rPr>
        <w:t>5 ـ</w:t>
      </w:r>
      <w:r>
        <w:rPr>
          <w:rStyle w:val="bold"/>
          <w:rFonts w:ascii="spglamiss2014-Bold" w:cs="spglamiss2014-Bold"/>
          <w:color w:val="00C100"/>
          <w:sz w:val="30"/>
          <w:szCs w:val="30"/>
          <w:rtl/>
        </w:rPr>
        <w:t> </w:t>
      </w:r>
      <w:r>
        <w:rPr>
          <w:rStyle w:val="bold"/>
          <w:rFonts w:ascii="spglamiss2014-Bold" w:cs="spglamiss2014-Bold"/>
          <w:sz w:val="30"/>
          <w:szCs w:val="30"/>
          <w:rtl/>
        </w:rPr>
        <w:t>فهرس الآيات والعناوين الرئيسية</w:t>
      </w:r>
    </w:p>
    <w:p w:rsidR="001B4260" w:rsidRDefault="001B4260">
      <w:pPr>
        <w:pStyle w:val="NoParagraphStyle"/>
        <w:suppressAutoHyphens/>
        <w:ind w:left="227" w:hanging="227"/>
        <w:jc w:val="distribute"/>
        <w:rPr>
          <w:rStyle w:val="bold"/>
          <w:rFonts w:ascii="spglamiss2014-Bold" w:cs="spglamiss2014-Bold"/>
          <w:sz w:val="30"/>
          <w:szCs w:val="30"/>
          <w:rtl/>
        </w:rPr>
      </w:pPr>
    </w:p>
    <w:p w:rsidR="001B4260" w:rsidRDefault="001B4260">
      <w:pPr>
        <w:pStyle w:val="NoParagraphStyle"/>
        <w:suppressAutoHyphens/>
        <w:ind w:left="227" w:hanging="227"/>
        <w:jc w:val="distribute"/>
        <w:rPr>
          <w:rStyle w:val="bold"/>
          <w:rFonts w:ascii="spglamiss2014-Bold" w:cs="spglamiss2014-Bold"/>
          <w:sz w:val="30"/>
          <w:szCs w:val="30"/>
          <w:rtl/>
        </w:rPr>
      </w:pPr>
    </w:p>
    <w:p w:rsidR="001B4260" w:rsidRDefault="001B4260">
      <w:pPr>
        <w:pStyle w:val="tittlefahresnew"/>
        <w:rPr>
          <w:rtl/>
        </w:rPr>
      </w:pPr>
      <w:r>
        <w:rPr>
          <w:rtl/>
        </w:rPr>
        <w:t>الفهرس التفصيلي للمسائل الأصولية</w:t>
      </w:r>
    </w:p>
    <w:tbl>
      <w:tblPr>
        <w:tblW w:w="0" w:type="auto"/>
        <w:tblInd w:w="-8" w:type="dxa"/>
        <w:tblLayout w:type="fixed"/>
        <w:tblCellMar>
          <w:left w:w="0" w:type="dxa"/>
          <w:right w:w="0" w:type="dxa"/>
        </w:tblCellMar>
        <w:tblLook w:val="0000" w:firstRow="0" w:lastRow="0" w:firstColumn="0" w:lastColumn="0" w:noHBand="0" w:noVBand="0"/>
      </w:tblPr>
      <w:tblGrid>
        <w:gridCol w:w="6350"/>
        <w:gridCol w:w="737"/>
      </w:tblGrid>
      <w:tr w:rsidR="001B4260" w:rsidRPr="001B4260">
        <w:tblPrEx>
          <w:tblCellMar>
            <w:top w:w="0" w:type="dxa"/>
            <w:left w:w="0" w:type="dxa"/>
            <w:bottom w:w="0" w:type="dxa"/>
            <w:right w:w="0" w:type="dxa"/>
          </w:tblCellMar>
        </w:tblPrEx>
        <w:trPr>
          <w:trHeight w:val="60"/>
          <w:tblHeader/>
        </w:trPr>
        <w:tc>
          <w:tcPr>
            <w:tcW w:w="6350" w:type="dxa"/>
            <w:tcBorders>
              <w:top w:val="single" w:sz="6" w:space="0" w:color="00C100"/>
              <w:left w:val="single" w:sz="6" w:space="0" w:color="00C100"/>
              <w:bottom w:val="single" w:sz="4" w:space="0" w:color="00C100"/>
              <w:right w:val="single" w:sz="2" w:space="0" w:color="00C100"/>
            </w:tcBorders>
            <w:shd w:val="solid" w:color="00C100" w:fill="auto"/>
            <w:tcMar>
              <w:top w:w="142" w:type="dxa"/>
              <w:left w:w="0" w:type="dxa"/>
              <w:bottom w:w="170" w:type="dxa"/>
              <w:right w:w="0" w:type="dxa"/>
            </w:tcMar>
            <w:vAlign w:val="bottom"/>
          </w:tcPr>
          <w:p w:rsidR="001B4260" w:rsidRPr="001B4260" w:rsidRDefault="001B4260">
            <w:pPr>
              <w:pStyle w:val="NoParagraphStyle"/>
              <w:suppressAutoHyphens/>
              <w:jc w:val="center"/>
              <w:rPr>
                <w:rtl/>
              </w:rPr>
            </w:pPr>
            <w:r w:rsidRPr="001B4260">
              <w:rPr>
                <w:rFonts w:ascii="spglamiss2014-Bold" w:cs="spglamiss2014-Bold"/>
                <w:b/>
                <w:bCs/>
                <w:rtl/>
              </w:rPr>
              <w:t>المسألـــــة</w:t>
            </w:r>
          </w:p>
        </w:tc>
        <w:tc>
          <w:tcPr>
            <w:tcW w:w="737" w:type="dxa"/>
            <w:tcBorders>
              <w:top w:val="single" w:sz="6" w:space="0" w:color="00C100"/>
              <w:left w:val="single" w:sz="2" w:space="0" w:color="00C100"/>
              <w:bottom w:val="single" w:sz="4" w:space="0" w:color="00C100"/>
              <w:right w:val="single" w:sz="6" w:space="0" w:color="00C100"/>
            </w:tcBorders>
            <w:shd w:val="solid" w:color="00C100" w:fill="auto"/>
            <w:tcMar>
              <w:top w:w="142" w:type="dxa"/>
              <w:left w:w="0" w:type="dxa"/>
              <w:bottom w:w="170" w:type="dxa"/>
              <w:right w:w="0" w:type="dxa"/>
            </w:tcMar>
            <w:vAlign w:val="bottom"/>
          </w:tcPr>
          <w:p w:rsidR="001B4260" w:rsidRPr="001B4260" w:rsidRDefault="001B4260">
            <w:pPr>
              <w:pStyle w:val="NoParagraphStyle"/>
              <w:suppressAutoHyphens/>
              <w:jc w:val="center"/>
              <w:rPr>
                <w:rtl/>
              </w:rPr>
            </w:pPr>
            <w:r w:rsidRPr="001B4260">
              <w:rPr>
                <w:rFonts w:ascii="spglamiss2014-Bold" w:cs="spglamiss2014-Bold"/>
                <w:b/>
                <w:bCs/>
                <w:rtl/>
              </w:rPr>
              <w:t>الصفحة</w:t>
            </w:r>
          </w:p>
        </w:tc>
      </w:tr>
      <w:tr w:rsidR="001B4260" w:rsidRPr="001B4260">
        <w:tblPrEx>
          <w:tblCellMar>
            <w:top w:w="0" w:type="dxa"/>
            <w:left w:w="0" w:type="dxa"/>
            <w:bottom w:w="0" w:type="dxa"/>
            <w:right w:w="0" w:type="dxa"/>
          </w:tblCellMar>
        </w:tblPrEx>
        <w:trPr>
          <w:trHeight w:val="60"/>
        </w:trPr>
        <w:tc>
          <w:tcPr>
            <w:tcW w:w="6350" w:type="dxa"/>
            <w:tcBorders>
              <w:top w:val="single" w:sz="8" w:space="0" w:color="000000"/>
              <w:left w:val="single" w:sz="6" w:space="0" w:color="00C100"/>
              <w:bottom w:val="single" w:sz="4" w:space="0" w:color="00C100"/>
              <w:right w:val="single" w:sz="2" w:space="0" w:color="00C100"/>
            </w:tcBorders>
            <w:tcMar>
              <w:top w:w="153" w:type="dxa"/>
              <w:left w:w="397" w:type="dxa"/>
              <w:bottom w:w="198" w:type="dxa"/>
              <w:right w:w="0" w:type="dxa"/>
            </w:tcMar>
            <w:vAlign w:val="bottom"/>
          </w:tcPr>
          <w:p w:rsidR="001B4260" w:rsidRPr="001B4260" w:rsidRDefault="001B4260">
            <w:pPr>
              <w:pStyle w:val="textfahares"/>
              <w:rPr>
                <w:rtl/>
              </w:rPr>
            </w:pPr>
            <w:r w:rsidRPr="001B4260">
              <w:rPr>
                <w:rtl/>
              </w:rPr>
              <w:t>كفر من قال: خلق شيء من لا شيء محال لأنَّه يوجب التسلسل</w:t>
            </w:r>
          </w:p>
        </w:tc>
        <w:tc>
          <w:tcPr>
            <w:tcW w:w="737" w:type="dxa"/>
            <w:tcBorders>
              <w:top w:val="single" w:sz="8" w:space="0" w:color="000000"/>
              <w:left w:val="single" w:sz="2" w:space="0" w:color="00C100"/>
              <w:bottom w:val="single" w:sz="4" w:space="0" w:color="00C100"/>
              <w:right w:val="single" w:sz="6" w:space="0" w:color="00C100"/>
            </w:tcBorders>
            <w:tcMar>
              <w:top w:w="153" w:type="dxa"/>
              <w:left w:w="0" w:type="dxa"/>
              <w:bottom w:w="198" w:type="dxa"/>
              <w:right w:w="198" w:type="dxa"/>
            </w:tcMar>
            <w:vAlign w:val="bottom"/>
          </w:tcPr>
          <w:p w:rsidR="001B4260" w:rsidRPr="001B4260" w:rsidRDefault="001B4260">
            <w:pPr>
              <w:pStyle w:val="Numbersfahares"/>
              <w:rPr>
                <w:rtl/>
              </w:rPr>
            </w:pPr>
            <w:r w:rsidRPr="001B4260">
              <w:rPr>
                <w:rtl/>
              </w:rPr>
              <w:t>23</w:t>
            </w:r>
          </w:p>
        </w:tc>
      </w:tr>
      <w:tr w:rsidR="001B4260" w:rsidRPr="001B4260">
        <w:tblPrEx>
          <w:tblCellMar>
            <w:top w:w="0" w:type="dxa"/>
            <w:left w:w="0" w:type="dxa"/>
            <w:bottom w:w="0" w:type="dxa"/>
            <w:right w:w="0" w:type="dxa"/>
          </w:tblCellMar>
        </w:tblPrEx>
        <w:trPr>
          <w:trHeight w:val="49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198" w:type="dxa"/>
              <w:right w:w="0" w:type="dxa"/>
            </w:tcMar>
            <w:vAlign w:val="bottom"/>
          </w:tcPr>
          <w:p w:rsidR="001B4260" w:rsidRPr="001B4260" w:rsidRDefault="001B4260">
            <w:pPr>
              <w:pStyle w:val="textfahares"/>
              <w:rPr>
                <w:rtl/>
              </w:rPr>
            </w:pPr>
            <w:r w:rsidRPr="001B4260">
              <w:rPr>
                <w:rtl/>
              </w:rPr>
              <w:t>الاستغفار بمعنى طلب الهداية جائز لكلِّ فاسق أو مشرك</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198" w:type="dxa"/>
              <w:right w:w="198" w:type="dxa"/>
            </w:tcMar>
            <w:vAlign w:val="bottom"/>
          </w:tcPr>
          <w:p w:rsidR="001B4260" w:rsidRPr="001B4260" w:rsidRDefault="001B4260">
            <w:pPr>
              <w:pStyle w:val="Numbersfahares"/>
              <w:rPr>
                <w:rtl/>
              </w:rPr>
            </w:pPr>
            <w:r w:rsidRPr="001B4260">
              <w:rPr>
                <w:rtl/>
              </w:rPr>
              <w:t>53</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198" w:type="dxa"/>
              <w:right w:w="0" w:type="dxa"/>
            </w:tcMar>
            <w:vAlign w:val="bottom"/>
          </w:tcPr>
          <w:p w:rsidR="001B4260" w:rsidRPr="001B4260" w:rsidRDefault="001B4260">
            <w:pPr>
              <w:pStyle w:val="textfahares"/>
              <w:rPr>
                <w:rtl/>
              </w:rPr>
            </w:pPr>
            <w:r w:rsidRPr="001B4260">
              <w:rPr>
                <w:rtl/>
              </w:rPr>
              <w:t>لا يجوز الشكُّ في المتولَّى أو المتبرأ منه فتقول مثلا: اللهمَّ اغفر له إن كان سعيدا</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198" w:type="dxa"/>
              <w:right w:w="198" w:type="dxa"/>
            </w:tcMar>
            <w:vAlign w:val="bottom"/>
          </w:tcPr>
          <w:p w:rsidR="001B4260" w:rsidRPr="001B4260" w:rsidRDefault="001B4260">
            <w:pPr>
              <w:pStyle w:val="Numbersfahares"/>
              <w:rPr>
                <w:rtl/>
              </w:rPr>
            </w:pPr>
            <w:r w:rsidRPr="001B4260">
              <w:rPr>
                <w:rtl/>
              </w:rPr>
              <w:t>54</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198" w:type="dxa"/>
              <w:right w:w="0" w:type="dxa"/>
            </w:tcMar>
            <w:vAlign w:val="bottom"/>
          </w:tcPr>
          <w:p w:rsidR="001B4260" w:rsidRPr="001B4260" w:rsidRDefault="001B4260">
            <w:pPr>
              <w:pStyle w:val="textfahares"/>
              <w:rPr>
                <w:rtl/>
              </w:rPr>
            </w:pPr>
            <w:r w:rsidRPr="001B4260">
              <w:rPr>
                <w:rtl/>
              </w:rPr>
              <w:t>الآية ﴿ إلَّا مَن تَابَ وَءَامَنَ وَعَمِلَ صَالِحًا ﴾ وأمثالها من القرآن والأحاديث شرطت في دخول الجنَّة العمل الصالح</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198" w:type="dxa"/>
              <w:right w:w="198" w:type="dxa"/>
            </w:tcMar>
            <w:vAlign w:val="bottom"/>
          </w:tcPr>
          <w:p w:rsidR="001B4260" w:rsidRPr="001B4260" w:rsidRDefault="001B4260">
            <w:pPr>
              <w:pStyle w:val="Numbersfahares"/>
              <w:rPr>
                <w:rtl/>
              </w:rPr>
            </w:pPr>
            <w:r w:rsidRPr="001B4260">
              <w:rPr>
                <w:rtl/>
              </w:rPr>
              <w:t>68</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198" w:type="dxa"/>
              <w:right w:w="0" w:type="dxa"/>
            </w:tcMar>
            <w:vAlign w:val="bottom"/>
          </w:tcPr>
          <w:p w:rsidR="001B4260" w:rsidRPr="001B4260" w:rsidRDefault="001B4260">
            <w:pPr>
              <w:pStyle w:val="textfahares"/>
              <w:rPr>
                <w:rtl/>
              </w:rPr>
            </w:pPr>
            <w:r w:rsidRPr="001B4260">
              <w:rPr>
                <w:rtl/>
              </w:rPr>
              <w:t>الأَولى ترك آية ﴿ وَنَذَرُ الظَّالِمِينَ فِيهَا جُثِيًّا ﴾ على العموم</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198" w:type="dxa"/>
              <w:right w:w="198" w:type="dxa"/>
            </w:tcMar>
            <w:vAlign w:val="bottom"/>
          </w:tcPr>
          <w:p w:rsidR="001B4260" w:rsidRPr="001B4260" w:rsidRDefault="001B4260">
            <w:pPr>
              <w:pStyle w:val="Numbersfahares"/>
              <w:rPr>
                <w:rtl/>
              </w:rPr>
            </w:pPr>
            <w:r w:rsidRPr="001B4260">
              <w:rPr>
                <w:rtl/>
              </w:rPr>
              <w:t>86</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198" w:type="dxa"/>
              <w:right w:w="0" w:type="dxa"/>
            </w:tcMar>
            <w:vAlign w:val="bottom"/>
          </w:tcPr>
          <w:p w:rsidR="001B4260" w:rsidRPr="001B4260" w:rsidRDefault="001B4260">
            <w:pPr>
              <w:pStyle w:val="textfahares"/>
              <w:rPr>
                <w:rtl/>
              </w:rPr>
            </w:pPr>
            <w:r w:rsidRPr="001B4260">
              <w:rPr>
                <w:rtl/>
              </w:rPr>
              <w:t>معنى استوائه على العرش أنَّه ملكه</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198" w:type="dxa"/>
              <w:right w:w="198" w:type="dxa"/>
            </w:tcMar>
            <w:vAlign w:val="bottom"/>
          </w:tcPr>
          <w:p w:rsidR="001B4260" w:rsidRPr="001B4260" w:rsidRDefault="001B4260">
            <w:pPr>
              <w:pStyle w:val="Numbersfahares"/>
              <w:rPr>
                <w:rtl/>
              </w:rPr>
            </w:pPr>
            <w:r w:rsidRPr="001B4260">
              <w:rPr>
                <w:rtl/>
              </w:rPr>
              <w:t>122</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198" w:type="dxa"/>
              <w:right w:w="0" w:type="dxa"/>
            </w:tcMar>
            <w:vAlign w:val="bottom"/>
          </w:tcPr>
          <w:p w:rsidR="001B4260" w:rsidRPr="001B4260" w:rsidRDefault="001B4260">
            <w:pPr>
              <w:pStyle w:val="textfahares"/>
              <w:rPr>
                <w:rtl/>
              </w:rPr>
            </w:pPr>
            <w:r w:rsidRPr="001B4260">
              <w:rPr>
                <w:rtl/>
              </w:rPr>
              <w:t>قصَّة الأعرابي الذي سأل الحسن هل ربُّنا جالس على العرش؟ فغضب</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198" w:type="dxa"/>
              <w:right w:w="198" w:type="dxa"/>
            </w:tcMar>
            <w:vAlign w:val="bottom"/>
          </w:tcPr>
          <w:p w:rsidR="001B4260" w:rsidRPr="001B4260" w:rsidRDefault="001B4260">
            <w:pPr>
              <w:pStyle w:val="Numbersfahares"/>
              <w:rPr>
                <w:rtl/>
              </w:rPr>
            </w:pPr>
            <w:r w:rsidRPr="001B4260">
              <w:rPr>
                <w:rtl/>
              </w:rPr>
              <w:t>122</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198" w:type="dxa"/>
              <w:right w:w="0" w:type="dxa"/>
            </w:tcMar>
            <w:vAlign w:val="bottom"/>
          </w:tcPr>
          <w:p w:rsidR="001B4260" w:rsidRPr="001B4260" w:rsidRDefault="001B4260">
            <w:pPr>
              <w:pStyle w:val="textfahares"/>
              <w:rPr>
                <w:rtl/>
              </w:rPr>
            </w:pPr>
            <w:r w:rsidRPr="001B4260">
              <w:rPr>
                <w:rtl/>
              </w:rPr>
              <w:t>قول علي </w:t>
            </w:r>
            <w:r w:rsidRPr="001B4260">
              <w:t>ƒ</w:t>
            </w:r>
            <w:r w:rsidRPr="001B4260">
              <w:rPr>
                <w:rtl/>
              </w:rPr>
              <w:t> : «الاستواء غير مجهول...» كلام حقٍّ</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198" w:type="dxa"/>
              <w:right w:w="198" w:type="dxa"/>
            </w:tcMar>
            <w:vAlign w:val="bottom"/>
          </w:tcPr>
          <w:p w:rsidR="001B4260" w:rsidRPr="001B4260" w:rsidRDefault="001B4260">
            <w:pPr>
              <w:pStyle w:val="Numbersfahares"/>
              <w:rPr>
                <w:rtl/>
              </w:rPr>
            </w:pPr>
            <w:r w:rsidRPr="001B4260">
              <w:rPr>
                <w:rtl/>
              </w:rPr>
              <w:t>124</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198" w:type="dxa"/>
              <w:right w:w="0" w:type="dxa"/>
            </w:tcMar>
            <w:vAlign w:val="bottom"/>
          </w:tcPr>
          <w:p w:rsidR="001B4260" w:rsidRPr="001B4260" w:rsidRDefault="001B4260">
            <w:pPr>
              <w:pStyle w:val="textfahares"/>
              <w:rPr>
                <w:rtl/>
              </w:rPr>
            </w:pPr>
            <w:r w:rsidRPr="001B4260">
              <w:rPr>
                <w:rtl/>
              </w:rPr>
              <w:t>مذهبنا ومذهب أبي الحسن تأويل المتشابه وكذلك مالكية المغرب</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198" w:type="dxa"/>
              <w:right w:w="198" w:type="dxa"/>
            </w:tcMar>
            <w:vAlign w:val="bottom"/>
          </w:tcPr>
          <w:p w:rsidR="001B4260" w:rsidRPr="001B4260" w:rsidRDefault="001B4260">
            <w:pPr>
              <w:pStyle w:val="Numbersfahares"/>
              <w:rPr>
                <w:rtl/>
              </w:rPr>
            </w:pPr>
            <w:r w:rsidRPr="001B4260">
              <w:rPr>
                <w:rtl/>
              </w:rPr>
              <w:t>124</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198" w:type="dxa"/>
              <w:right w:w="0" w:type="dxa"/>
            </w:tcMar>
            <w:vAlign w:val="bottom"/>
          </w:tcPr>
          <w:p w:rsidR="001B4260" w:rsidRPr="001B4260" w:rsidRDefault="001B4260">
            <w:pPr>
              <w:pStyle w:val="textfahares"/>
              <w:rPr>
                <w:rtl/>
              </w:rPr>
            </w:pPr>
            <w:r w:rsidRPr="001B4260">
              <w:rPr>
                <w:rtl/>
              </w:rPr>
              <w:t>المتكلِّم بقوله تعالى: ﴿ إنِّيَ أَنَاْ رَبُّكَ ﴾ ملك عن الله تعالى، أو خلق الله الكلام في الشجرة</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198" w:type="dxa"/>
              <w:right w:w="198" w:type="dxa"/>
            </w:tcMar>
            <w:vAlign w:val="bottom"/>
          </w:tcPr>
          <w:p w:rsidR="001B4260" w:rsidRPr="001B4260" w:rsidRDefault="001B4260">
            <w:pPr>
              <w:pStyle w:val="Numbersfahares"/>
              <w:rPr>
                <w:rtl/>
              </w:rPr>
            </w:pPr>
            <w:r w:rsidRPr="001B4260">
              <w:rPr>
                <w:rtl/>
              </w:rPr>
              <w:t>132</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198" w:type="dxa"/>
              <w:right w:w="0" w:type="dxa"/>
            </w:tcMar>
            <w:vAlign w:val="bottom"/>
          </w:tcPr>
          <w:p w:rsidR="001B4260" w:rsidRPr="001B4260" w:rsidRDefault="001B4260">
            <w:pPr>
              <w:pStyle w:val="textfahares"/>
              <w:rPr>
                <w:rtl/>
              </w:rPr>
            </w:pPr>
            <w:r w:rsidRPr="001B4260">
              <w:rPr>
                <w:rtl/>
              </w:rPr>
              <w:t>أخطأ من قال: إنَّه سمع ألفاظا تلفَّظها الله</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198" w:type="dxa"/>
              <w:right w:w="198" w:type="dxa"/>
            </w:tcMar>
            <w:vAlign w:val="bottom"/>
          </w:tcPr>
          <w:p w:rsidR="001B4260" w:rsidRPr="001B4260" w:rsidRDefault="001B4260">
            <w:pPr>
              <w:pStyle w:val="Numbersfahares"/>
              <w:rPr>
                <w:rtl/>
              </w:rPr>
            </w:pPr>
            <w:r w:rsidRPr="001B4260">
              <w:rPr>
                <w:rtl/>
              </w:rPr>
              <w:t>132</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198" w:type="dxa"/>
              <w:right w:w="0" w:type="dxa"/>
            </w:tcMar>
            <w:vAlign w:val="bottom"/>
          </w:tcPr>
          <w:p w:rsidR="001B4260" w:rsidRPr="001B4260" w:rsidRDefault="001B4260">
            <w:pPr>
              <w:pStyle w:val="textfahares"/>
              <w:rPr>
                <w:rtl/>
              </w:rPr>
            </w:pPr>
            <w:r w:rsidRPr="001B4260">
              <w:rPr>
                <w:rtl/>
              </w:rPr>
              <w:t>الصحيح عندي جواز قلب الأعيان في قدرة الله تعالى كمسخ الإنسان حيوانا آخر</w:t>
            </w:r>
            <w:r w:rsidRPr="001B4260">
              <w:rPr>
                <w:rtl/>
              </w:rPr>
              <w:tab/>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198" w:type="dxa"/>
              <w:right w:w="198" w:type="dxa"/>
            </w:tcMar>
            <w:vAlign w:val="bottom"/>
          </w:tcPr>
          <w:p w:rsidR="001B4260" w:rsidRPr="001B4260" w:rsidRDefault="001B4260">
            <w:pPr>
              <w:pStyle w:val="Numbersfahares"/>
              <w:rPr>
                <w:rtl/>
              </w:rPr>
            </w:pPr>
            <w:r w:rsidRPr="001B4260">
              <w:rPr>
                <w:rtl/>
              </w:rPr>
              <w:t>143</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198" w:type="dxa"/>
              <w:right w:w="0" w:type="dxa"/>
            </w:tcMar>
            <w:vAlign w:val="bottom"/>
          </w:tcPr>
          <w:p w:rsidR="001B4260" w:rsidRPr="001B4260" w:rsidRDefault="001B4260">
            <w:pPr>
              <w:pStyle w:val="textfahares"/>
              <w:rPr>
                <w:rtl/>
              </w:rPr>
            </w:pPr>
            <w:r w:rsidRPr="001B4260">
              <w:rPr>
                <w:rtl/>
              </w:rPr>
              <w:t>لا حصر في الآية: ﴿ إِنَّا قَدُ اُوحِيَ إِلَيْنَـآ أَنَّ العَذَابَ عَلَى مَن كَذَّبَ وَتَـوَلَّى ﴾ للعذاب في المشركين</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198" w:type="dxa"/>
              <w:right w:w="198" w:type="dxa"/>
            </w:tcMar>
            <w:vAlign w:val="bottom"/>
          </w:tcPr>
          <w:p w:rsidR="001B4260" w:rsidRPr="001B4260" w:rsidRDefault="001B4260">
            <w:pPr>
              <w:pStyle w:val="Numbersfahares"/>
              <w:rPr>
                <w:rtl/>
              </w:rPr>
            </w:pPr>
            <w:r w:rsidRPr="001B4260">
              <w:rPr>
                <w:rtl/>
              </w:rPr>
              <w:t>166</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9" w:type="dxa"/>
              <w:left w:w="397" w:type="dxa"/>
              <w:bottom w:w="198" w:type="dxa"/>
              <w:right w:w="0" w:type="dxa"/>
            </w:tcMar>
            <w:vAlign w:val="bottom"/>
          </w:tcPr>
          <w:p w:rsidR="001B4260" w:rsidRPr="001B4260" w:rsidRDefault="001B4260">
            <w:pPr>
              <w:pStyle w:val="textfahares"/>
              <w:rPr>
                <w:rtl/>
              </w:rPr>
            </w:pPr>
            <w:r w:rsidRPr="001B4260">
              <w:rPr>
                <w:rtl/>
              </w:rPr>
              <w:t>زعمت الأشعرية في جميع الأسباب أنَّ المعنى: «وقع كذا عند كذا» أي وقع الإخراج منا عند نزول الماء، وبالغوا في ذلك</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198" w:type="dxa"/>
              <w:right w:w="198" w:type="dxa"/>
            </w:tcMar>
            <w:vAlign w:val="bottom"/>
          </w:tcPr>
          <w:p w:rsidR="001B4260" w:rsidRPr="001B4260" w:rsidRDefault="001B4260">
            <w:pPr>
              <w:pStyle w:val="Numbersfahares"/>
              <w:rPr>
                <w:rtl/>
              </w:rPr>
            </w:pPr>
            <w:r w:rsidRPr="001B4260">
              <w:rPr>
                <w:rtl/>
              </w:rPr>
              <w:t>174</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9" w:type="dxa"/>
              <w:left w:w="397" w:type="dxa"/>
              <w:bottom w:w="198" w:type="dxa"/>
              <w:right w:w="0" w:type="dxa"/>
            </w:tcMar>
            <w:vAlign w:val="bottom"/>
          </w:tcPr>
          <w:p w:rsidR="001B4260" w:rsidRPr="001B4260" w:rsidRDefault="001B4260">
            <w:pPr>
              <w:pStyle w:val="textfahares"/>
              <w:rPr>
                <w:rtl/>
              </w:rPr>
            </w:pPr>
            <w:r w:rsidRPr="001B4260">
              <w:rPr>
                <w:rtl/>
              </w:rPr>
              <w:t>من وحَّد الله ومات مصرًّا على معصية فهو غير متزكٍّ</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198" w:type="dxa"/>
              <w:right w:w="198" w:type="dxa"/>
            </w:tcMar>
            <w:vAlign w:val="bottom"/>
          </w:tcPr>
          <w:p w:rsidR="001B4260" w:rsidRPr="001B4260" w:rsidRDefault="001B4260">
            <w:pPr>
              <w:pStyle w:val="Numbersfahares"/>
              <w:rPr>
                <w:rtl/>
              </w:rPr>
            </w:pPr>
            <w:r w:rsidRPr="001B4260">
              <w:rPr>
                <w:rtl/>
              </w:rPr>
              <w:t>197</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9" w:type="dxa"/>
              <w:left w:w="397" w:type="dxa"/>
              <w:bottom w:w="198" w:type="dxa"/>
              <w:right w:w="0" w:type="dxa"/>
            </w:tcMar>
            <w:vAlign w:val="bottom"/>
          </w:tcPr>
          <w:p w:rsidR="001B4260" w:rsidRPr="001B4260" w:rsidRDefault="001B4260">
            <w:pPr>
              <w:pStyle w:val="textfahares"/>
              <w:rPr>
                <w:rtl/>
              </w:rPr>
            </w:pPr>
            <w:r w:rsidRPr="001B4260">
              <w:rPr>
                <w:rtl/>
              </w:rPr>
              <w:t>في الآية إطلاق مؤمن على مطلق الموحِّد، كما يستعمل في الكلام كثيرا</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198" w:type="dxa"/>
              <w:right w:w="198" w:type="dxa"/>
            </w:tcMar>
            <w:vAlign w:val="bottom"/>
          </w:tcPr>
          <w:p w:rsidR="001B4260" w:rsidRPr="001B4260" w:rsidRDefault="001B4260">
            <w:pPr>
              <w:pStyle w:val="Numbersfahares"/>
              <w:rPr>
                <w:rtl/>
              </w:rPr>
            </w:pPr>
            <w:r w:rsidRPr="001B4260">
              <w:rPr>
                <w:rtl/>
              </w:rPr>
              <w:t>197</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9" w:type="dxa"/>
              <w:left w:w="397" w:type="dxa"/>
              <w:bottom w:w="198" w:type="dxa"/>
              <w:right w:w="0" w:type="dxa"/>
            </w:tcMar>
            <w:vAlign w:val="bottom"/>
          </w:tcPr>
          <w:p w:rsidR="001B4260" w:rsidRPr="001B4260" w:rsidRDefault="001B4260">
            <w:pPr>
              <w:pStyle w:val="textfahares"/>
              <w:rPr>
                <w:rtl/>
              </w:rPr>
            </w:pPr>
            <w:r w:rsidRPr="001B4260">
              <w:rPr>
                <w:rtl/>
              </w:rPr>
              <w:t>زعم القاضي عبد الجبار أنَّه لو لم يخلق الله الكفر لم يذم عليه فرعون</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198" w:type="dxa"/>
              <w:right w:w="198" w:type="dxa"/>
            </w:tcMar>
            <w:vAlign w:val="bottom"/>
          </w:tcPr>
          <w:p w:rsidR="001B4260" w:rsidRPr="001B4260" w:rsidRDefault="001B4260">
            <w:pPr>
              <w:pStyle w:val="Numbersfahares"/>
              <w:rPr>
                <w:rtl/>
              </w:rPr>
            </w:pPr>
            <w:r w:rsidRPr="001B4260">
              <w:rPr>
                <w:rtl/>
              </w:rPr>
              <w:t>201</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9" w:type="dxa"/>
              <w:left w:w="397" w:type="dxa"/>
              <w:bottom w:w="198" w:type="dxa"/>
              <w:right w:w="0" w:type="dxa"/>
            </w:tcMar>
            <w:vAlign w:val="bottom"/>
          </w:tcPr>
          <w:p w:rsidR="001B4260" w:rsidRPr="001B4260" w:rsidRDefault="001B4260">
            <w:pPr>
              <w:pStyle w:val="textfahares"/>
              <w:rPr>
                <w:rtl/>
              </w:rPr>
            </w:pPr>
            <w:r w:rsidRPr="001B4260">
              <w:rPr>
                <w:rtl/>
              </w:rPr>
              <w:t>أجازت الأزارقة على الأنبياء صدور الشرك وما دونه، وأجاز الباقلاني صدور الكبيرة مطلقا</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198" w:type="dxa"/>
              <w:right w:w="198" w:type="dxa"/>
            </w:tcMar>
            <w:vAlign w:val="bottom"/>
          </w:tcPr>
          <w:p w:rsidR="001B4260" w:rsidRPr="001B4260" w:rsidRDefault="001B4260">
            <w:pPr>
              <w:pStyle w:val="Numbersfahares"/>
              <w:rPr>
                <w:rtl/>
              </w:rPr>
            </w:pPr>
            <w:r w:rsidRPr="001B4260">
              <w:rPr>
                <w:rtl/>
              </w:rPr>
              <w:t>240</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9" w:type="dxa"/>
              <w:left w:w="397" w:type="dxa"/>
              <w:bottom w:w="198" w:type="dxa"/>
              <w:right w:w="0" w:type="dxa"/>
            </w:tcMar>
            <w:vAlign w:val="bottom"/>
          </w:tcPr>
          <w:p w:rsidR="001B4260" w:rsidRPr="001B4260" w:rsidRDefault="001B4260">
            <w:pPr>
              <w:pStyle w:val="textfahares"/>
              <w:rPr>
                <w:rtl/>
              </w:rPr>
            </w:pPr>
            <w:r w:rsidRPr="001B4260">
              <w:rPr>
                <w:rtl/>
              </w:rPr>
              <w:t>قالت الشيعة الأنبياء معصومون عن الصغائر من وقت الولادة وأكثر الشافعية من وقت النبوءة</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198" w:type="dxa"/>
              <w:right w:w="198" w:type="dxa"/>
            </w:tcMar>
            <w:vAlign w:val="bottom"/>
          </w:tcPr>
          <w:p w:rsidR="001B4260" w:rsidRPr="001B4260" w:rsidRDefault="001B4260">
            <w:pPr>
              <w:pStyle w:val="Numbersfahares"/>
              <w:rPr>
                <w:rtl/>
              </w:rPr>
            </w:pPr>
            <w:r w:rsidRPr="001B4260">
              <w:rPr>
                <w:rtl/>
              </w:rPr>
              <w:t>241</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9" w:type="dxa"/>
              <w:left w:w="397" w:type="dxa"/>
              <w:bottom w:w="198" w:type="dxa"/>
              <w:right w:w="0" w:type="dxa"/>
            </w:tcMar>
            <w:vAlign w:val="bottom"/>
          </w:tcPr>
          <w:p w:rsidR="001B4260" w:rsidRPr="001B4260" w:rsidRDefault="001B4260">
            <w:pPr>
              <w:pStyle w:val="textfahares"/>
              <w:rPr>
                <w:rtl/>
              </w:rPr>
            </w:pPr>
            <w:r w:rsidRPr="001B4260">
              <w:rPr>
                <w:rtl/>
              </w:rPr>
              <w:t>لا يصحُّ لعاقل أن يقول بقدم القرآن لأنَّه مركَّب حالٌّ في ألسنتنا</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198" w:type="dxa"/>
              <w:right w:w="198" w:type="dxa"/>
            </w:tcMar>
            <w:vAlign w:val="bottom"/>
          </w:tcPr>
          <w:p w:rsidR="001B4260" w:rsidRPr="001B4260" w:rsidRDefault="001B4260">
            <w:pPr>
              <w:pStyle w:val="Numbersfahares"/>
              <w:rPr>
                <w:rtl/>
              </w:rPr>
            </w:pPr>
            <w:r w:rsidRPr="001B4260">
              <w:rPr>
                <w:rtl/>
              </w:rPr>
              <w:t>261</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9" w:type="dxa"/>
              <w:left w:w="397" w:type="dxa"/>
              <w:bottom w:w="198" w:type="dxa"/>
              <w:right w:w="0" w:type="dxa"/>
            </w:tcMar>
            <w:vAlign w:val="bottom"/>
          </w:tcPr>
          <w:p w:rsidR="001B4260" w:rsidRPr="001B4260" w:rsidRDefault="001B4260">
            <w:pPr>
              <w:pStyle w:val="textfahares"/>
              <w:rPr>
                <w:rtl/>
              </w:rPr>
            </w:pPr>
            <w:r w:rsidRPr="001B4260">
              <w:rPr>
                <w:rtl/>
              </w:rPr>
              <w:t>لا يقال: لو أردناه لامتنع لأنَّ إرادة الله لا تتخلَّف</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198" w:type="dxa"/>
              <w:right w:w="198" w:type="dxa"/>
            </w:tcMar>
            <w:vAlign w:val="bottom"/>
          </w:tcPr>
          <w:p w:rsidR="001B4260" w:rsidRPr="001B4260" w:rsidRDefault="001B4260">
            <w:pPr>
              <w:pStyle w:val="Numbersfahares"/>
              <w:rPr>
                <w:rtl/>
              </w:rPr>
            </w:pPr>
            <w:r w:rsidRPr="001B4260">
              <w:rPr>
                <w:rtl/>
              </w:rPr>
              <w:t>274</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9" w:type="dxa"/>
              <w:left w:w="397" w:type="dxa"/>
              <w:bottom w:w="198" w:type="dxa"/>
              <w:right w:w="0" w:type="dxa"/>
            </w:tcMar>
            <w:vAlign w:val="bottom"/>
          </w:tcPr>
          <w:p w:rsidR="001B4260" w:rsidRPr="001B4260" w:rsidRDefault="001B4260">
            <w:pPr>
              <w:pStyle w:val="textfahares"/>
              <w:rPr>
                <w:rtl/>
              </w:rPr>
            </w:pPr>
            <w:r w:rsidRPr="001B4260">
              <w:rPr>
                <w:rtl/>
              </w:rPr>
              <w:t>الفعل لا يصدر من اثنين، وإن اختلفا فعلا وتركا فالفاعل هو الإله، وإن عجزا فلا واحد منهما</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198" w:type="dxa"/>
              <w:right w:w="198" w:type="dxa"/>
            </w:tcMar>
            <w:vAlign w:val="bottom"/>
          </w:tcPr>
          <w:p w:rsidR="001B4260" w:rsidRPr="001B4260" w:rsidRDefault="001B4260">
            <w:pPr>
              <w:pStyle w:val="Numbersfahares"/>
              <w:rPr>
                <w:rtl/>
              </w:rPr>
            </w:pPr>
            <w:r w:rsidRPr="001B4260">
              <w:rPr>
                <w:rtl/>
              </w:rPr>
              <w:t>279</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9" w:type="dxa"/>
              <w:left w:w="397" w:type="dxa"/>
              <w:bottom w:w="198" w:type="dxa"/>
              <w:right w:w="0" w:type="dxa"/>
            </w:tcMar>
            <w:vAlign w:val="bottom"/>
          </w:tcPr>
          <w:p w:rsidR="001B4260" w:rsidRPr="001B4260" w:rsidRDefault="001B4260">
            <w:pPr>
              <w:pStyle w:val="textfahares"/>
              <w:rPr>
                <w:rtl/>
              </w:rPr>
            </w:pPr>
            <w:r w:rsidRPr="001B4260">
              <w:rPr>
                <w:rtl/>
              </w:rPr>
              <w:t>صفاته هو تعالى</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198" w:type="dxa"/>
              <w:right w:w="198" w:type="dxa"/>
            </w:tcMar>
            <w:vAlign w:val="bottom"/>
          </w:tcPr>
          <w:p w:rsidR="001B4260" w:rsidRPr="001B4260" w:rsidRDefault="001B4260">
            <w:pPr>
              <w:pStyle w:val="Numbersfahares"/>
              <w:rPr>
                <w:rtl/>
              </w:rPr>
            </w:pPr>
            <w:r w:rsidRPr="001B4260">
              <w:rPr>
                <w:rtl/>
              </w:rPr>
              <w:t>280</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9" w:type="dxa"/>
              <w:left w:w="397" w:type="dxa"/>
              <w:bottom w:w="198" w:type="dxa"/>
              <w:right w:w="0" w:type="dxa"/>
            </w:tcMar>
            <w:vAlign w:val="bottom"/>
          </w:tcPr>
          <w:p w:rsidR="001B4260" w:rsidRPr="001B4260" w:rsidRDefault="001B4260">
            <w:pPr>
              <w:pStyle w:val="textfahares"/>
              <w:rPr>
                <w:rtl/>
              </w:rPr>
            </w:pPr>
            <w:r w:rsidRPr="001B4260">
              <w:rPr>
                <w:rtl/>
              </w:rPr>
              <w:t>أفعال الله لا تعلَّل بالأغراض</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198" w:type="dxa"/>
              <w:right w:w="198" w:type="dxa"/>
            </w:tcMar>
            <w:vAlign w:val="bottom"/>
          </w:tcPr>
          <w:p w:rsidR="001B4260" w:rsidRPr="001B4260" w:rsidRDefault="001B4260">
            <w:pPr>
              <w:pStyle w:val="Numbersfahares"/>
              <w:rPr>
                <w:rtl/>
              </w:rPr>
            </w:pPr>
            <w:r w:rsidRPr="001B4260">
              <w:rPr>
                <w:rtl/>
              </w:rPr>
              <w:t>280</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9" w:type="dxa"/>
              <w:left w:w="397" w:type="dxa"/>
              <w:bottom w:w="198" w:type="dxa"/>
              <w:right w:w="0" w:type="dxa"/>
            </w:tcMar>
            <w:vAlign w:val="bottom"/>
          </w:tcPr>
          <w:p w:rsidR="001B4260" w:rsidRPr="001B4260" w:rsidRDefault="001B4260">
            <w:pPr>
              <w:pStyle w:val="textfahares"/>
              <w:rPr>
                <w:rtl/>
              </w:rPr>
            </w:pPr>
            <w:r w:rsidRPr="001B4260">
              <w:rPr>
                <w:rtl/>
              </w:rPr>
              <w:t>لا يمكن تصوُّر الشيء إلَّا بتمييزه عن غيره</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198" w:type="dxa"/>
              <w:right w:w="198" w:type="dxa"/>
            </w:tcMar>
            <w:vAlign w:val="bottom"/>
          </w:tcPr>
          <w:p w:rsidR="001B4260" w:rsidRPr="001B4260" w:rsidRDefault="001B4260">
            <w:pPr>
              <w:pStyle w:val="Numbersfahares"/>
              <w:rPr>
                <w:rtl/>
              </w:rPr>
            </w:pPr>
            <w:r w:rsidRPr="001B4260">
              <w:rPr>
                <w:rtl/>
              </w:rPr>
              <w:t>288</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9" w:type="dxa"/>
              <w:left w:w="397" w:type="dxa"/>
              <w:bottom w:w="198" w:type="dxa"/>
              <w:right w:w="0" w:type="dxa"/>
            </w:tcMar>
            <w:vAlign w:val="bottom"/>
          </w:tcPr>
          <w:p w:rsidR="001B4260" w:rsidRPr="001B4260" w:rsidRDefault="001B4260">
            <w:pPr>
              <w:pStyle w:val="textfahares"/>
              <w:rPr>
                <w:rtl/>
              </w:rPr>
            </w:pPr>
            <w:r w:rsidRPr="001B4260">
              <w:rPr>
                <w:rtl/>
              </w:rPr>
              <w:t>قيل: الموت وجودي يضاد الحياة، فهل هو جوهر أو عرض؟</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198" w:type="dxa"/>
              <w:right w:w="198" w:type="dxa"/>
            </w:tcMar>
            <w:vAlign w:val="bottom"/>
          </w:tcPr>
          <w:p w:rsidR="001B4260" w:rsidRPr="001B4260" w:rsidRDefault="001B4260">
            <w:pPr>
              <w:pStyle w:val="Numbersfahares"/>
              <w:rPr>
                <w:rtl/>
              </w:rPr>
            </w:pPr>
            <w:r w:rsidRPr="001B4260">
              <w:rPr>
                <w:rtl/>
              </w:rPr>
              <w:t>295</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9" w:type="dxa"/>
              <w:left w:w="397" w:type="dxa"/>
              <w:bottom w:w="198" w:type="dxa"/>
              <w:right w:w="0" w:type="dxa"/>
            </w:tcMar>
            <w:vAlign w:val="bottom"/>
          </w:tcPr>
          <w:p w:rsidR="001B4260" w:rsidRPr="001B4260" w:rsidRDefault="001B4260">
            <w:pPr>
              <w:pStyle w:val="textfahares"/>
              <w:rPr>
                <w:rtl/>
              </w:rPr>
            </w:pPr>
            <w:r w:rsidRPr="001B4260">
              <w:rPr>
                <w:rtl/>
              </w:rPr>
              <w:t>لا داعي لجعل الميزان حقيقة لاحتياج ذلك إلى تجسيم الأعراض</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198" w:type="dxa"/>
              <w:right w:w="198" w:type="dxa"/>
            </w:tcMar>
            <w:vAlign w:val="bottom"/>
          </w:tcPr>
          <w:p w:rsidR="001B4260" w:rsidRPr="001B4260" w:rsidRDefault="001B4260">
            <w:pPr>
              <w:pStyle w:val="Numbersfahares"/>
              <w:rPr>
                <w:rtl/>
              </w:rPr>
            </w:pPr>
            <w:r w:rsidRPr="001B4260">
              <w:rPr>
                <w:rtl/>
              </w:rPr>
              <w:t>306</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9" w:type="dxa"/>
              <w:left w:w="397" w:type="dxa"/>
              <w:bottom w:w="198" w:type="dxa"/>
              <w:right w:w="0" w:type="dxa"/>
            </w:tcMar>
            <w:vAlign w:val="bottom"/>
          </w:tcPr>
          <w:p w:rsidR="001B4260" w:rsidRPr="001B4260" w:rsidRDefault="001B4260">
            <w:pPr>
              <w:pStyle w:val="textfahares"/>
              <w:rPr>
                <w:rtl/>
              </w:rPr>
            </w:pPr>
            <w:r w:rsidRPr="001B4260">
              <w:rPr>
                <w:rtl/>
              </w:rPr>
              <w:t>الآية ﴿ وَإِنَّ يَوْمًا عِندَ رَبِّكَ ﴾ صريحة في أنَّه تعالى لا يخلف ما وعد</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198" w:type="dxa"/>
              <w:right w:w="198" w:type="dxa"/>
            </w:tcMar>
            <w:vAlign w:val="bottom"/>
          </w:tcPr>
          <w:p w:rsidR="001B4260" w:rsidRPr="001B4260" w:rsidRDefault="001B4260">
            <w:pPr>
              <w:pStyle w:val="Numbersfahares"/>
              <w:rPr>
                <w:rtl/>
              </w:rPr>
            </w:pPr>
            <w:r w:rsidRPr="001B4260">
              <w:rPr>
                <w:rtl/>
              </w:rPr>
              <w:t>431</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9" w:type="dxa"/>
              <w:left w:w="397" w:type="dxa"/>
              <w:bottom w:w="198" w:type="dxa"/>
              <w:right w:w="0" w:type="dxa"/>
            </w:tcMar>
            <w:vAlign w:val="bottom"/>
          </w:tcPr>
          <w:p w:rsidR="001B4260" w:rsidRPr="001B4260" w:rsidRDefault="001B4260">
            <w:pPr>
              <w:pStyle w:val="textfahares"/>
              <w:rPr>
                <w:rtl/>
              </w:rPr>
            </w:pPr>
            <w:r w:rsidRPr="001B4260">
              <w:rPr>
                <w:rtl/>
              </w:rPr>
              <w:t>الآية ﴿ وَإِنَّ اللهَ لَهُوَ خَيْرُ الرَّازِقِينَ ﴾ صريحة في تسمية غيره تعالى رازقا</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198" w:type="dxa"/>
              <w:right w:w="198" w:type="dxa"/>
            </w:tcMar>
            <w:vAlign w:val="bottom"/>
          </w:tcPr>
          <w:p w:rsidR="001B4260" w:rsidRPr="001B4260" w:rsidRDefault="001B4260">
            <w:pPr>
              <w:pStyle w:val="Numbersfahares"/>
              <w:rPr>
                <w:rtl/>
              </w:rPr>
            </w:pPr>
            <w:r w:rsidRPr="001B4260">
              <w:rPr>
                <w:rtl/>
              </w:rPr>
              <w:t>440</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9" w:type="dxa"/>
              <w:left w:w="397" w:type="dxa"/>
              <w:bottom w:w="198" w:type="dxa"/>
              <w:right w:w="0" w:type="dxa"/>
            </w:tcMar>
            <w:vAlign w:val="bottom"/>
          </w:tcPr>
          <w:p w:rsidR="001B4260" w:rsidRPr="001B4260" w:rsidRDefault="001B4260">
            <w:pPr>
              <w:pStyle w:val="textfahares"/>
              <w:rPr>
                <w:rtl/>
              </w:rPr>
            </w:pPr>
            <w:r w:rsidRPr="001B4260">
              <w:rPr>
                <w:rtl/>
              </w:rPr>
              <w:t>أمَّا معرفة الله بالكنه فمستحيلة ولا يعرف نفسه إلَّا هو</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198" w:type="dxa"/>
              <w:right w:w="198" w:type="dxa"/>
            </w:tcMar>
            <w:vAlign w:val="bottom"/>
          </w:tcPr>
          <w:p w:rsidR="001B4260" w:rsidRPr="001B4260" w:rsidRDefault="001B4260">
            <w:pPr>
              <w:pStyle w:val="Numbersfahares"/>
              <w:rPr>
                <w:rtl/>
              </w:rPr>
            </w:pPr>
            <w:r w:rsidRPr="001B4260">
              <w:rPr>
                <w:rtl/>
              </w:rPr>
              <w:t>454</w:t>
            </w:r>
          </w:p>
        </w:tc>
      </w:tr>
    </w:tbl>
    <w:p w:rsidR="001B4260" w:rsidRDefault="001B4260">
      <w:pPr>
        <w:pStyle w:val="NoParagraphStyle"/>
        <w:suppressAutoHyphens/>
        <w:bidi w:val="0"/>
        <w:rPr>
          <w:rFonts w:ascii="spglamiss2014" w:cs="spglamiss2014"/>
          <w:sz w:val="32"/>
          <w:szCs w:val="32"/>
          <w:rtl/>
        </w:rPr>
      </w:pPr>
    </w:p>
    <w:p w:rsidR="001B4260" w:rsidRDefault="001B4260">
      <w:pPr>
        <w:pStyle w:val="tittlefahresnew"/>
        <w:rPr>
          <w:rFonts w:ascii="spglamiss2014" w:cs="spglamiss2014"/>
          <w:rtl/>
        </w:rPr>
      </w:pPr>
    </w:p>
    <w:p w:rsidR="001B4260" w:rsidRDefault="001B4260">
      <w:pPr>
        <w:pStyle w:val="tittlefahresnew"/>
        <w:rPr>
          <w:rtl/>
        </w:rPr>
      </w:pPr>
      <w:r>
        <w:rPr>
          <w:rtl/>
        </w:rPr>
        <w:t>الفهرس التفصيلي للمسائل الفقهية</w:t>
      </w:r>
    </w:p>
    <w:tbl>
      <w:tblPr>
        <w:tblW w:w="0" w:type="auto"/>
        <w:tblInd w:w="-8" w:type="dxa"/>
        <w:tblLayout w:type="fixed"/>
        <w:tblCellMar>
          <w:left w:w="0" w:type="dxa"/>
          <w:right w:w="0" w:type="dxa"/>
        </w:tblCellMar>
        <w:tblLook w:val="0000" w:firstRow="0" w:lastRow="0" w:firstColumn="0" w:lastColumn="0" w:noHBand="0" w:noVBand="0"/>
      </w:tblPr>
      <w:tblGrid>
        <w:gridCol w:w="6350"/>
        <w:gridCol w:w="737"/>
      </w:tblGrid>
      <w:tr w:rsidR="001B4260" w:rsidRPr="001B4260">
        <w:tblPrEx>
          <w:tblCellMar>
            <w:top w:w="0" w:type="dxa"/>
            <w:left w:w="0" w:type="dxa"/>
            <w:bottom w:w="0" w:type="dxa"/>
            <w:right w:w="0" w:type="dxa"/>
          </w:tblCellMar>
        </w:tblPrEx>
        <w:trPr>
          <w:trHeight w:val="60"/>
          <w:tblHeader/>
        </w:trPr>
        <w:tc>
          <w:tcPr>
            <w:tcW w:w="6350" w:type="dxa"/>
            <w:tcBorders>
              <w:top w:val="single" w:sz="6" w:space="0" w:color="00C100"/>
              <w:left w:val="single" w:sz="6" w:space="0" w:color="00C100"/>
              <w:bottom w:val="single" w:sz="4" w:space="0" w:color="00C100"/>
              <w:right w:val="single" w:sz="2" w:space="0" w:color="00C100"/>
            </w:tcBorders>
            <w:shd w:val="solid" w:color="00C100" w:fill="auto"/>
            <w:tcMar>
              <w:top w:w="142" w:type="dxa"/>
              <w:left w:w="0" w:type="dxa"/>
              <w:bottom w:w="170" w:type="dxa"/>
              <w:right w:w="0" w:type="dxa"/>
            </w:tcMar>
            <w:vAlign w:val="bottom"/>
          </w:tcPr>
          <w:p w:rsidR="001B4260" w:rsidRPr="001B4260" w:rsidRDefault="001B4260">
            <w:pPr>
              <w:pStyle w:val="NoParagraphStyle"/>
              <w:suppressAutoHyphens/>
              <w:jc w:val="center"/>
              <w:rPr>
                <w:rtl/>
              </w:rPr>
            </w:pPr>
            <w:r w:rsidRPr="001B4260">
              <w:rPr>
                <w:rFonts w:ascii="spglamiss2014-Bold" w:cs="spglamiss2014-Bold"/>
                <w:b/>
                <w:bCs/>
                <w:rtl/>
              </w:rPr>
              <w:t>المسألـــــة</w:t>
            </w:r>
          </w:p>
        </w:tc>
        <w:tc>
          <w:tcPr>
            <w:tcW w:w="737" w:type="dxa"/>
            <w:tcBorders>
              <w:top w:val="single" w:sz="6" w:space="0" w:color="00C100"/>
              <w:left w:val="single" w:sz="2" w:space="0" w:color="00C100"/>
              <w:bottom w:val="single" w:sz="4" w:space="0" w:color="00C100"/>
              <w:right w:val="single" w:sz="6" w:space="0" w:color="00C100"/>
            </w:tcBorders>
            <w:shd w:val="solid" w:color="00C100" w:fill="auto"/>
            <w:tcMar>
              <w:top w:w="142" w:type="dxa"/>
              <w:left w:w="0" w:type="dxa"/>
              <w:bottom w:w="170" w:type="dxa"/>
              <w:right w:w="0" w:type="dxa"/>
            </w:tcMar>
            <w:vAlign w:val="bottom"/>
          </w:tcPr>
          <w:p w:rsidR="001B4260" w:rsidRPr="001B4260" w:rsidRDefault="001B4260">
            <w:pPr>
              <w:pStyle w:val="NoParagraphStyle"/>
              <w:suppressAutoHyphens/>
              <w:jc w:val="center"/>
              <w:rPr>
                <w:rtl/>
              </w:rPr>
            </w:pPr>
            <w:r w:rsidRPr="001B4260">
              <w:rPr>
                <w:rFonts w:ascii="spglamiss2014-Bold" w:cs="spglamiss2014-Bold"/>
                <w:b/>
                <w:bCs/>
                <w:rtl/>
              </w:rPr>
              <w:t>الصفحة</w:t>
            </w:r>
          </w:p>
        </w:tc>
      </w:tr>
      <w:tr w:rsidR="001B4260" w:rsidRPr="001B4260">
        <w:tblPrEx>
          <w:tblCellMar>
            <w:top w:w="0" w:type="dxa"/>
            <w:left w:w="0" w:type="dxa"/>
            <w:bottom w:w="0" w:type="dxa"/>
            <w:right w:w="0" w:type="dxa"/>
          </w:tblCellMar>
        </w:tblPrEx>
        <w:trPr>
          <w:trHeight w:val="60"/>
        </w:trPr>
        <w:tc>
          <w:tcPr>
            <w:tcW w:w="6350" w:type="dxa"/>
            <w:tcBorders>
              <w:top w:val="single" w:sz="8" w:space="0" w:color="000000"/>
              <w:left w:val="single" w:sz="6" w:space="0" w:color="00C100"/>
              <w:bottom w:val="single" w:sz="4" w:space="0" w:color="00C100"/>
              <w:right w:val="single" w:sz="2" w:space="0" w:color="00C100"/>
            </w:tcBorders>
            <w:tcMar>
              <w:top w:w="145" w:type="dxa"/>
              <w:left w:w="397" w:type="dxa"/>
              <w:bottom w:w="198" w:type="dxa"/>
              <w:right w:w="0" w:type="dxa"/>
            </w:tcMar>
            <w:vAlign w:val="bottom"/>
          </w:tcPr>
          <w:p w:rsidR="001B4260" w:rsidRPr="001B4260" w:rsidRDefault="001B4260">
            <w:pPr>
              <w:pStyle w:val="textfahares"/>
              <w:rPr>
                <w:rtl/>
              </w:rPr>
            </w:pPr>
            <w:r w:rsidRPr="001B4260">
              <w:rPr>
                <w:rtl/>
              </w:rPr>
              <w:t>نسخ التعبُّد بالسكوت في شرعنا فمن نذره لا يجوز له الوفاء به</w:t>
            </w:r>
          </w:p>
        </w:tc>
        <w:tc>
          <w:tcPr>
            <w:tcW w:w="737" w:type="dxa"/>
            <w:tcBorders>
              <w:top w:val="single" w:sz="8" w:space="0" w:color="000000"/>
              <w:left w:val="single" w:sz="2" w:space="0" w:color="00C100"/>
              <w:bottom w:val="single" w:sz="4" w:space="0" w:color="00C100"/>
              <w:right w:val="single" w:sz="6" w:space="0" w:color="00C100"/>
            </w:tcBorders>
            <w:tcMar>
              <w:top w:w="145" w:type="dxa"/>
              <w:left w:w="0" w:type="dxa"/>
              <w:bottom w:w="198" w:type="dxa"/>
              <w:right w:w="198" w:type="dxa"/>
            </w:tcMar>
            <w:vAlign w:val="bottom"/>
          </w:tcPr>
          <w:p w:rsidR="001B4260" w:rsidRPr="001B4260" w:rsidRDefault="001B4260">
            <w:pPr>
              <w:pStyle w:val="Numbersfahares"/>
              <w:rPr>
                <w:rtl/>
              </w:rPr>
            </w:pPr>
            <w:r w:rsidRPr="001B4260">
              <w:rPr>
                <w:rtl/>
              </w:rPr>
              <w:t>34</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5" w:type="dxa"/>
              <w:left w:w="397" w:type="dxa"/>
              <w:bottom w:w="198" w:type="dxa"/>
              <w:right w:w="0" w:type="dxa"/>
            </w:tcMar>
            <w:vAlign w:val="bottom"/>
          </w:tcPr>
          <w:p w:rsidR="001B4260" w:rsidRPr="001B4260" w:rsidRDefault="001B4260">
            <w:pPr>
              <w:pStyle w:val="textfahares"/>
              <w:rPr>
                <w:rtl/>
              </w:rPr>
            </w:pPr>
            <w:r w:rsidRPr="001B4260">
              <w:rPr>
                <w:rtl/>
              </w:rPr>
              <w:t>الغيب يعلمه الله وحده ولا يكلِّف شخص به</w:t>
            </w:r>
          </w:p>
        </w:tc>
        <w:tc>
          <w:tcPr>
            <w:tcW w:w="737" w:type="dxa"/>
            <w:tcBorders>
              <w:top w:val="single" w:sz="4" w:space="0" w:color="00C100"/>
              <w:left w:val="single" w:sz="2" w:space="0" w:color="00C100"/>
              <w:bottom w:val="single" w:sz="4" w:space="0" w:color="00C100"/>
              <w:right w:val="single" w:sz="6" w:space="0" w:color="00C100"/>
            </w:tcBorders>
            <w:tcMar>
              <w:top w:w="145" w:type="dxa"/>
              <w:left w:w="0" w:type="dxa"/>
              <w:bottom w:w="198" w:type="dxa"/>
              <w:right w:w="198" w:type="dxa"/>
            </w:tcMar>
            <w:vAlign w:val="bottom"/>
          </w:tcPr>
          <w:p w:rsidR="001B4260" w:rsidRPr="001B4260" w:rsidRDefault="001B4260">
            <w:pPr>
              <w:pStyle w:val="Numbersfahares"/>
              <w:rPr>
                <w:rtl/>
              </w:rPr>
            </w:pPr>
            <w:r w:rsidRPr="001B4260">
              <w:rPr>
                <w:rtl/>
              </w:rPr>
              <w:t>40</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5" w:type="dxa"/>
              <w:left w:w="397" w:type="dxa"/>
              <w:bottom w:w="198" w:type="dxa"/>
              <w:right w:w="0" w:type="dxa"/>
            </w:tcMar>
            <w:vAlign w:val="bottom"/>
          </w:tcPr>
          <w:p w:rsidR="001B4260" w:rsidRPr="001B4260" w:rsidRDefault="001B4260">
            <w:pPr>
              <w:pStyle w:val="textfahares"/>
              <w:rPr>
                <w:rtl/>
              </w:rPr>
            </w:pPr>
            <w:r w:rsidRPr="001B4260">
              <w:rPr>
                <w:rtl/>
              </w:rPr>
              <w:t>يجوز بدء المسلم الكافر بالسلام تحية مفارقة</w:t>
            </w:r>
          </w:p>
        </w:tc>
        <w:tc>
          <w:tcPr>
            <w:tcW w:w="737" w:type="dxa"/>
            <w:tcBorders>
              <w:top w:val="single" w:sz="4" w:space="0" w:color="00C100"/>
              <w:left w:val="single" w:sz="2" w:space="0" w:color="00C100"/>
              <w:bottom w:val="single" w:sz="4" w:space="0" w:color="00C100"/>
              <w:right w:val="single" w:sz="6" w:space="0" w:color="00C100"/>
            </w:tcBorders>
            <w:tcMar>
              <w:top w:w="145" w:type="dxa"/>
              <w:left w:w="0" w:type="dxa"/>
              <w:bottom w:w="198" w:type="dxa"/>
              <w:right w:w="198" w:type="dxa"/>
            </w:tcMar>
            <w:vAlign w:val="bottom"/>
          </w:tcPr>
          <w:p w:rsidR="001B4260" w:rsidRPr="001B4260" w:rsidRDefault="001B4260">
            <w:pPr>
              <w:pStyle w:val="Numbersfahares"/>
              <w:rPr>
                <w:rtl/>
              </w:rPr>
            </w:pPr>
            <w:r w:rsidRPr="001B4260">
              <w:rPr>
                <w:rtl/>
              </w:rPr>
              <w:t>53</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5" w:type="dxa"/>
              <w:left w:w="397" w:type="dxa"/>
              <w:bottom w:w="198" w:type="dxa"/>
              <w:right w:w="0" w:type="dxa"/>
            </w:tcMar>
            <w:vAlign w:val="bottom"/>
          </w:tcPr>
          <w:p w:rsidR="001B4260" w:rsidRPr="001B4260" w:rsidRDefault="001B4260">
            <w:pPr>
              <w:pStyle w:val="textfahares"/>
              <w:rPr>
                <w:rtl/>
              </w:rPr>
            </w:pPr>
            <w:r w:rsidRPr="001B4260">
              <w:rPr>
                <w:rtl/>
              </w:rPr>
              <w:t>من إضاعة الصلاة الإخلال بالطهارة وتأخيرها، وإقامتها في غير جماعة على قول</w:t>
            </w:r>
          </w:p>
        </w:tc>
        <w:tc>
          <w:tcPr>
            <w:tcW w:w="737" w:type="dxa"/>
            <w:tcBorders>
              <w:top w:val="single" w:sz="4" w:space="0" w:color="00C100"/>
              <w:left w:val="single" w:sz="2" w:space="0" w:color="00C100"/>
              <w:bottom w:val="single" w:sz="4" w:space="0" w:color="00C100"/>
              <w:right w:val="single" w:sz="6" w:space="0" w:color="00C100"/>
            </w:tcBorders>
            <w:tcMar>
              <w:top w:w="145" w:type="dxa"/>
              <w:left w:w="0" w:type="dxa"/>
              <w:bottom w:w="198" w:type="dxa"/>
              <w:right w:w="198" w:type="dxa"/>
            </w:tcMar>
            <w:vAlign w:val="bottom"/>
          </w:tcPr>
          <w:p w:rsidR="001B4260" w:rsidRPr="001B4260" w:rsidRDefault="001B4260">
            <w:pPr>
              <w:pStyle w:val="Numbersfahares"/>
              <w:rPr>
                <w:rtl/>
              </w:rPr>
            </w:pPr>
            <w:r w:rsidRPr="001B4260">
              <w:rPr>
                <w:rtl/>
              </w:rPr>
              <w:t>69</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5" w:type="dxa"/>
              <w:left w:w="397" w:type="dxa"/>
              <w:bottom w:w="198" w:type="dxa"/>
              <w:right w:w="0" w:type="dxa"/>
            </w:tcMar>
            <w:vAlign w:val="bottom"/>
          </w:tcPr>
          <w:p w:rsidR="001B4260" w:rsidRPr="001B4260" w:rsidRDefault="001B4260">
            <w:pPr>
              <w:pStyle w:val="textfahares"/>
              <w:rPr>
                <w:rtl/>
              </w:rPr>
            </w:pPr>
            <w:r w:rsidRPr="001B4260">
              <w:rPr>
                <w:rtl/>
              </w:rPr>
              <w:t>ظاهر الإطلاق أنَّ التسبيح في الصلاة والدعاء في الفرض والنفل، وخصَّ بعضهم ذلك بالنفل</w:t>
            </w:r>
          </w:p>
        </w:tc>
        <w:tc>
          <w:tcPr>
            <w:tcW w:w="737" w:type="dxa"/>
            <w:tcBorders>
              <w:top w:val="single" w:sz="4" w:space="0" w:color="00C100"/>
              <w:left w:val="single" w:sz="2" w:space="0" w:color="00C100"/>
              <w:bottom w:val="single" w:sz="4" w:space="0" w:color="00C100"/>
              <w:right w:val="single" w:sz="6" w:space="0" w:color="00C100"/>
            </w:tcBorders>
            <w:tcMar>
              <w:top w:w="145" w:type="dxa"/>
              <w:left w:w="0" w:type="dxa"/>
              <w:bottom w:w="198" w:type="dxa"/>
              <w:right w:w="198" w:type="dxa"/>
            </w:tcMar>
            <w:vAlign w:val="bottom"/>
          </w:tcPr>
          <w:p w:rsidR="001B4260" w:rsidRPr="001B4260" w:rsidRDefault="001B4260">
            <w:pPr>
              <w:pStyle w:val="Numbersfahares"/>
              <w:rPr>
                <w:rtl/>
              </w:rPr>
            </w:pPr>
            <w:r w:rsidRPr="001B4260">
              <w:rPr>
                <w:rtl/>
              </w:rPr>
              <w:t>79</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5" w:type="dxa"/>
              <w:left w:w="397" w:type="dxa"/>
              <w:bottom w:w="198" w:type="dxa"/>
              <w:right w:w="0" w:type="dxa"/>
            </w:tcMar>
            <w:vAlign w:val="bottom"/>
          </w:tcPr>
          <w:p w:rsidR="001B4260" w:rsidRPr="001B4260" w:rsidRDefault="001B4260">
            <w:pPr>
              <w:pStyle w:val="textfahares"/>
              <w:rPr>
                <w:rtl/>
              </w:rPr>
            </w:pPr>
            <w:r w:rsidRPr="001B4260">
              <w:rPr>
                <w:rtl/>
              </w:rPr>
              <w:t>لا شيء من النبات يحرم إلَّا جوزة الطيب وجوزة الشرك وما يشبههما كالنبات الذي يشرب دخانه (التبغ)</w:t>
            </w:r>
          </w:p>
        </w:tc>
        <w:tc>
          <w:tcPr>
            <w:tcW w:w="737" w:type="dxa"/>
            <w:tcBorders>
              <w:top w:val="single" w:sz="4" w:space="0" w:color="00C100"/>
              <w:left w:val="single" w:sz="2" w:space="0" w:color="00C100"/>
              <w:bottom w:val="single" w:sz="4" w:space="0" w:color="00C100"/>
              <w:right w:val="single" w:sz="6" w:space="0" w:color="00C100"/>
            </w:tcBorders>
            <w:tcMar>
              <w:top w:w="145" w:type="dxa"/>
              <w:left w:w="0" w:type="dxa"/>
              <w:bottom w:w="198" w:type="dxa"/>
              <w:right w:w="198" w:type="dxa"/>
            </w:tcMar>
            <w:vAlign w:val="bottom"/>
          </w:tcPr>
          <w:p w:rsidR="001B4260" w:rsidRPr="001B4260" w:rsidRDefault="001B4260">
            <w:pPr>
              <w:pStyle w:val="Numbersfahares"/>
              <w:rPr>
                <w:rtl/>
              </w:rPr>
            </w:pPr>
            <w:r w:rsidRPr="001B4260">
              <w:rPr>
                <w:rtl/>
              </w:rPr>
              <w:t>176</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5" w:type="dxa"/>
              <w:left w:w="397" w:type="dxa"/>
              <w:bottom w:w="198" w:type="dxa"/>
              <w:right w:w="0" w:type="dxa"/>
            </w:tcMar>
            <w:vAlign w:val="bottom"/>
          </w:tcPr>
          <w:p w:rsidR="001B4260" w:rsidRPr="001B4260" w:rsidRDefault="001B4260">
            <w:pPr>
              <w:pStyle w:val="textfahares"/>
              <w:rPr>
                <w:rtl/>
              </w:rPr>
            </w:pPr>
            <w:r w:rsidRPr="001B4260">
              <w:rPr>
                <w:rtl/>
              </w:rPr>
              <w:t>من ذلك إبعاد الناشزة والآبق والطاعن في الدين ونحوهم</w:t>
            </w:r>
          </w:p>
        </w:tc>
        <w:tc>
          <w:tcPr>
            <w:tcW w:w="737" w:type="dxa"/>
            <w:tcBorders>
              <w:top w:val="single" w:sz="4" w:space="0" w:color="00C100"/>
              <w:left w:val="single" w:sz="2" w:space="0" w:color="00C100"/>
              <w:bottom w:val="single" w:sz="4" w:space="0" w:color="00C100"/>
              <w:right w:val="single" w:sz="6" w:space="0" w:color="00C100"/>
            </w:tcBorders>
            <w:tcMar>
              <w:top w:w="145" w:type="dxa"/>
              <w:left w:w="0" w:type="dxa"/>
              <w:bottom w:w="198" w:type="dxa"/>
              <w:right w:w="198" w:type="dxa"/>
            </w:tcMar>
            <w:vAlign w:val="bottom"/>
          </w:tcPr>
          <w:p w:rsidR="001B4260" w:rsidRPr="001B4260" w:rsidRDefault="001B4260">
            <w:pPr>
              <w:pStyle w:val="Numbersfahares"/>
              <w:rPr>
                <w:rtl/>
              </w:rPr>
            </w:pPr>
            <w:r w:rsidRPr="001B4260">
              <w:rPr>
                <w:rtl/>
              </w:rPr>
              <w:t>217</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5" w:type="dxa"/>
              <w:left w:w="397" w:type="dxa"/>
              <w:bottom w:w="198" w:type="dxa"/>
              <w:right w:w="0" w:type="dxa"/>
            </w:tcMar>
            <w:vAlign w:val="bottom"/>
          </w:tcPr>
          <w:p w:rsidR="001B4260" w:rsidRPr="001B4260" w:rsidRDefault="001B4260">
            <w:pPr>
              <w:pStyle w:val="textfahares"/>
              <w:rPr>
                <w:rtl/>
              </w:rPr>
            </w:pPr>
            <w:r w:rsidRPr="001B4260">
              <w:rPr>
                <w:rtl/>
              </w:rPr>
              <w:t>نسيان القرآن غير كبيرة وهو زواله عن الحافظة، وإنَّما الكبيرة ترك العمل به ويحمل عليه ما ورد من العقاب</w:t>
            </w:r>
          </w:p>
        </w:tc>
        <w:tc>
          <w:tcPr>
            <w:tcW w:w="737" w:type="dxa"/>
            <w:tcBorders>
              <w:top w:val="single" w:sz="4" w:space="0" w:color="00C100"/>
              <w:left w:val="single" w:sz="2" w:space="0" w:color="00C100"/>
              <w:bottom w:val="single" w:sz="4" w:space="0" w:color="00C100"/>
              <w:right w:val="single" w:sz="6" w:space="0" w:color="00C100"/>
            </w:tcBorders>
            <w:tcMar>
              <w:top w:w="145" w:type="dxa"/>
              <w:left w:w="0" w:type="dxa"/>
              <w:bottom w:w="198" w:type="dxa"/>
              <w:right w:w="198" w:type="dxa"/>
            </w:tcMar>
            <w:vAlign w:val="bottom"/>
          </w:tcPr>
          <w:p w:rsidR="001B4260" w:rsidRPr="001B4260" w:rsidRDefault="001B4260">
            <w:pPr>
              <w:pStyle w:val="Numbersfahares"/>
              <w:rPr>
                <w:rtl/>
              </w:rPr>
            </w:pPr>
            <w:r w:rsidRPr="001B4260">
              <w:rPr>
                <w:rtl/>
              </w:rPr>
              <w:t>245</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5" w:type="dxa"/>
              <w:left w:w="397" w:type="dxa"/>
              <w:bottom w:w="198" w:type="dxa"/>
              <w:right w:w="0" w:type="dxa"/>
            </w:tcMar>
            <w:vAlign w:val="bottom"/>
          </w:tcPr>
          <w:p w:rsidR="001B4260" w:rsidRPr="001B4260" w:rsidRDefault="001B4260">
            <w:pPr>
              <w:pStyle w:val="textfahares"/>
              <w:rPr>
                <w:rtl/>
              </w:rPr>
            </w:pPr>
            <w:r w:rsidRPr="001B4260">
              <w:rPr>
                <w:w w:val="98"/>
                <w:rtl/>
              </w:rPr>
              <w:t>لا صلاة بعد الفجر حتَّى تطلع الشمس طلوعا كاملا، ولا بعد صلاة العصر</w:t>
            </w:r>
          </w:p>
        </w:tc>
        <w:tc>
          <w:tcPr>
            <w:tcW w:w="737" w:type="dxa"/>
            <w:tcBorders>
              <w:top w:val="single" w:sz="4" w:space="0" w:color="00C100"/>
              <w:left w:val="single" w:sz="2" w:space="0" w:color="00C100"/>
              <w:bottom w:val="single" w:sz="4" w:space="0" w:color="00C100"/>
              <w:right w:val="single" w:sz="6" w:space="0" w:color="00C100"/>
            </w:tcBorders>
            <w:tcMar>
              <w:top w:w="145" w:type="dxa"/>
              <w:left w:w="0" w:type="dxa"/>
              <w:bottom w:w="198" w:type="dxa"/>
              <w:right w:w="198" w:type="dxa"/>
            </w:tcMar>
            <w:vAlign w:val="bottom"/>
          </w:tcPr>
          <w:p w:rsidR="001B4260" w:rsidRPr="001B4260" w:rsidRDefault="001B4260">
            <w:pPr>
              <w:pStyle w:val="Numbersfahares"/>
              <w:rPr>
                <w:rtl/>
              </w:rPr>
            </w:pPr>
            <w:r w:rsidRPr="001B4260">
              <w:rPr>
                <w:rtl/>
              </w:rPr>
              <w:t>249</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5" w:type="dxa"/>
              <w:left w:w="397" w:type="dxa"/>
              <w:bottom w:w="198" w:type="dxa"/>
              <w:right w:w="0" w:type="dxa"/>
            </w:tcMar>
            <w:vAlign w:val="bottom"/>
          </w:tcPr>
          <w:p w:rsidR="001B4260" w:rsidRPr="001B4260" w:rsidRDefault="001B4260">
            <w:pPr>
              <w:pStyle w:val="textfahares"/>
              <w:rPr>
                <w:rtl/>
              </w:rPr>
            </w:pPr>
            <w:r w:rsidRPr="001B4260">
              <w:rPr>
                <w:rtl/>
              </w:rPr>
              <w:t>من وجد تمثالا أو صليبا عند صبي فكسره لا يلزم عليه غرمه</w:t>
            </w:r>
          </w:p>
        </w:tc>
        <w:tc>
          <w:tcPr>
            <w:tcW w:w="737" w:type="dxa"/>
            <w:tcBorders>
              <w:top w:val="single" w:sz="4" w:space="0" w:color="00C100"/>
              <w:left w:val="single" w:sz="2" w:space="0" w:color="00C100"/>
              <w:bottom w:val="single" w:sz="4" w:space="0" w:color="00C100"/>
              <w:right w:val="single" w:sz="6" w:space="0" w:color="00C100"/>
            </w:tcBorders>
            <w:tcMar>
              <w:top w:w="145" w:type="dxa"/>
              <w:left w:w="0" w:type="dxa"/>
              <w:bottom w:w="198" w:type="dxa"/>
              <w:right w:w="198" w:type="dxa"/>
            </w:tcMar>
            <w:vAlign w:val="bottom"/>
          </w:tcPr>
          <w:p w:rsidR="001B4260" w:rsidRPr="001B4260" w:rsidRDefault="001B4260">
            <w:pPr>
              <w:pStyle w:val="Numbersfahares"/>
              <w:rPr>
                <w:rtl/>
              </w:rPr>
            </w:pPr>
            <w:r w:rsidRPr="001B4260">
              <w:rPr>
                <w:rtl/>
              </w:rPr>
              <w:t>316</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5" w:type="dxa"/>
              <w:left w:w="397" w:type="dxa"/>
              <w:bottom w:w="198" w:type="dxa"/>
              <w:right w:w="0" w:type="dxa"/>
            </w:tcMar>
            <w:vAlign w:val="bottom"/>
          </w:tcPr>
          <w:p w:rsidR="001B4260" w:rsidRPr="001B4260" w:rsidRDefault="001B4260">
            <w:pPr>
              <w:pStyle w:val="textfahares"/>
              <w:rPr>
                <w:rtl/>
              </w:rPr>
            </w:pPr>
            <w:r w:rsidRPr="001B4260">
              <w:rPr>
                <w:rtl/>
              </w:rPr>
              <w:t>لا بأس برجوع المجتهد إلى غير ما ظهر له إذا رآه أفضل</w:t>
            </w:r>
          </w:p>
        </w:tc>
        <w:tc>
          <w:tcPr>
            <w:tcW w:w="737" w:type="dxa"/>
            <w:tcBorders>
              <w:top w:val="single" w:sz="4" w:space="0" w:color="00C100"/>
              <w:left w:val="single" w:sz="2" w:space="0" w:color="00C100"/>
              <w:bottom w:val="single" w:sz="4" w:space="0" w:color="00C100"/>
              <w:right w:val="single" w:sz="6" w:space="0" w:color="00C100"/>
            </w:tcBorders>
            <w:tcMar>
              <w:top w:w="145" w:type="dxa"/>
              <w:left w:w="0" w:type="dxa"/>
              <w:bottom w:w="198" w:type="dxa"/>
              <w:right w:w="198" w:type="dxa"/>
            </w:tcMar>
            <w:vAlign w:val="bottom"/>
          </w:tcPr>
          <w:p w:rsidR="001B4260" w:rsidRPr="001B4260" w:rsidRDefault="001B4260">
            <w:pPr>
              <w:pStyle w:val="Numbersfahares"/>
              <w:rPr>
                <w:rtl/>
              </w:rPr>
            </w:pPr>
            <w:r w:rsidRPr="001B4260">
              <w:rPr>
                <w:rtl/>
              </w:rPr>
              <w:t>335</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5" w:type="dxa"/>
              <w:left w:w="397" w:type="dxa"/>
              <w:bottom w:w="198" w:type="dxa"/>
              <w:right w:w="0" w:type="dxa"/>
            </w:tcMar>
            <w:vAlign w:val="bottom"/>
          </w:tcPr>
          <w:p w:rsidR="001B4260" w:rsidRPr="001B4260" w:rsidRDefault="001B4260">
            <w:pPr>
              <w:pStyle w:val="textfahares"/>
              <w:rPr>
                <w:rtl/>
              </w:rPr>
            </w:pPr>
            <w:r w:rsidRPr="001B4260">
              <w:rPr>
                <w:rtl/>
              </w:rPr>
              <w:t>يضمن صاحب الغنم الحرث وعلى أصحاب المواشي حفظها ليلا ونهارا</w:t>
            </w:r>
          </w:p>
        </w:tc>
        <w:tc>
          <w:tcPr>
            <w:tcW w:w="737" w:type="dxa"/>
            <w:tcBorders>
              <w:top w:val="single" w:sz="4" w:space="0" w:color="00C100"/>
              <w:left w:val="single" w:sz="2" w:space="0" w:color="00C100"/>
              <w:bottom w:val="single" w:sz="4" w:space="0" w:color="00C100"/>
              <w:right w:val="single" w:sz="6" w:space="0" w:color="00C100"/>
            </w:tcBorders>
            <w:tcMar>
              <w:top w:w="145" w:type="dxa"/>
              <w:left w:w="0" w:type="dxa"/>
              <w:bottom w:w="198" w:type="dxa"/>
              <w:right w:w="198" w:type="dxa"/>
            </w:tcMar>
            <w:vAlign w:val="bottom"/>
          </w:tcPr>
          <w:p w:rsidR="001B4260" w:rsidRPr="001B4260" w:rsidRDefault="001B4260">
            <w:pPr>
              <w:pStyle w:val="Numbersfahares"/>
              <w:rPr>
                <w:rtl/>
              </w:rPr>
            </w:pPr>
            <w:r w:rsidRPr="001B4260">
              <w:rPr>
                <w:rtl/>
              </w:rPr>
              <w:t>335</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5" w:type="dxa"/>
              <w:left w:w="397" w:type="dxa"/>
              <w:bottom w:w="198" w:type="dxa"/>
              <w:right w:w="0" w:type="dxa"/>
            </w:tcMar>
            <w:vAlign w:val="bottom"/>
          </w:tcPr>
          <w:p w:rsidR="001B4260" w:rsidRPr="001B4260" w:rsidRDefault="001B4260">
            <w:pPr>
              <w:pStyle w:val="textfahares"/>
              <w:rPr>
                <w:rtl/>
              </w:rPr>
            </w:pPr>
            <w:r w:rsidRPr="001B4260">
              <w:rPr>
                <w:w w:val="94"/>
                <w:rtl/>
              </w:rPr>
              <w:t>زعم أبو حنيفة أنَّه لا ضمان على صاحب الدابة إذا لم يكن معها سائق أو قائد</w:t>
            </w:r>
          </w:p>
        </w:tc>
        <w:tc>
          <w:tcPr>
            <w:tcW w:w="737" w:type="dxa"/>
            <w:tcBorders>
              <w:top w:val="single" w:sz="4" w:space="0" w:color="00C100"/>
              <w:left w:val="single" w:sz="2" w:space="0" w:color="00C100"/>
              <w:bottom w:val="single" w:sz="4" w:space="0" w:color="00C100"/>
              <w:right w:val="single" w:sz="6" w:space="0" w:color="00C100"/>
            </w:tcBorders>
            <w:tcMar>
              <w:top w:w="145" w:type="dxa"/>
              <w:left w:w="0" w:type="dxa"/>
              <w:bottom w:w="198" w:type="dxa"/>
              <w:right w:w="198" w:type="dxa"/>
            </w:tcMar>
            <w:vAlign w:val="bottom"/>
          </w:tcPr>
          <w:p w:rsidR="001B4260" w:rsidRPr="001B4260" w:rsidRDefault="001B4260">
            <w:pPr>
              <w:pStyle w:val="Numbersfahares"/>
              <w:rPr>
                <w:rtl/>
              </w:rPr>
            </w:pPr>
            <w:r w:rsidRPr="001B4260">
              <w:rPr>
                <w:rtl/>
              </w:rPr>
              <w:t>335</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5" w:type="dxa"/>
              <w:left w:w="397" w:type="dxa"/>
              <w:bottom w:w="198" w:type="dxa"/>
              <w:right w:w="0" w:type="dxa"/>
            </w:tcMar>
            <w:vAlign w:val="bottom"/>
          </w:tcPr>
          <w:p w:rsidR="001B4260" w:rsidRPr="001B4260" w:rsidRDefault="001B4260">
            <w:pPr>
              <w:pStyle w:val="textfahares"/>
              <w:rPr>
                <w:rtl/>
              </w:rPr>
            </w:pPr>
            <w:r w:rsidRPr="001B4260">
              <w:rPr>
                <w:rtl/>
              </w:rPr>
              <w:t>المجتهد يصيب ويخطئ وهو معذور في خطئه</w:t>
            </w:r>
          </w:p>
        </w:tc>
        <w:tc>
          <w:tcPr>
            <w:tcW w:w="737" w:type="dxa"/>
            <w:tcBorders>
              <w:top w:val="single" w:sz="4" w:space="0" w:color="00C100"/>
              <w:left w:val="single" w:sz="2" w:space="0" w:color="00C100"/>
              <w:bottom w:val="single" w:sz="4" w:space="0" w:color="00C100"/>
              <w:right w:val="single" w:sz="6" w:space="0" w:color="00C100"/>
            </w:tcBorders>
            <w:tcMar>
              <w:top w:w="145" w:type="dxa"/>
              <w:left w:w="0" w:type="dxa"/>
              <w:bottom w:w="198" w:type="dxa"/>
              <w:right w:w="198" w:type="dxa"/>
            </w:tcMar>
            <w:vAlign w:val="bottom"/>
          </w:tcPr>
          <w:p w:rsidR="001B4260" w:rsidRPr="001B4260" w:rsidRDefault="001B4260">
            <w:pPr>
              <w:pStyle w:val="Numbersfahares"/>
              <w:rPr>
                <w:rtl/>
              </w:rPr>
            </w:pPr>
            <w:r w:rsidRPr="001B4260">
              <w:rPr>
                <w:rtl/>
              </w:rPr>
              <w:t>336</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1B4260" w:rsidRPr="001B4260" w:rsidRDefault="001B4260">
            <w:pPr>
              <w:pStyle w:val="textfahares"/>
              <w:rPr>
                <w:rtl/>
              </w:rPr>
            </w:pPr>
            <w:r w:rsidRPr="001B4260">
              <w:rPr>
                <w:w w:val="102"/>
                <w:rtl/>
              </w:rPr>
              <w:t>شرع التبتل فيمن قبلنا للرجال والنساء وحرِّم في شرعنا إلَّا من لم يجد أو لم يحتج</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1B4260" w:rsidRPr="001B4260" w:rsidRDefault="001B4260">
            <w:pPr>
              <w:pStyle w:val="Numbersfahares"/>
              <w:rPr>
                <w:rtl/>
              </w:rPr>
            </w:pPr>
            <w:r w:rsidRPr="001B4260">
              <w:rPr>
                <w:rtl/>
              </w:rPr>
              <w:t>357</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1B4260" w:rsidRPr="001B4260" w:rsidRDefault="001B4260">
            <w:pPr>
              <w:pStyle w:val="textfahares"/>
              <w:rPr>
                <w:rtl/>
              </w:rPr>
            </w:pPr>
            <w:r w:rsidRPr="001B4260">
              <w:rPr>
                <w:rtl/>
              </w:rPr>
              <w:t>أقلُّ مدَّة الحمل واكثرها واختلاف الفقهاء في ذلك</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1B4260" w:rsidRPr="001B4260" w:rsidRDefault="001B4260">
            <w:pPr>
              <w:pStyle w:val="Numbersfahares"/>
              <w:rPr>
                <w:rtl/>
              </w:rPr>
            </w:pPr>
            <w:r w:rsidRPr="001B4260">
              <w:rPr>
                <w:rtl/>
              </w:rPr>
              <w:t>386</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1B4260" w:rsidRPr="001B4260" w:rsidRDefault="001B4260">
            <w:pPr>
              <w:pStyle w:val="textfahares"/>
              <w:rPr>
                <w:rtl/>
              </w:rPr>
            </w:pPr>
            <w:r w:rsidRPr="001B4260">
              <w:rPr>
                <w:rtl/>
              </w:rPr>
              <w:t>لبس الحرير من الكبائر</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1B4260" w:rsidRPr="001B4260" w:rsidRDefault="001B4260">
            <w:pPr>
              <w:pStyle w:val="Numbersfahares"/>
              <w:rPr>
                <w:rtl/>
              </w:rPr>
            </w:pPr>
            <w:r w:rsidRPr="001B4260">
              <w:rPr>
                <w:rtl/>
              </w:rPr>
              <w:t>405</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1B4260" w:rsidRPr="001B4260" w:rsidRDefault="001B4260">
            <w:pPr>
              <w:pStyle w:val="textfahares"/>
              <w:rPr>
                <w:rtl/>
              </w:rPr>
            </w:pPr>
            <w:r w:rsidRPr="001B4260">
              <w:rPr>
                <w:rtl/>
              </w:rPr>
              <w:t>ومن الإلحاد في المسجد الحرام احتكار الطعام فيه، ودخوله بلا إحرام</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1B4260" w:rsidRPr="001B4260" w:rsidRDefault="001B4260">
            <w:pPr>
              <w:pStyle w:val="Numbersfahares"/>
              <w:rPr>
                <w:rtl/>
              </w:rPr>
            </w:pPr>
            <w:r w:rsidRPr="001B4260">
              <w:rPr>
                <w:rtl/>
              </w:rPr>
              <w:t>407</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1B4260" w:rsidRPr="001B4260" w:rsidRDefault="001B4260">
            <w:pPr>
              <w:pStyle w:val="textfahares"/>
              <w:rPr>
                <w:rtl/>
              </w:rPr>
            </w:pPr>
            <w:r w:rsidRPr="001B4260">
              <w:rPr>
                <w:rtl/>
              </w:rPr>
              <w:t>استدلَّ بعض على أنَّه لا حجَّ على من لم يجد الحجَّ إلَّا علىطريق البحر بالآية ﴿ يَاتُـوكَ رِجَالاً وَعَلَىٰ كُلِّ ضَامِرٍ ﴾</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1B4260" w:rsidRPr="001B4260" w:rsidRDefault="001B4260">
            <w:pPr>
              <w:pStyle w:val="Numbersfahares"/>
              <w:rPr>
                <w:rtl/>
              </w:rPr>
            </w:pPr>
            <w:r w:rsidRPr="001B4260">
              <w:rPr>
                <w:rtl/>
              </w:rPr>
              <w:t>409</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1B4260" w:rsidRPr="001B4260" w:rsidRDefault="001B4260">
            <w:pPr>
              <w:pStyle w:val="textfahares"/>
              <w:rPr>
                <w:rtl/>
              </w:rPr>
            </w:pPr>
            <w:r w:rsidRPr="001B4260">
              <w:rPr>
                <w:rtl/>
              </w:rPr>
              <w:t>أَيَّام النحر والاختلاف فيها</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1B4260" w:rsidRPr="001B4260" w:rsidRDefault="001B4260">
            <w:pPr>
              <w:pStyle w:val="Numbersfahares"/>
              <w:rPr>
                <w:rtl/>
              </w:rPr>
            </w:pPr>
            <w:r w:rsidRPr="001B4260">
              <w:rPr>
                <w:rtl/>
              </w:rPr>
              <w:t>410</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1B4260" w:rsidRPr="001B4260" w:rsidRDefault="001B4260">
            <w:pPr>
              <w:pStyle w:val="textfahares"/>
              <w:rPr>
                <w:rtl/>
              </w:rPr>
            </w:pPr>
            <w:r w:rsidRPr="001B4260">
              <w:rPr>
                <w:rtl/>
              </w:rPr>
              <w:t>لا يجوز الطواف بغير الكعبة ولو بالمسجد النبوي</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1B4260" w:rsidRPr="001B4260" w:rsidRDefault="001B4260">
            <w:pPr>
              <w:pStyle w:val="Numbersfahares"/>
              <w:rPr>
                <w:rtl/>
              </w:rPr>
            </w:pPr>
            <w:r w:rsidRPr="001B4260">
              <w:rPr>
                <w:rtl/>
              </w:rPr>
              <w:t>393</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1B4260" w:rsidRPr="001B4260" w:rsidRDefault="001B4260">
            <w:pPr>
              <w:pStyle w:val="textfahares"/>
              <w:rPr>
                <w:rtl/>
              </w:rPr>
            </w:pPr>
            <w:r w:rsidRPr="001B4260">
              <w:rPr>
                <w:rtl/>
              </w:rPr>
              <w:t>وجب اجتناب الأوثان من كلِّ وجه لا عبادتها فقط فلا تصنع ولا تشترى ولا تبقى...</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1B4260" w:rsidRPr="001B4260" w:rsidRDefault="001B4260">
            <w:pPr>
              <w:pStyle w:val="Numbersfahares"/>
              <w:rPr>
                <w:rtl/>
              </w:rPr>
            </w:pPr>
            <w:r w:rsidRPr="001B4260">
              <w:rPr>
                <w:rtl/>
              </w:rPr>
              <w:t>414</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1B4260" w:rsidRPr="001B4260" w:rsidRDefault="001B4260">
            <w:pPr>
              <w:pStyle w:val="textfahares"/>
              <w:rPr>
                <w:rtl/>
              </w:rPr>
            </w:pPr>
            <w:r w:rsidRPr="001B4260">
              <w:rPr>
                <w:w w:val="96"/>
                <w:rtl/>
              </w:rPr>
              <w:t>لا سجدة عندنا وعند مالك وأبي حنيفة في قوله تعالى: ﴿ ارْكَعُوا وَاسْجُدُوا ﴾</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1B4260" w:rsidRPr="001B4260" w:rsidRDefault="001B4260">
            <w:pPr>
              <w:pStyle w:val="Numbersfahares"/>
              <w:rPr>
                <w:rtl/>
              </w:rPr>
            </w:pPr>
            <w:r w:rsidRPr="001B4260">
              <w:rPr>
                <w:rtl/>
              </w:rPr>
              <w:t>456</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1B4260" w:rsidRPr="001B4260" w:rsidRDefault="001B4260">
            <w:pPr>
              <w:pStyle w:val="textfahares"/>
              <w:rPr>
                <w:rtl/>
              </w:rPr>
            </w:pPr>
            <w:r w:rsidRPr="001B4260">
              <w:rPr>
                <w:rtl/>
              </w:rPr>
              <w:t>فضل الصدقة والإهداء وكيف تكون المكافأة عليه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1B4260" w:rsidRPr="001B4260" w:rsidRDefault="001B4260">
            <w:pPr>
              <w:pStyle w:val="Numbersfahares"/>
              <w:rPr>
                <w:rtl/>
              </w:rPr>
            </w:pPr>
            <w:r w:rsidRPr="001B4260">
              <w:rPr>
                <w:rtl/>
              </w:rPr>
              <w:t>457</w:t>
            </w:r>
          </w:p>
        </w:tc>
      </w:tr>
    </w:tbl>
    <w:p w:rsidR="001B4260" w:rsidRDefault="001B4260">
      <w:pPr>
        <w:pStyle w:val="NoParagraphStyle"/>
        <w:suppressAutoHyphens/>
        <w:bidi w:val="0"/>
        <w:rPr>
          <w:rFonts w:ascii="spglamiss2014" w:cs="spglamiss2014"/>
          <w:sz w:val="32"/>
          <w:szCs w:val="32"/>
          <w:rtl/>
        </w:rPr>
      </w:pPr>
    </w:p>
    <w:p w:rsidR="001B4260" w:rsidRDefault="001B4260">
      <w:pPr>
        <w:pStyle w:val="babtittle"/>
        <w:rPr>
          <w:rStyle w:val="namat2"/>
          <w:rFonts w:ascii="spglamiss2014" w:cs="spglamiss2014"/>
          <w:rtl/>
        </w:rPr>
      </w:pPr>
    </w:p>
    <w:p w:rsidR="001B4260" w:rsidRDefault="001B4260">
      <w:pPr>
        <w:pStyle w:val="babtittle"/>
        <w:rPr>
          <w:rStyle w:val="namat2"/>
          <w:rFonts w:ascii="spglamiss2014" w:cs="spglamiss2014"/>
          <w:rtl/>
        </w:rPr>
      </w:pPr>
    </w:p>
    <w:p w:rsidR="001B4260" w:rsidRDefault="001B4260">
      <w:pPr>
        <w:pStyle w:val="tittlefahresnew"/>
        <w:rPr>
          <w:rtl/>
        </w:rPr>
      </w:pPr>
      <w:r>
        <w:rPr>
          <w:rtl/>
        </w:rPr>
        <w:t>فهرس لبعض مختارات الشيخ</w:t>
      </w:r>
    </w:p>
    <w:tbl>
      <w:tblPr>
        <w:tblW w:w="0" w:type="auto"/>
        <w:tblInd w:w="-8" w:type="dxa"/>
        <w:tblLayout w:type="fixed"/>
        <w:tblCellMar>
          <w:left w:w="0" w:type="dxa"/>
          <w:right w:w="0" w:type="dxa"/>
        </w:tblCellMar>
        <w:tblLook w:val="0000" w:firstRow="0" w:lastRow="0" w:firstColumn="0" w:lastColumn="0" w:noHBand="0" w:noVBand="0"/>
      </w:tblPr>
      <w:tblGrid>
        <w:gridCol w:w="6350"/>
        <w:gridCol w:w="737"/>
      </w:tblGrid>
      <w:tr w:rsidR="001B4260" w:rsidRPr="001B4260">
        <w:tblPrEx>
          <w:tblCellMar>
            <w:top w:w="0" w:type="dxa"/>
            <w:left w:w="0" w:type="dxa"/>
            <w:bottom w:w="0" w:type="dxa"/>
            <w:right w:w="0" w:type="dxa"/>
          </w:tblCellMar>
        </w:tblPrEx>
        <w:trPr>
          <w:trHeight w:val="60"/>
          <w:tblHeader/>
        </w:trPr>
        <w:tc>
          <w:tcPr>
            <w:tcW w:w="6350" w:type="dxa"/>
            <w:tcBorders>
              <w:top w:val="single" w:sz="6" w:space="0" w:color="00C100"/>
              <w:left w:val="single" w:sz="6" w:space="0" w:color="00C100"/>
              <w:bottom w:val="single" w:sz="4" w:space="0" w:color="00C100"/>
              <w:right w:val="single" w:sz="2" w:space="0" w:color="00C100"/>
            </w:tcBorders>
            <w:shd w:val="solid" w:color="00C100" w:fill="auto"/>
            <w:tcMar>
              <w:top w:w="142" w:type="dxa"/>
              <w:left w:w="0" w:type="dxa"/>
              <w:bottom w:w="170" w:type="dxa"/>
              <w:right w:w="0" w:type="dxa"/>
            </w:tcMar>
            <w:vAlign w:val="bottom"/>
          </w:tcPr>
          <w:p w:rsidR="001B4260" w:rsidRPr="001B4260" w:rsidRDefault="001B4260">
            <w:pPr>
              <w:pStyle w:val="NoParagraphStyle"/>
              <w:suppressAutoHyphens/>
              <w:jc w:val="center"/>
              <w:rPr>
                <w:rtl/>
              </w:rPr>
            </w:pPr>
            <w:r w:rsidRPr="001B4260">
              <w:rPr>
                <w:rFonts w:ascii="spglamiss2014-Bold" w:cs="spglamiss2014-Bold"/>
                <w:b/>
                <w:bCs/>
                <w:rtl/>
              </w:rPr>
              <w:t>المسألـــــة</w:t>
            </w:r>
          </w:p>
        </w:tc>
        <w:tc>
          <w:tcPr>
            <w:tcW w:w="737" w:type="dxa"/>
            <w:tcBorders>
              <w:top w:val="single" w:sz="6" w:space="0" w:color="00C100"/>
              <w:left w:val="single" w:sz="2" w:space="0" w:color="00C100"/>
              <w:bottom w:val="single" w:sz="4" w:space="0" w:color="00C100"/>
              <w:right w:val="single" w:sz="6" w:space="0" w:color="00C100"/>
            </w:tcBorders>
            <w:shd w:val="solid" w:color="00C100" w:fill="auto"/>
            <w:tcMar>
              <w:top w:w="142" w:type="dxa"/>
              <w:left w:w="0" w:type="dxa"/>
              <w:bottom w:w="170" w:type="dxa"/>
              <w:right w:w="0" w:type="dxa"/>
            </w:tcMar>
            <w:vAlign w:val="bottom"/>
          </w:tcPr>
          <w:p w:rsidR="001B4260" w:rsidRPr="001B4260" w:rsidRDefault="001B4260">
            <w:pPr>
              <w:pStyle w:val="NoParagraphStyle"/>
              <w:suppressAutoHyphens/>
              <w:jc w:val="center"/>
              <w:rPr>
                <w:rtl/>
              </w:rPr>
            </w:pPr>
            <w:r w:rsidRPr="001B4260">
              <w:rPr>
                <w:rFonts w:ascii="spglamiss2014-Bold" w:cs="spglamiss2014-Bold"/>
                <w:b/>
                <w:bCs/>
                <w:rtl/>
              </w:rPr>
              <w:t>الصفحة</w:t>
            </w:r>
          </w:p>
        </w:tc>
      </w:tr>
      <w:tr w:rsidR="001B4260" w:rsidRPr="001B4260">
        <w:tblPrEx>
          <w:tblCellMar>
            <w:top w:w="0" w:type="dxa"/>
            <w:left w:w="0" w:type="dxa"/>
            <w:bottom w:w="0" w:type="dxa"/>
            <w:right w:w="0" w:type="dxa"/>
          </w:tblCellMar>
        </w:tblPrEx>
        <w:trPr>
          <w:trHeight w:val="60"/>
        </w:trPr>
        <w:tc>
          <w:tcPr>
            <w:tcW w:w="6350" w:type="dxa"/>
            <w:tcBorders>
              <w:top w:val="single" w:sz="8" w:space="0" w:color="000000"/>
              <w:left w:val="single" w:sz="6" w:space="0" w:color="00C100"/>
              <w:bottom w:val="single" w:sz="4" w:space="0" w:color="00C100"/>
              <w:right w:val="single" w:sz="2" w:space="0" w:color="00C100"/>
            </w:tcBorders>
            <w:tcMar>
              <w:top w:w="142" w:type="dxa"/>
              <w:left w:w="397" w:type="dxa"/>
              <w:bottom w:w="193" w:type="dxa"/>
              <w:right w:w="0" w:type="dxa"/>
            </w:tcMar>
            <w:vAlign w:val="bottom"/>
          </w:tcPr>
          <w:p w:rsidR="001B4260" w:rsidRPr="001B4260" w:rsidRDefault="001B4260">
            <w:pPr>
              <w:pStyle w:val="textfahares"/>
              <w:rPr>
                <w:rtl/>
              </w:rPr>
            </w:pPr>
            <w:r w:rsidRPr="001B4260">
              <w:rPr>
                <w:rtl/>
              </w:rPr>
              <w:t>مما يناسب النداء الخفي حذف حرف النداء في قوله: ﴿ رَبِّ إِنِّي ﴾</w:t>
            </w:r>
          </w:p>
        </w:tc>
        <w:tc>
          <w:tcPr>
            <w:tcW w:w="737" w:type="dxa"/>
            <w:tcBorders>
              <w:top w:val="single" w:sz="8" w:space="0" w:color="000000"/>
              <w:left w:val="single" w:sz="2" w:space="0" w:color="00C100"/>
              <w:bottom w:val="single" w:sz="4" w:space="0" w:color="00C100"/>
              <w:right w:val="single" w:sz="6" w:space="0" w:color="00C100"/>
            </w:tcBorders>
            <w:tcMar>
              <w:top w:w="142" w:type="dxa"/>
              <w:left w:w="0" w:type="dxa"/>
              <w:bottom w:w="193" w:type="dxa"/>
              <w:right w:w="198" w:type="dxa"/>
            </w:tcMar>
            <w:vAlign w:val="bottom"/>
          </w:tcPr>
          <w:p w:rsidR="001B4260" w:rsidRPr="001B4260" w:rsidRDefault="001B4260">
            <w:pPr>
              <w:pStyle w:val="Numbersfahares"/>
              <w:rPr>
                <w:rtl/>
              </w:rPr>
            </w:pPr>
            <w:r w:rsidRPr="001B4260">
              <w:rPr>
                <w:rtl/>
              </w:rPr>
              <w:t>06</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3" w:type="dxa"/>
              <w:right w:w="0" w:type="dxa"/>
            </w:tcMar>
            <w:vAlign w:val="bottom"/>
          </w:tcPr>
          <w:p w:rsidR="001B4260" w:rsidRPr="001B4260" w:rsidRDefault="001B4260">
            <w:pPr>
              <w:pStyle w:val="textfahares"/>
              <w:rPr>
                <w:rtl/>
              </w:rPr>
            </w:pPr>
            <w:r w:rsidRPr="001B4260">
              <w:rPr>
                <w:rtl/>
              </w:rPr>
              <w:t>لا يصحُّ ما قيل من الفرق بين ما في سورة آل عمران وسورة مريم حيث لم يقيِّد طلبه بطيب الذرية فيها</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3" w:type="dxa"/>
              <w:right w:w="198" w:type="dxa"/>
            </w:tcMar>
            <w:vAlign w:val="bottom"/>
          </w:tcPr>
          <w:p w:rsidR="001B4260" w:rsidRPr="001B4260" w:rsidRDefault="001B4260">
            <w:pPr>
              <w:pStyle w:val="Numbersfahares"/>
              <w:rPr>
                <w:rtl/>
              </w:rPr>
            </w:pPr>
            <w:r w:rsidRPr="001B4260">
              <w:rPr>
                <w:rtl/>
              </w:rPr>
              <w:t>09</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3" w:type="dxa"/>
              <w:right w:w="0" w:type="dxa"/>
            </w:tcMar>
            <w:vAlign w:val="bottom"/>
          </w:tcPr>
          <w:p w:rsidR="001B4260" w:rsidRPr="001B4260" w:rsidRDefault="001B4260">
            <w:pPr>
              <w:pStyle w:val="textfahares"/>
              <w:rPr>
                <w:rtl/>
              </w:rPr>
            </w:pPr>
            <w:r w:rsidRPr="001B4260">
              <w:rPr>
                <w:rtl/>
              </w:rPr>
              <w:t>طلب أن يرثه ولي له صالح مطيع رغبة في إقامة الدين، والراجح أنَّ المراد وراثة العلم أو النبوءة أو الملك</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3" w:type="dxa"/>
              <w:right w:w="198" w:type="dxa"/>
            </w:tcMar>
            <w:vAlign w:val="bottom"/>
          </w:tcPr>
          <w:p w:rsidR="001B4260" w:rsidRPr="001B4260" w:rsidRDefault="001B4260">
            <w:pPr>
              <w:pStyle w:val="Numbersfahares"/>
              <w:rPr>
                <w:rtl/>
              </w:rPr>
            </w:pPr>
            <w:r w:rsidRPr="001B4260">
              <w:rPr>
                <w:rtl/>
              </w:rPr>
              <w:t>09</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3" w:type="dxa"/>
              <w:right w:w="0" w:type="dxa"/>
            </w:tcMar>
            <w:vAlign w:val="bottom"/>
          </w:tcPr>
          <w:p w:rsidR="001B4260" w:rsidRPr="001B4260" w:rsidRDefault="001B4260">
            <w:pPr>
              <w:pStyle w:val="textfahares"/>
              <w:rPr>
                <w:rtl/>
              </w:rPr>
            </w:pPr>
            <w:r w:rsidRPr="001B4260">
              <w:rPr>
                <w:rtl/>
              </w:rPr>
              <w:t>تضعيف ما قيل من الاحتمالات في سبب تسمية يحيى ‰</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3" w:type="dxa"/>
              <w:right w:w="198" w:type="dxa"/>
            </w:tcMar>
            <w:vAlign w:val="bottom"/>
          </w:tcPr>
          <w:p w:rsidR="001B4260" w:rsidRPr="001B4260" w:rsidRDefault="001B4260">
            <w:pPr>
              <w:pStyle w:val="Numbersfahares"/>
              <w:rPr>
                <w:rtl/>
              </w:rPr>
            </w:pPr>
            <w:r w:rsidRPr="001B4260">
              <w:rPr>
                <w:rtl/>
              </w:rPr>
              <w:t>12</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3" w:type="dxa"/>
              <w:right w:w="0" w:type="dxa"/>
            </w:tcMar>
            <w:vAlign w:val="bottom"/>
          </w:tcPr>
          <w:p w:rsidR="001B4260" w:rsidRPr="001B4260" w:rsidRDefault="001B4260">
            <w:pPr>
              <w:pStyle w:val="textfahares"/>
              <w:rPr>
                <w:rtl/>
              </w:rPr>
            </w:pPr>
            <w:r w:rsidRPr="001B4260">
              <w:rPr>
                <w:rtl/>
              </w:rPr>
              <w:t>لا عبادة بعد تعظيم الله تعالى أعظم من برِّ الوالدين</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3" w:type="dxa"/>
              <w:right w:w="198" w:type="dxa"/>
            </w:tcMar>
            <w:vAlign w:val="bottom"/>
          </w:tcPr>
          <w:p w:rsidR="001B4260" w:rsidRPr="001B4260" w:rsidRDefault="001B4260">
            <w:pPr>
              <w:pStyle w:val="Numbersfahares"/>
              <w:rPr>
                <w:rtl/>
              </w:rPr>
            </w:pPr>
            <w:r w:rsidRPr="001B4260">
              <w:rPr>
                <w:rtl/>
              </w:rPr>
              <w:t>18</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3" w:type="dxa"/>
              <w:right w:w="0" w:type="dxa"/>
            </w:tcMar>
            <w:vAlign w:val="bottom"/>
          </w:tcPr>
          <w:p w:rsidR="001B4260" w:rsidRPr="001B4260" w:rsidRDefault="001B4260">
            <w:pPr>
              <w:pStyle w:val="textfahares"/>
              <w:rPr>
                <w:rtl/>
              </w:rPr>
            </w:pPr>
            <w:r w:rsidRPr="001B4260">
              <w:rPr>
                <w:rtl/>
              </w:rPr>
              <w:t>التحية المتعارفة من الله كانت تشريفا له في وقت أحوج ما يكون إليها</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3" w:type="dxa"/>
              <w:right w:w="198" w:type="dxa"/>
            </w:tcMar>
            <w:vAlign w:val="bottom"/>
          </w:tcPr>
          <w:p w:rsidR="001B4260" w:rsidRPr="001B4260" w:rsidRDefault="001B4260">
            <w:pPr>
              <w:pStyle w:val="Numbersfahares"/>
              <w:rPr>
                <w:rtl/>
              </w:rPr>
            </w:pPr>
            <w:r w:rsidRPr="001B4260">
              <w:rPr>
                <w:rtl/>
              </w:rPr>
              <w:t>19</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3" w:type="dxa"/>
              <w:right w:w="0" w:type="dxa"/>
            </w:tcMar>
            <w:vAlign w:val="bottom"/>
          </w:tcPr>
          <w:p w:rsidR="001B4260" w:rsidRPr="001B4260" w:rsidRDefault="001B4260">
            <w:pPr>
              <w:pStyle w:val="textfahares"/>
              <w:rPr>
                <w:rtl/>
              </w:rPr>
            </w:pPr>
            <w:r w:rsidRPr="001B4260">
              <w:rPr>
                <w:rtl/>
              </w:rPr>
              <w:t>من الخطأ أن نقول: إنَّ الملك تدنى إلى مريم لتنحدر نطفة منها</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3" w:type="dxa"/>
              <w:right w:w="198" w:type="dxa"/>
            </w:tcMar>
            <w:vAlign w:val="bottom"/>
          </w:tcPr>
          <w:p w:rsidR="001B4260" w:rsidRPr="001B4260" w:rsidRDefault="001B4260">
            <w:pPr>
              <w:pStyle w:val="Numbersfahares"/>
              <w:rPr>
                <w:rtl/>
              </w:rPr>
            </w:pPr>
            <w:r w:rsidRPr="001B4260">
              <w:rPr>
                <w:rtl/>
              </w:rPr>
              <w:t>22</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3" w:type="dxa"/>
              <w:right w:w="0" w:type="dxa"/>
            </w:tcMar>
            <w:vAlign w:val="bottom"/>
          </w:tcPr>
          <w:p w:rsidR="001B4260" w:rsidRPr="001B4260" w:rsidRDefault="001B4260">
            <w:pPr>
              <w:pStyle w:val="textfahares"/>
              <w:rPr>
                <w:rtl/>
              </w:rPr>
            </w:pPr>
            <w:r w:rsidRPr="001B4260">
              <w:rPr>
                <w:w w:val="94"/>
                <w:rtl/>
              </w:rPr>
              <w:t>ما يقال من أنَّ جبريل ‰ كان تحتها يقبّل الولد مما لا ينبغي ولا يحسن قوله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3" w:type="dxa"/>
              <w:right w:w="198" w:type="dxa"/>
            </w:tcMar>
            <w:vAlign w:val="bottom"/>
          </w:tcPr>
          <w:p w:rsidR="001B4260" w:rsidRPr="001B4260" w:rsidRDefault="001B4260">
            <w:pPr>
              <w:pStyle w:val="Numbersfahares"/>
              <w:rPr>
                <w:rtl/>
              </w:rPr>
            </w:pPr>
            <w:r w:rsidRPr="001B4260">
              <w:rPr>
                <w:rtl/>
              </w:rPr>
              <w:t>30</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3" w:type="dxa"/>
              <w:right w:w="0" w:type="dxa"/>
            </w:tcMar>
            <w:vAlign w:val="bottom"/>
          </w:tcPr>
          <w:p w:rsidR="001B4260" w:rsidRPr="001B4260" w:rsidRDefault="001B4260">
            <w:pPr>
              <w:pStyle w:val="textfahares"/>
              <w:rPr>
                <w:rtl/>
              </w:rPr>
            </w:pPr>
            <w:r w:rsidRPr="001B4260">
              <w:rPr>
                <w:rtl/>
              </w:rPr>
              <w:t>فوائد الرطب</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3" w:type="dxa"/>
              <w:right w:w="198" w:type="dxa"/>
            </w:tcMar>
            <w:vAlign w:val="bottom"/>
          </w:tcPr>
          <w:p w:rsidR="001B4260" w:rsidRPr="001B4260" w:rsidRDefault="001B4260">
            <w:pPr>
              <w:pStyle w:val="Numbersfahares"/>
              <w:rPr>
                <w:rtl/>
              </w:rPr>
            </w:pPr>
            <w:r w:rsidRPr="001B4260">
              <w:rPr>
                <w:rtl/>
              </w:rPr>
              <w:t>32</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3" w:type="dxa"/>
              <w:right w:w="0" w:type="dxa"/>
            </w:tcMar>
            <w:vAlign w:val="bottom"/>
          </w:tcPr>
          <w:p w:rsidR="001B4260" w:rsidRPr="001B4260" w:rsidRDefault="001B4260">
            <w:pPr>
              <w:pStyle w:val="textfahares"/>
              <w:rPr>
                <w:rtl/>
              </w:rPr>
            </w:pPr>
            <w:r w:rsidRPr="001B4260">
              <w:rPr>
                <w:w w:val="95"/>
                <w:rtl/>
              </w:rPr>
              <w:t>أجرى الله الأمور على الأسباب ليكون للخلق فيها مدخل بالكسب والطمع...</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3" w:type="dxa"/>
              <w:right w:w="198" w:type="dxa"/>
            </w:tcMar>
            <w:vAlign w:val="bottom"/>
          </w:tcPr>
          <w:p w:rsidR="001B4260" w:rsidRPr="001B4260" w:rsidRDefault="001B4260">
            <w:pPr>
              <w:pStyle w:val="Numbersfahares"/>
              <w:rPr>
                <w:rtl/>
              </w:rPr>
            </w:pPr>
            <w:r w:rsidRPr="001B4260">
              <w:rPr>
                <w:rtl/>
              </w:rPr>
              <w:t>32</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3" w:type="dxa"/>
              <w:right w:w="0" w:type="dxa"/>
            </w:tcMar>
            <w:vAlign w:val="bottom"/>
          </w:tcPr>
          <w:p w:rsidR="001B4260" w:rsidRPr="001B4260" w:rsidRDefault="001B4260">
            <w:pPr>
              <w:pStyle w:val="textfahares"/>
              <w:rPr>
                <w:rtl/>
              </w:rPr>
            </w:pPr>
            <w:r w:rsidRPr="001B4260">
              <w:rPr>
                <w:rtl/>
              </w:rPr>
              <w:t>السكوت عن السفيه مأمور به مؤكَّد، حتَّى قيل: واجب</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3" w:type="dxa"/>
              <w:right w:w="198" w:type="dxa"/>
            </w:tcMar>
            <w:vAlign w:val="bottom"/>
          </w:tcPr>
          <w:p w:rsidR="001B4260" w:rsidRPr="001B4260" w:rsidRDefault="001B4260">
            <w:pPr>
              <w:pStyle w:val="Numbersfahares"/>
              <w:rPr>
                <w:rtl/>
              </w:rPr>
            </w:pPr>
            <w:r w:rsidRPr="001B4260">
              <w:rPr>
                <w:rtl/>
              </w:rPr>
              <w:t>34</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3" w:type="dxa"/>
              <w:right w:w="0" w:type="dxa"/>
            </w:tcMar>
            <w:vAlign w:val="bottom"/>
          </w:tcPr>
          <w:p w:rsidR="001B4260" w:rsidRPr="001B4260" w:rsidRDefault="001B4260">
            <w:pPr>
              <w:pStyle w:val="textfahares"/>
              <w:rPr>
                <w:rtl/>
              </w:rPr>
            </w:pPr>
            <w:r w:rsidRPr="001B4260">
              <w:rPr>
                <w:rtl/>
              </w:rPr>
              <w:t>سلام الواحد يكفي عن غيره إذا كانوا معا</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3" w:type="dxa"/>
              <w:right w:w="198" w:type="dxa"/>
            </w:tcMar>
            <w:vAlign w:val="bottom"/>
          </w:tcPr>
          <w:p w:rsidR="001B4260" w:rsidRPr="001B4260" w:rsidRDefault="001B4260">
            <w:pPr>
              <w:pStyle w:val="Numbersfahares"/>
              <w:rPr>
                <w:rtl/>
              </w:rPr>
            </w:pPr>
            <w:r w:rsidRPr="001B4260">
              <w:rPr>
                <w:rtl/>
              </w:rPr>
              <w:t>34</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3" w:type="dxa"/>
              <w:right w:w="0" w:type="dxa"/>
            </w:tcMar>
            <w:vAlign w:val="bottom"/>
          </w:tcPr>
          <w:p w:rsidR="001B4260" w:rsidRPr="001B4260" w:rsidRDefault="001B4260">
            <w:pPr>
              <w:pStyle w:val="textfahares"/>
              <w:rPr>
                <w:rtl/>
              </w:rPr>
            </w:pPr>
            <w:r w:rsidRPr="001B4260">
              <w:rPr>
                <w:rtl/>
              </w:rPr>
              <w:t>ارتكاب الفاحشة من أولاد الصالحين أقبح</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3" w:type="dxa"/>
              <w:right w:w="198" w:type="dxa"/>
            </w:tcMar>
            <w:vAlign w:val="bottom"/>
          </w:tcPr>
          <w:p w:rsidR="001B4260" w:rsidRPr="001B4260" w:rsidRDefault="001B4260">
            <w:pPr>
              <w:pStyle w:val="Numbersfahares"/>
              <w:rPr>
                <w:rtl/>
              </w:rPr>
            </w:pPr>
            <w:r w:rsidRPr="001B4260">
              <w:rPr>
                <w:rtl/>
              </w:rPr>
              <w:t>37</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3" w:type="dxa"/>
              <w:right w:w="0" w:type="dxa"/>
            </w:tcMar>
            <w:vAlign w:val="bottom"/>
          </w:tcPr>
          <w:p w:rsidR="001B4260" w:rsidRPr="001B4260" w:rsidRDefault="001B4260">
            <w:pPr>
              <w:pStyle w:val="textfahares"/>
              <w:rPr>
                <w:rtl/>
              </w:rPr>
            </w:pPr>
            <w:r w:rsidRPr="001B4260">
              <w:rPr>
                <w:rtl/>
              </w:rPr>
              <w:t>من التخليط تقدير لفظ راغب بعد قوله: ﴿ أَرَاغِبٌ اَنتَ ﴾ في الآية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3" w:type="dxa"/>
              <w:right w:w="198" w:type="dxa"/>
            </w:tcMar>
            <w:vAlign w:val="bottom"/>
          </w:tcPr>
          <w:p w:rsidR="001B4260" w:rsidRPr="001B4260" w:rsidRDefault="001B4260">
            <w:pPr>
              <w:pStyle w:val="Numbersfahares"/>
              <w:rPr>
                <w:rtl/>
              </w:rPr>
            </w:pPr>
            <w:r w:rsidRPr="001B4260">
              <w:rPr>
                <w:rtl/>
              </w:rPr>
              <w:t>51</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3" w:type="dxa"/>
              <w:right w:w="0" w:type="dxa"/>
            </w:tcMar>
            <w:vAlign w:val="bottom"/>
          </w:tcPr>
          <w:p w:rsidR="001B4260" w:rsidRPr="001B4260" w:rsidRDefault="001B4260">
            <w:pPr>
              <w:pStyle w:val="textfahares"/>
              <w:rPr>
                <w:rtl/>
              </w:rPr>
            </w:pPr>
            <w:r w:rsidRPr="001B4260">
              <w:rPr>
                <w:rtl/>
              </w:rPr>
              <w:t>لعلَّ ما رواه الإمامية من أنَّ إسماعيل هو ابن حزقيل بعثه الله إلى قومه غير صحيح</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3" w:type="dxa"/>
              <w:right w:w="198" w:type="dxa"/>
            </w:tcMar>
            <w:vAlign w:val="bottom"/>
          </w:tcPr>
          <w:p w:rsidR="001B4260" w:rsidRPr="001B4260" w:rsidRDefault="001B4260">
            <w:pPr>
              <w:pStyle w:val="Numbersfahares"/>
              <w:rPr>
                <w:rtl/>
              </w:rPr>
            </w:pPr>
            <w:r w:rsidRPr="001B4260">
              <w:rPr>
                <w:rtl/>
              </w:rPr>
              <w:t>59</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25" w:type="dxa"/>
              <w:left w:w="397" w:type="dxa"/>
              <w:bottom w:w="181" w:type="dxa"/>
              <w:right w:w="0" w:type="dxa"/>
            </w:tcMar>
            <w:vAlign w:val="bottom"/>
          </w:tcPr>
          <w:p w:rsidR="001B4260" w:rsidRPr="001B4260" w:rsidRDefault="001B4260">
            <w:pPr>
              <w:pStyle w:val="textfahares"/>
              <w:rPr>
                <w:rtl/>
              </w:rPr>
            </w:pPr>
            <w:r w:rsidRPr="001B4260">
              <w:rPr>
                <w:w w:val="98"/>
                <w:rtl/>
              </w:rPr>
              <w:t>ما روي عن ابن مسعود من أنَّ إدريس المذكور ‰ هو إلياس غير صحيح</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87" w:type="dxa"/>
              <w:right w:w="198" w:type="dxa"/>
            </w:tcMar>
            <w:vAlign w:val="bottom"/>
          </w:tcPr>
          <w:p w:rsidR="001B4260" w:rsidRPr="001B4260" w:rsidRDefault="001B4260">
            <w:pPr>
              <w:pStyle w:val="Numbersfahares"/>
              <w:rPr>
                <w:rtl/>
              </w:rPr>
            </w:pPr>
            <w:r w:rsidRPr="001B4260">
              <w:rPr>
                <w:rtl/>
              </w:rPr>
              <w:t>61</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25" w:type="dxa"/>
              <w:left w:w="397" w:type="dxa"/>
              <w:bottom w:w="181" w:type="dxa"/>
              <w:right w:w="0" w:type="dxa"/>
            </w:tcMar>
            <w:vAlign w:val="bottom"/>
          </w:tcPr>
          <w:p w:rsidR="001B4260" w:rsidRPr="001B4260" w:rsidRDefault="001B4260">
            <w:pPr>
              <w:pStyle w:val="textfahares"/>
              <w:rPr>
                <w:rtl/>
              </w:rPr>
            </w:pPr>
            <w:r w:rsidRPr="001B4260">
              <w:rPr>
                <w:rtl/>
              </w:rPr>
              <w:t>لعلَّ الله تعالى ألهم إدريس ‰ الآية رقم 58 من سورة مريم إلهاما أو رآها في اللوح المحفوظ</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87" w:type="dxa"/>
              <w:right w:w="198" w:type="dxa"/>
            </w:tcMar>
            <w:vAlign w:val="bottom"/>
          </w:tcPr>
          <w:p w:rsidR="001B4260" w:rsidRPr="001B4260" w:rsidRDefault="001B4260">
            <w:pPr>
              <w:pStyle w:val="Numbersfahares"/>
              <w:rPr>
                <w:rtl/>
              </w:rPr>
            </w:pPr>
            <w:r w:rsidRPr="001B4260">
              <w:rPr>
                <w:rtl/>
              </w:rPr>
              <w:t>64</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25" w:type="dxa"/>
              <w:left w:w="397" w:type="dxa"/>
              <w:bottom w:w="181" w:type="dxa"/>
              <w:right w:w="0" w:type="dxa"/>
            </w:tcMar>
            <w:vAlign w:val="bottom"/>
          </w:tcPr>
          <w:p w:rsidR="001B4260" w:rsidRPr="001B4260" w:rsidRDefault="001B4260">
            <w:pPr>
              <w:pStyle w:val="textfahares"/>
              <w:rPr>
                <w:rtl/>
              </w:rPr>
            </w:pPr>
            <w:r w:rsidRPr="001B4260">
              <w:rPr>
                <w:rtl/>
              </w:rPr>
              <w:t>السجود في الآية سجود الصلاة لا سجود التلاوة فضلا عن أن يستدل بها على وجوبه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87" w:type="dxa"/>
              <w:right w:w="198" w:type="dxa"/>
            </w:tcMar>
            <w:vAlign w:val="bottom"/>
          </w:tcPr>
          <w:p w:rsidR="001B4260" w:rsidRPr="001B4260" w:rsidRDefault="001B4260">
            <w:pPr>
              <w:pStyle w:val="Numbersfahares"/>
              <w:rPr>
                <w:rtl/>
              </w:rPr>
            </w:pPr>
            <w:r w:rsidRPr="001B4260">
              <w:rPr>
                <w:rtl/>
              </w:rPr>
              <w:t>66</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25" w:type="dxa"/>
              <w:left w:w="397" w:type="dxa"/>
              <w:bottom w:w="181" w:type="dxa"/>
              <w:right w:w="0" w:type="dxa"/>
            </w:tcMar>
            <w:vAlign w:val="bottom"/>
          </w:tcPr>
          <w:p w:rsidR="001B4260" w:rsidRPr="001B4260" w:rsidRDefault="001B4260">
            <w:pPr>
              <w:pStyle w:val="textfahares"/>
              <w:rPr>
                <w:rtl/>
              </w:rPr>
            </w:pPr>
            <w:r w:rsidRPr="001B4260">
              <w:rPr>
                <w:rtl/>
              </w:rPr>
              <w:t>ماينبغي أن يدعو به الساجد</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87" w:type="dxa"/>
              <w:right w:w="198" w:type="dxa"/>
            </w:tcMar>
            <w:vAlign w:val="bottom"/>
          </w:tcPr>
          <w:p w:rsidR="001B4260" w:rsidRPr="001B4260" w:rsidRDefault="001B4260">
            <w:pPr>
              <w:pStyle w:val="Numbersfahares"/>
              <w:rPr>
                <w:rtl/>
              </w:rPr>
            </w:pPr>
            <w:r w:rsidRPr="001B4260">
              <w:rPr>
                <w:rtl/>
              </w:rPr>
              <w:t>67</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25" w:type="dxa"/>
              <w:left w:w="397" w:type="dxa"/>
              <w:bottom w:w="181" w:type="dxa"/>
              <w:right w:w="0" w:type="dxa"/>
            </w:tcMar>
            <w:vAlign w:val="bottom"/>
          </w:tcPr>
          <w:p w:rsidR="001B4260" w:rsidRPr="001B4260" w:rsidRDefault="001B4260">
            <w:pPr>
              <w:pStyle w:val="textfahares"/>
              <w:rPr>
                <w:rtl/>
              </w:rPr>
            </w:pPr>
            <w:r w:rsidRPr="001B4260">
              <w:rPr>
                <w:rtl/>
              </w:rPr>
              <w:t>لعلَّ كلَّ جنَّة هي جنَّة عدن أي إقامة لا يرحل عنها من دخلها</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87" w:type="dxa"/>
              <w:right w:w="198" w:type="dxa"/>
            </w:tcMar>
            <w:vAlign w:val="bottom"/>
          </w:tcPr>
          <w:p w:rsidR="001B4260" w:rsidRPr="001B4260" w:rsidRDefault="001B4260">
            <w:pPr>
              <w:pStyle w:val="Numbersfahares"/>
              <w:rPr>
                <w:rtl/>
              </w:rPr>
            </w:pPr>
            <w:r w:rsidRPr="001B4260">
              <w:rPr>
                <w:rtl/>
              </w:rPr>
              <w:t>71</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25" w:type="dxa"/>
              <w:left w:w="397" w:type="dxa"/>
              <w:bottom w:w="181" w:type="dxa"/>
              <w:right w:w="0" w:type="dxa"/>
            </w:tcMar>
            <w:vAlign w:val="bottom"/>
          </w:tcPr>
          <w:p w:rsidR="001B4260" w:rsidRPr="001B4260" w:rsidRDefault="001B4260">
            <w:pPr>
              <w:pStyle w:val="textfahares"/>
              <w:rPr>
                <w:rtl/>
              </w:rPr>
            </w:pPr>
            <w:r w:rsidRPr="001B4260">
              <w:rPr>
                <w:rtl/>
              </w:rPr>
              <w:t>إطلاق صفة من صفات الله على شخص إنَّما هو نسبي ولفظ الجلالة خاص بالله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87" w:type="dxa"/>
              <w:right w:w="198" w:type="dxa"/>
            </w:tcMar>
            <w:vAlign w:val="bottom"/>
          </w:tcPr>
          <w:p w:rsidR="001B4260" w:rsidRPr="001B4260" w:rsidRDefault="001B4260">
            <w:pPr>
              <w:pStyle w:val="Numbersfahares"/>
              <w:rPr>
                <w:rtl/>
              </w:rPr>
            </w:pPr>
            <w:r w:rsidRPr="001B4260">
              <w:rPr>
                <w:rtl/>
              </w:rPr>
              <w:t>77</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25" w:type="dxa"/>
              <w:left w:w="397" w:type="dxa"/>
              <w:bottom w:w="181" w:type="dxa"/>
              <w:right w:w="0" w:type="dxa"/>
            </w:tcMar>
            <w:vAlign w:val="bottom"/>
          </w:tcPr>
          <w:p w:rsidR="001B4260" w:rsidRPr="001B4260" w:rsidRDefault="001B4260">
            <w:pPr>
              <w:pStyle w:val="textfahares"/>
              <w:rPr>
                <w:rtl/>
              </w:rPr>
            </w:pPr>
            <w:r w:rsidRPr="001B4260">
              <w:rPr>
                <w:w w:val="95"/>
                <w:rtl/>
              </w:rPr>
              <w:t>إذا قرأ الإنسان اسم محمد أو أحمد في القرآن وقف وصلَّى عليه بدون صوت</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87" w:type="dxa"/>
              <w:right w:w="198" w:type="dxa"/>
            </w:tcMar>
            <w:vAlign w:val="bottom"/>
          </w:tcPr>
          <w:p w:rsidR="001B4260" w:rsidRPr="001B4260" w:rsidRDefault="001B4260">
            <w:pPr>
              <w:pStyle w:val="Numbersfahares"/>
              <w:rPr>
                <w:rtl/>
              </w:rPr>
            </w:pPr>
            <w:r w:rsidRPr="001B4260">
              <w:rPr>
                <w:rtl/>
              </w:rPr>
              <w:t>79</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25" w:type="dxa"/>
              <w:left w:w="397" w:type="dxa"/>
              <w:bottom w:w="181" w:type="dxa"/>
              <w:right w:w="0" w:type="dxa"/>
            </w:tcMar>
            <w:vAlign w:val="bottom"/>
          </w:tcPr>
          <w:p w:rsidR="001B4260" w:rsidRPr="001B4260" w:rsidRDefault="001B4260">
            <w:pPr>
              <w:pStyle w:val="textfahares"/>
              <w:rPr>
                <w:rtl/>
              </w:rPr>
            </w:pPr>
            <w:r w:rsidRPr="001B4260">
              <w:rPr>
                <w:rtl/>
              </w:rPr>
              <w:t>لم تصح عندنا أحاديث دخول المسلمين في جهنَّم تقوية لمفهوم الآية الكريمة ﴿ وَإِن مِّنكُمُ</w:t>
            </w:r>
            <w:r w:rsidRPr="001B4260">
              <w:rPr>
                <w:rStyle w:val="wawsmall"/>
                <w:rFonts w:ascii="spglama" w:cs="spglama"/>
                <w:b w:val="0"/>
                <w:bCs w:val="0"/>
                <w:rtl/>
              </w:rPr>
              <w:t>وۤ</w:t>
            </w:r>
            <w:r w:rsidRPr="001B4260">
              <w:rPr>
                <w:rtl/>
              </w:rPr>
              <w:t xml:space="preserve"> إِلَّا وَارِدُهَا... ﴾</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87" w:type="dxa"/>
              <w:right w:w="198" w:type="dxa"/>
            </w:tcMar>
            <w:vAlign w:val="bottom"/>
          </w:tcPr>
          <w:p w:rsidR="001B4260" w:rsidRPr="001B4260" w:rsidRDefault="001B4260">
            <w:pPr>
              <w:pStyle w:val="Numbersfahares"/>
              <w:rPr>
                <w:rtl/>
              </w:rPr>
            </w:pPr>
            <w:r w:rsidRPr="001B4260">
              <w:rPr>
                <w:rtl/>
              </w:rPr>
              <w:t>86</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25" w:type="dxa"/>
              <w:left w:w="397" w:type="dxa"/>
              <w:bottom w:w="181" w:type="dxa"/>
              <w:right w:w="0" w:type="dxa"/>
            </w:tcMar>
            <w:vAlign w:val="bottom"/>
          </w:tcPr>
          <w:p w:rsidR="001B4260" w:rsidRPr="001B4260" w:rsidRDefault="001B4260">
            <w:pPr>
              <w:pStyle w:val="textfahares"/>
              <w:rPr>
                <w:rtl/>
              </w:rPr>
            </w:pPr>
            <w:r w:rsidRPr="001B4260">
              <w:rPr>
                <w:rtl/>
              </w:rPr>
              <w:t>المراد بقوله: ﴿ ءَاياتنَا بيِّنَات ﴾ ظاهرات المعاني والإعجاز وما تشابه منها بيَّنته الآية الأخرى</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87" w:type="dxa"/>
              <w:right w:w="198" w:type="dxa"/>
            </w:tcMar>
            <w:vAlign w:val="bottom"/>
          </w:tcPr>
          <w:p w:rsidR="001B4260" w:rsidRPr="001B4260" w:rsidRDefault="001B4260">
            <w:pPr>
              <w:pStyle w:val="Numbersfahares"/>
              <w:rPr>
                <w:rtl/>
              </w:rPr>
            </w:pPr>
            <w:r w:rsidRPr="001B4260">
              <w:rPr>
                <w:rtl/>
              </w:rPr>
              <w:t>89</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25" w:type="dxa"/>
              <w:left w:w="397" w:type="dxa"/>
              <w:bottom w:w="181" w:type="dxa"/>
              <w:right w:w="0" w:type="dxa"/>
            </w:tcMar>
            <w:vAlign w:val="bottom"/>
          </w:tcPr>
          <w:p w:rsidR="001B4260" w:rsidRPr="001B4260" w:rsidRDefault="001B4260">
            <w:pPr>
              <w:pStyle w:val="textfahares"/>
              <w:rPr>
                <w:rtl/>
              </w:rPr>
            </w:pPr>
            <w:r w:rsidRPr="001B4260">
              <w:rPr>
                <w:rtl/>
              </w:rPr>
              <w:t>مواضيع كلَّا في القرآن، وما يجوز الوقف عليها وما لا يجوز</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87" w:type="dxa"/>
              <w:right w:w="198" w:type="dxa"/>
            </w:tcMar>
            <w:vAlign w:val="bottom"/>
          </w:tcPr>
          <w:p w:rsidR="001B4260" w:rsidRPr="001B4260" w:rsidRDefault="001B4260">
            <w:pPr>
              <w:pStyle w:val="Numbersfahares"/>
              <w:rPr>
                <w:rtl/>
              </w:rPr>
            </w:pPr>
            <w:r w:rsidRPr="001B4260">
              <w:rPr>
                <w:rtl/>
              </w:rPr>
              <w:t>97</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25" w:type="dxa"/>
              <w:left w:w="397" w:type="dxa"/>
              <w:bottom w:w="181" w:type="dxa"/>
              <w:right w:w="0" w:type="dxa"/>
            </w:tcMar>
            <w:vAlign w:val="bottom"/>
          </w:tcPr>
          <w:p w:rsidR="001B4260" w:rsidRPr="001B4260" w:rsidRDefault="001B4260">
            <w:pPr>
              <w:pStyle w:val="textfahares"/>
              <w:rPr>
                <w:rtl/>
              </w:rPr>
            </w:pPr>
            <w:r w:rsidRPr="001B4260">
              <w:rPr>
                <w:rtl/>
              </w:rPr>
              <w:t>لعلَّ المفهوم من الحديث أنَّ الولادة والأولاد تكون في الجنَّة وذلك شاذ ولا يعتبر الشاذ</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87" w:type="dxa"/>
              <w:right w:w="198" w:type="dxa"/>
            </w:tcMar>
            <w:vAlign w:val="bottom"/>
          </w:tcPr>
          <w:p w:rsidR="001B4260" w:rsidRPr="001B4260" w:rsidRDefault="001B4260">
            <w:pPr>
              <w:pStyle w:val="Numbersfahares"/>
              <w:rPr>
                <w:rtl/>
              </w:rPr>
            </w:pPr>
            <w:r w:rsidRPr="001B4260">
              <w:rPr>
                <w:rtl/>
              </w:rPr>
              <w:t>100</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25" w:type="dxa"/>
              <w:left w:w="397" w:type="dxa"/>
              <w:bottom w:w="181" w:type="dxa"/>
              <w:right w:w="0" w:type="dxa"/>
            </w:tcMar>
            <w:vAlign w:val="bottom"/>
          </w:tcPr>
          <w:p w:rsidR="001B4260" w:rsidRPr="001B4260" w:rsidRDefault="001B4260">
            <w:pPr>
              <w:pStyle w:val="textfahares"/>
              <w:rPr>
                <w:rtl/>
              </w:rPr>
            </w:pPr>
            <w:r w:rsidRPr="001B4260">
              <w:rPr>
                <w:rtl/>
              </w:rPr>
              <w:t>الحديث والآية ﴿ يَوْمَ نَحْشُرُ الْمُـتَّـقِـينَ إِلَى الرَّحْمَنِ وَفْدًا ﴾ في طائفة من المؤمنين لا يقفون للحساب</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87" w:type="dxa"/>
              <w:right w:w="198" w:type="dxa"/>
            </w:tcMar>
            <w:vAlign w:val="bottom"/>
          </w:tcPr>
          <w:p w:rsidR="001B4260" w:rsidRPr="001B4260" w:rsidRDefault="001B4260">
            <w:pPr>
              <w:pStyle w:val="Numbersfahares"/>
              <w:rPr>
                <w:rtl/>
              </w:rPr>
            </w:pPr>
            <w:r w:rsidRPr="001B4260">
              <w:rPr>
                <w:rtl/>
              </w:rPr>
              <w:t>106</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25" w:type="dxa"/>
              <w:left w:w="397" w:type="dxa"/>
              <w:bottom w:w="181" w:type="dxa"/>
              <w:right w:w="0" w:type="dxa"/>
            </w:tcMar>
            <w:vAlign w:val="bottom"/>
          </w:tcPr>
          <w:p w:rsidR="001B4260" w:rsidRPr="001B4260" w:rsidRDefault="001B4260">
            <w:pPr>
              <w:pStyle w:val="textfahares"/>
              <w:rPr>
                <w:rtl/>
              </w:rPr>
            </w:pPr>
            <w:r w:rsidRPr="001B4260">
              <w:rPr>
                <w:rtl/>
              </w:rPr>
              <w:t>ما قيل من أنَّ ﴿ مَنِ اتَّخَذَ عِندَ الرَّحْمَـنِ عَهْدًا ﴾ هو النبيء ‰ بعيد</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1B4260" w:rsidRPr="001B4260" w:rsidRDefault="001B4260">
            <w:pPr>
              <w:pStyle w:val="Numbersfahares"/>
              <w:rPr>
                <w:rtl/>
              </w:rPr>
            </w:pPr>
            <w:r w:rsidRPr="001B4260">
              <w:rPr>
                <w:rtl/>
              </w:rPr>
              <w:t>108</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25" w:type="dxa"/>
              <w:left w:w="397" w:type="dxa"/>
              <w:bottom w:w="181" w:type="dxa"/>
              <w:right w:w="0" w:type="dxa"/>
            </w:tcMar>
            <w:vAlign w:val="bottom"/>
          </w:tcPr>
          <w:p w:rsidR="001B4260" w:rsidRPr="001B4260" w:rsidRDefault="001B4260">
            <w:pPr>
              <w:pStyle w:val="textfahares"/>
              <w:rPr>
                <w:rtl/>
              </w:rPr>
            </w:pPr>
            <w:r w:rsidRPr="001B4260">
              <w:rPr>
                <w:rtl/>
              </w:rPr>
              <w:t>كلٌّ من الإفراط والتفريط تخليط ومن ذلك قول الإمامية: «الحمد لله الذي جعل الإمام عليًّا»</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1B4260" w:rsidRPr="001B4260" w:rsidRDefault="001B4260">
            <w:pPr>
              <w:pStyle w:val="Numbersfahares"/>
              <w:rPr>
                <w:rtl/>
              </w:rPr>
            </w:pPr>
            <w:r w:rsidRPr="001B4260">
              <w:rPr>
                <w:rtl/>
              </w:rPr>
              <w:t>110</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25" w:type="dxa"/>
              <w:left w:w="397" w:type="dxa"/>
              <w:bottom w:w="181" w:type="dxa"/>
              <w:right w:w="0" w:type="dxa"/>
            </w:tcMar>
            <w:vAlign w:val="bottom"/>
          </w:tcPr>
          <w:p w:rsidR="001B4260" w:rsidRPr="001B4260" w:rsidRDefault="001B4260">
            <w:pPr>
              <w:pStyle w:val="textfahares"/>
              <w:rPr>
                <w:rtl/>
              </w:rPr>
            </w:pPr>
            <w:r w:rsidRPr="001B4260">
              <w:rPr>
                <w:w w:val="97"/>
                <w:rtl/>
              </w:rPr>
              <w:t>أرجو أن يكون لتالي القرآن ثواب ولو أنَّ قلبه غير حاضر لعجز أو شيخوخة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1B4260" w:rsidRPr="001B4260" w:rsidRDefault="001B4260">
            <w:pPr>
              <w:pStyle w:val="Numbersfahares"/>
              <w:rPr>
                <w:rtl/>
              </w:rPr>
            </w:pPr>
            <w:r w:rsidRPr="001B4260">
              <w:rPr>
                <w:rtl/>
              </w:rPr>
              <w:t>119</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6" w:type="dxa"/>
              <w:left w:w="397" w:type="dxa"/>
              <w:bottom w:w="187" w:type="dxa"/>
              <w:right w:w="0" w:type="dxa"/>
            </w:tcMar>
            <w:vAlign w:val="bottom"/>
          </w:tcPr>
          <w:p w:rsidR="001B4260" w:rsidRPr="001B4260" w:rsidRDefault="001B4260">
            <w:pPr>
              <w:pStyle w:val="textfahares"/>
              <w:rPr>
                <w:rtl/>
              </w:rPr>
            </w:pPr>
            <w:r w:rsidRPr="001B4260">
              <w:rPr>
                <w:rtl/>
              </w:rPr>
              <w:t>تفسير العرش بالملك ينافيه ما في الأحاديث من حمل الملائكة له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1B4260" w:rsidRPr="001B4260" w:rsidRDefault="001B4260">
            <w:pPr>
              <w:pStyle w:val="Numbersfahares"/>
              <w:rPr>
                <w:rtl/>
              </w:rPr>
            </w:pPr>
            <w:r w:rsidRPr="001B4260">
              <w:rPr>
                <w:rtl/>
              </w:rPr>
              <w:t>123</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6" w:type="dxa"/>
              <w:left w:w="397" w:type="dxa"/>
              <w:bottom w:w="187" w:type="dxa"/>
              <w:right w:w="0" w:type="dxa"/>
            </w:tcMar>
            <w:vAlign w:val="bottom"/>
          </w:tcPr>
          <w:p w:rsidR="001B4260" w:rsidRPr="001B4260" w:rsidRDefault="001B4260">
            <w:pPr>
              <w:pStyle w:val="textfahares"/>
              <w:rPr>
                <w:rtl/>
              </w:rPr>
            </w:pPr>
            <w:r w:rsidRPr="001B4260">
              <w:rPr>
                <w:rtl/>
              </w:rPr>
              <w:t>منافع العصا</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1B4260" w:rsidRPr="001B4260" w:rsidRDefault="001B4260">
            <w:pPr>
              <w:pStyle w:val="Numbersfahares"/>
              <w:rPr>
                <w:rtl/>
              </w:rPr>
            </w:pPr>
            <w:r w:rsidRPr="001B4260">
              <w:rPr>
                <w:rtl/>
              </w:rPr>
              <w:t>141</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6" w:type="dxa"/>
              <w:left w:w="397" w:type="dxa"/>
              <w:bottom w:w="187" w:type="dxa"/>
              <w:right w:w="0" w:type="dxa"/>
            </w:tcMar>
            <w:vAlign w:val="bottom"/>
          </w:tcPr>
          <w:p w:rsidR="001B4260" w:rsidRPr="001B4260" w:rsidRDefault="001B4260">
            <w:pPr>
              <w:pStyle w:val="textfahares"/>
              <w:rPr>
                <w:rtl/>
              </w:rPr>
            </w:pPr>
            <w:r w:rsidRPr="001B4260">
              <w:rPr>
                <w:w w:val="97"/>
                <w:rtl/>
              </w:rPr>
              <w:t>الحديث الشريف «أشرق تبير أشرق تبير...» أظنُّ أنَّه موضوع وضعته الشيعة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1B4260" w:rsidRPr="001B4260" w:rsidRDefault="001B4260">
            <w:pPr>
              <w:pStyle w:val="Numbersfahares"/>
              <w:rPr>
                <w:rtl/>
              </w:rPr>
            </w:pPr>
            <w:r w:rsidRPr="001B4260">
              <w:rPr>
                <w:rtl/>
              </w:rPr>
              <w:t>151</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6" w:type="dxa"/>
              <w:left w:w="397" w:type="dxa"/>
              <w:bottom w:w="187" w:type="dxa"/>
              <w:right w:w="0" w:type="dxa"/>
            </w:tcMar>
            <w:vAlign w:val="bottom"/>
          </w:tcPr>
          <w:p w:rsidR="001B4260" w:rsidRPr="001B4260" w:rsidRDefault="001B4260">
            <w:pPr>
              <w:pStyle w:val="textfahares"/>
              <w:rPr>
                <w:rtl/>
              </w:rPr>
            </w:pPr>
            <w:r w:rsidRPr="001B4260">
              <w:rPr>
                <w:rtl/>
              </w:rPr>
              <w:t>ينبغي للرجل أن يكون قوله ليِّنا ووجهه مستبشرا من غير مداهنة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1B4260" w:rsidRPr="001B4260" w:rsidRDefault="001B4260">
            <w:pPr>
              <w:pStyle w:val="Numbersfahares"/>
              <w:rPr>
                <w:rtl/>
              </w:rPr>
            </w:pPr>
            <w:r w:rsidRPr="001B4260">
              <w:rPr>
                <w:rtl/>
              </w:rPr>
              <w:t>163</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6" w:type="dxa"/>
              <w:left w:w="397" w:type="dxa"/>
              <w:bottom w:w="187" w:type="dxa"/>
              <w:right w:w="0" w:type="dxa"/>
            </w:tcMar>
            <w:vAlign w:val="bottom"/>
          </w:tcPr>
          <w:p w:rsidR="001B4260" w:rsidRPr="001B4260" w:rsidRDefault="001B4260">
            <w:pPr>
              <w:pStyle w:val="textfahares"/>
              <w:rPr>
                <w:rtl/>
              </w:rPr>
            </w:pPr>
            <w:r w:rsidRPr="001B4260">
              <w:rPr>
                <w:rtl/>
              </w:rPr>
              <w:t>التاكيد على كتابة العلم وما يحتاج إليه أمر مجمع عليه بعد الصدر الأوَّل</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1B4260" w:rsidRPr="001B4260" w:rsidRDefault="001B4260">
            <w:pPr>
              <w:pStyle w:val="Numbersfahares"/>
              <w:rPr>
                <w:rtl/>
              </w:rPr>
            </w:pPr>
            <w:r w:rsidRPr="001B4260">
              <w:rPr>
                <w:rtl/>
              </w:rPr>
              <w:t>172</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6" w:type="dxa"/>
              <w:left w:w="397" w:type="dxa"/>
              <w:bottom w:w="187" w:type="dxa"/>
              <w:right w:w="0" w:type="dxa"/>
            </w:tcMar>
            <w:vAlign w:val="bottom"/>
          </w:tcPr>
          <w:p w:rsidR="001B4260" w:rsidRPr="001B4260" w:rsidRDefault="001B4260">
            <w:pPr>
              <w:pStyle w:val="textfahares"/>
              <w:rPr>
                <w:rtl/>
              </w:rPr>
            </w:pPr>
            <w:r w:rsidRPr="001B4260">
              <w:rPr>
                <w:rtl/>
              </w:rPr>
              <w:t>لعلَّ المراد في قوله تعالى: ﴿ وَلَقَدَ اَرَيْنَاهُ ءَايَاتِنَا كُـلَّهَا ﴾ أرينا ما أريناه من الآيات الكريمة كلُّ آية فيها كفاية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1B4260" w:rsidRPr="001B4260" w:rsidRDefault="001B4260">
            <w:pPr>
              <w:pStyle w:val="Numbersfahares"/>
              <w:rPr>
                <w:rtl/>
              </w:rPr>
            </w:pPr>
            <w:r w:rsidRPr="001B4260">
              <w:rPr>
                <w:rtl/>
              </w:rPr>
              <w:t>178</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6" w:type="dxa"/>
              <w:left w:w="397" w:type="dxa"/>
              <w:bottom w:w="187" w:type="dxa"/>
              <w:right w:w="0" w:type="dxa"/>
            </w:tcMar>
            <w:vAlign w:val="bottom"/>
          </w:tcPr>
          <w:p w:rsidR="001B4260" w:rsidRPr="001B4260" w:rsidRDefault="001B4260">
            <w:pPr>
              <w:pStyle w:val="textfahares"/>
              <w:rPr>
                <w:rtl/>
              </w:rPr>
            </w:pPr>
            <w:r w:rsidRPr="001B4260">
              <w:rPr>
                <w:rtl/>
              </w:rPr>
              <w:t>الرغبة في الرفعة والشأن تُري الحقَّ باطلا، وتنسي النظر في العواقب</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1B4260" w:rsidRPr="001B4260" w:rsidRDefault="001B4260">
            <w:pPr>
              <w:pStyle w:val="Numbersfahares"/>
              <w:rPr>
                <w:rtl/>
              </w:rPr>
            </w:pPr>
            <w:r w:rsidRPr="001B4260">
              <w:rPr>
                <w:rtl/>
              </w:rPr>
              <w:t>183</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6" w:type="dxa"/>
              <w:left w:w="397" w:type="dxa"/>
              <w:bottom w:w="187" w:type="dxa"/>
              <w:right w:w="0" w:type="dxa"/>
            </w:tcMar>
            <w:vAlign w:val="bottom"/>
          </w:tcPr>
          <w:p w:rsidR="001B4260" w:rsidRPr="001B4260" w:rsidRDefault="001B4260">
            <w:pPr>
              <w:pStyle w:val="textfahares"/>
              <w:rPr>
                <w:rtl/>
              </w:rPr>
            </w:pPr>
            <w:r w:rsidRPr="001B4260">
              <w:rPr>
                <w:rtl/>
              </w:rPr>
              <w:t>لا يصحُّ ما قيل عن عثمان في رفع كلمة «الصابون» أنَّه ستقيمه العرب</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1B4260" w:rsidRPr="001B4260" w:rsidRDefault="001B4260">
            <w:pPr>
              <w:pStyle w:val="Numbersfahares"/>
              <w:rPr>
                <w:rtl/>
              </w:rPr>
            </w:pPr>
            <w:r w:rsidRPr="001B4260">
              <w:rPr>
                <w:rtl/>
              </w:rPr>
              <w:t>184</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6" w:type="dxa"/>
              <w:left w:w="397" w:type="dxa"/>
              <w:bottom w:w="187" w:type="dxa"/>
              <w:right w:w="0" w:type="dxa"/>
            </w:tcMar>
            <w:vAlign w:val="bottom"/>
          </w:tcPr>
          <w:p w:rsidR="001B4260" w:rsidRPr="001B4260" w:rsidRDefault="001B4260">
            <w:pPr>
              <w:pStyle w:val="textfahares"/>
              <w:rPr>
                <w:rtl/>
              </w:rPr>
            </w:pPr>
            <w:r w:rsidRPr="001B4260">
              <w:rPr>
                <w:rtl/>
              </w:rPr>
              <w:t>خلق الله الكفر ونهى عنه كما خلق الخنزير ونهى عن أكله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1B4260" w:rsidRPr="001B4260" w:rsidRDefault="001B4260">
            <w:pPr>
              <w:pStyle w:val="Numbersfahares"/>
              <w:rPr>
                <w:rtl/>
              </w:rPr>
            </w:pPr>
            <w:r w:rsidRPr="001B4260">
              <w:rPr>
                <w:rtl/>
              </w:rPr>
              <w:t>201</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6" w:type="dxa"/>
              <w:left w:w="397" w:type="dxa"/>
              <w:bottom w:w="187" w:type="dxa"/>
              <w:right w:w="0" w:type="dxa"/>
            </w:tcMar>
            <w:vAlign w:val="bottom"/>
          </w:tcPr>
          <w:p w:rsidR="001B4260" w:rsidRPr="001B4260" w:rsidRDefault="001B4260">
            <w:pPr>
              <w:pStyle w:val="textfahares"/>
              <w:rPr>
                <w:rtl/>
              </w:rPr>
            </w:pPr>
            <w:r w:rsidRPr="001B4260">
              <w:rPr>
                <w:rtl/>
              </w:rPr>
              <w:t>من الاهتداء أن يتوب المرء كلَّما عصى، ولو عصى بشرك وتاب</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1B4260" w:rsidRPr="001B4260" w:rsidRDefault="001B4260">
            <w:pPr>
              <w:pStyle w:val="Numbersfahares"/>
              <w:rPr>
                <w:rtl/>
              </w:rPr>
            </w:pPr>
            <w:r w:rsidRPr="001B4260">
              <w:rPr>
                <w:rtl/>
              </w:rPr>
              <w:t>203</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6" w:type="dxa"/>
              <w:left w:w="397" w:type="dxa"/>
              <w:bottom w:w="187" w:type="dxa"/>
              <w:right w:w="0" w:type="dxa"/>
            </w:tcMar>
            <w:vAlign w:val="bottom"/>
          </w:tcPr>
          <w:p w:rsidR="001B4260" w:rsidRPr="001B4260" w:rsidRDefault="001B4260">
            <w:pPr>
              <w:pStyle w:val="textfahares"/>
              <w:rPr>
                <w:rtl/>
              </w:rPr>
            </w:pPr>
            <w:r w:rsidRPr="001B4260">
              <w:rPr>
                <w:rtl/>
              </w:rPr>
              <w:t>اللائق لكلِّ رئيس قوم: أن يكون وسطهم أو متاخِّرا عنهم لا أن يسبقهم</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1B4260" w:rsidRPr="001B4260" w:rsidRDefault="001B4260">
            <w:pPr>
              <w:pStyle w:val="Numbersfahares"/>
              <w:rPr>
                <w:rtl/>
              </w:rPr>
            </w:pPr>
            <w:r w:rsidRPr="001B4260">
              <w:rPr>
                <w:rtl/>
              </w:rPr>
              <w:t>205</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6" w:type="dxa"/>
              <w:left w:w="397" w:type="dxa"/>
              <w:bottom w:w="187" w:type="dxa"/>
              <w:right w:w="0" w:type="dxa"/>
            </w:tcMar>
            <w:vAlign w:val="bottom"/>
          </w:tcPr>
          <w:p w:rsidR="001B4260" w:rsidRPr="001B4260" w:rsidRDefault="001B4260">
            <w:pPr>
              <w:pStyle w:val="textfahares"/>
              <w:rPr>
                <w:rtl/>
              </w:rPr>
            </w:pPr>
            <w:r w:rsidRPr="001B4260">
              <w:rPr>
                <w:rtl/>
              </w:rPr>
              <w:t>الحديث: «وعد الله موسى المناجاة فبينما يناجيه سمع صوتا خلفه...» تفوح منه رائحة اليهود ورائحة المجبرة كذبوه على النبيء</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1B4260" w:rsidRPr="001B4260" w:rsidRDefault="001B4260">
            <w:pPr>
              <w:pStyle w:val="Numbersfahares"/>
              <w:rPr>
                <w:rtl/>
              </w:rPr>
            </w:pPr>
            <w:r w:rsidRPr="001B4260">
              <w:rPr>
                <w:rtl/>
              </w:rPr>
              <w:t>210</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6" w:type="dxa"/>
              <w:left w:w="397" w:type="dxa"/>
              <w:bottom w:w="187" w:type="dxa"/>
              <w:right w:w="0" w:type="dxa"/>
            </w:tcMar>
            <w:vAlign w:val="bottom"/>
          </w:tcPr>
          <w:p w:rsidR="001B4260" w:rsidRPr="001B4260" w:rsidRDefault="001B4260">
            <w:pPr>
              <w:pStyle w:val="textfahares"/>
              <w:rPr>
                <w:rtl/>
              </w:rPr>
            </w:pPr>
            <w:r w:rsidRPr="001B4260">
              <w:rPr>
                <w:rtl/>
              </w:rPr>
              <w:t>لا يصحُّ ما قيل في قوله تعالى: ﴿ وَلَا تَعْجَلْ بِالْقُرْءَانِ ﴾ إنَّ ذاك نهي عن تبليغ المجمل قبل نزول بيانه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1B4260" w:rsidRPr="001B4260" w:rsidRDefault="001B4260">
            <w:pPr>
              <w:pStyle w:val="Numbersfahares"/>
              <w:rPr>
                <w:rtl/>
              </w:rPr>
            </w:pPr>
            <w:r w:rsidRPr="001B4260">
              <w:rPr>
                <w:rtl/>
              </w:rPr>
              <w:t>232</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6" w:type="dxa"/>
              <w:left w:w="397" w:type="dxa"/>
              <w:bottom w:w="187" w:type="dxa"/>
              <w:right w:w="0" w:type="dxa"/>
            </w:tcMar>
            <w:vAlign w:val="bottom"/>
          </w:tcPr>
          <w:p w:rsidR="001B4260" w:rsidRPr="001B4260" w:rsidRDefault="001B4260">
            <w:pPr>
              <w:pStyle w:val="textfahares"/>
              <w:rPr>
                <w:rtl/>
              </w:rPr>
            </w:pPr>
            <w:r w:rsidRPr="001B4260">
              <w:rPr>
                <w:rtl/>
              </w:rPr>
              <w:t>الذي أقول به أنَّ ما نسب الله </w:t>
            </w:r>
            <w:r w:rsidRPr="001B4260">
              <w:rPr>
                <w:rStyle w:val="azawijal"/>
                <w:rFonts w:cs="Times New Roman"/>
                <w:sz w:val="26"/>
                <w:szCs w:val="26"/>
                <w:rtl/>
              </w:rPr>
              <w:t>8</w:t>
            </w:r>
            <w:r w:rsidRPr="001B4260">
              <w:rPr>
                <w:rtl/>
              </w:rPr>
              <w:t xml:space="preserve"> إلى بعض الأنبياء من المعاصي ليست من جنس معاصينا لا خطأ ولا عمدا</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1B4260" w:rsidRPr="001B4260" w:rsidRDefault="001B4260">
            <w:pPr>
              <w:pStyle w:val="Numbersfahares"/>
              <w:rPr>
                <w:rtl/>
              </w:rPr>
            </w:pPr>
            <w:r w:rsidRPr="001B4260">
              <w:rPr>
                <w:rtl/>
              </w:rPr>
              <w:t>239</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6" w:type="dxa"/>
              <w:left w:w="397" w:type="dxa"/>
              <w:bottom w:w="187" w:type="dxa"/>
              <w:right w:w="0" w:type="dxa"/>
            </w:tcMar>
            <w:vAlign w:val="bottom"/>
          </w:tcPr>
          <w:p w:rsidR="001B4260" w:rsidRPr="001B4260" w:rsidRDefault="001B4260">
            <w:pPr>
              <w:pStyle w:val="textfahares"/>
              <w:rPr>
                <w:rtl/>
              </w:rPr>
            </w:pPr>
            <w:r w:rsidRPr="001B4260">
              <w:rPr>
                <w:rtl/>
              </w:rPr>
              <w:t>ليست المداومة على الصلاة مضرٌّ بأمر المعاش بل هي سبب لتيسيره وهي سبب لإدرار الرزق وكشف الهمِّ</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1B4260" w:rsidRPr="001B4260" w:rsidRDefault="001B4260">
            <w:pPr>
              <w:pStyle w:val="Numbersfahares"/>
              <w:rPr>
                <w:rtl/>
              </w:rPr>
            </w:pPr>
            <w:r w:rsidRPr="001B4260">
              <w:rPr>
                <w:rtl/>
              </w:rPr>
              <w:t>252</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6" w:type="dxa"/>
              <w:left w:w="397" w:type="dxa"/>
              <w:bottom w:w="187" w:type="dxa"/>
              <w:right w:w="0" w:type="dxa"/>
            </w:tcMar>
            <w:vAlign w:val="bottom"/>
          </w:tcPr>
          <w:p w:rsidR="001B4260" w:rsidRPr="001B4260" w:rsidRDefault="001B4260">
            <w:pPr>
              <w:pStyle w:val="textfahares"/>
              <w:rPr>
                <w:rtl/>
              </w:rPr>
            </w:pPr>
            <w:r w:rsidRPr="001B4260">
              <w:rPr>
                <w:rtl/>
              </w:rPr>
              <w:t>في الصلاة على رسول الله ژ عشر كرامات أو فيها 42 فائدة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1B4260" w:rsidRPr="001B4260" w:rsidRDefault="001B4260">
            <w:pPr>
              <w:pStyle w:val="Numbersfahares"/>
              <w:rPr>
                <w:rtl/>
              </w:rPr>
            </w:pPr>
            <w:r w:rsidRPr="001B4260">
              <w:rPr>
                <w:rtl/>
              </w:rPr>
              <w:t>284</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6" w:type="dxa"/>
              <w:left w:w="397" w:type="dxa"/>
              <w:bottom w:w="187" w:type="dxa"/>
              <w:right w:w="0" w:type="dxa"/>
            </w:tcMar>
            <w:vAlign w:val="bottom"/>
          </w:tcPr>
          <w:p w:rsidR="001B4260" w:rsidRPr="001B4260" w:rsidRDefault="001B4260">
            <w:pPr>
              <w:pStyle w:val="textfahares"/>
              <w:rPr>
                <w:rtl/>
              </w:rPr>
            </w:pPr>
            <w:r w:rsidRPr="001B4260">
              <w:rPr>
                <w:rtl/>
              </w:rPr>
              <w:t>انتقاد تخريجات بعض المفسِّرين</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1B4260" w:rsidRPr="001B4260" w:rsidRDefault="001B4260">
            <w:pPr>
              <w:pStyle w:val="Numbersfahares"/>
              <w:rPr>
                <w:rtl/>
              </w:rPr>
            </w:pPr>
            <w:r w:rsidRPr="001B4260">
              <w:rPr>
                <w:rtl/>
              </w:rPr>
              <w:t>319</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215" w:type="dxa"/>
              <w:right w:w="0" w:type="dxa"/>
            </w:tcMar>
            <w:vAlign w:val="bottom"/>
          </w:tcPr>
          <w:p w:rsidR="001B4260" w:rsidRPr="001B4260" w:rsidRDefault="001B4260">
            <w:pPr>
              <w:pStyle w:val="textfahares"/>
              <w:rPr>
                <w:rtl/>
              </w:rPr>
            </w:pPr>
            <w:r w:rsidRPr="001B4260">
              <w:rPr>
                <w:rtl/>
              </w:rPr>
              <w:t>الذي أميل إليه أنَّ معنى الآية ﴿ قُلْنَا يَا نَارُ كُونِي بَرْدًا ﴾ أنَّه تعالى أزال الحرارة التي خلقها الله فيها وجعلها باردة كالريح</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vAlign w:val="bottom"/>
          </w:tcPr>
          <w:p w:rsidR="001B4260" w:rsidRPr="001B4260" w:rsidRDefault="001B4260">
            <w:pPr>
              <w:pStyle w:val="Numbersfahares"/>
              <w:rPr>
                <w:rtl/>
              </w:rPr>
            </w:pPr>
            <w:r w:rsidRPr="001B4260">
              <w:rPr>
                <w:rtl/>
              </w:rPr>
              <w:t>324</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215" w:type="dxa"/>
              <w:right w:w="0" w:type="dxa"/>
            </w:tcMar>
            <w:vAlign w:val="bottom"/>
          </w:tcPr>
          <w:p w:rsidR="001B4260" w:rsidRPr="001B4260" w:rsidRDefault="001B4260">
            <w:pPr>
              <w:pStyle w:val="textfahares"/>
              <w:rPr>
                <w:rtl/>
              </w:rPr>
            </w:pPr>
            <w:r w:rsidRPr="001B4260">
              <w:rPr>
                <w:rtl/>
              </w:rPr>
              <w:t>وفي الشام بركة الدين وفيه بركة الدنيا أيضا</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vAlign w:val="bottom"/>
          </w:tcPr>
          <w:p w:rsidR="001B4260" w:rsidRPr="001B4260" w:rsidRDefault="001B4260">
            <w:pPr>
              <w:pStyle w:val="Numbersfahares"/>
              <w:rPr>
                <w:rtl/>
              </w:rPr>
            </w:pPr>
            <w:r w:rsidRPr="001B4260">
              <w:rPr>
                <w:rtl/>
              </w:rPr>
              <w:t>326</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215" w:type="dxa"/>
              <w:right w:w="0" w:type="dxa"/>
            </w:tcMar>
            <w:vAlign w:val="bottom"/>
          </w:tcPr>
          <w:p w:rsidR="001B4260" w:rsidRPr="001B4260" w:rsidRDefault="001B4260">
            <w:pPr>
              <w:pStyle w:val="textfahares"/>
              <w:rPr>
                <w:rtl/>
              </w:rPr>
            </w:pPr>
            <w:r w:rsidRPr="001B4260">
              <w:rPr>
                <w:rtl/>
              </w:rPr>
              <w:t>إنَّ الأمم السابقة يصلُّون ويزكُّون وليستا كهيئة صلاتنا وزكاتنا</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vAlign w:val="bottom"/>
          </w:tcPr>
          <w:p w:rsidR="001B4260" w:rsidRPr="001B4260" w:rsidRDefault="001B4260">
            <w:pPr>
              <w:pStyle w:val="Numbersfahares"/>
              <w:rPr>
                <w:rtl/>
              </w:rPr>
            </w:pPr>
            <w:r w:rsidRPr="001B4260">
              <w:rPr>
                <w:rtl/>
              </w:rPr>
              <w:t>328</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215" w:type="dxa"/>
              <w:right w:w="0" w:type="dxa"/>
            </w:tcMar>
            <w:vAlign w:val="bottom"/>
          </w:tcPr>
          <w:p w:rsidR="001B4260" w:rsidRPr="001B4260" w:rsidRDefault="001B4260">
            <w:pPr>
              <w:pStyle w:val="textfahares"/>
              <w:rPr>
                <w:rtl/>
              </w:rPr>
            </w:pPr>
            <w:r w:rsidRPr="001B4260">
              <w:rPr>
                <w:rtl/>
              </w:rPr>
              <w:t>لا يصحُّ ما رواه البعض عن أيوب ‰ أنَّ الدود يخرج من بدنه فيرده إليه ويقول له: كلي رزقك. بل لا يجوز هذا</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vAlign w:val="bottom"/>
          </w:tcPr>
          <w:p w:rsidR="001B4260" w:rsidRPr="001B4260" w:rsidRDefault="001B4260">
            <w:pPr>
              <w:pStyle w:val="Numbersfahares"/>
              <w:rPr>
                <w:rtl/>
              </w:rPr>
            </w:pPr>
            <w:r w:rsidRPr="001B4260">
              <w:rPr>
                <w:rtl/>
              </w:rPr>
              <w:t>342</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215" w:type="dxa"/>
              <w:right w:w="0" w:type="dxa"/>
            </w:tcMar>
            <w:vAlign w:val="bottom"/>
          </w:tcPr>
          <w:p w:rsidR="001B4260" w:rsidRPr="001B4260" w:rsidRDefault="001B4260">
            <w:pPr>
              <w:pStyle w:val="textfahares"/>
              <w:rPr>
                <w:rtl/>
              </w:rPr>
            </w:pPr>
            <w:r w:rsidRPr="001B4260">
              <w:rPr>
                <w:rtl/>
              </w:rPr>
              <w:t>لا وجه لتوقُّف المصلِّي وسكوته والاشتغال بنفي ما يوسوس به الشيطان</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vAlign w:val="bottom"/>
          </w:tcPr>
          <w:p w:rsidR="001B4260" w:rsidRPr="001B4260" w:rsidRDefault="001B4260">
            <w:pPr>
              <w:pStyle w:val="Numbersfahares"/>
              <w:rPr>
                <w:rtl/>
              </w:rPr>
            </w:pPr>
            <w:r w:rsidRPr="001B4260">
              <w:rPr>
                <w:rtl/>
              </w:rPr>
              <w:t>352</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215" w:type="dxa"/>
              <w:right w:w="0" w:type="dxa"/>
            </w:tcMar>
            <w:vAlign w:val="bottom"/>
          </w:tcPr>
          <w:p w:rsidR="001B4260" w:rsidRPr="001B4260" w:rsidRDefault="001B4260">
            <w:pPr>
              <w:pStyle w:val="textfahares"/>
              <w:rPr>
                <w:rtl/>
              </w:rPr>
            </w:pPr>
            <w:r w:rsidRPr="001B4260">
              <w:rPr>
                <w:rtl/>
              </w:rPr>
              <w:t>يحتمل أنَّ النهي في الحديث «لا يقولنَّ أحدكم...» لمن يقول ذلك لا إظهارا للرضى بكلِّ ما قضى الله بل تذمرا وسخطا</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vAlign w:val="bottom"/>
          </w:tcPr>
          <w:p w:rsidR="001B4260" w:rsidRPr="001B4260" w:rsidRDefault="001B4260">
            <w:pPr>
              <w:pStyle w:val="Numbersfahares"/>
              <w:rPr>
                <w:rtl/>
              </w:rPr>
            </w:pPr>
            <w:r w:rsidRPr="001B4260">
              <w:rPr>
                <w:rtl/>
              </w:rPr>
              <w:t>356</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215" w:type="dxa"/>
              <w:right w:w="0" w:type="dxa"/>
            </w:tcMar>
            <w:vAlign w:val="bottom"/>
          </w:tcPr>
          <w:p w:rsidR="001B4260" w:rsidRPr="001B4260" w:rsidRDefault="001B4260">
            <w:pPr>
              <w:pStyle w:val="textfahares"/>
              <w:rPr>
                <w:rtl/>
              </w:rPr>
            </w:pPr>
            <w:r w:rsidRPr="001B4260">
              <w:rPr>
                <w:rtl/>
              </w:rPr>
              <w:t>لا دليل في ذكر مريم مع الأنبياء على أنَّها نبيئة</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vAlign w:val="bottom"/>
          </w:tcPr>
          <w:p w:rsidR="001B4260" w:rsidRPr="001B4260" w:rsidRDefault="001B4260">
            <w:pPr>
              <w:pStyle w:val="Numbersfahares"/>
              <w:rPr>
                <w:rtl/>
              </w:rPr>
            </w:pPr>
            <w:r w:rsidRPr="001B4260">
              <w:rPr>
                <w:rtl/>
              </w:rPr>
              <w:t>358</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215" w:type="dxa"/>
              <w:right w:w="0" w:type="dxa"/>
            </w:tcMar>
            <w:vAlign w:val="bottom"/>
          </w:tcPr>
          <w:p w:rsidR="001B4260" w:rsidRPr="001B4260" w:rsidRDefault="001B4260">
            <w:pPr>
              <w:pStyle w:val="textfahares"/>
              <w:rPr>
                <w:rtl/>
              </w:rPr>
            </w:pPr>
            <w:r w:rsidRPr="001B4260">
              <w:rPr>
                <w:rtl/>
              </w:rPr>
              <w:t>الحديث: «إنَّ الله زوى لي الأرض...» وعد بإعزاز الدين على أكثر المعمور الذي يتردَّد إليه المسافرون، ولا يشكل علينا الدنيا الجديدة</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vAlign w:val="bottom"/>
          </w:tcPr>
          <w:p w:rsidR="001B4260" w:rsidRPr="001B4260" w:rsidRDefault="001B4260">
            <w:pPr>
              <w:pStyle w:val="Numbersfahares"/>
              <w:rPr>
                <w:rtl/>
              </w:rPr>
            </w:pPr>
            <w:r w:rsidRPr="001B4260">
              <w:rPr>
                <w:rtl/>
              </w:rPr>
              <w:t>371</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215" w:type="dxa"/>
              <w:right w:w="0" w:type="dxa"/>
            </w:tcMar>
            <w:vAlign w:val="bottom"/>
          </w:tcPr>
          <w:p w:rsidR="001B4260" w:rsidRPr="001B4260" w:rsidRDefault="001B4260">
            <w:pPr>
              <w:pStyle w:val="textfahares"/>
              <w:rPr>
                <w:rtl/>
              </w:rPr>
            </w:pPr>
            <w:r w:rsidRPr="001B4260">
              <w:rPr>
                <w:rtl/>
              </w:rPr>
              <w:t>دخل في قوله تعالى: ﴿ وَمَآ أَرْسَلْنَاكَ إِلَّا رَحْمَةً لِّلْعَالَمِينَ ﴾ الكُفَّار والمؤمنون وأهل الشقاوة لأنَّ الله تعالى رحمهم به</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vAlign w:val="bottom"/>
          </w:tcPr>
          <w:p w:rsidR="001B4260" w:rsidRPr="001B4260" w:rsidRDefault="001B4260">
            <w:pPr>
              <w:pStyle w:val="Numbersfahares"/>
              <w:rPr>
                <w:rtl/>
              </w:rPr>
            </w:pPr>
            <w:r w:rsidRPr="001B4260">
              <w:rPr>
                <w:rtl/>
              </w:rPr>
              <w:t>373</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215" w:type="dxa"/>
              <w:right w:w="0" w:type="dxa"/>
            </w:tcMar>
            <w:vAlign w:val="bottom"/>
          </w:tcPr>
          <w:p w:rsidR="001B4260" w:rsidRPr="001B4260" w:rsidRDefault="001B4260">
            <w:pPr>
              <w:pStyle w:val="textfahares"/>
              <w:rPr>
                <w:rtl/>
              </w:rPr>
            </w:pPr>
            <w:r w:rsidRPr="001B4260">
              <w:rPr>
                <w:rtl/>
              </w:rPr>
              <w:t>الصحيح أنَّ الآية ﴿ مَن كَانَ يَظُنُّ أن لَّنْ يَّنصُرَهُ اللهُ... ﴾ في حقِّه ‰</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vAlign w:val="bottom"/>
          </w:tcPr>
          <w:p w:rsidR="001B4260" w:rsidRPr="001B4260" w:rsidRDefault="001B4260">
            <w:pPr>
              <w:pStyle w:val="Numbersfahares"/>
              <w:rPr>
                <w:rtl/>
              </w:rPr>
            </w:pPr>
            <w:r w:rsidRPr="001B4260">
              <w:rPr>
                <w:rtl/>
              </w:rPr>
              <w:t>394</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215" w:type="dxa"/>
              <w:right w:w="0" w:type="dxa"/>
            </w:tcMar>
            <w:vAlign w:val="bottom"/>
          </w:tcPr>
          <w:p w:rsidR="001B4260" w:rsidRPr="001B4260" w:rsidRDefault="001B4260">
            <w:pPr>
              <w:pStyle w:val="textfahares"/>
              <w:rPr>
                <w:rtl/>
              </w:rPr>
            </w:pPr>
            <w:r w:rsidRPr="001B4260">
              <w:rPr>
                <w:rtl/>
              </w:rPr>
              <w:t>الصواب أنَّ الجنَّ مكلَّفون والكلام على الجنِّ كالكلام على الإنس</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vAlign w:val="bottom"/>
          </w:tcPr>
          <w:p w:rsidR="001B4260" w:rsidRPr="001B4260" w:rsidRDefault="001B4260">
            <w:pPr>
              <w:pStyle w:val="Numbersfahares"/>
              <w:rPr>
                <w:rtl/>
              </w:rPr>
            </w:pPr>
            <w:r w:rsidRPr="001B4260">
              <w:rPr>
                <w:rtl/>
              </w:rPr>
              <w:t>399</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215" w:type="dxa"/>
              <w:right w:w="0" w:type="dxa"/>
            </w:tcMar>
            <w:vAlign w:val="bottom"/>
          </w:tcPr>
          <w:p w:rsidR="001B4260" w:rsidRPr="001B4260" w:rsidRDefault="001B4260">
            <w:pPr>
              <w:pStyle w:val="textfahares"/>
              <w:rPr>
                <w:rtl/>
              </w:rPr>
            </w:pPr>
            <w:r w:rsidRPr="001B4260">
              <w:rPr>
                <w:rtl/>
              </w:rPr>
              <w:t>ومما وفِّقت لاستخراجه أنَّ التعبير عن الفعل الواقع مرَّة بصيغة التكرير لأنَّ صاحبه من شأنه أنَّ يكرِّره ولو لم يكرِّره</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vAlign w:val="bottom"/>
          </w:tcPr>
          <w:p w:rsidR="001B4260" w:rsidRPr="001B4260" w:rsidRDefault="001B4260">
            <w:pPr>
              <w:pStyle w:val="Numbersfahares"/>
              <w:rPr>
                <w:rtl/>
              </w:rPr>
            </w:pPr>
            <w:r w:rsidRPr="001B4260">
              <w:rPr>
                <w:rtl/>
              </w:rPr>
              <w:t>407</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215" w:type="dxa"/>
              <w:right w:w="0" w:type="dxa"/>
            </w:tcMar>
            <w:vAlign w:val="bottom"/>
          </w:tcPr>
          <w:p w:rsidR="001B4260" w:rsidRPr="001B4260" w:rsidRDefault="001B4260">
            <w:pPr>
              <w:pStyle w:val="textfahares"/>
              <w:rPr>
                <w:rtl/>
              </w:rPr>
            </w:pPr>
            <w:r w:rsidRPr="001B4260">
              <w:rPr>
                <w:rtl/>
              </w:rPr>
              <w:t>لا يجوز الصبر على ما فيه إهانة للدين</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vAlign w:val="bottom"/>
          </w:tcPr>
          <w:p w:rsidR="001B4260" w:rsidRPr="001B4260" w:rsidRDefault="001B4260">
            <w:pPr>
              <w:pStyle w:val="Numbersfahares"/>
              <w:rPr>
                <w:rtl/>
              </w:rPr>
            </w:pPr>
            <w:r w:rsidRPr="001B4260">
              <w:rPr>
                <w:rtl/>
              </w:rPr>
              <w:t>418</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215" w:type="dxa"/>
              <w:right w:w="0" w:type="dxa"/>
            </w:tcMar>
            <w:vAlign w:val="bottom"/>
          </w:tcPr>
          <w:p w:rsidR="001B4260" w:rsidRPr="001B4260" w:rsidRDefault="001B4260">
            <w:pPr>
              <w:pStyle w:val="textfahares"/>
              <w:rPr>
                <w:rtl/>
              </w:rPr>
            </w:pPr>
            <w:r w:rsidRPr="001B4260">
              <w:rPr>
                <w:rtl/>
              </w:rPr>
              <w:t>حاشا الله أن يعتني بما للنصارى واليهود من المتعبَّدات</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vAlign w:val="bottom"/>
          </w:tcPr>
          <w:p w:rsidR="001B4260" w:rsidRPr="001B4260" w:rsidRDefault="001B4260">
            <w:pPr>
              <w:pStyle w:val="Numbersfahares"/>
              <w:rPr>
                <w:rtl/>
              </w:rPr>
            </w:pPr>
            <w:r w:rsidRPr="001B4260">
              <w:rPr>
                <w:rtl/>
              </w:rPr>
              <w:t>424</w:t>
            </w:r>
          </w:p>
        </w:tc>
      </w:tr>
      <w:tr w:rsidR="001B4260" w:rsidRPr="001B426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215" w:type="dxa"/>
              <w:right w:w="0" w:type="dxa"/>
            </w:tcMar>
            <w:vAlign w:val="bottom"/>
          </w:tcPr>
          <w:p w:rsidR="001B4260" w:rsidRPr="001B4260" w:rsidRDefault="001B4260">
            <w:pPr>
              <w:pStyle w:val="textfahares"/>
              <w:rPr>
                <w:rtl/>
              </w:rPr>
            </w:pPr>
            <w:r w:rsidRPr="001B4260">
              <w:rPr>
                <w:rtl/>
              </w:rPr>
              <w:t>نقد حديث قصَّة الغرانيق وتضعيفه</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vAlign w:val="bottom"/>
          </w:tcPr>
          <w:p w:rsidR="001B4260" w:rsidRPr="001B4260" w:rsidRDefault="001B4260">
            <w:pPr>
              <w:pStyle w:val="Numbersfahares"/>
              <w:rPr>
                <w:rtl/>
              </w:rPr>
            </w:pPr>
            <w:r w:rsidRPr="001B4260">
              <w:rPr>
                <w:rtl/>
              </w:rPr>
              <w:t>435</w:t>
            </w:r>
          </w:p>
        </w:tc>
      </w:tr>
    </w:tbl>
    <w:p w:rsidR="001B4260" w:rsidRDefault="001B4260">
      <w:pPr>
        <w:pStyle w:val="NoParagraphStyle"/>
        <w:suppressAutoHyphens/>
        <w:bidi w:val="0"/>
        <w:rPr>
          <w:rStyle w:val="bold"/>
          <w:rFonts w:ascii="spglamiss2014" w:cs="spglamiss2014"/>
          <w:b w:val="0"/>
          <w:bCs w:val="0"/>
          <w:sz w:val="44"/>
          <w:szCs w:val="44"/>
          <w:rtl/>
        </w:rPr>
      </w:pPr>
    </w:p>
    <w:p w:rsidR="001B4260" w:rsidRDefault="001B4260">
      <w:pPr>
        <w:pStyle w:val="babtittle"/>
        <w:rPr>
          <w:rStyle w:val="namat2"/>
          <w:rFonts w:ascii="spglamiss2014" w:cs="spglamiss2014"/>
          <w:rtl/>
        </w:rPr>
      </w:pPr>
    </w:p>
    <w:p w:rsidR="001B4260" w:rsidRDefault="001B4260">
      <w:pPr>
        <w:pStyle w:val="babtittle"/>
        <w:rPr>
          <w:rStyle w:val="namat2"/>
          <w:rFonts w:ascii="spglamiss2014" w:cs="spglamiss2014"/>
          <w:rtl/>
        </w:rPr>
      </w:pPr>
    </w:p>
    <w:p w:rsidR="001B4260" w:rsidRDefault="001B4260">
      <w:pPr>
        <w:pStyle w:val="tittlefahresnew"/>
        <w:rPr>
          <w:rtl/>
        </w:rPr>
      </w:pPr>
      <w:r>
        <w:rPr>
          <w:rtl/>
        </w:rPr>
        <w:t>فهارس عامة للموضوعات الفرعية</w:t>
      </w:r>
    </w:p>
    <w:tbl>
      <w:tblPr>
        <w:tblW w:w="0" w:type="auto"/>
        <w:tblInd w:w="-8" w:type="dxa"/>
        <w:tblLayout w:type="fixed"/>
        <w:tblCellMar>
          <w:left w:w="0" w:type="dxa"/>
          <w:right w:w="0" w:type="dxa"/>
        </w:tblCellMar>
        <w:tblLook w:val="0000" w:firstRow="0" w:lastRow="0" w:firstColumn="0" w:lastColumn="0" w:noHBand="0" w:noVBand="0"/>
      </w:tblPr>
      <w:tblGrid>
        <w:gridCol w:w="2551"/>
        <w:gridCol w:w="4536"/>
      </w:tblGrid>
      <w:tr w:rsidR="001B4260" w:rsidRPr="001B4260">
        <w:tblPrEx>
          <w:tblCellMar>
            <w:top w:w="0" w:type="dxa"/>
            <w:left w:w="0" w:type="dxa"/>
            <w:bottom w:w="0" w:type="dxa"/>
            <w:right w:w="0" w:type="dxa"/>
          </w:tblCellMar>
        </w:tblPrEx>
        <w:trPr>
          <w:trHeight w:val="60"/>
          <w:tblHeader/>
        </w:trPr>
        <w:tc>
          <w:tcPr>
            <w:tcW w:w="2551" w:type="dxa"/>
            <w:tcBorders>
              <w:top w:val="single" w:sz="6" w:space="0" w:color="00C100"/>
              <w:left w:val="single" w:sz="6" w:space="0" w:color="00C100"/>
              <w:bottom w:val="single" w:sz="4" w:space="0" w:color="00C100"/>
              <w:right w:val="single" w:sz="2" w:space="0" w:color="00C100"/>
            </w:tcBorders>
            <w:shd w:val="solid" w:color="00C100" w:fill="auto"/>
            <w:tcMar>
              <w:top w:w="113" w:type="dxa"/>
              <w:left w:w="0" w:type="dxa"/>
              <w:bottom w:w="113" w:type="dxa"/>
              <w:right w:w="0" w:type="dxa"/>
            </w:tcMar>
            <w:vAlign w:val="bottom"/>
          </w:tcPr>
          <w:p w:rsidR="001B4260" w:rsidRPr="001B4260" w:rsidRDefault="001B4260">
            <w:pPr>
              <w:pStyle w:val="NoParagraphStyle"/>
              <w:suppressAutoHyphens/>
              <w:jc w:val="center"/>
              <w:rPr>
                <w:rtl/>
              </w:rPr>
            </w:pPr>
            <w:r w:rsidRPr="001B4260">
              <w:rPr>
                <w:rFonts w:ascii="spglamiss2014-Bold" w:cs="spglamiss2014-Bold"/>
                <w:b/>
                <w:bCs/>
                <w:position w:val="2"/>
                <w:rtl/>
              </w:rPr>
              <w:t>الموضوع</w:t>
            </w:r>
          </w:p>
        </w:tc>
        <w:tc>
          <w:tcPr>
            <w:tcW w:w="4536" w:type="dxa"/>
            <w:tcBorders>
              <w:top w:val="single" w:sz="6" w:space="0" w:color="00C100"/>
              <w:left w:val="single" w:sz="2" w:space="0" w:color="00C100"/>
              <w:bottom w:val="single" w:sz="4" w:space="0" w:color="00C100"/>
              <w:right w:val="single" w:sz="6" w:space="0" w:color="00C100"/>
            </w:tcBorders>
            <w:shd w:val="solid" w:color="00C100" w:fill="auto"/>
            <w:tcMar>
              <w:top w:w="113" w:type="dxa"/>
              <w:left w:w="0" w:type="dxa"/>
              <w:bottom w:w="113" w:type="dxa"/>
              <w:right w:w="0" w:type="dxa"/>
            </w:tcMar>
            <w:vAlign w:val="bottom"/>
          </w:tcPr>
          <w:p w:rsidR="001B4260" w:rsidRPr="001B4260" w:rsidRDefault="001B4260">
            <w:pPr>
              <w:pStyle w:val="Numbersfahares"/>
              <w:jc w:val="center"/>
              <w:rPr>
                <w:rtl/>
              </w:rPr>
            </w:pPr>
            <w:r w:rsidRPr="001B4260">
              <w:rPr>
                <w:rFonts w:ascii="spglamiss2014-Bold" w:cs="spglamiss2014-Bold"/>
                <w:b/>
                <w:bCs/>
                <w:position w:val="2"/>
                <w:rtl/>
              </w:rPr>
              <w:t>الصفحة</w:t>
            </w:r>
          </w:p>
        </w:tc>
      </w:tr>
      <w:tr w:rsidR="001B4260" w:rsidRPr="001B4260">
        <w:tblPrEx>
          <w:tblCellMar>
            <w:top w:w="0" w:type="dxa"/>
            <w:left w:w="0" w:type="dxa"/>
            <w:bottom w:w="0" w:type="dxa"/>
            <w:right w:w="0" w:type="dxa"/>
          </w:tblCellMar>
        </w:tblPrEx>
        <w:trPr>
          <w:trHeight w:val="60"/>
        </w:trPr>
        <w:tc>
          <w:tcPr>
            <w:tcW w:w="2551" w:type="dxa"/>
            <w:tcBorders>
              <w:top w:val="single" w:sz="8" w:space="0" w:color="000000"/>
              <w:left w:val="single" w:sz="6" w:space="0" w:color="00C100"/>
              <w:bottom w:val="single" w:sz="4" w:space="0" w:color="00C100"/>
              <w:right w:val="single" w:sz="2" w:space="0" w:color="00C100"/>
            </w:tcBorders>
            <w:tcMar>
              <w:top w:w="113" w:type="dxa"/>
              <w:left w:w="170" w:type="dxa"/>
              <w:bottom w:w="113" w:type="dxa"/>
              <w:right w:w="0" w:type="dxa"/>
            </w:tcMar>
          </w:tcPr>
          <w:p w:rsidR="001B4260" w:rsidRPr="001B4260" w:rsidRDefault="001B4260">
            <w:pPr>
              <w:pStyle w:val="textfahares"/>
              <w:jc w:val="left"/>
              <w:rPr>
                <w:rtl/>
              </w:rPr>
            </w:pPr>
            <w:r w:rsidRPr="001B4260">
              <w:rPr>
                <w:rtl/>
              </w:rPr>
              <w:t>أصول الدين</w:t>
            </w:r>
          </w:p>
        </w:tc>
        <w:tc>
          <w:tcPr>
            <w:tcW w:w="4536" w:type="dxa"/>
            <w:tcBorders>
              <w:top w:val="single" w:sz="8" w:space="0" w:color="000000"/>
              <w:left w:val="single" w:sz="2" w:space="0" w:color="00C100"/>
              <w:bottom w:val="single" w:sz="4" w:space="0" w:color="00C100"/>
              <w:right w:val="single" w:sz="6" w:space="0" w:color="00C100"/>
            </w:tcBorders>
            <w:tcMar>
              <w:top w:w="113" w:type="dxa"/>
              <w:left w:w="0" w:type="dxa"/>
              <w:bottom w:w="113" w:type="dxa"/>
              <w:right w:w="198" w:type="dxa"/>
            </w:tcMar>
          </w:tcPr>
          <w:p w:rsidR="001B4260" w:rsidRPr="001B4260" w:rsidRDefault="001B4260">
            <w:pPr>
              <w:pStyle w:val="Numbersfahares"/>
              <w:rPr>
                <w:rtl/>
              </w:rPr>
            </w:pPr>
            <w:r w:rsidRPr="001B4260">
              <w:rPr>
                <w:rtl/>
              </w:rPr>
              <w:t>23، 53، 54، 60، 71، 77، 88، 122، 124، 132، 136، 143، 167، 174، 197، 201، 203، 230، 240، 241، 261، 274، 279، 280، 284، 288، 295، 306، 369، 403، 431، 440، 454</w:t>
            </w:r>
          </w:p>
        </w:tc>
      </w:tr>
      <w:tr w:rsidR="001B4260" w:rsidRPr="001B4260">
        <w:tblPrEx>
          <w:tblCellMar>
            <w:top w:w="0" w:type="dxa"/>
            <w:left w:w="0" w:type="dxa"/>
            <w:bottom w:w="0" w:type="dxa"/>
            <w:right w:w="0" w:type="dxa"/>
          </w:tblCellMar>
        </w:tblPrEx>
        <w:trPr>
          <w:trHeight w:val="60"/>
        </w:trPr>
        <w:tc>
          <w:tcPr>
            <w:tcW w:w="2551" w:type="dxa"/>
            <w:tcBorders>
              <w:top w:val="single" w:sz="4" w:space="0" w:color="00C100"/>
              <w:left w:val="single" w:sz="6" w:space="0" w:color="00C100"/>
              <w:bottom w:val="single" w:sz="4" w:space="0" w:color="00C100"/>
              <w:right w:val="single" w:sz="2" w:space="0" w:color="00C100"/>
            </w:tcBorders>
            <w:tcMar>
              <w:top w:w="113" w:type="dxa"/>
              <w:left w:w="170" w:type="dxa"/>
              <w:bottom w:w="113" w:type="dxa"/>
              <w:right w:w="0" w:type="dxa"/>
            </w:tcMar>
          </w:tcPr>
          <w:p w:rsidR="001B4260" w:rsidRPr="001B4260" w:rsidRDefault="001B4260">
            <w:pPr>
              <w:pStyle w:val="textfahares"/>
              <w:jc w:val="left"/>
              <w:rPr>
                <w:rtl/>
              </w:rPr>
            </w:pPr>
            <w:r w:rsidRPr="001B4260">
              <w:rPr>
                <w:rtl/>
              </w:rPr>
              <w:t>أصول الفقه</w:t>
            </w:r>
          </w:p>
        </w:tc>
        <w:tc>
          <w:tcPr>
            <w:tcW w:w="4536" w:type="dxa"/>
            <w:tcBorders>
              <w:top w:val="single" w:sz="4" w:space="0" w:color="00C100"/>
              <w:left w:val="single" w:sz="2" w:space="0" w:color="00C100"/>
              <w:bottom w:val="single" w:sz="4" w:space="0" w:color="00C100"/>
              <w:right w:val="single" w:sz="6" w:space="0" w:color="00C100"/>
            </w:tcBorders>
            <w:tcMar>
              <w:top w:w="113" w:type="dxa"/>
              <w:left w:w="0" w:type="dxa"/>
              <w:bottom w:w="113" w:type="dxa"/>
              <w:right w:w="198" w:type="dxa"/>
            </w:tcMar>
          </w:tcPr>
          <w:p w:rsidR="001B4260" w:rsidRPr="001B4260" w:rsidRDefault="001B4260">
            <w:pPr>
              <w:pStyle w:val="Numbersfahares"/>
              <w:rPr>
                <w:rtl/>
              </w:rPr>
            </w:pPr>
            <w:r w:rsidRPr="001B4260">
              <w:rPr>
                <w:rtl/>
              </w:rPr>
              <w:t>336</w:t>
            </w:r>
          </w:p>
        </w:tc>
      </w:tr>
      <w:tr w:rsidR="001B4260" w:rsidRPr="001B4260">
        <w:tblPrEx>
          <w:tblCellMar>
            <w:top w:w="0" w:type="dxa"/>
            <w:left w:w="0" w:type="dxa"/>
            <w:bottom w:w="0" w:type="dxa"/>
            <w:right w:w="0" w:type="dxa"/>
          </w:tblCellMar>
        </w:tblPrEx>
        <w:trPr>
          <w:trHeight w:val="60"/>
        </w:trPr>
        <w:tc>
          <w:tcPr>
            <w:tcW w:w="2551" w:type="dxa"/>
            <w:tcBorders>
              <w:top w:val="single" w:sz="4" w:space="0" w:color="00C100"/>
              <w:left w:val="single" w:sz="6" w:space="0" w:color="00C100"/>
              <w:bottom w:val="single" w:sz="4" w:space="0" w:color="00C100"/>
              <w:right w:val="single" w:sz="2" w:space="0" w:color="00C100"/>
            </w:tcBorders>
            <w:tcMar>
              <w:top w:w="113" w:type="dxa"/>
              <w:left w:w="170" w:type="dxa"/>
              <w:bottom w:w="113" w:type="dxa"/>
              <w:right w:w="0" w:type="dxa"/>
            </w:tcMar>
          </w:tcPr>
          <w:p w:rsidR="001B4260" w:rsidRPr="001B4260" w:rsidRDefault="001B4260">
            <w:pPr>
              <w:pStyle w:val="textfahares"/>
              <w:jc w:val="left"/>
              <w:rPr>
                <w:rtl/>
              </w:rPr>
            </w:pPr>
            <w:r w:rsidRPr="001B4260">
              <w:rPr>
                <w:rtl/>
              </w:rPr>
              <w:t>انتقاد لتخريجات بعض المفسِّرين</w:t>
            </w:r>
          </w:p>
        </w:tc>
        <w:tc>
          <w:tcPr>
            <w:tcW w:w="4536" w:type="dxa"/>
            <w:tcBorders>
              <w:top w:val="single" w:sz="4" w:space="0" w:color="00C100"/>
              <w:left w:val="single" w:sz="2" w:space="0" w:color="00C100"/>
              <w:bottom w:val="single" w:sz="4" w:space="0" w:color="00C100"/>
              <w:right w:val="single" w:sz="6" w:space="0" w:color="00C100"/>
            </w:tcBorders>
            <w:tcMar>
              <w:top w:w="113" w:type="dxa"/>
              <w:left w:w="0" w:type="dxa"/>
              <w:bottom w:w="113" w:type="dxa"/>
              <w:right w:w="198" w:type="dxa"/>
            </w:tcMar>
          </w:tcPr>
          <w:p w:rsidR="001B4260" w:rsidRPr="001B4260" w:rsidRDefault="001B4260">
            <w:pPr>
              <w:pStyle w:val="Numbersfahares"/>
              <w:rPr>
                <w:rtl/>
              </w:rPr>
            </w:pPr>
            <w:r w:rsidRPr="001B4260">
              <w:rPr>
                <w:rtl/>
              </w:rPr>
              <w:t>319</w:t>
            </w:r>
          </w:p>
        </w:tc>
      </w:tr>
      <w:tr w:rsidR="001B4260" w:rsidRPr="001B4260">
        <w:tblPrEx>
          <w:tblCellMar>
            <w:top w:w="0" w:type="dxa"/>
            <w:left w:w="0" w:type="dxa"/>
            <w:bottom w:w="0" w:type="dxa"/>
            <w:right w:w="0" w:type="dxa"/>
          </w:tblCellMar>
        </w:tblPrEx>
        <w:trPr>
          <w:trHeight w:val="60"/>
        </w:trPr>
        <w:tc>
          <w:tcPr>
            <w:tcW w:w="2551" w:type="dxa"/>
            <w:tcBorders>
              <w:top w:val="single" w:sz="4" w:space="0" w:color="00C100"/>
              <w:left w:val="single" w:sz="6" w:space="0" w:color="00C100"/>
              <w:bottom w:val="single" w:sz="4" w:space="0" w:color="00C100"/>
              <w:right w:val="single" w:sz="2" w:space="0" w:color="00C100"/>
            </w:tcBorders>
            <w:tcMar>
              <w:top w:w="113" w:type="dxa"/>
              <w:left w:w="170" w:type="dxa"/>
              <w:bottom w:w="113" w:type="dxa"/>
              <w:right w:w="0" w:type="dxa"/>
            </w:tcMar>
          </w:tcPr>
          <w:p w:rsidR="001B4260" w:rsidRPr="001B4260" w:rsidRDefault="001B4260">
            <w:pPr>
              <w:pStyle w:val="textfahares"/>
              <w:jc w:val="left"/>
              <w:rPr>
                <w:rtl/>
              </w:rPr>
            </w:pPr>
            <w:r w:rsidRPr="001B4260">
              <w:rPr>
                <w:rtl/>
              </w:rPr>
              <w:t>أنواع من النار</w:t>
            </w:r>
          </w:p>
        </w:tc>
        <w:tc>
          <w:tcPr>
            <w:tcW w:w="4536" w:type="dxa"/>
            <w:tcBorders>
              <w:top w:val="single" w:sz="4" w:space="0" w:color="00C100"/>
              <w:left w:val="single" w:sz="2" w:space="0" w:color="00C100"/>
              <w:bottom w:val="single" w:sz="4" w:space="0" w:color="00C100"/>
              <w:right w:val="single" w:sz="6" w:space="0" w:color="00C100"/>
            </w:tcBorders>
            <w:tcMar>
              <w:top w:w="113" w:type="dxa"/>
              <w:left w:w="0" w:type="dxa"/>
              <w:bottom w:w="113" w:type="dxa"/>
              <w:right w:w="198" w:type="dxa"/>
            </w:tcMar>
          </w:tcPr>
          <w:p w:rsidR="001B4260" w:rsidRPr="001B4260" w:rsidRDefault="001B4260">
            <w:pPr>
              <w:pStyle w:val="Numbersfahares"/>
              <w:rPr>
                <w:rtl/>
              </w:rPr>
            </w:pPr>
            <w:r w:rsidRPr="001B4260">
              <w:rPr>
                <w:rtl/>
              </w:rPr>
              <w:t>325</w:t>
            </w:r>
          </w:p>
        </w:tc>
      </w:tr>
      <w:tr w:rsidR="001B4260" w:rsidRPr="001B4260">
        <w:tblPrEx>
          <w:tblCellMar>
            <w:top w:w="0" w:type="dxa"/>
            <w:left w:w="0" w:type="dxa"/>
            <w:bottom w:w="0" w:type="dxa"/>
            <w:right w:w="0" w:type="dxa"/>
          </w:tblCellMar>
        </w:tblPrEx>
        <w:trPr>
          <w:trHeight w:val="60"/>
        </w:trPr>
        <w:tc>
          <w:tcPr>
            <w:tcW w:w="2551" w:type="dxa"/>
            <w:tcBorders>
              <w:top w:val="single" w:sz="4" w:space="0" w:color="00C100"/>
              <w:left w:val="single" w:sz="6" w:space="0" w:color="00C100"/>
              <w:bottom w:val="single" w:sz="4" w:space="0" w:color="00C100"/>
              <w:right w:val="single" w:sz="2" w:space="0" w:color="00C100"/>
            </w:tcBorders>
            <w:tcMar>
              <w:top w:w="113" w:type="dxa"/>
              <w:left w:w="170" w:type="dxa"/>
              <w:bottom w:w="113" w:type="dxa"/>
              <w:right w:w="0" w:type="dxa"/>
            </w:tcMar>
          </w:tcPr>
          <w:p w:rsidR="001B4260" w:rsidRPr="001B4260" w:rsidRDefault="001B4260">
            <w:pPr>
              <w:pStyle w:val="textfahares"/>
              <w:jc w:val="left"/>
              <w:rPr>
                <w:rtl/>
              </w:rPr>
            </w:pPr>
            <w:r w:rsidRPr="001B4260">
              <w:rPr>
                <w:rtl/>
              </w:rPr>
              <w:t>بلاغة</w:t>
            </w:r>
          </w:p>
        </w:tc>
        <w:tc>
          <w:tcPr>
            <w:tcW w:w="4536" w:type="dxa"/>
            <w:tcBorders>
              <w:top w:val="single" w:sz="4" w:space="0" w:color="00C100"/>
              <w:left w:val="single" w:sz="2" w:space="0" w:color="00C100"/>
              <w:bottom w:val="single" w:sz="4" w:space="0" w:color="00C100"/>
              <w:right w:val="single" w:sz="6" w:space="0" w:color="00C100"/>
            </w:tcBorders>
            <w:tcMar>
              <w:top w:w="113" w:type="dxa"/>
              <w:left w:w="0" w:type="dxa"/>
              <w:bottom w:w="113" w:type="dxa"/>
              <w:right w:w="198" w:type="dxa"/>
            </w:tcMar>
          </w:tcPr>
          <w:p w:rsidR="001B4260" w:rsidRPr="001B4260" w:rsidRDefault="001B4260">
            <w:pPr>
              <w:pStyle w:val="Numbersfahares"/>
              <w:rPr>
                <w:rtl/>
              </w:rPr>
            </w:pPr>
            <w:r w:rsidRPr="001B4260">
              <w:rPr>
                <w:rtl/>
              </w:rPr>
              <w:t>7، 13، 26، 42، 51، 74، 96، 98، 137، 147، 149، 155، 179، 193، 198، 199، 213، 236، 237، 265، 275، 279، 292، 298، 306، 314، 316، 321، 350، 356، 374، 387، 391، 415، 444، 447</w:t>
            </w:r>
          </w:p>
        </w:tc>
      </w:tr>
      <w:tr w:rsidR="001B4260" w:rsidRPr="001B4260">
        <w:tblPrEx>
          <w:tblCellMar>
            <w:top w:w="0" w:type="dxa"/>
            <w:left w:w="0" w:type="dxa"/>
            <w:bottom w:w="0" w:type="dxa"/>
            <w:right w:w="0" w:type="dxa"/>
          </w:tblCellMar>
        </w:tblPrEx>
        <w:trPr>
          <w:trHeight w:val="60"/>
        </w:trPr>
        <w:tc>
          <w:tcPr>
            <w:tcW w:w="2551" w:type="dxa"/>
            <w:tcBorders>
              <w:top w:val="single" w:sz="4" w:space="0" w:color="00C100"/>
              <w:left w:val="single" w:sz="6" w:space="0" w:color="00C100"/>
              <w:bottom w:val="single" w:sz="4" w:space="0" w:color="00C100"/>
              <w:right w:val="single" w:sz="2" w:space="0" w:color="00C100"/>
            </w:tcBorders>
            <w:tcMar>
              <w:top w:w="113" w:type="dxa"/>
              <w:left w:w="170" w:type="dxa"/>
              <w:bottom w:w="113" w:type="dxa"/>
              <w:right w:w="0" w:type="dxa"/>
            </w:tcMar>
          </w:tcPr>
          <w:p w:rsidR="001B4260" w:rsidRPr="001B4260" w:rsidRDefault="001B4260">
            <w:pPr>
              <w:pStyle w:val="textfahares"/>
              <w:jc w:val="left"/>
              <w:rPr>
                <w:rtl/>
              </w:rPr>
            </w:pPr>
            <w:r w:rsidRPr="001B4260">
              <w:rPr>
                <w:rtl/>
              </w:rPr>
              <w:t>التأكيد على كتابة العلم</w:t>
            </w:r>
          </w:p>
        </w:tc>
        <w:tc>
          <w:tcPr>
            <w:tcW w:w="4536" w:type="dxa"/>
            <w:tcBorders>
              <w:top w:val="single" w:sz="4" w:space="0" w:color="00C100"/>
              <w:left w:val="single" w:sz="2" w:space="0" w:color="00C100"/>
              <w:bottom w:val="single" w:sz="4" w:space="0" w:color="00C100"/>
              <w:right w:val="single" w:sz="6" w:space="0" w:color="00C100"/>
            </w:tcBorders>
            <w:tcMar>
              <w:top w:w="113" w:type="dxa"/>
              <w:left w:w="0" w:type="dxa"/>
              <w:bottom w:w="113" w:type="dxa"/>
              <w:right w:w="198" w:type="dxa"/>
            </w:tcMar>
          </w:tcPr>
          <w:p w:rsidR="001B4260" w:rsidRPr="001B4260" w:rsidRDefault="001B4260">
            <w:pPr>
              <w:pStyle w:val="Numbersfahares"/>
              <w:rPr>
                <w:rtl/>
              </w:rPr>
            </w:pPr>
            <w:r w:rsidRPr="001B4260">
              <w:rPr>
                <w:rtl/>
              </w:rPr>
              <w:t>172</w:t>
            </w:r>
          </w:p>
        </w:tc>
      </w:tr>
      <w:tr w:rsidR="001B4260" w:rsidRPr="001B4260">
        <w:tblPrEx>
          <w:tblCellMar>
            <w:top w:w="0" w:type="dxa"/>
            <w:left w:w="0" w:type="dxa"/>
            <w:bottom w:w="0" w:type="dxa"/>
            <w:right w:w="0" w:type="dxa"/>
          </w:tblCellMar>
        </w:tblPrEx>
        <w:trPr>
          <w:trHeight w:val="60"/>
        </w:trPr>
        <w:tc>
          <w:tcPr>
            <w:tcW w:w="2551" w:type="dxa"/>
            <w:tcBorders>
              <w:top w:val="single" w:sz="4" w:space="0" w:color="00C100"/>
              <w:left w:val="single" w:sz="6" w:space="0" w:color="00C100"/>
              <w:bottom w:val="single" w:sz="4" w:space="0" w:color="00C100"/>
              <w:right w:val="single" w:sz="2" w:space="0" w:color="00C100"/>
            </w:tcBorders>
            <w:tcMar>
              <w:top w:w="113" w:type="dxa"/>
              <w:left w:w="170" w:type="dxa"/>
              <w:bottom w:w="113" w:type="dxa"/>
              <w:right w:w="0" w:type="dxa"/>
            </w:tcMar>
          </w:tcPr>
          <w:p w:rsidR="001B4260" w:rsidRPr="001B4260" w:rsidRDefault="001B4260">
            <w:pPr>
              <w:pStyle w:val="textfahares"/>
              <w:jc w:val="left"/>
              <w:rPr>
                <w:rtl/>
              </w:rPr>
            </w:pPr>
            <w:r w:rsidRPr="001B4260">
              <w:rPr>
                <w:rtl/>
              </w:rPr>
              <w:t>تضعيف ونقد الحديث</w:t>
            </w:r>
          </w:p>
        </w:tc>
        <w:tc>
          <w:tcPr>
            <w:tcW w:w="4536" w:type="dxa"/>
            <w:tcBorders>
              <w:top w:val="single" w:sz="4" w:space="0" w:color="00C100"/>
              <w:left w:val="single" w:sz="2" w:space="0" w:color="00C100"/>
              <w:bottom w:val="single" w:sz="4" w:space="0" w:color="00C100"/>
              <w:right w:val="single" w:sz="6" w:space="0" w:color="00C100"/>
            </w:tcBorders>
            <w:tcMar>
              <w:top w:w="113" w:type="dxa"/>
              <w:left w:w="0" w:type="dxa"/>
              <w:bottom w:w="113" w:type="dxa"/>
              <w:right w:w="198" w:type="dxa"/>
            </w:tcMar>
          </w:tcPr>
          <w:p w:rsidR="001B4260" w:rsidRPr="001B4260" w:rsidRDefault="001B4260">
            <w:pPr>
              <w:pStyle w:val="Numbersfahares"/>
              <w:rPr>
                <w:rtl/>
              </w:rPr>
            </w:pPr>
            <w:r w:rsidRPr="001B4260">
              <w:rPr>
                <w:rtl/>
              </w:rPr>
              <w:t>435</w:t>
            </w:r>
          </w:p>
        </w:tc>
      </w:tr>
      <w:tr w:rsidR="001B4260" w:rsidRPr="001B4260">
        <w:tblPrEx>
          <w:tblCellMar>
            <w:top w:w="0" w:type="dxa"/>
            <w:left w:w="0" w:type="dxa"/>
            <w:bottom w:w="0" w:type="dxa"/>
            <w:right w:w="0" w:type="dxa"/>
          </w:tblCellMar>
        </w:tblPrEx>
        <w:trPr>
          <w:trHeight w:val="60"/>
        </w:trPr>
        <w:tc>
          <w:tcPr>
            <w:tcW w:w="2551" w:type="dxa"/>
            <w:tcBorders>
              <w:top w:val="single" w:sz="4" w:space="0" w:color="00C100"/>
              <w:left w:val="single" w:sz="6" w:space="0" w:color="00C100"/>
              <w:bottom w:val="single" w:sz="4" w:space="0" w:color="00C100"/>
              <w:right w:val="single" w:sz="2" w:space="0" w:color="00C100"/>
            </w:tcBorders>
            <w:tcMar>
              <w:top w:w="113" w:type="dxa"/>
              <w:left w:w="170" w:type="dxa"/>
              <w:bottom w:w="113" w:type="dxa"/>
              <w:right w:w="0" w:type="dxa"/>
            </w:tcMar>
          </w:tcPr>
          <w:p w:rsidR="001B4260" w:rsidRPr="001B4260" w:rsidRDefault="001B4260">
            <w:pPr>
              <w:pStyle w:val="textfahares"/>
              <w:jc w:val="left"/>
              <w:rPr>
                <w:rtl/>
              </w:rPr>
            </w:pPr>
            <w:r w:rsidRPr="001B4260">
              <w:rPr>
                <w:rtl/>
              </w:rPr>
              <w:t>رسم</w:t>
            </w:r>
          </w:p>
        </w:tc>
        <w:tc>
          <w:tcPr>
            <w:tcW w:w="4536" w:type="dxa"/>
            <w:tcBorders>
              <w:top w:val="single" w:sz="4" w:space="0" w:color="00C100"/>
              <w:left w:val="single" w:sz="2" w:space="0" w:color="00C100"/>
              <w:bottom w:val="single" w:sz="4" w:space="0" w:color="00C100"/>
              <w:right w:val="single" w:sz="6" w:space="0" w:color="00C100"/>
            </w:tcBorders>
            <w:tcMar>
              <w:top w:w="113" w:type="dxa"/>
              <w:left w:w="0" w:type="dxa"/>
              <w:bottom w:w="113" w:type="dxa"/>
              <w:right w:w="198" w:type="dxa"/>
            </w:tcMar>
          </w:tcPr>
          <w:p w:rsidR="001B4260" w:rsidRPr="001B4260" w:rsidRDefault="001B4260">
            <w:pPr>
              <w:pStyle w:val="Numbersfahares"/>
              <w:rPr>
                <w:rtl/>
              </w:rPr>
            </w:pPr>
            <w:r w:rsidRPr="001B4260">
              <w:rPr>
                <w:rtl/>
              </w:rPr>
              <w:t>131</w:t>
            </w:r>
          </w:p>
        </w:tc>
      </w:tr>
      <w:tr w:rsidR="001B4260" w:rsidRPr="001B4260">
        <w:tblPrEx>
          <w:tblCellMar>
            <w:top w:w="0" w:type="dxa"/>
            <w:left w:w="0" w:type="dxa"/>
            <w:bottom w:w="0" w:type="dxa"/>
            <w:right w:w="0" w:type="dxa"/>
          </w:tblCellMar>
        </w:tblPrEx>
        <w:trPr>
          <w:trHeight w:val="60"/>
        </w:trPr>
        <w:tc>
          <w:tcPr>
            <w:tcW w:w="2551" w:type="dxa"/>
            <w:tcBorders>
              <w:top w:val="single" w:sz="4" w:space="0" w:color="00C100"/>
              <w:left w:val="single" w:sz="6" w:space="0" w:color="00C100"/>
              <w:bottom w:val="single" w:sz="4" w:space="0" w:color="00C100"/>
              <w:right w:val="single" w:sz="2" w:space="0" w:color="00C100"/>
            </w:tcBorders>
            <w:tcMar>
              <w:top w:w="113" w:type="dxa"/>
              <w:left w:w="170" w:type="dxa"/>
              <w:bottom w:w="113" w:type="dxa"/>
              <w:right w:w="0" w:type="dxa"/>
            </w:tcMar>
          </w:tcPr>
          <w:p w:rsidR="001B4260" w:rsidRPr="001B4260" w:rsidRDefault="001B4260">
            <w:pPr>
              <w:pStyle w:val="textfahares"/>
              <w:jc w:val="left"/>
              <w:rPr>
                <w:rtl/>
              </w:rPr>
            </w:pPr>
            <w:r w:rsidRPr="001B4260">
              <w:rPr>
                <w:rtl/>
              </w:rPr>
              <w:t>سبب النزول</w:t>
            </w:r>
          </w:p>
        </w:tc>
        <w:tc>
          <w:tcPr>
            <w:tcW w:w="4536" w:type="dxa"/>
            <w:tcBorders>
              <w:top w:val="single" w:sz="4" w:space="0" w:color="00C100"/>
              <w:left w:val="single" w:sz="2" w:space="0" w:color="00C100"/>
              <w:bottom w:val="single" w:sz="4" w:space="0" w:color="00C100"/>
              <w:right w:val="single" w:sz="6" w:space="0" w:color="00C100"/>
            </w:tcBorders>
            <w:tcMar>
              <w:top w:w="113" w:type="dxa"/>
              <w:left w:w="0" w:type="dxa"/>
              <w:bottom w:w="113" w:type="dxa"/>
              <w:right w:w="198" w:type="dxa"/>
            </w:tcMar>
          </w:tcPr>
          <w:p w:rsidR="001B4260" w:rsidRPr="001B4260" w:rsidRDefault="001B4260">
            <w:pPr>
              <w:pStyle w:val="Numbersfahares"/>
              <w:rPr>
                <w:rtl/>
              </w:rPr>
            </w:pPr>
            <w:r w:rsidRPr="001B4260">
              <w:rPr>
                <w:rtl/>
              </w:rPr>
              <w:t>74، 95، 232، 250، 299، 381، 392، 407، 429، 440، 454</w:t>
            </w:r>
          </w:p>
        </w:tc>
      </w:tr>
      <w:tr w:rsidR="001B4260" w:rsidRPr="001B4260">
        <w:tblPrEx>
          <w:tblCellMar>
            <w:top w:w="0" w:type="dxa"/>
            <w:left w:w="0" w:type="dxa"/>
            <w:bottom w:w="0" w:type="dxa"/>
            <w:right w:w="0" w:type="dxa"/>
          </w:tblCellMar>
        </w:tblPrEx>
        <w:trPr>
          <w:trHeight w:val="60"/>
        </w:trPr>
        <w:tc>
          <w:tcPr>
            <w:tcW w:w="2551" w:type="dxa"/>
            <w:tcBorders>
              <w:top w:val="single" w:sz="4" w:space="0" w:color="00C100"/>
              <w:left w:val="single" w:sz="6" w:space="0" w:color="00C100"/>
              <w:bottom w:val="single" w:sz="4" w:space="0" w:color="00C100"/>
              <w:right w:val="single" w:sz="2" w:space="0" w:color="00C100"/>
            </w:tcBorders>
            <w:tcMar>
              <w:top w:w="113" w:type="dxa"/>
              <w:left w:w="170" w:type="dxa"/>
              <w:bottom w:w="113" w:type="dxa"/>
              <w:right w:w="0" w:type="dxa"/>
            </w:tcMar>
          </w:tcPr>
          <w:p w:rsidR="001B4260" w:rsidRPr="001B4260" w:rsidRDefault="001B4260">
            <w:pPr>
              <w:pStyle w:val="textfahares"/>
              <w:jc w:val="left"/>
              <w:rPr>
                <w:rtl/>
              </w:rPr>
            </w:pPr>
            <w:r w:rsidRPr="001B4260">
              <w:rPr>
                <w:rtl/>
              </w:rPr>
              <w:t>سيرة</w:t>
            </w:r>
          </w:p>
        </w:tc>
        <w:tc>
          <w:tcPr>
            <w:tcW w:w="4536" w:type="dxa"/>
            <w:tcBorders>
              <w:top w:val="single" w:sz="4" w:space="0" w:color="00C100"/>
              <w:left w:val="single" w:sz="2" w:space="0" w:color="00C100"/>
              <w:bottom w:val="single" w:sz="4" w:space="0" w:color="00C100"/>
              <w:right w:val="single" w:sz="6" w:space="0" w:color="00C100"/>
            </w:tcBorders>
            <w:tcMar>
              <w:top w:w="113" w:type="dxa"/>
              <w:left w:w="0" w:type="dxa"/>
              <w:bottom w:w="113" w:type="dxa"/>
              <w:right w:w="198" w:type="dxa"/>
            </w:tcMar>
          </w:tcPr>
          <w:p w:rsidR="001B4260" w:rsidRPr="001B4260" w:rsidRDefault="001B4260">
            <w:pPr>
              <w:pStyle w:val="Numbersfahares"/>
              <w:rPr>
                <w:rtl/>
              </w:rPr>
            </w:pPr>
            <w:r w:rsidRPr="001B4260">
              <w:rPr>
                <w:w w:val="97"/>
                <w:rtl/>
              </w:rPr>
              <w:t>62، 116، 235، 253، 258، 364، 369، 379، 408، 435</w:t>
            </w:r>
          </w:p>
        </w:tc>
      </w:tr>
      <w:tr w:rsidR="001B4260" w:rsidRPr="001B4260">
        <w:tblPrEx>
          <w:tblCellMar>
            <w:top w:w="0" w:type="dxa"/>
            <w:left w:w="0" w:type="dxa"/>
            <w:bottom w:w="0" w:type="dxa"/>
            <w:right w:w="0" w:type="dxa"/>
          </w:tblCellMar>
        </w:tblPrEx>
        <w:trPr>
          <w:trHeight w:val="60"/>
        </w:trPr>
        <w:tc>
          <w:tcPr>
            <w:tcW w:w="2551" w:type="dxa"/>
            <w:tcBorders>
              <w:top w:val="single" w:sz="4" w:space="0" w:color="00C100"/>
              <w:left w:val="single" w:sz="6" w:space="0" w:color="00C100"/>
              <w:bottom w:val="single" w:sz="4" w:space="0" w:color="00C100"/>
              <w:right w:val="single" w:sz="2" w:space="0" w:color="00C100"/>
            </w:tcBorders>
            <w:tcMar>
              <w:top w:w="113" w:type="dxa"/>
              <w:left w:w="170" w:type="dxa"/>
              <w:bottom w:w="113" w:type="dxa"/>
              <w:right w:w="0" w:type="dxa"/>
            </w:tcMar>
          </w:tcPr>
          <w:p w:rsidR="001B4260" w:rsidRPr="001B4260" w:rsidRDefault="001B4260">
            <w:pPr>
              <w:pStyle w:val="textfahares"/>
              <w:jc w:val="left"/>
              <w:rPr>
                <w:rtl/>
              </w:rPr>
            </w:pPr>
            <w:r w:rsidRPr="001B4260">
              <w:rPr>
                <w:rtl/>
              </w:rPr>
              <w:t>صرف</w:t>
            </w:r>
          </w:p>
        </w:tc>
        <w:tc>
          <w:tcPr>
            <w:tcW w:w="4536" w:type="dxa"/>
            <w:tcBorders>
              <w:top w:val="single" w:sz="4" w:space="0" w:color="00C100"/>
              <w:left w:val="single" w:sz="2" w:space="0" w:color="00C100"/>
              <w:bottom w:val="single" w:sz="4" w:space="0" w:color="00C100"/>
              <w:right w:val="single" w:sz="6" w:space="0" w:color="00C100"/>
            </w:tcBorders>
            <w:tcMar>
              <w:top w:w="113" w:type="dxa"/>
              <w:left w:w="0" w:type="dxa"/>
              <w:bottom w:w="113" w:type="dxa"/>
              <w:right w:w="198" w:type="dxa"/>
            </w:tcMar>
          </w:tcPr>
          <w:p w:rsidR="001B4260" w:rsidRPr="001B4260" w:rsidRDefault="001B4260">
            <w:pPr>
              <w:pStyle w:val="Numbersfahares"/>
              <w:rPr>
                <w:rtl/>
              </w:rPr>
            </w:pPr>
            <w:r w:rsidRPr="001B4260">
              <w:rPr>
                <w:rtl/>
              </w:rPr>
              <w:t>14، 19، 24، 29، 30، 66، 72، 83، 103، 113، 140، 154، 158، 218، 273، 328، 380، 386</w:t>
            </w:r>
          </w:p>
        </w:tc>
      </w:tr>
      <w:tr w:rsidR="001B4260" w:rsidRPr="001B4260">
        <w:tblPrEx>
          <w:tblCellMar>
            <w:top w:w="0" w:type="dxa"/>
            <w:left w:w="0" w:type="dxa"/>
            <w:bottom w:w="0" w:type="dxa"/>
            <w:right w:w="0" w:type="dxa"/>
          </w:tblCellMar>
        </w:tblPrEx>
        <w:trPr>
          <w:trHeight w:val="60"/>
        </w:trPr>
        <w:tc>
          <w:tcPr>
            <w:tcW w:w="2551" w:type="dxa"/>
            <w:tcBorders>
              <w:top w:val="single" w:sz="4" w:space="0" w:color="00C100"/>
              <w:left w:val="single" w:sz="6" w:space="0" w:color="00C100"/>
              <w:bottom w:val="single" w:sz="4" w:space="0" w:color="00C100"/>
              <w:right w:val="single" w:sz="2" w:space="0" w:color="00C100"/>
            </w:tcBorders>
            <w:tcMar>
              <w:top w:w="113" w:type="dxa"/>
              <w:left w:w="170" w:type="dxa"/>
              <w:bottom w:w="113" w:type="dxa"/>
              <w:right w:w="0" w:type="dxa"/>
            </w:tcMar>
          </w:tcPr>
          <w:p w:rsidR="001B4260" w:rsidRPr="001B4260" w:rsidRDefault="001B4260">
            <w:pPr>
              <w:pStyle w:val="textfahares"/>
              <w:jc w:val="left"/>
              <w:rPr>
                <w:rtl/>
              </w:rPr>
            </w:pPr>
            <w:r w:rsidRPr="001B4260">
              <w:rPr>
                <w:rtl/>
              </w:rPr>
              <w:t>فضل الجهر بالذكر</w:t>
            </w:r>
          </w:p>
        </w:tc>
        <w:tc>
          <w:tcPr>
            <w:tcW w:w="4536" w:type="dxa"/>
            <w:tcBorders>
              <w:top w:val="single" w:sz="4" w:space="0" w:color="00C100"/>
              <w:left w:val="single" w:sz="2" w:space="0" w:color="00C100"/>
              <w:bottom w:val="single" w:sz="4" w:space="0" w:color="00C100"/>
              <w:right w:val="single" w:sz="6" w:space="0" w:color="00C100"/>
            </w:tcBorders>
            <w:tcMar>
              <w:top w:w="113" w:type="dxa"/>
              <w:left w:w="0" w:type="dxa"/>
              <w:bottom w:w="113" w:type="dxa"/>
              <w:right w:w="198" w:type="dxa"/>
            </w:tcMar>
          </w:tcPr>
          <w:p w:rsidR="001B4260" w:rsidRPr="001B4260" w:rsidRDefault="001B4260">
            <w:pPr>
              <w:pStyle w:val="Numbersfahares"/>
              <w:rPr>
                <w:rtl/>
              </w:rPr>
            </w:pPr>
            <w:r w:rsidRPr="001B4260">
              <w:rPr>
                <w:rtl/>
              </w:rPr>
              <w:t>127</w:t>
            </w:r>
          </w:p>
        </w:tc>
      </w:tr>
      <w:tr w:rsidR="001B4260" w:rsidRPr="001B4260">
        <w:tblPrEx>
          <w:tblCellMar>
            <w:top w:w="0" w:type="dxa"/>
            <w:left w:w="0" w:type="dxa"/>
            <w:bottom w:w="0" w:type="dxa"/>
            <w:right w:w="0" w:type="dxa"/>
          </w:tblCellMar>
        </w:tblPrEx>
        <w:trPr>
          <w:trHeight w:val="60"/>
        </w:trPr>
        <w:tc>
          <w:tcPr>
            <w:tcW w:w="2551" w:type="dxa"/>
            <w:tcBorders>
              <w:top w:val="single" w:sz="4" w:space="0" w:color="00C100"/>
              <w:left w:val="single" w:sz="6" w:space="0" w:color="00C100"/>
              <w:bottom w:val="single" w:sz="4" w:space="0" w:color="00C100"/>
              <w:right w:val="single" w:sz="2" w:space="0" w:color="00C100"/>
            </w:tcBorders>
            <w:tcMar>
              <w:top w:w="113" w:type="dxa"/>
              <w:left w:w="170" w:type="dxa"/>
              <w:bottom w:w="113" w:type="dxa"/>
              <w:right w:w="0" w:type="dxa"/>
            </w:tcMar>
          </w:tcPr>
          <w:p w:rsidR="001B4260" w:rsidRPr="001B4260" w:rsidRDefault="001B4260">
            <w:pPr>
              <w:pStyle w:val="textfahares"/>
              <w:jc w:val="left"/>
              <w:rPr>
                <w:rtl/>
              </w:rPr>
            </w:pPr>
            <w:r w:rsidRPr="001B4260">
              <w:rPr>
                <w:rtl/>
              </w:rPr>
              <w:t>فقه</w:t>
            </w:r>
          </w:p>
        </w:tc>
        <w:tc>
          <w:tcPr>
            <w:tcW w:w="4536" w:type="dxa"/>
            <w:tcBorders>
              <w:top w:val="single" w:sz="4" w:space="0" w:color="00C100"/>
              <w:left w:val="single" w:sz="2" w:space="0" w:color="00C100"/>
              <w:bottom w:val="single" w:sz="4" w:space="0" w:color="00C100"/>
              <w:right w:val="single" w:sz="6" w:space="0" w:color="00C100"/>
            </w:tcBorders>
            <w:tcMar>
              <w:top w:w="113" w:type="dxa"/>
              <w:left w:w="0" w:type="dxa"/>
              <w:bottom w:w="113" w:type="dxa"/>
              <w:right w:w="198" w:type="dxa"/>
            </w:tcMar>
          </w:tcPr>
          <w:p w:rsidR="001B4260" w:rsidRPr="001B4260" w:rsidRDefault="001B4260">
            <w:pPr>
              <w:pStyle w:val="Numbersfahares"/>
              <w:rPr>
                <w:rtl/>
              </w:rPr>
            </w:pPr>
            <w:r w:rsidRPr="001B4260">
              <w:rPr>
                <w:w w:val="96"/>
                <w:rtl/>
              </w:rPr>
              <w:t>34، 40، 53، 69، 79، 173، 176، 217، 245، 249، 251، 316، 335، 357، 405، 407، 409، 410، 412، 414، 456</w:t>
            </w:r>
          </w:p>
        </w:tc>
      </w:tr>
      <w:tr w:rsidR="001B4260" w:rsidRPr="001B4260">
        <w:tblPrEx>
          <w:tblCellMar>
            <w:top w:w="0" w:type="dxa"/>
            <w:left w:w="0" w:type="dxa"/>
            <w:bottom w:w="0" w:type="dxa"/>
            <w:right w:w="0" w:type="dxa"/>
          </w:tblCellMar>
        </w:tblPrEx>
        <w:trPr>
          <w:trHeight w:val="60"/>
        </w:trPr>
        <w:tc>
          <w:tcPr>
            <w:tcW w:w="2551" w:type="dxa"/>
            <w:tcBorders>
              <w:top w:val="single" w:sz="4" w:space="0" w:color="00C100"/>
              <w:left w:val="single" w:sz="6" w:space="0" w:color="00C100"/>
              <w:bottom w:val="single" w:sz="4" w:space="0" w:color="00C100"/>
              <w:right w:val="single" w:sz="2" w:space="0" w:color="00C100"/>
            </w:tcBorders>
            <w:tcMar>
              <w:top w:w="113" w:type="dxa"/>
              <w:left w:w="170" w:type="dxa"/>
              <w:bottom w:w="130" w:type="dxa"/>
              <w:right w:w="0" w:type="dxa"/>
            </w:tcMar>
          </w:tcPr>
          <w:p w:rsidR="001B4260" w:rsidRPr="001B4260" w:rsidRDefault="001B4260">
            <w:pPr>
              <w:pStyle w:val="textfahares"/>
              <w:jc w:val="left"/>
              <w:rPr>
                <w:rtl/>
              </w:rPr>
            </w:pPr>
            <w:r w:rsidRPr="001B4260">
              <w:rPr>
                <w:rtl/>
              </w:rPr>
              <w:t>فقه فضل الصدقة والإهداء</w:t>
            </w:r>
          </w:p>
        </w:tc>
        <w:tc>
          <w:tcPr>
            <w:tcW w:w="4536" w:type="dxa"/>
            <w:tcBorders>
              <w:top w:val="single" w:sz="4" w:space="0" w:color="00C100"/>
              <w:left w:val="single" w:sz="2" w:space="0" w:color="00C100"/>
              <w:bottom w:val="single" w:sz="4" w:space="0" w:color="00C100"/>
              <w:right w:val="single" w:sz="6" w:space="0" w:color="00C100"/>
            </w:tcBorders>
            <w:tcMar>
              <w:top w:w="113" w:type="dxa"/>
              <w:left w:w="0" w:type="dxa"/>
              <w:bottom w:w="130" w:type="dxa"/>
              <w:right w:w="198" w:type="dxa"/>
            </w:tcMar>
          </w:tcPr>
          <w:p w:rsidR="001B4260" w:rsidRPr="001B4260" w:rsidRDefault="001B4260">
            <w:pPr>
              <w:pStyle w:val="Numbersfahares"/>
              <w:rPr>
                <w:rtl/>
              </w:rPr>
            </w:pPr>
            <w:r w:rsidRPr="001B4260">
              <w:rPr>
                <w:rtl/>
              </w:rPr>
              <w:t>457</w:t>
            </w:r>
          </w:p>
        </w:tc>
      </w:tr>
      <w:tr w:rsidR="001B4260" w:rsidRPr="001B4260">
        <w:tblPrEx>
          <w:tblCellMar>
            <w:top w:w="0" w:type="dxa"/>
            <w:left w:w="0" w:type="dxa"/>
            <w:bottom w:w="0" w:type="dxa"/>
            <w:right w:w="0" w:type="dxa"/>
          </w:tblCellMar>
        </w:tblPrEx>
        <w:trPr>
          <w:trHeight w:val="60"/>
        </w:trPr>
        <w:tc>
          <w:tcPr>
            <w:tcW w:w="2551" w:type="dxa"/>
            <w:tcBorders>
              <w:top w:val="single" w:sz="4" w:space="0" w:color="00C100"/>
              <w:left w:val="single" w:sz="6" w:space="0" w:color="00C100"/>
              <w:bottom w:val="single" w:sz="4" w:space="0" w:color="00C100"/>
              <w:right w:val="single" w:sz="2" w:space="0" w:color="00C100"/>
            </w:tcBorders>
            <w:tcMar>
              <w:top w:w="113" w:type="dxa"/>
              <w:left w:w="170" w:type="dxa"/>
              <w:bottom w:w="130" w:type="dxa"/>
              <w:right w:w="0" w:type="dxa"/>
            </w:tcMar>
          </w:tcPr>
          <w:p w:rsidR="001B4260" w:rsidRPr="001B4260" w:rsidRDefault="001B4260">
            <w:pPr>
              <w:pStyle w:val="textfahares"/>
              <w:jc w:val="left"/>
              <w:rPr>
                <w:rtl/>
              </w:rPr>
            </w:pPr>
            <w:r w:rsidRPr="001B4260">
              <w:rPr>
                <w:rtl/>
              </w:rPr>
              <w:t>فلك</w:t>
            </w:r>
          </w:p>
        </w:tc>
        <w:tc>
          <w:tcPr>
            <w:tcW w:w="4536" w:type="dxa"/>
            <w:tcBorders>
              <w:top w:val="single" w:sz="4" w:space="0" w:color="00C100"/>
              <w:left w:val="single" w:sz="2" w:space="0" w:color="00C100"/>
              <w:bottom w:val="single" w:sz="4" w:space="0" w:color="00C100"/>
              <w:right w:val="single" w:sz="6" w:space="0" w:color="00C100"/>
            </w:tcBorders>
            <w:tcMar>
              <w:top w:w="113" w:type="dxa"/>
              <w:left w:w="0" w:type="dxa"/>
              <w:bottom w:w="130" w:type="dxa"/>
              <w:right w:w="198" w:type="dxa"/>
            </w:tcMar>
          </w:tcPr>
          <w:p w:rsidR="001B4260" w:rsidRPr="001B4260" w:rsidRDefault="001B4260">
            <w:pPr>
              <w:pStyle w:val="Numbersfahares"/>
              <w:rPr>
                <w:rtl/>
              </w:rPr>
            </w:pPr>
            <w:r w:rsidRPr="001B4260">
              <w:rPr>
                <w:rtl/>
              </w:rPr>
              <w:t>292</w:t>
            </w:r>
          </w:p>
        </w:tc>
      </w:tr>
      <w:tr w:rsidR="001B4260" w:rsidRPr="001B4260">
        <w:tblPrEx>
          <w:tblCellMar>
            <w:top w:w="0" w:type="dxa"/>
            <w:left w:w="0" w:type="dxa"/>
            <w:bottom w:w="0" w:type="dxa"/>
            <w:right w:w="0" w:type="dxa"/>
          </w:tblCellMar>
        </w:tblPrEx>
        <w:trPr>
          <w:trHeight w:val="60"/>
        </w:trPr>
        <w:tc>
          <w:tcPr>
            <w:tcW w:w="2551" w:type="dxa"/>
            <w:tcBorders>
              <w:top w:val="single" w:sz="4" w:space="0" w:color="00C100"/>
              <w:left w:val="single" w:sz="6" w:space="0" w:color="00C100"/>
              <w:bottom w:val="single" w:sz="4" w:space="0" w:color="00C100"/>
              <w:right w:val="single" w:sz="2" w:space="0" w:color="00C100"/>
            </w:tcBorders>
            <w:tcMar>
              <w:top w:w="113" w:type="dxa"/>
              <w:left w:w="170" w:type="dxa"/>
              <w:bottom w:w="130" w:type="dxa"/>
              <w:right w:w="0" w:type="dxa"/>
            </w:tcMar>
          </w:tcPr>
          <w:p w:rsidR="001B4260" w:rsidRPr="001B4260" w:rsidRDefault="001B4260">
            <w:pPr>
              <w:pStyle w:val="textfahares"/>
              <w:jc w:val="left"/>
              <w:rPr>
                <w:rtl/>
              </w:rPr>
            </w:pPr>
            <w:r w:rsidRPr="001B4260">
              <w:rPr>
                <w:rtl/>
              </w:rPr>
              <w:t>فوائد الرطب</w:t>
            </w:r>
          </w:p>
        </w:tc>
        <w:tc>
          <w:tcPr>
            <w:tcW w:w="4536" w:type="dxa"/>
            <w:tcBorders>
              <w:top w:val="single" w:sz="4" w:space="0" w:color="00C100"/>
              <w:left w:val="single" w:sz="2" w:space="0" w:color="00C100"/>
              <w:bottom w:val="single" w:sz="4" w:space="0" w:color="00C100"/>
              <w:right w:val="single" w:sz="6" w:space="0" w:color="00C100"/>
            </w:tcBorders>
            <w:tcMar>
              <w:top w:w="113" w:type="dxa"/>
              <w:left w:w="0" w:type="dxa"/>
              <w:bottom w:w="130" w:type="dxa"/>
              <w:right w:w="198" w:type="dxa"/>
            </w:tcMar>
          </w:tcPr>
          <w:p w:rsidR="001B4260" w:rsidRPr="001B4260" w:rsidRDefault="001B4260">
            <w:pPr>
              <w:pStyle w:val="Numbersfahares"/>
              <w:rPr>
                <w:rtl/>
              </w:rPr>
            </w:pPr>
            <w:r w:rsidRPr="001B4260">
              <w:rPr>
                <w:rtl/>
              </w:rPr>
              <w:t>32</w:t>
            </w:r>
          </w:p>
        </w:tc>
      </w:tr>
      <w:tr w:rsidR="001B4260" w:rsidRPr="001B4260">
        <w:tblPrEx>
          <w:tblCellMar>
            <w:top w:w="0" w:type="dxa"/>
            <w:left w:w="0" w:type="dxa"/>
            <w:bottom w:w="0" w:type="dxa"/>
            <w:right w:w="0" w:type="dxa"/>
          </w:tblCellMar>
        </w:tblPrEx>
        <w:trPr>
          <w:trHeight w:val="60"/>
        </w:trPr>
        <w:tc>
          <w:tcPr>
            <w:tcW w:w="2551" w:type="dxa"/>
            <w:tcBorders>
              <w:top w:val="single" w:sz="4" w:space="0" w:color="00C100"/>
              <w:left w:val="single" w:sz="6" w:space="0" w:color="00C100"/>
              <w:bottom w:val="single" w:sz="4" w:space="0" w:color="00C100"/>
              <w:right w:val="single" w:sz="2" w:space="0" w:color="00C100"/>
            </w:tcBorders>
            <w:tcMar>
              <w:top w:w="113" w:type="dxa"/>
              <w:left w:w="170" w:type="dxa"/>
              <w:bottom w:w="130" w:type="dxa"/>
              <w:right w:w="0" w:type="dxa"/>
            </w:tcMar>
          </w:tcPr>
          <w:p w:rsidR="001B4260" w:rsidRPr="001B4260" w:rsidRDefault="001B4260">
            <w:pPr>
              <w:pStyle w:val="textfahares"/>
              <w:jc w:val="left"/>
              <w:rPr>
                <w:rtl/>
              </w:rPr>
            </w:pPr>
            <w:r w:rsidRPr="001B4260">
              <w:rPr>
                <w:rtl/>
              </w:rPr>
              <w:t>فوائد الصلاة على رسول الله</w:t>
            </w:r>
          </w:p>
        </w:tc>
        <w:tc>
          <w:tcPr>
            <w:tcW w:w="4536" w:type="dxa"/>
            <w:tcBorders>
              <w:top w:val="single" w:sz="4" w:space="0" w:color="00C100"/>
              <w:left w:val="single" w:sz="2" w:space="0" w:color="00C100"/>
              <w:bottom w:val="single" w:sz="4" w:space="0" w:color="00C100"/>
              <w:right w:val="single" w:sz="6" w:space="0" w:color="00C100"/>
            </w:tcBorders>
            <w:tcMar>
              <w:top w:w="113" w:type="dxa"/>
              <w:left w:w="0" w:type="dxa"/>
              <w:bottom w:w="130" w:type="dxa"/>
              <w:right w:w="198" w:type="dxa"/>
            </w:tcMar>
          </w:tcPr>
          <w:p w:rsidR="001B4260" w:rsidRPr="001B4260" w:rsidRDefault="001B4260">
            <w:pPr>
              <w:pStyle w:val="Numbersfahares"/>
              <w:rPr>
                <w:rtl/>
              </w:rPr>
            </w:pPr>
            <w:r w:rsidRPr="001B4260">
              <w:rPr>
                <w:rtl/>
              </w:rPr>
              <w:t>284</w:t>
            </w:r>
          </w:p>
        </w:tc>
      </w:tr>
      <w:tr w:rsidR="001B4260" w:rsidRPr="001B4260">
        <w:tblPrEx>
          <w:tblCellMar>
            <w:top w:w="0" w:type="dxa"/>
            <w:left w:w="0" w:type="dxa"/>
            <w:bottom w:w="0" w:type="dxa"/>
            <w:right w:w="0" w:type="dxa"/>
          </w:tblCellMar>
        </w:tblPrEx>
        <w:trPr>
          <w:trHeight w:val="60"/>
        </w:trPr>
        <w:tc>
          <w:tcPr>
            <w:tcW w:w="2551" w:type="dxa"/>
            <w:tcBorders>
              <w:top w:val="single" w:sz="4" w:space="0" w:color="00C100"/>
              <w:left w:val="single" w:sz="6" w:space="0" w:color="00C100"/>
              <w:bottom w:val="single" w:sz="4" w:space="0" w:color="00C100"/>
              <w:right w:val="single" w:sz="2" w:space="0" w:color="00C100"/>
            </w:tcBorders>
            <w:tcMar>
              <w:top w:w="113" w:type="dxa"/>
              <w:left w:w="170" w:type="dxa"/>
              <w:bottom w:w="130" w:type="dxa"/>
              <w:right w:w="0" w:type="dxa"/>
            </w:tcMar>
          </w:tcPr>
          <w:p w:rsidR="001B4260" w:rsidRPr="001B4260" w:rsidRDefault="001B4260">
            <w:pPr>
              <w:pStyle w:val="textfahares"/>
              <w:jc w:val="left"/>
              <w:rPr>
                <w:rtl/>
              </w:rPr>
            </w:pPr>
            <w:r w:rsidRPr="001B4260">
              <w:rPr>
                <w:rtl/>
              </w:rPr>
              <w:t>قصص</w:t>
            </w:r>
          </w:p>
        </w:tc>
        <w:tc>
          <w:tcPr>
            <w:tcW w:w="4536" w:type="dxa"/>
            <w:tcBorders>
              <w:top w:val="single" w:sz="4" w:space="0" w:color="00C100"/>
              <w:left w:val="single" w:sz="2" w:space="0" w:color="00C100"/>
              <w:bottom w:val="single" w:sz="4" w:space="0" w:color="00C100"/>
              <w:right w:val="single" w:sz="6" w:space="0" w:color="00C100"/>
            </w:tcBorders>
            <w:tcMar>
              <w:top w:w="113" w:type="dxa"/>
              <w:left w:w="0" w:type="dxa"/>
              <w:bottom w:w="130" w:type="dxa"/>
              <w:right w:w="198" w:type="dxa"/>
            </w:tcMar>
          </w:tcPr>
          <w:p w:rsidR="001B4260" w:rsidRPr="001B4260" w:rsidRDefault="001B4260">
            <w:pPr>
              <w:pStyle w:val="textfahares"/>
              <w:rPr>
                <w:rtl/>
              </w:rPr>
            </w:pPr>
            <w:r w:rsidRPr="001B4260">
              <w:rPr>
                <w:w w:val="98"/>
                <w:rtl/>
              </w:rPr>
              <w:t>25، 26، 27، 28، 30، 32، 36، 37، 58، 59، 62، 63، 125، 130، 131، 139، 140، 142، 147، 156، 157، 162، 168، 178، 185، 189، 195، 200، 206، 209، 210، 216، 238، 239، 242، 299، 315، 323، 324، 326، 331، 333، 334، 337، 339، 340، 343، 345، 347، 349، 350، 351، 362، 408، 412، 428</w:t>
            </w:r>
          </w:p>
        </w:tc>
      </w:tr>
      <w:tr w:rsidR="001B4260" w:rsidRPr="001B4260">
        <w:tblPrEx>
          <w:tblCellMar>
            <w:top w:w="0" w:type="dxa"/>
            <w:left w:w="0" w:type="dxa"/>
            <w:bottom w:w="0" w:type="dxa"/>
            <w:right w:w="0" w:type="dxa"/>
          </w:tblCellMar>
        </w:tblPrEx>
        <w:trPr>
          <w:trHeight w:val="60"/>
        </w:trPr>
        <w:tc>
          <w:tcPr>
            <w:tcW w:w="2551" w:type="dxa"/>
            <w:tcBorders>
              <w:top w:val="single" w:sz="4" w:space="0" w:color="00C100"/>
              <w:left w:val="single" w:sz="6" w:space="0" w:color="00C100"/>
              <w:bottom w:val="single" w:sz="4" w:space="0" w:color="00C100"/>
              <w:right w:val="single" w:sz="2" w:space="0" w:color="00C100"/>
            </w:tcBorders>
            <w:tcMar>
              <w:top w:w="113" w:type="dxa"/>
              <w:left w:w="170" w:type="dxa"/>
              <w:bottom w:w="130" w:type="dxa"/>
              <w:right w:w="0" w:type="dxa"/>
            </w:tcMar>
          </w:tcPr>
          <w:p w:rsidR="001B4260" w:rsidRPr="001B4260" w:rsidRDefault="001B4260">
            <w:pPr>
              <w:pStyle w:val="textfahares"/>
              <w:jc w:val="left"/>
              <w:rPr>
                <w:rtl/>
              </w:rPr>
            </w:pPr>
            <w:r w:rsidRPr="001B4260">
              <w:rPr>
                <w:rtl/>
              </w:rPr>
              <w:t>لغة</w:t>
            </w:r>
          </w:p>
        </w:tc>
        <w:tc>
          <w:tcPr>
            <w:tcW w:w="4536" w:type="dxa"/>
            <w:tcBorders>
              <w:top w:val="single" w:sz="4" w:space="0" w:color="00C100"/>
              <w:left w:val="single" w:sz="2" w:space="0" w:color="00C100"/>
              <w:bottom w:val="single" w:sz="4" w:space="0" w:color="00C100"/>
              <w:right w:val="single" w:sz="6" w:space="0" w:color="00C100"/>
            </w:tcBorders>
            <w:tcMar>
              <w:top w:w="113" w:type="dxa"/>
              <w:left w:w="0" w:type="dxa"/>
              <w:bottom w:w="130" w:type="dxa"/>
              <w:right w:w="198" w:type="dxa"/>
            </w:tcMar>
          </w:tcPr>
          <w:p w:rsidR="001B4260" w:rsidRPr="001B4260" w:rsidRDefault="001B4260">
            <w:pPr>
              <w:pStyle w:val="Numbersfahares"/>
              <w:rPr>
                <w:rtl/>
              </w:rPr>
            </w:pPr>
            <w:r w:rsidRPr="001B4260">
              <w:rPr>
                <w:rtl/>
              </w:rPr>
              <w:t>10، 38، 68، 90، 91، 117، 143، 162، 176، 208، 215، 222، 226، 238، 247، 268، 332، 370، 381، 385، 393، 420</w:t>
            </w:r>
          </w:p>
        </w:tc>
      </w:tr>
      <w:tr w:rsidR="001B4260" w:rsidRPr="001B4260">
        <w:tblPrEx>
          <w:tblCellMar>
            <w:top w:w="0" w:type="dxa"/>
            <w:left w:w="0" w:type="dxa"/>
            <w:bottom w:w="0" w:type="dxa"/>
            <w:right w:w="0" w:type="dxa"/>
          </w:tblCellMar>
        </w:tblPrEx>
        <w:trPr>
          <w:trHeight w:val="60"/>
        </w:trPr>
        <w:tc>
          <w:tcPr>
            <w:tcW w:w="2551" w:type="dxa"/>
            <w:tcBorders>
              <w:top w:val="single" w:sz="4" w:space="0" w:color="00C100"/>
              <w:left w:val="single" w:sz="6" w:space="0" w:color="00C100"/>
              <w:bottom w:val="single" w:sz="4" w:space="0" w:color="00C100"/>
              <w:right w:val="single" w:sz="2" w:space="0" w:color="00C100"/>
            </w:tcBorders>
            <w:tcMar>
              <w:top w:w="113" w:type="dxa"/>
              <w:left w:w="170" w:type="dxa"/>
              <w:bottom w:w="130" w:type="dxa"/>
              <w:right w:w="0" w:type="dxa"/>
            </w:tcMar>
          </w:tcPr>
          <w:p w:rsidR="001B4260" w:rsidRPr="001B4260" w:rsidRDefault="001B4260">
            <w:pPr>
              <w:pStyle w:val="textfahares"/>
              <w:jc w:val="left"/>
              <w:rPr>
                <w:rtl/>
              </w:rPr>
            </w:pPr>
            <w:r w:rsidRPr="001B4260">
              <w:rPr>
                <w:rtl/>
              </w:rPr>
              <w:t>ما قيل عن الدجال</w:t>
            </w:r>
          </w:p>
        </w:tc>
        <w:tc>
          <w:tcPr>
            <w:tcW w:w="4536" w:type="dxa"/>
            <w:tcBorders>
              <w:top w:val="single" w:sz="4" w:space="0" w:color="00C100"/>
              <w:left w:val="single" w:sz="2" w:space="0" w:color="00C100"/>
              <w:bottom w:val="single" w:sz="4" w:space="0" w:color="00C100"/>
              <w:right w:val="single" w:sz="6" w:space="0" w:color="00C100"/>
            </w:tcBorders>
            <w:tcMar>
              <w:top w:w="113" w:type="dxa"/>
              <w:left w:w="0" w:type="dxa"/>
              <w:bottom w:w="130" w:type="dxa"/>
              <w:right w:w="198" w:type="dxa"/>
            </w:tcMar>
          </w:tcPr>
          <w:p w:rsidR="001B4260" w:rsidRPr="001B4260" w:rsidRDefault="001B4260">
            <w:pPr>
              <w:pStyle w:val="Numbersfahares"/>
              <w:rPr>
                <w:rtl/>
              </w:rPr>
            </w:pPr>
            <w:r w:rsidRPr="001B4260">
              <w:rPr>
                <w:rtl/>
              </w:rPr>
              <w:t>260</w:t>
            </w:r>
          </w:p>
        </w:tc>
      </w:tr>
      <w:tr w:rsidR="001B4260" w:rsidRPr="001B4260">
        <w:tblPrEx>
          <w:tblCellMar>
            <w:top w:w="0" w:type="dxa"/>
            <w:left w:w="0" w:type="dxa"/>
            <w:bottom w:w="0" w:type="dxa"/>
            <w:right w:w="0" w:type="dxa"/>
          </w:tblCellMar>
        </w:tblPrEx>
        <w:trPr>
          <w:trHeight w:val="60"/>
        </w:trPr>
        <w:tc>
          <w:tcPr>
            <w:tcW w:w="2551" w:type="dxa"/>
            <w:tcBorders>
              <w:top w:val="single" w:sz="4" w:space="0" w:color="00C100"/>
              <w:left w:val="single" w:sz="6" w:space="0" w:color="00C100"/>
              <w:bottom w:val="single" w:sz="4" w:space="0" w:color="00C100"/>
              <w:right w:val="single" w:sz="2" w:space="0" w:color="00C100"/>
            </w:tcBorders>
            <w:tcMar>
              <w:top w:w="113" w:type="dxa"/>
              <w:left w:w="170" w:type="dxa"/>
              <w:bottom w:w="130" w:type="dxa"/>
              <w:right w:w="0" w:type="dxa"/>
            </w:tcMar>
          </w:tcPr>
          <w:p w:rsidR="001B4260" w:rsidRPr="001B4260" w:rsidRDefault="001B4260">
            <w:pPr>
              <w:pStyle w:val="textfahares"/>
              <w:jc w:val="left"/>
              <w:rPr>
                <w:rtl/>
              </w:rPr>
            </w:pPr>
            <w:r w:rsidRPr="001B4260">
              <w:rPr>
                <w:w w:val="99"/>
                <w:rtl/>
              </w:rPr>
              <w:t>ما ينبغي أن يدعو به الساجد</w:t>
            </w:r>
          </w:p>
        </w:tc>
        <w:tc>
          <w:tcPr>
            <w:tcW w:w="4536" w:type="dxa"/>
            <w:tcBorders>
              <w:top w:val="single" w:sz="4" w:space="0" w:color="00C100"/>
              <w:left w:val="single" w:sz="2" w:space="0" w:color="00C100"/>
              <w:bottom w:val="single" w:sz="4" w:space="0" w:color="00C100"/>
              <w:right w:val="single" w:sz="6" w:space="0" w:color="00C100"/>
            </w:tcBorders>
            <w:tcMar>
              <w:top w:w="113" w:type="dxa"/>
              <w:left w:w="0" w:type="dxa"/>
              <w:bottom w:w="130" w:type="dxa"/>
              <w:right w:w="198" w:type="dxa"/>
            </w:tcMar>
          </w:tcPr>
          <w:p w:rsidR="001B4260" w:rsidRPr="001B4260" w:rsidRDefault="001B4260">
            <w:pPr>
              <w:pStyle w:val="Numbersfahares"/>
              <w:rPr>
                <w:rtl/>
              </w:rPr>
            </w:pPr>
            <w:r w:rsidRPr="001B4260">
              <w:rPr>
                <w:rtl/>
              </w:rPr>
              <w:t>67</w:t>
            </w:r>
          </w:p>
        </w:tc>
      </w:tr>
      <w:tr w:rsidR="001B4260" w:rsidRPr="001B4260">
        <w:tblPrEx>
          <w:tblCellMar>
            <w:top w:w="0" w:type="dxa"/>
            <w:left w:w="0" w:type="dxa"/>
            <w:bottom w:w="0" w:type="dxa"/>
            <w:right w:w="0" w:type="dxa"/>
          </w:tblCellMar>
        </w:tblPrEx>
        <w:trPr>
          <w:trHeight w:val="60"/>
        </w:trPr>
        <w:tc>
          <w:tcPr>
            <w:tcW w:w="2551" w:type="dxa"/>
            <w:tcBorders>
              <w:top w:val="single" w:sz="4" w:space="0" w:color="00C100"/>
              <w:left w:val="single" w:sz="6" w:space="0" w:color="00C100"/>
              <w:bottom w:val="single" w:sz="4" w:space="0" w:color="00C100"/>
              <w:right w:val="single" w:sz="2" w:space="0" w:color="00C100"/>
            </w:tcBorders>
            <w:tcMar>
              <w:top w:w="113" w:type="dxa"/>
              <w:left w:w="170" w:type="dxa"/>
              <w:bottom w:w="130" w:type="dxa"/>
              <w:right w:w="0" w:type="dxa"/>
            </w:tcMar>
          </w:tcPr>
          <w:p w:rsidR="001B4260" w:rsidRPr="001B4260" w:rsidRDefault="001B4260">
            <w:pPr>
              <w:pStyle w:val="textfahares"/>
              <w:jc w:val="left"/>
              <w:rPr>
                <w:rtl/>
              </w:rPr>
            </w:pPr>
            <w:r w:rsidRPr="001B4260">
              <w:rPr>
                <w:rtl/>
              </w:rPr>
              <w:t>منافع العصا</w:t>
            </w:r>
          </w:p>
        </w:tc>
        <w:tc>
          <w:tcPr>
            <w:tcW w:w="4536" w:type="dxa"/>
            <w:tcBorders>
              <w:top w:val="single" w:sz="4" w:space="0" w:color="00C100"/>
              <w:left w:val="single" w:sz="2" w:space="0" w:color="00C100"/>
              <w:bottom w:val="single" w:sz="4" w:space="0" w:color="00C100"/>
              <w:right w:val="single" w:sz="6" w:space="0" w:color="00C100"/>
            </w:tcBorders>
            <w:tcMar>
              <w:top w:w="113" w:type="dxa"/>
              <w:left w:w="0" w:type="dxa"/>
              <w:bottom w:w="130" w:type="dxa"/>
              <w:right w:w="198" w:type="dxa"/>
            </w:tcMar>
          </w:tcPr>
          <w:p w:rsidR="001B4260" w:rsidRPr="001B4260" w:rsidRDefault="001B4260">
            <w:pPr>
              <w:pStyle w:val="Numbersfahares"/>
              <w:rPr>
                <w:rtl/>
              </w:rPr>
            </w:pPr>
            <w:r w:rsidRPr="001B4260">
              <w:rPr>
                <w:rtl/>
              </w:rPr>
              <w:t>141</w:t>
            </w:r>
          </w:p>
        </w:tc>
      </w:tr>
      <w:tr w:rsidR="001B4260" w:rsidRPr="001B4260">
        <w:tblPrEx>
          <w:tblCellMar>
            <w:top w:w="0" w:type="dxa"/>
            <w:left w:w="0" w:type="dxa"/>
            <w:bottom w:w="0" w:type="dxa"/>
            <w:right w:w="0" w:type="dxa"/>
          </w:tblCellMar>
        </w:tblPrEx>
        <w:trPr>
          <w:trHeight w:val="60"/>
        </w:trPr>
        <w:tc>
          <w:tcPr>
            <w:tcW w:w="2551" w:type="dxa"/>
            <w:tcBorders>
              <w:top w:val="single" w:sz="4" w:space="0" w:color="00C100"/>
              <w:left w:val="single" w:sz="6" w:space="0" w:color="00C100"/>
              <w:bottom w:val="single" w:sz="4" w:space="0" w:color="00C100"/>
              <w:right w:val="single" w:sz="2" w:space="0" w:color="00C100"/>
            </w:tcBorders>
            <w:tcMar>
              <w:top w:w="113" w:type="dxa"/>
              <w:left w:w="170" w:type="dxa"/>
              <w:bottom w:w="130" w:type="dxa"/>
              <w:right w:w="0" w:type="dxa"/>
            </w:tcMar>
          </w:tcPr>
          <w:p w:rsidR="001B4260" w:rsidRPr="001B4260" w:rsidRDefault="001B4260">
            <w:pPr>
              <w:pStyle w:val="textfahares"/>
              <w:jc w:val="left"/>
              <w:rPr>
                <w:rtl/>
              </w:rPr>
            </w:pPr>
            <w:r w:rsidRPr="001B4260">
              <w:rPr>
                <w:rtl/>
              </w:rPr>
              <w:t>مواضع كلَّا في القرآن</w:t>
            </w:r>
          </w:p>
        </w:tc>
        <w:tc>
          <w:tcPr>
            <w:tcW w:w="4536" w:type="dxa"/>
            <w:tcBorders>
              <w:top w:val="single" w:sz="4" w:space="0" w:color="00C100"/>
              <w:left w:val="single" w:sz="2" w:space="0" w:color="00C100"/>
              <w:bottom w:val="single" w:sz="4" w:space="0" w:color="00C100"/>
              <w:right w:val="single" w:sz="6" w:space="0" w:color="00C100"/>
            </w:tcBorders>
            <w:tcMar>
              <w:top w:w="113" w:type="dxa"/>
              <w:left w:w="0" w:type="dxa"/>
              <w:bottom w:w="130" w:type="dxa"/>
              <w:right w:w="198" w:type="dxa"/>
            </w:tcMar>
          </w:tcPr>
          <w:p w:rsidR="001B4260" w:rsidRPr="001B4260" w:rsidRDefault="001B4260">
            <w:pPr>
              <w:pStyle w:val="Numbersfahares"/>
              <w:rPr>
                <w:rtl/>
              </w:rPr>
            </w:pPr>
            <w:r w:rsidRPr="001B4260">
              <w:rPr>
                <w:rtl/>
              </w:rPr>
              <w:t>97</w:t>
            </w:r>
          </w:p>
        </w:tc>
      </w:tr>
      <w:tr w:rsidR="001B4260" w:rsidRPr="001B4260">
        <w:tblPrEx>
          <w:tblCellMar>
            <w:top w:w="0" w:type="dxa"/>
            <w:left w:w="0" w:type="dxa"/>
            <w:bottom w:w="0" w:type="dxa"/>
            <w:right w:w="0" w:type="dxa"/>
          </w:tblCellMar>
        </w:tblPrEx>
        <w:trPr>
          <w:trHeight w:val="60"/>
        </w:trPr>
        <w:tc>
          <w:tcPr>
            <w:tcW w:w="2551" w:type="dxa"/>
            <w:tcBorders>
              <w:top w:val="single" w:sz="4" w:space="0" w:color="00C100"/>
              <w:left w:val="single" w:sz="6" w:space="0" w:color="00C100"/>
              <w:bottom w:val="single" w:sz="4" w:space="0" w:color="00C100"/>
              <w:right w:val="single" w:sz="2" w:space="0" w:color="00C100"/>
            </w:tcBorders>
            <w:tcMar>
              <w:top w:w="113" w:type="dxa"/>
              <w:left w:w="170" w:type="dxa"/>
              <w:bottom w:w="130" w:type="dxa"/>
              <w:right w:w="0" w:type="dxa"/>
            </w:tcMar>
          </w:tcPr>
          <w:p w:rsidR="001B4260" w:rsidRPr="001B4260" w:rsidRDefault="001B4260">
            <w:pPr>
              <w:pStyle w:val="textfahares"/>
              <w:jc w:val="left"/>
              <w:rPr>
                <w:rtl/>
              </w:rPr>
            </w:pPr>
            <w:r w:rsidRPr="001B4260">
              <w:rPr>
                <w:rtl/>
              </w:rPr>
              <w:t>نحو</w:t>
            </w:r>
          </w:p>
        </w:tc>
        <w:tc>
          <w:tcPr>
            <w:tcW w:w="4536" w:type="dxa"/>
            <w:tcBorders>
              <w:top w:val="single" w:sz="4" w:space="0" w:color="00C100"/>
              <w:left w:val="single" w:sz="2" w:space="0" w:color="00C100"/>
              <w:bottom w:val="single" w:sz="4" w:space="0" w:color="00C100"/>
              <w:right w:val="single" w:sz="6" w:space="0" w:color="00C100"/>
            </w:tcBorders>
            <w:tcMar>
              <w:top w:w="113" w:type="dxa"/>
              <w:left w:w="0" w:type="dxa"/>
              <w:bottom w:w="130" w:type="dxa"/>
              <w:right w:w="198" w:type="dxa"/>
            </w:tcMar>
          </w:tcPr>
          <w:p w:rsidR="001B4260" w:rsidRPr="001B4260" w:rsidRDefault="001B4260">
            <w:pPr>
              <w:pStyle w:val="Numbersfahares"/>
              <w:rPr>
                <w:rtl/>
              </w:rPr>
            </w:pPr>
            <w:r w:rsidRPr="001B4260">
              <w:rPr>
                <w:w w:val="93"/>
                <w:rtl/>
              </w:rPr>
              <w:t>12، 21، 22، 26، 31، 42، 45، 49، 51، 52، 65، 71، 90، 92، 93، 113، 119، 121، 125، 129، 133، 134، 137، 139، 143، 144، 149، 150، 184، 193، 205، 220، 221، 222، 236، 239، 246، 255، 262، 263، 265، 273، 279، 282، 290، 291، 298، 300، 301، 307، 314، 317، 319، 328، 357، 360، 361، 363، 369، 375، 379، 384، 390، 393، 397، 398، 403، 406، 416، 434، 445، 452، 459</w:t>
            </w:r>
          </w:p>
        </w:tc>
      </w:tr>
      <w:tr w:rsidR="001B4260" w:rsidRPr="001B4260">
        <w:tblPrEx>
          <w:tblCellMar>
            <w:top w:w="0" w:type="dxa"/>
            <w:left w:w="0" w:type="dxa"/>
            <w:bottom w:w="0" w:type="dxa"/>
            <w:right w:w="0" w:type="dxa"/>
          </w:tblCellMar>
        </w:tblPrEx>
        <w:trPr>
          <w:trHeight w:val="60"/>
        </w:trPr>
        <w:tc>
          <w:tcPr>
            <w:tcW w:w="2551" w:type="dxa"/>
            <w:tcBorders>
              <w:top w:val="single" w:sz="4" w:space="0" w:color="00C100"/>
              <w:left w:val="single" w:sz="6" w:space="0" w:color="00C100"/>
              <w:bottom w:val="single" w:sz="4" w:space="0" w:color="00C100"/>
              <w:right w:val="single" w:sz="2" w:space="0" w:color="00C100"/>
            </w:tcBorders>
            <w:tcMar>
              <w:top w:w="113" w:type="dxa"/>
              <w:left w:w="170" w:type="dxa"/>
              <w:bottom w:w="130" w:type="dxa"/>
              <w:right w:w="0" w:type="dxa"/>
            </w:tcMar>
          </w:tcPr>
          <w:p w:rsidR="001B4260" w:rsidRPr="001B4260" w:rsidRDefault="001B4260">
            <w:pPr>
              <w:pStyle w:val="textfahares"/>
              <w:jc w:val="left"/>
              <w:rPr>
                <w:rtl/>
              </w:rPr>
            </w:pPr>
            <w:r w:rsidRPr="001B4260">
              <w:rPr>
                <w:rtl/>
              </w:rPr>
              <w:t>نقد بعض هذه الأخبار</w:t>
            </w:r>
          </w:p>
        </w:tc>
        <w:tc>
          <w:tcPr>
            <w:tcW w:w="4536" w:type="dxa"/>
            <w:tcBorders>
              <w:top w:val="single" w:sz="4" w:space="0" w:color="00C100"/>
              <w:left w:val="single" w:sz="2" w:space="0" w:color="00C100"/>
              <w:bottom w:val="single" w:sz="4" w:space="0" w:color="00C100"/>
              <w:right w:val="single" w:sz="6" w:space="0" w:color="00C100"/>
            </w:tcBorders>
            <w:tcMar>
              <w:top w:w="113" w:type="dxa"/>
              <w:left w:w="0" w:type="dxa"/>
              <w:bottom w:w="130" w:type="dxa"/>
              <w:right w:w="198" w:type="dxa"/>
            </w:tcMar>
          </w:tcPr>
          <w:p w:rsidR="001B4260" w:rsidRPr="001B4260" w:rsidRDefault="001B4260">
            <w:pPr>
              <w:pStyle w:val="Numbersfahares"/>
              <w:rPr>
                <w:rtl/>
              </w:rPr>
            </w:pPr>
            <w:r w:rsidRPr="001B4260">
              <w:rPr>
                <w:rtl/>
              </w:rPr>
              <w:t>210</w:t>
            </w:r>
          </w:p>
        </w:tc>
      </w:tr>
      <w:tr w:rsidR="001B4260" w:rsidRPr="001B4260">
        <w:tblPrEx>
          <w:tblCellMar>
            <w:top w:w="0" w:type="dxa"/>
            <w:left w:w="0" w:type="dxa"/>
            <w:bottom w:w="0" w:type="dxa"/>
            <w:right w:w="0" w:type="dxa"/>
          </w:tblCellMar>
        </w:tblPrEx>
        <w:trPr>
          <w:trHeight w:val="60"/>
        </w:trPr>
        <w:tc>
          <w:tcPr>
            <w:tcW w:w="2551" w:type="dxa"/>
            <w:tcBorders>
              <w:top w:val="single" w:sz="4" w:space="0" w:color="00C100"/>
              <w:left w:val="single" w:sz="6" w:space="0" w:color="00C100"/>
              <w:bottom w:val="single" w:sz="4" w:space="0" w:color="00C100"/>
              <w:right w:val="single" w:sz="2" w:space="0" w:color="00C100"/>
            </w:tcBorders>
            <w:tcMar>
              <w:top w:w="113" w:type="dxa"/>
              <w:left w:w="170" w:type="dxa"/>
              <w:bottom w:w="130" w:type="dxa"/>
              <w:right w:w="0" w:type="dxa"/>
            </w:tcMar>
          </w:tcPr>
          <w:p w:rsidR="001B4260" w:rsidRPr="001B4260" w:rsidRDefault="001B4260">
            <w:pPr>
              <w:pStyle w:val="textfahares"/>
              <w:jc w:val="left"/>
              <w:rPr>
                <w:rtl/>
              </w:rPr>
            </w:pPr>
            <w:r w:rsidRPr="001B4260">
              <w:rPr>
                <w:rtl/>
              </w:rPr>
              <w:t>نقد الحديث والشك فيه</w:t>
            </w:r>
          </w:p>
        </w:tc>
        <w:tc>
          <w:tcPr>
            <w:tcW w:w="4536" w:type="dxa"/>
            <w:tcBorders>
              <w:top w:val="single" w:sz="4" w:space="0" w:color="00C100"/>
              <w:left w:val="single" w:sz="2" w:space="0" w:color="00C100"/>
              <w:bottom w:val="single" w:sz="4" w:space="0" w:color="00C100"/>
              <w:right w:val="single" w:sz="6" w:space="0" w:color="00C100"/>
            </w:tcBorders>
            <w:tcMar>
              <w:top w:w="113" w:type="dxa"/>
              <w:left w:w="0" w:type="dxa"/>
              <w:bottom w:w="130" w:type="dxa"/>
              <w:right w:w="198" w:type="dxa"/>
            </w:tcMar>
          </w:tcPr>
          <w:p w:rsidR="001B4260" w:rsidRPr="001B4260" w:rsidRDefault="001B4260">
            <w:pPr>
              <w:pStyle w:val="Numbersfahares"/>
              <w:rPr>
                <w:rtl/>
              </w:rPr>
            </w:pPr>
            <w:r w:rsidRPr="001B4260">
              <w:rPr>
                <w:rtl/>
              </w:rPr>
              <w:t>210</w:t>
            </w:r>
          </w:p>
        </w:tc>
      </w:tr>
      <w:tr w:rsidR="001B4260" w:rsidRPr="001B4260">
        <w:tblPrEx>
          <w:tblCellMar>
            <w:top w:w="0" w:type="dxa"/>
            <w:left w:w="0" w:type="dxa"/>
            <w:bottom w:w="0" w:type="dxa"/>
            <w:right w:w="0" w:type="dxa"/>
          </w:tblCellMar>
        </w:tblPrEx>
        <w:trPr>
          <w:trHeight w:val="60"/>
        </w:trPr>
        <w:tc>
          <w:tcPr>
            <w:tcW w:w="2551" w:type="dxa"/>
            <w:tcBorders>
              <w:top w:val="single" w:sz="4" w:space="0" w:color="00C100"/>
              <w:left w:val="single" w:sz="6" w:space="0" w:color="00C100"/>
              <w:bottom w:val="single" w:sz="4" w:space="0" w:color="00C100"/>
              <w:right w:val="single" w:sz="2" w:space="0" w:color="00C100"/>
            </w:tcBorders>
            <w:tcMar>
              <w:top w:w="113" w:type="dxa"/>
              <w:left w:w="170" w:type="dxa"/>
              <w:bottom w:w="130" w:type="dxa"/>
              <w:right w:w="0" w:type="dxa"/>
            </w:tcMar>
          </w:tcPr>
          <w:p w:rsidR="001B4260" w:rsidRPr="001B4260" w:rsidRDefault="001B4260">
            <w:pPr>
              <w:pStyle w:val="textfahares"/>
              <w:jc w:val="left"/>
              <w:rPr>
                <w:rtl/>
              </w:rPr>
            </w:pPr>
            <w:r w:rsidRPr="001B4260">
              <w:rPr>
                <w:rtl/>
              </w:rPr>
              <w:t>هيئة</w:t>
            </w:r>
          </w:p>
        </w:tc>
        <w:tc>
          <w:tcPr>
            <w:tcW w:w="4536" w:type="dxa"/>
            <w:tcBorders>
              <w:top w:val="single" w:sz="4" w:space="0" w:color="00C100"/>
              <w:left w:val="single" w:sz="2" w:space="0" w:color="00C100"/>
              <w:bottom w:val="single" w:sz="4" w:space="0" w:color="00C100"/>
              <w:right w:val="single" w:sz="6" w:space="0" w:color="00C100"/>
            </w:tcBorders>
            <w:tcMar>
              <w:top w:w="113" w:type="dxa"/>
              <w:left w:w="0" w:type="dxa"/>
              <w:bottom w:w="130" w:type="dxa"/>
              <w:right w:w="198" w:type="dxa"/>
            </w:tcMar>
          </w:tcPr>
          <w:p w:rsidR="001B4260" w:rsidRPr="001B4260" w:rsidRDefault="001B4260">
            <w:pPr>
              <w:pStyle w:val="Numbersfahares"/>
              <w:rPr>
                <w:rtl/>
              </w:rPr>
            </w:pPr>
            <w:r w:rsidRPr="001B4260">
              <w:rPr>
                <w:rtl/>
              </w:rPr>
              <w:t>443</w:t>
            </w:r>
          </w:p>
        </w:tc>
      </w:tr>
    </w:tbl>
    <w:p w:rsidR="001B4260" w:rsidRDefault="001B4260">
      <w:pPr>
        <w:pStyle w:val="BasicParagraph"/>
        <w:rPr>
          <w:rFonts w:ascii="AdobeArabic-Regular" w:cs="AdobeArabic-Regular"/>
          <w:rtl/>
        </w:rPr>
      </w:pPr>
    </w:p>
    <w:p w:rsidR="001B4260" w:rsidRDefault="001B4260">
      <w:pPr>
        <w:pStyle w:val="BasicParagraph"/>
        <w:rPr>
          <w:rtl/>
        </w:rPr>
      </w:pPr>
    </w:p>
    <w:p w:rsidR="001B4260" w:rsidRDefault="001B4260">
      <w:pPr>
        <w:pStyle w:val="BasicParagraph"/>
        <w:rPr>
          <w:rtl/>
        </w:rPr>
      </w:pPr>
    </w:p>
    <w:p w:rsidR="001B4260" w:rsidRDefault="001B4260">
      <w:pPr>
        <w:pStyle w:val="tittlefahresnew"/>
        <w:rPr>
          <w:rtl/>
        </w:rPr>
      </w:pPr>
      <w:r>
        <w:rPr>
          <w:rtl/>
        </w:rPr>
        <w:t>فهرس الآيات والعناوين الرئيسية</w:t>
      </w:r>
    </w:p>
    <w:tbl>
      <w:tblPr>
        <w:tblW w:w="0" w:type="auto"/>
        <w:tblInd w:w="-8" w:type="dxa"/>
        <w:tblLayout w:type="fixed"/>
        <w:tblCellMar>
          <w:left w:w="0" w:type="dxa"/>
          <w:right w:w="0" w:type="dxa"/>
        </w:tblCellMar>
        <w:tblLook w:val="0000" w:firstRow="0" w:lastRow="0" w:firstColumn="0" w:lastColumn="0" w:noHBand="0" w:noVBand="0"/>
      </w:tblPr>
      <w:tblGrid>
        <w:gridCol w:w="907"/>
        <w:gridCol w:w="5443"/>
        <w:gridCol w:w="737"/>
      </w:tblGrid>
      <w:tr w:rsidR="001B4260" w:rsidRPr="001B4260">
        <w:tblPrEx>
          <w:tblCellMar>
            <w:top w:w="0" w:type="dxa"/>
            <w:left w:w="0" w:type="dxa"/>
            <w:bottom w:w="0" w:type="dxa"/>
            <w:right w:w="0" w:type="dxa"/>
          </w:tblCellMar>
        </w:tblPrEx>
        <w:trPr>
          <w:trHeight w:val="60"/>
          <w:tblHeader/>
        </w:trPr>
        <w:tc>
          <w:tcPr>
            <w:tcW w:w="907" w:type="dxa"/>
            <w:tcBorders>
              <w:top w:val="single" w:sz="6" w:space="0" w:color="00C100"/>
              <w:left w:val="single" w:sz="6" w:space="0" w:color="00C100"/>
              <w:bottom w:val="single" w:sz="4" w:space="0" w:color="00C100"/>
              <w:right w:val="single" w:sz="2" w:space="0" w:color="00C100"/>
            </w:tcBorders>
            <w:shd w:val="solid" w:color="00C100" w:fill="auto"/>
            <w:tcMar>
              <w:top w:w="113" w:type="dxa"/>
              <w:left w:w="0" w:type="dxa"/>
              <w:bottom w:w="170" w:type="dxa"/>
              <w:right w:w="0" w:type="dxa"/>
            </w:tcMar>
            <w:vAlign w:val="bottom"/>
          </w:tcPr>
          <w:p w:rsidR="001B4260" w:rsidRPr="001B4260" w:rsidRDefault="001B4260">
            <w:pPr>
              <w:pStyle w:val="NoParagraphStyle"/>
              <w:suppressAutoHyphens/>
              <w:jc w:val="center"/>
              <w:rPr>
                <w:rtl/>
              </w:rPr>
            </w:pPr>
            <w:r w:rsidRPr="001B4260">
              <w:rPr>
                <w:rFonts w:ascii="spglamiss2014-Bold" w:cs="spglamiss2014-Bold"/>
                <w:b/>
                <w:bCs/>
                <w:sz w:val="25"/>
                <w:szCs w:val="25"/>
                <w:rtl/>
              </w:rPr>
              <w:t>الآية</w:t>
            </w:r>
          </w:p>
        </w:tc>
        <w:tc>
          <w:tcPr>
            <w:tcW w:w="5443" w:type="dxa"/>
            <w:tcBorders>
              <w:top w:val="single" w:sz="6" w:space="0" w:color="00C100"/>
              <w:left w:val="single" w:sz="2" w:space="0" w:color="00C100"/>
              <w:bottom w:val="single" w:sz="4" w:space="0" w:color="00C100"/>
              <w:right w:val="single" w:sz="2" w:space="0" w:color="00C100"/>
            </w:tcBorders>
            <w:shd w:val="solid" w:color="00C100" w:fill="auto"/>
            <w:tcMar>
              <w:top w:w="113" w:type="dxa"/>
              <w:left w:w="0" w:type="dxa"/>
              <w:bottom w:w="170" w:type="dxa"/>
              <w:right w:w="0" w:type="dxa"/>
            </w:tcMar>
            <w:vAlign w:val="bottom"/>
          </w:tcPr>
          <w:p w:rsidR="001B4260" w:rsidRPr="001B4260" w:rsidRDefault="001B4260">
            <w:pPr>
              <w:pStyle w:val="NoParagraphStyle"/>
              <w:suppressAutoHyphens/>
              <w:jc w:val="center"/>
              <w:rPr>
                <w:rtl/>
              </w:rPr>
            </w:pPr>
            <w:r w:rsidRPr="001B4260">
              <w:rPr>
                <w:rFonts w:ascii="spglamiss2014-Bold" w:cs="spglamiss2014-Bold"/>
                <w:b/>
                <w:bCs/>
                <w:sz w:val="25"/>
                <w:szCs w:val="25"/>
                <w:rtl/>
              </w:rPr>
              <w:t>العـنـوان</w:t>
            </w:r>
          </w:p>
        </w:tc>
        <w:tc>
          <w:tcPr>
            <w:tcW w:w="737" w:type="dxa"/>
            <w:tcBorders>
              <w:top w:val="single" w:sz="6" w:space="0" w:color="00C100"/>
              <w:left w:val="single" w:sz="2" w:space="0" w:color="00C100"/>
              <w:bottom w:val="single" w:sz="4" w:space="0" w:color="00C100"/>
              <w:right w:val="single" w:sz="6" w:space="0" w:color="00C100"/>
            </w:tcBorders>
            <w:shd w:val="solid" w:color="00C100" w:fill="auto"/>
            <w:tcMar>
              <w:top w:w="113" w:type="dxa"/>
              <w:left w:w="0" w:type="dxa"/>
              <w:bottom w:w="170" w:type="dxa"/>
              <w:right w:w="0" w:type="dxa"/>
            </w:tcMar>
            <w:vAlign w:val="bottom"/>
          </w:tcPr>
          <w:p w:rsidR="001B4260" w:rsidRPr="001B4260" w:rsidRDefault="001B4260">
            <w:pPr>
              <w:pStyle w:val="NoParagraphStyle"/>
              <w:suppressAutoHyphens/>
              <w:jc w:val="center"/>
              <w:rPr>
                <w:rtl/>
              </w:rPr>
            </w:pPr>
            <w:r w:rsidRPr="001B4260">
              <w:rPr>
                <w:rFonts w:ascii="spglamiss2014-Bold" w:cs="spglamiss2014-Bold"/>
                <w:b/>
                <w:bCs/>
                <w:sz w:val="25"/>
                <w:szCs w:val="25"/>
                <w:rtl/>
              </w:rPr>
              <w:t>الصفحة</w:t>
            </w:r>
          </w:p>
        </w:tc>
      </w:tr>
      <w:tr w:rsidR="001B4260" w:rsidRPr="001B4260">
        <w:tblPrEx>
          <w:tblCellMar>
            <w:top w:w="0" w:type="dxa"/>
            <w:left w:w="0" w:type="dxa"/>
            <w:bottom w:w="0" w:type="dxa"/>
            <w:right w:w="0" w:type="dxa"/>
          </w:tblCellMar>
        </w:tblPrEx>
        <w:trPr>
          <w:trHeight w:val="60"/>
        </w:trPr>
        <w:tc>
          <w:tcPr>
            <w:tcW w:w="7087" w:type="dxa"/>
            <w:gridSpan w:val="3"/>
            <w:tcBorders>
              <w:top w:val="single" w:sz="8" w:space="0" w:color="000000"/>
              <w:left w:val="single" w:sz="6" w:space="0" w:color="00C100"/>
              <w:bottom w:val="single" w:sz="4" w:space="0" w:color="00C100"/>
              <w:right w:val="single" w:sz="2" w:space="0" w:color="00C100"/>
            </w:tcBorders>
            <w:shd w:val="solid" w:color="00C100" w:fill="auto"/>
            <w:tcMar>
              <w:top w:w="113" w:type="dxa"/>
              <w:left w:w="0" w:type="dxa"/>
              <w:bottom w:w="170" w:type="dxa"/>
              <w:right w:w="0" w:type="dxa"/>
            </w:tcMar>
            <w:vAlign w:val="bottom"/>
          </w:tcPr>
          <w:p w:rsidR="001B4260" w:rsidRPr="001B4260" w:rsidRDefault="001B4260">
            <w:pPr>
              <w:pStyle w:val="contentstittle"/>
              <w:spacing w:before="0"/>
              <w:rPr>
                <w:rtl/>
              </w:rPr>
            </w:pPr>
            <w:r w:rsidRPr="00E528CD">
              <w:rPr>
                <w:outline/>
                <w:sz w:val="25"/>
                <w:szCs w:val="25"/>
                <w:rtl/>
                <w14:textOutline w14:w="9525" w14:cap="flat" w14:cmpd="sng" w14:algn="ctr">
                  <w14:solidFill>
                    <w14:srgbClr w14:val="000000"/>
                  </w14:solidFill>
                  <w14:prstDash w14:val="solid"/>
                  <w14:round/>
                </w14:textOutline>
                <w14:textFill>
                  <w14:noFill/>
                </w14:textFill>
              </w:rPr>
              <w:t>تفسير سورة مريم</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13" w:type="dxa"/>
              <w:left w:w="0" w:type="dxa"/>
              <w:bottom w:w="164" w:type="dxa"/>
              <w:right w:w="0" w:type="dxa"/>
            </w:tcMar>
            <w:vAlign w:val="bottom"/>
          </w:tcPr>
          <w:p w:rsidR="001B4260" w:rsidRPr="001B4260" w:rsidRDefault="001B4260">
            <w:pPr>
              <w:pStyle w:val="contentstext"/>
              <w:rPr>
                <w:rtl/>
              </w:rPr>
            </w:pPr>
            <w:r w:rsidRPr="001B4260">
              <w:rPr>
                <w:sz w:val="25"/>
                <w:szCs w:val="25"/>
                <w:rtl/>
              </w:rPr>
              <w:t>1 ـ 11</w:t>
            </w:r>
          </w:p>
        </w:tc>
        <w:tc>
          <w:tcPr>
            <w:tcW w:w="5443" w:type="dxa"/>
            <w:tcBorders>
              <w:top w:val="single" w:sz="4" w:space="0" w:color="00C100"/>
              <w:left w:val="single" w:sz="2" w:space="0" w:color="00C100"/>
              <w:bottom w:val="single" w:sz="4" w:space="0" w:color="00C100"/>
              <w:right w:val="single" w:sz="2" w:space="0" w:color="00C100"/>
            </w:tcBorders>
            <w:tcMar>
              <w:top w:w="113" w:type="dxa"/>
              <w:left w:w="198" w:type="dxa"/>
              <w:bottom w:w="164" w:type="dxa"/>
              <w:right w:w="198" w:type="dxa"/>
            </w:tcMar>
            <w:vAlign w:val="bottom"/>
          </w:tcPr>
          <w:p w:rsidR="001B4260" w:rsidRPr="001B4260" w:rsidRDefault="001B4260">
            <w:pPr>
              <w:pStyle w:val="contentstext"/>
              <w:rPr>
                <w:rtl/>
              </w:rPr>
            </w:pPr>
            <w:r w:rsidRPr="001B4260">
              <w:rPr>
                <w:sz w:val="25"/>
                <w:szCs w:val="25"/>
                <w:rtl/>
              </w:rPr>
              <w:t>دعاء زكرياء </w:t>
            </w:r>
            <w:r w:rsidRPr="001B4260">
              <w:rPr>
                <w:rStyle w:val="spglamiss2014"/>
                <w:sz w:val="25"/>
                <w:szCs w:val="25"/>
                <w:rtl/>
              </w:rPr>
              <w:t>‰</w:t>
            </w:r>
            <w:r w:rsidRPr="001B4260">
              <w:rPr>
                <w:sz w:val="25"/>
                <w:szCs w:val="25"/>
                <w:rtl/>
              </w:rPr>
              <w:t xml:space="preserve"> طالبا الولد وبشارته بيحيى</w:t>
            </w:r>
          </w:p>
        </w:tc>
        <w:tc>
          <w:tcPr>
            <w:tcW w:w="737" w:type="dxa"/>
            <w:tcBorders>
              <w:top w:val="single" w:sz="4" w:space="0" w:color="00C100"/>
              <w:left w:val="single" w:sz="2" w:space="0" w:color="00C100"/>
              <w:bottom w:val="single" w:sz="4" w:space="0" w:color="00C100"/>
              <w:right w:val="single" w:sz="6" w:space="0" w:color="00C100"/>
            </w:tcBorders>
            <w:tcMar>
              <w:top w:w="113" w:type="dxa"/>
              <w:left w:w="0" w:type="dxa"/>
              <w:bottom w:w="164" w:type="dxa"/>
              <w:right w:w="198" w:type="dxa"/>
            </w:tcMar>
            <w:vAlign w:val="bottom"/>
          </w:tcPr>
          <w:p w:rsidR="001B4260" w:rsidRPr="001B4260" w:rsidRDefault="001B4260">
            <w:pPr>
              <w:pStyle w:val="contentstext"/>
              <w:rPr>
                <w:rtl/>
              </w:rPr>
            </w:pPr>
            <w:r w:rsidRPr="001B4260">
              <w:rPr>
                <w:sz w:val="25"/>
                <w:szCs w:val="25"/>
                <w:rtl/>
              </w:rPr>
              <w:t>5</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13" w:type="dxa"/>
              <w:left w:w="0" w:type="dxa"/>
              <w:bottom w:w="164" w:type="dxa"/>
              <w:right w:w="0" w:type="dxa"/>
            </w:tcMar>
            <w:vAlign w:val="bottom"/>
          </w:tcPr>
          <w:p w:rsidR="001B4260" w:rsidRPr="001B4260" w:rsidRDefault="001B4260">
            <w:pPr>
              <w:pStyle w:val="contentstext"/>
              <w:rPr>
                <w:rtl/>
              </w:rPr>
            </w:pPr>
            <w:r w:rsidRPr="001B4260">
              <w:rPr>
                <w:sz w:val="25"/>
                <w:szCs w:val="25"/>
                <w:rtl/>
              </w:rPr>
              <w:t>12 ـ 15</w:t>
            </w:r>
          </w:p>
        </w:tc>
        <w:tc>
          <w:tcPr>
            <w:tcW w:w="5443" w:type="dxa"/>
            <w:tcBorders>
              <w:top w:val="single" w:sz="4" w:space="0" w:color="00C100"/>
              <w:left w:val="single" w:sz="2" w:space="0" w:color="00C100"/>
              <w:bottom w:val="single" w:sz="4" w:space="0" w:color="00C100"/>
              <w:right w:val="single" w:sz="2" w:space="0" w:color="00C100"/>
            </w:tcBorders>
            <w:tcMar>
              <w:top w:w="113" w:type="dxa"/>
              <w:left w:w="198" w:type="dxa"/>
              <w:bottom w:w="164" w:type="dxa"/>
              <w:right w:w="198" w:type="dxa"/>
            </w:tcMar>
            <w:vAlign w:val="bottom"/>
          </w:tcPr>
          <w:p w:rsidR="001B4260" w:rsidRPr="001B4260" w:rsidRDefault="001B4260">
            <w:pPr>
              <w:pStyle w:val="contentstext"/>
              <w:rPr>
                <w:rtl/>
              </w:rPr>
            </w:pPr>
            <w:r w:rsidRPr="001B4260">
              <w:rPr>
                <w:sz w:val="25"/>
                <w:szCs w:val="25"/>
                <w:rtl/>
              </w:rPr>
              <w:t>إيتاء يحيى </w:t>
            </w:r>
            <w:r w:rsidRPr="001B4260">
              <w:rPr>
                <w:rStyle w:val="spglamiss2014"/>
                <w:sz w:val="25"/>
                <w:szCs w:val="25"/>
                <w:rtl/>
              </w:rPr>
              <w:t>‰</w:t>
            </w:r>
            <w:r w:rsidRPr="001B4260">
              <w:rPr>
                <w:sz w:val="25"/>
                <w:szCs w:val="25"/>
                <w:rtl/>
              </w:rPr>
              <w:t xml:space="preserve"> النبوءة والحكم صبيًّا</w:t>
            </w:r>
          </w:p>
        </w:tc>
        <w:tc>
          <w:tcPr>
            <w:tcW w:w="737" w:type="dxa"/>
            <w:tcBorders>
              <w:top w:val="single" w:sz="4" w:space="0" w:color="00C100"/>
              <w:left w:val="single" w:sz="2" w:space="0" w:color="00C100"/>
              <w:bottom w:val="single" w:sz="4" w:space="0" w:color="00C100"/>
              <w:right w:val="single" w:sz="6" w:space="0" w:color="00C100"/>
            </w:tcBorders>
            <w:tcMar>
              <w:top w:w="113" w:type="dxa"/>
              <w:left w:w="0" w:type="dxa"/>
              <w:bottom w:w="164" w:type="dxa"/>
              <w:right w:w="198" w:type="dxa"/>
            </w:tcMar>
            <w:vAlign w:val="bottom"/>
          </w:tcPr>
          <w:p w:rsidR="001B4260" w:rsidRPr="001B4260" w:rsidRDefault="001B4260">
            <w:pPr>
              <w:pStyle w:val="contentstext"/>
              <w:rPr>
                <w:rtl/>
              </w:rPr>
            </w:pPr>
            <w:r w:rsidRPr="001B4260">
              <w:rPr>
                <w:sz w:val="25"/>
                <w:szCs w:val="25"/>
                <w:rtl/>
              </w:rPr>
              <w:t>16</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13" w:type="dxa"/>
              <w:left w:w="0" w:type="dxa"/>
              <w:bottom w:w="164" w:type="dxa"/>
              <w:right w:w="0" w:type="dxa"/>
            </w:tcMar>
            <w:vAlign w:val="bottom"/>
          </w:tcPr>
          <w:p w:rsidR="001B4260" w:rsidRPr="001B4260" w:rsidRDefault="001B4260">
            <w:pPr>
              <w:pStyle w:val="contentstext"/>
              <w:rPr>
                <w:rtl/>
              </w:rPr>
            </w:pPr>
            <w:r w:rsidRPr="001B4260">
              <w:rPr>
                <w:sz w:val="25"/>
                <w:szCs w:val="25"/>
                <w:rtl/>
              </w:rPr>
              <w:t>16 ـ 22</w:t>
            </w:r>
          </w:p>
        </w:tc>
        <w:tc>
          <w:tcPr>
            <w:tcW w:w="5443" w:type="dxa"/>
            <w:tcBorders>
              <w:top w:val="single" w:sz="4" w:space="0" w:color="00C100"/>
              <w:left w:val="single" w:sz="2" w:space="0" w:color="00C100"/>
              <w:bottom w:val="single" w:sz="4" w:space="0" w:color="00C100"/>
              <w:right w:val="single" w:sz="2" w:space="0" w:color="00C100"/>
            </w:tcBorders>
            <w:tcMar>
              <w:top w:w="113" w:type="dxa"/>
              <w:left w:w="198" w:type="dxa"/>
              <w:bottom w:w="164" w:type="dxa"/>
              <w:right w:w="198" w:type="dxa"/>
            </w:tcMar>
            <w:vAlign w:val="bottom"/>
          </w:tcPr>
          <w:p w:rsidR="001B4260" w:rsidRPr="001B4260" w:rsidRDefault="001B4260">
            <w:pPr>
              <w:pStyle w:val="contentstext"/>
              <w:rPr>
                <w:rtl/>
              </w:rPr>
            </w:pPr>
            <w:r w:rsidRPr="001B4260">
              <w:rPr>
                <w:sz w:val="25"/>
                <w:szCs w:val="25"/>
                <w:rtl/>
              </w:rPr>
              <w:t>ـ 1 ـ قصَّة مريم وحملها بعيسى </w:t>
            </w:r>
            <w:r w:rsidRPr="001B4260">
              <w:rPr>
                <w:rStyle w:val="spglamiss2014"/>
                <w:sz w:val="25"/>
                <w:szCs w:val="25"/>
                <w:rtl/>
              </w:rPr>
              <w:t>‰</w:t>
            </w:r>
            <w:r w:rsidRPr="001B4260">
              <w:rPr>
                <w:sz w:val="25"/>
                <w:szCs w:val="25"/>
                <w:rtl/>
              </w:rPr>
              <w:t> </w:t>
            </w:r>
          </w:p>
        </w:tc>
        <w:tc>
          <w:tcPr>
            <w:tcW w:w="737" w:type="dxa"/>
            <w:tcBorders>
              <w:top w:val="single" w:sz="4" w:space="0" w:color="00C100"/>
              <w:left w:val="single" w:sz="2" w:space="0" w:color="00C100"/>
              <w:bottom w:val="single" w:sz="4" w:space="0" w:color="00C100"/>
              <w:right w:val="single" w:sz="6" w:space="0" w:color="00C100"/>
            </w:tcBorders>
            <w:tcMar>
              <w:top w:w="113" w:type="dxa"/>
              <w:left w:w="0" w:type="dxa"/>
              <w:bottom w:w="164" w:type="dxa"/>
              <w:right w:w="198" w:type="dxa"/>
            </w:tcMar>
            <w:vAlign w:val="bottom"/>
          </w:tcPr>
          <w:p w:rsidR="001B4260" w:rsidRPr="001B4260" w:rsidRDefault="001B4260">
            <w:pPr>
              <w:pStyle w:val="contentstext"/>
              <w:rPr>
                <w:rtl/>
              </w:rPr>
            </w:pPr>
            <w:r w:rsidRPr="001B4260">
              <w:rPr>
                <w:sz w:val="25"/>
                <w:szCs w:val="25"/>
                <w:rtl/>
              </w:rPr>
              <w:t>20</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13" w:type="dxa"/>
              <w:left w:w="0" w:type="dxa"/>
              <w:bottom w:w="164" w:type="dxa"/>
              <w:right w:w="0" w:type="dxa"/>
            </w:tcMar>
            <w:vAlign w:val="bottom"/>
          </w:tcPr>
          <w:p w:rsidR="001B4260" w:rsidRPr="001B4260" w:rsidRDefault="001B4260">
            <w:pPr>
              <w:pStyle w:val="contentstext"/>
              <w:rPr>
                <w:rtl/>
              </w:rPr>
            </w:pPr>
            <w:r w:rsidRPr="001B4260">
              <w:rPr>
                <w:sz w:val="25"/>
                <w:szCs w:val="25"/>
                <w:rtl/>
              </w:rPr>
              <w:t>23 ـ 26</w:t>
            </w:r>
          </w:p>
        </w:tc>
        <w:tc>
          <w:tcPr>
            <w:tcW w:w="5443" w:type="dxa"/>
            <w:tcBorders>
              <w:top w:val="single" w:sz="4" w:space="0" w:color="00C100"/>
              <w:left w:val="single" w:sz="2" w:space="0" w:color="00C100"/>
              <w:bottom w:val="single" w:sz="4" w:space="0" w:color="00C100"/>
              <w:right w:val="single" w:sz="2" w:space="0" w:color="00C100"/>
            </w:tcBorders>
            <w:tcMar>
              <w:top w:w="113" w:type="dxa"/>
              <w:left w:w="198" w:type="dxa"/>
              <w:bottom w:w="164" w:type="dxa"/>
              <w:right w:w="198" w:type="dxa"/>
            </w:tcMar>
            <w:vAlign w:val="bottom"/>
          </w:tcPr>
          <w:p w:rsidR="001B4260" w:rsidRPr="001B4260" w:rsidRDefault="001B4260">
            <w:pPr>
              <w:pStyle w:val="contentstext"/>
              <w:rPr>
                <w:rtl/>
              </w:rPr>
            </w:pPr>
            <w:r w:rsidRPr="001B4260">
              <w:rPr>
                <w:sz w:val="25"/>
                <w:szCs w:val="25"/>
                <w:rtl/>
              </w:rPr>
              <w:t>ـ 2 ـ ولادة عيسى وما اقترن بها</w:t>
            </w:r>
          </w:p>
        </w:tc>
        <w:tc>
          <w:tcPr>
            <w:tcW w:w="737" w:type="dxa"/>
            <w:tcBorders>
              <w:top w:val="single" w:sz="4" w:space="0" w:color="00C100"/>
              <w:left w:val="single" w:sz="2" w:space="0" w:color="00C100"/>
              <w:bottom w:val="single" w:sz="4" w:space="0" w:color="00C100"/>
              <w:right w:val="single" w:sz="6" w:space="0" w:color="00C100"/>
            </w:tcBorders>
            <w:tcMar>
              <w:top w:w="113" w:type="dxa"/>
              <w:left w:w="0" w:type="dxa"/>
              <w:bottom w:w="164" w:type="dxa"/>
              <w:right w:w="198" w:type="dxa"/>
            </w:tcMar>
            <w:vAlign w:val="bottom"/>
          </w:tcPr>
          <w:p w:rsidR="001B4260" w:rsidRPr="001B4260" w:rsidRDefault="001B4260">
            <w:pPr>
              <w:pStyle w:val="contentstext"/>
              <w:rPr>
                <w:rtl/>
              </w:rPr>
            </w:pPr>
            <w:r w:rsidRPr="001B4260">
              <w:rPr>
                <w:sz w:val="25"/>
                <w:szCs w:val="25"/>
                <w:rtl/>
              </w:rPr>
              <w:t>28</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13" w:type="dxa"/>
              <w:left w:w="0" w:type="dxa"/>
              <w:bottom w:w="164" w:type="dxa"/>
              <w:right w:w="0" w:type="dxa"/>
            </w:tcMar>
            <w:vAlign w:val="bottom"/>
          </w:tcPr>
          <w:p w:rsidR="001B4260" w:rsidRPr="001B4260" w:rsidRDefault="001B4260">
            <w:pPr>
              <w:pStyle w:val="contentstext"/>
              <w:rPr>
                <w:rtl/>
              </w:rPr>
            </w:pPr>
            <w:r w:rsidRPr="001B4260">
              <w:rPr>
                <w:sz w:val="25"/>
                <w:szCs w:val="25"/>
                <w:rtl/>
              </w:rPr>
              <w:t>27 ـ 33</w:t>
            </w:r>
          </w:p>
        </w:tc>
        <w:tc>
          <w:tcPr>
            <w:tcW w:w="5443" w:type="dxa"/>
            <w:tcBorders>
              <w:top w:val="single" w:sz="4" w:space="0" w:color="00C100"/>
              <w:left w:val="single" w:sz="2" w:space="0" w:color="00C100"/>
              <w:bottom w:val="single" w:sz="4" w:space="0" w:color="00C100"/>
              <w:right w:val="single" w:sz="2" w:space="0" w:color="00C100"/>
            </w:tcBorders>
            <w:tcMar>
              <w:top w:w="113" w:type="dxa"/>
              <w:left w:w="198" w:type="dxa"/>
              <w:bottom w:w="164" w:type="dxa"/>
              <w:right w:w="198" w:type="dxa"/>
            </w:tcMar>
            <w:vAlign w:val="bottom"/>
          </w:tcPr>
          <w:p w:rsidR="001B4260" w:rsidRPr="001B4260" w:rsidRDefault="001B4260">
            <w:pPr>
              <w:pStyle w:val="contentstext"/>
              <w:rPr>
                <w:rtl/>
              </w:rPr>
            </w:pPr>
            <w:r w:rsidRPr="001B4260">
              <w:rPr>
                <w:sz w:val="25"/>
                <w:szCs w:val="25"/>
                <w:rtl/>
              </w:rPr>
              <w:t>ـ 3 ـ نبوءة عيسى ونطقه وهو في المهد</w:t>
            </w:r>
          </w:p>
        </w:tc>
        <w:tc>
          <w:tcPr>
            <w:tcW w:w="737" w:type="dxa"/>
            <w:tcBorders>
              <w:top w:val="single" w:sz="4" w:space="0" w:color="00C100"/>
              <w:left w:val="single" w:sz="2" w:space="0" w:color="00C100"/>
              <w:bottom w:val="single" w:sz="4" w:space="0" w:color="00C100"/>
              <w:right w:val="single" w:sz="6" w:space="0" w:color="00C100"/>
            </w:tcBorders>
            <w:tcMar>
              <w:top w:w="113" w:type="dxa"/>
              <w:left w:w="0" w:type="dxa"/>
              <w:bottom w:w="164" w:type="dxa"/>
              <w:right w:w="198" w:type="dxa"/>
            </w:tcMar>
            <w:vAlign w:val="bottom"/>
          </w:tcPr>
          <w:p w:rsidR="001B4260" w:rsidRPr="001B4260" w:rsidRDefault="001B4260">
            <w:pPr>
              <w:pStyle w:val="contentstext"/>
              <w:rPr>
                <w:rtl/>
              </w:rPr>
            </w:pPr>
            <w:r w:rsidRPr="001B4260">
              <w:rPr>
                <w:sz w:val="25"/>
                <w:szCs w:val="25"/>
                <w:rtl/>
              </w:rPr>
              <w:t>36</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13" w:type="dxa"/>
              <w:left w:w="0" w:type="dxa"/>
              <w:bottom w:w="164" w:type="dxa"/>
              <w:right w:w="0" w:type="dxa"/>
            </w:tcMar>
            <w:vAlign w:val="bottom"/>
          </w:tcPr>
          <w:p w:rsidR="001B4260" w:rsidRPr="001B4260" w:rsidRDefault="001B4260">
            <w:pPr>
              <w:pStyle w:val="contentstext"/>
              <w:rPr>
                <w:rtl/>
              </w:rPr>
            </w:pPr>
            <w:r w:rsidRPr="001B4260">
              <w:rPr>
                <w:sz w:val="25"/>
                <w:szCs w:val="25"/>
                <w:rtl/>
              </w:rPr>
              <w:t>34 ـ 40</w:t>
            </w:r>
          </w:p>
        </w:tc>
        <w:tc>
          <w:tcPr>
            <w:tcW w:w="5443" w:type="dxa"/>
            <w:tcBorders>
              <w:top w:val="single" w:sz="4" w:space="0" w:color="00C100"/>
              <w:left w:val="single" w:sz="2" w:space="0" w:color="00C100"/>
              <w:bottom w:val="single" w:sz="4" w:space="0" w:color="00C100"/>
              <w:right w:val="single" w:sz="2" w:space="0" w:color="00C100"/>
            </w:tcBorders>
            <w:tcMar>
              <w:top w:w="113" w:type="dxa"/>
              <w:left w:w="198" w:type="dxa"/>
              <w:bottom w:w="164" w:type="dxa"/>
              <w:right w:w="198" w:type="dxa"/>
            </w:tcMar>
            <w:vAlign w:val="bottom"/>
          </w:tcPr>
          <w:p w:rsidR="001B4260" w:rsidRPr="001B4260" w:rsidRDefault="001B4260">
            <w:pPr>
              <w:pStyle w:val="contentstext"/>
              <w:rPr>
                <w:rtl/>
              </w:rPr>
            </w:pPr>
            <w:r w:rsidRPr="001B4260">
              <w:rPr>
                <w:sz w:val="25"/>
                <w:szCs w:val="25"/>
                <w:rtl/>
              </w:rPr>
              <w:t>ـ 4 ـ اختلاف النصارى في شأن عيسى</w:t>
            </w:r>
          </w:p>
        </w:tc>
        <w:tc>
          <w:tcPr>
            <w:tcW w:w="737" w:type="dxa"/>
            <w:tcBorders>
              <w:top w:val="single" w:sz="4" w:space="0" w:color="00C100"/>
              <w:left w:val="single" w:sz="2" w:space="0" w:color="00C100"/>
              <w:bottom w:val="single" w:sz="4" w:space="0" w:color="00C100"/>
              <w:right w:val="single" w:sz="6" w:space="0" w:color="00C100"/>
            </w:tcBorders>
            <w:tcMar>
              <w:top w:w="113" w:type="dxa"/>
              <w:left w:w="0" w:type="dxa"/>
              <w:bottom w:w="164" w:type="dxa"/>
              <w:right w:w="198" w:type="dxa"/>
            </w:tcMar>
            <w:vAlign w:val="bottom"/>
          </w:tcPr>
          <w:p w:rsidR="001B4260" w:rsidRPr="001B4260" w:rsidRDefault="001B4260">
            <w:pPr>
              <w:pStyle w:val="contentstext"/>
              <w:rPr>
                <w:rtl/>
              </w:rPr>
            </w:pPr>
            <w:r w:rsidRPr="001B4260">
              <w:rPr>
                <w:sz w:val="25"/>
                <w:szCs w:val="25"/>
                <w:rtl/>
              </w:rPr>
              <w:t>42</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13" w:type="dxa"/>
              <w:left w:w="0" w:type="dxa"/>
              <w:bottom w:w="164" w:type="dxa"/>
              <w:right w:w="0" w:type="dxa"/>
            </w:tcMar>
            <w:vAlign w:val="bottom"/>
          </w:tcPr>
          <w:p w:rsidR="001B4260" w:rsidRPr="001B4260" w:rsidRDefault="001B4260">
            <w:pPr>
              <w:pStyle w:val="contentstext"/>
              <w:rPr>
                <w:rtl/>
              </w:rPr>
            </w:pPr>
            <w:r w:rsidRPr="001B4260">
              <w:rPr>
                <w:sz w:val="25"/>
                <w:szCs w:val="25"/>
                <w:rtl/>
              </w:rPr>
              <w:t>41 ـ 50</w:t>
            </w:r>
          </w:p>
        </w:tc>
        <w:tc>
          <w:tcPr>
            <w:tcW w:w="5443" w:type="dxa"/>
            <w:tcBorders>
              <w:top w:val="single" w:sz="4" w:space="0" w:color="00C100"/>
              <w:left w:val="single" w:sz="2" w:space="0" w:color="00C100"/>
              <w:bottom w:val="single" w:sz="4" w:space="0" w:color="00C100"/>
              <w:right w:val="single" w:sz="2" w:space="0" w:color="00C100"/>
            </w:tcBorders>
            <w:tcMar>
              <w:top w:w="113" w:type="dxa"/>
              <w:left w:w="198" w:type="dxa"/>
              <w:bottom w:w="164" w:type="dxa"/>
              <w:right w:w="198" w:type="dxa"/>
            </w:tcMar>
            <w:vAlign w:val="bottom"/>
          </w:tcPr>
          <w:p w:rsidR="001B4260" w:rsidRPr="001B4260" w:rsidRDefault="001B4260">
            <w:pPr>
              <w:pStyle w:val="contentstext"/>
              <w:rPr>
                <w:rtl/>
              </w:rPr>
            </w:pPr>
            <w:r w:rsidRPr="001B4260">
              <w:rPr>
                <w:sz w:val="25"/>
                <w:szCs w:val="25"/>
                <w:rtl/>
              </w:rPr>
              <w:t>قصَّة إبراهيم </w:t>
            </w:r>
            <w:r w:rsidRPr="001B4260">
              <w:rPr>
                <w:rStyle w:val="spglamiss2014"/>
                <w:sz w:val="25"/>
                <w:szCs w:val="25"/>
                <w:rtl/>
              </w:rPr>
              <w:t>‰</w:t>
            </w:r>
            <w:r w:rsidRPr="001B4260">
              <w:rPr>
                <w:sz w:val="25"/>
                <w:szCs w:val="25"/>
                <w:rtl/>
              </w:rPr>
              <w:t>  مناقشته لأبيه في عبادة الأصنام</w:t>
            </w:r>
          </w:p>
        </w:tc>
        <w:tc>
          <w:tcPr>
            <w:tcW w:w="737" w:type="dxa"/>
            <w:tcBorders>
              <w:top w:val="single" w:sz="4" w:space="0" w:color="00C100"/>
              <w:left w:val="single" w:sz="2" w:space="0" w:color="00C100"/>
              <w:bottom w:val="single" w:sz="4" w:space="0" w:color="00C100"/>
              <w:right w:val="single" w:sz="6" w:space="0" w:color="00C100"/>
            </w:tcBorders>
            <w:tcMar>
              <w:top w:w="113" w:type="dxa"/>
              <w:left w:w="0" w:type="dxa"/>
              <w:bottom w:w="164" w:type="dxa"/>
              <w:right w:w="198" w:type="dxa"/>
            </w:tcMar>
            <w:vAlign w:val="bottom"/>
          </w:tcPr>
          <w:p w:rsidR="001B4260" w:rsidRPr="001B4260" w:rsidRDefault="001B4260">
            <w:pPr>
              <w:pStyle w:val="contentstext"/>
              <w:rPr>
                <w:rtl/>
              </w:rPr>
            </w:pPr>
            <w:r w:rsidRPr="001B4260">
              <w:rPr>
                <w:sz w:val="25"/>
                <w:szCs w:val="25"/>
                <w:rtl/>
              </w:rPr>
              <w:t>48</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13" w:type="dxa"/>
              <w:left w:w="0" w:type="dxa"/>
              <w:bottom w:w="164" w:type="dxa"/>
              <w:right w:w="0" w:type="dxa"/>
            </w:tcMar>
            <w:vAlign w:val="bottom"/>
          </w:tcPr>
          <w:p w:rsidR="001B4260" w:rsidRPr="001B4260" w:rsidRDefault="001B4260">
            <w:pPr>
              <w:pStyle w:val="contentstext"/>
              <w:rPr>
                <w:rtl/>
              </w:rPr>
            </w:pPr>
            <w:r w:rsidRPr="001B4260">
              <w:rPr>
                <w:sz w:val="25"/>
                <w:szCs w:val="25"/>
                <w:rtl/>
              </w:rPr>
              <w:t>51 ـ 53</w:t>
            </w:r>
          </w:p>
        </w:tc>
        <w:tc>
          <w:tcPr>
            <w:tcW w:w="5443" w:type="dxa"/>
            <w:tcBorders>
              <w:top w:val="single" w:sz="4" w:space="0" w:color="00C100"/>
              <w:left w:val="single" w:sz="2" w:space="0" w:color="00C100"/>
              <w:bottom w:val="single" w:sz="4" w:space="0" w:color="00C100"/>
              <w:right w:val="single" w:sz="2" w:space="0" w:color="00C100"/>
            </w:tcBorders>
            <w:tcMar>
              <w:top w:w="113" w:type="dxa"/>
              <w:left w:w="198" w:type="dxa"/>
              <w:bottom w:w="164" w:type="dxa"/>
              <w:right w:w="198" w:type="dxa"/>
            </w:tcMar>
            <w:vAlign w:val="bottom"/>
          </w:tcPr>
          <w:p w:rsidR="001B4260" w:rsidRPr="001B4260" w:rsidRDefault="001B4260">
            <w:pPr>
              <w:pStyle w:val="contentstext"/>
              <w:rPr>
                <w:rtl/>
              </w:rPr>
            </w:pPr>
            <w:r w:rsidRPr="001B4260">
              <w:rPr>
                <w:sz w:val="25"/>
                <w:szCs w:val="25"/>
                <w:rtl/>
              </w:rPr>
              <w:t>قصَّة موسى </w:t>
            </w:r>
            <w:r w:rsidRPr="001B4260">
              <w:rPr>
                <w:rStyle w:val="spglamiss2014"/>
                <w:sz w:val="25"/>
                <w:szCs w:val="25"/>
                <w:rtl/>
              </w:rPr>
              <w:t>‰</w:t>
            </w:r>
            <w:r w:rsidRPr="001B4260">
              <w:rPr>
                <w:sz w:val="25"/>
                <w:szCs w:val="25"/>
                <w:rtl/>
              </w:rPr>
              <w:t> </w:t>
            </w:r>
          </w:p>
        </w:tc>
        <w:tc>
          <w:tcPr>
            <w:tcW w:w="737" w:type="dxa"/>
            <w:tcBorders>
              <w:top w:val="single" w:sz="4" w:space="0" w:color="00C100"/>
              <w:left w:val="single" w:sz="2" w:space="0" w:color="00C100"/>
              <w:bottom w:val="single" w:sz="4" w:space="0" w:color="00C100"/>
              <w:right w:val="single" w:sz="6" w:space="0" w:color="00C100"/>
            </w:tcBorders>
            <w:tcMar>
              <w:top w:w="113" w:type="dxa"/>
              <w:left w:w="0" w:type="dxa"/>
              <w:bottom w:w="164" w:type="dxa"/>
              <w:right w:w="198" w:type="dxa"/>
            </w:tcMar>
            <w:vAlign w:val="bottom"/>
          </w:tcPr>
          <w:p w:rsidR="001B4260" w:rsidRPr="001B4260" w:rsidRDefault="001B4260">
            <w:pPr>
              <w:pStyle w:val="contentstext"/>
              <w:rPr>
                <w:rtl/>
              </w:rPr>
            </w:pPr>
            <w:r w:rsidRPr="001B4260">
              <w:rPr>
                <w:sz w:val="25"/>
                <w:szCs w:val="25"/>
                <w:rtl/>
              </w:rPr>
              <w:t>57</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13" w:type="dxa"/>
              <w:left w:w="0" w:type="dxa"/>
              <w:bottom w:w="164" w:type="dxa"/>
              <w:right w:w="0" w:type="dxa"/>
            </w:tcMar>
            <w:vAlign w:val="bottom"/>
          </w:tcPr>
          <w:p w:rsidR="001B4260" w:rsidRPr="001B4260" w:rsidRDefault="001B4260">
            <w:pPr>
              <w:pStyle w:val="contentstext"/>
              <w:rPr>
                <w:rtl/>
              </w:rPr>
            </w:pPr>
            <w:r w:rsidRPr="001B4260">
              <w:rPr>
                <w:sz w:val="25"/>
                <w:szCs w:val="25"/>
                <w:rtl/>
              </w:rPr>
              <w:t>54 ـ 55</w:t>
            </w:r>
          </w:p>
        </w:tc>
        <w:tc>
          <w:tcPr>
            <w:tcW w:w="5443" w:type="dxa"/>
            <w:tcBorders>
              <w:top w:val="single" w:sz="4" w:space="0" w:color="00C100"/>
              <w:left w:val="single" w:sz="2" w:space="0" w:color="00C100"/>
              <w:bottom w:val="single" w:sz="4" w:space="0" w:color="00C100"/>
              <w:right w:val="single" w:sz="2" w:space="0" w:color="00C100"/>
            </w:tcBorders>
            <w:tcMar>
              <w:top w:w="113" w:type="dxa"/>
              <w:left w:w="198" w:type="dxa"/>
              <w:bottom w:w="164" w:type="dxa"/>
              <w:right w:w="198" w:type="dxa"/>
            </w:tcMar>
            <w:vAlign w:val="bottom"/>
          </w:tcPr>
          <w:p w:rsidR="001B4260" w:rsidRPr="001B4260" w:rsidRDefault="001B4260">
            <w:pPr>
              <w:pStyle w:val="contentstext"/>
              <w:rPr>
                <w:rtl/>
              </w:rPr>
            </w:pPr>
            <w:r w:rsidRPr="001B4260">
              <w:rPr>
                <w:sz w:val="25"/>
                <w:szCs w:val="25"/>
                <w:rtl/>
              </w:rPr>
              <w:t>قصَّة إسماعيل </w:t>
            </w:r>
            <w:r w:rsidRPr="001B4260">
              <w:rPr>
                <w:rStyle w:val="spglamiss2014"/>
                <w:sz w:val="25"/>
                <w:szCs w:val="25"/>
                <w:rtl/>
              </w:rPr>
              <w:t>‰</w:t>
            </w:r>
            <w:r w:rsidRPr="001B4260">
              <w:rPr>
                <w:sz w:val="25"/>
                <w:szCs w:val="25"/>
                <w:rtl/>
              </w:rPr>
              <w:t> </w:t>
            </w:r>
          </w:p>
        </w:tc>
        <w:tc>
          <w:tcPr>
            <w:tcW w:w="737" w:type="dxa"/>
            <w:tcBorders>
              <w:top w:val="single" w:sz="4" w:space="0" w:color="00C100"/>
              <w:left w:val="single" w:sz="2" w:space="0" w:color="00C100"/>
              <w:bottom w:val="single" w:sz="4" w:space="0" w:color="00C100"/>
              <w:right w:val="single" w:sz="6" w:space="0" w:color="00C100"/>
            </w:tcBorders>
            <w:tcMar>
              <w:top w:w="113" w:type="dxa"/>
              <w:left w:w="0" w:type="dxa"/>
              <w:bottom w:w="164" w:type="dxa"/>
              <w:right w:w="198" w:type="dxa"/>
            </w:tcMar>
            <w:vAlign w:val="bottom"/>
          </w:tcPr>
          <w:p w:rsidR="001B4260" w:rsidRPr="001B4260" w:rsidRDefault="001B4260">
            <w:pPr>
              <w:pStyle w:val="contentstext"/>
              <w:rPr>
                <w:rtl/>
              </w:rPr>
            </w:pPr>
            <w:r w:rsidRPr="001B4260">
              <w:rPr>
                <w:sz w:val="25"/>
                <w:szCs w:val="25"/>
                <w:rtl/>
              </w:rPr>
              <w:t>59</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13" w:type="dxa"/>
              <w:left w:w="0" w:type="dxa"/>
              <w:bottom w:w="164" w:type="dxa"/>
              <w:right w:w="0" w:type="dxa"/>
            </w:tcMar>
            <w:vAlign w:val="bottom"/>
          </w:tcPr>
          <w:p w:rsidR="001B4260" w:rsidRPr="001B4260" w:rsidRDefault="001B4260">
            <w:pPr>
              <w:pStyle w:val="contentstext"/>
              <w:rPr>
                <w:rtl/>
              </w:rPr>
            </w:pPr>
            <w:r w:rsidRPr="001B4260">
              <w:rPr>
                <w:sz w:val="25"/>
                <w:szCs w:val="25"/>
                <w:rtl/>
              </w:rPr>
              <w:t>56 ـ 57</w:t>
            </w:r>
          </w:p>
        </w:tc>
        <w:tc>
          <w:tcPr>
            <w:tcW w:w="5443" w:type="dxa"/>
            <w:tcBorders>
              <w:top w:val="single" w:sz="4" w:space="0" w:color="00C100"/>
              <w:left w:val="single" w:sz="2" w:space="0" w:color="00C100"/>
              <w:bottom w:val="single" w:sz="4" w:space="0" w:color="00C100"/>
              <w:right w:val="single" w:sz="2" w:space="0" w:color="00C100"/>
            </w:tcBorders>
            <w:tcMar>
              <w:top w:w="113" w:type="dxa"/>
              <w:left w:w="198" w:type="dxa"/>
              <w:bottom w:w="164" w:type="dxa"/>
              <w:right w:w="198" w:type="dxa"/>
            </w:tcMar>
            <w:vAlign w:val="bottom"/>
          </w:tcPr>
          <w:p w:rsidR="001B4260" w:rsidRPr="001B4260" w:rsidRDefault="001B4260">
            <w:pPr>
              <w:pStyle w:val="contentstext"/>
              <w:rPr>
                <w:rtl/>
              </w:rPr>
            </w:pPr>
            <w:r w:rsidRPr="001B4260">
              <w:rPr>
                <w:sz w:val="25"/>
                <w:szCs w:val="25"/>
                <w:rtl/>
              </w:rPr>
              <w:t>قصَّة إدريس </w:t>
            </w:r>
            <w:r w:rsidRPr="001B4260">
              <w:rPr>
                <w:rStyle w:val="spglamiss2014"/>
                <w:sz w:val="25"/>
                <w:szCs w:val="25"/>
                <w:rtl/>
              </w:rPr>
              <w:t>‰</w:t>
            </w:r>
            <w:r w:rsidRPr="001B4260">
              <w:rPr>
                <w:sz w:val="25"/>
                <w:szCs w:val="25"/>
                <w:rtl/>
              </w:rPr>
              <w:t> </w:t>
            </w:r>
          </w:p>
        </w:tc>
        <w:tc>
          <w:tcPr>
            <w:tcW w:w="737" w:type="dxa"/>
            <w:tcBorders>
              <w:top w:val="single" w:sz="4" w:space="0" w:color="00C100"/>
              <w:left w:val="single" w:sz="2" w:space="0" w:color="00C100"/>
              <w:bottom w:val="single" w:sz="4" w:space="0" w:color="00C100"/>
              <w:right w:val="single" w:sz="6" w:space="0" w:color="00C100"/>
            </w:tcBorders>
            <w:tcMar>
              <w:top w:w="113" w:type="dxa"/>
              <w:left w:w="0" w:type="dxa"/>
              <w:bottom w:w="164" w:type="dxa"/>
              <w:right w:w="198" w:type="dxa"/>
            </w:tcMar>
            <w:vAlign w:val="bottom"/>
          </w:tcPr>
          <w:p w:rsidR="001B4260" w:rsidRPr="001B4260" w:rsidRDefault="001B4260">
            <w:pPr>
              <w:pStyle w:val="contentstext"/>
              <w:rPr>
                <w:rtl/>
              </w:rPr>
            </w:pPr>
            <w:r w:rsidRPr="001B4260">
              <w:rPr>
                <w:sz w:val="25"/>
                <w:szCs w:val="25"/>
                <w:rtl/>
              </w:rPr>
              <w:t>61</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13" w:type="dxa"/>
              <w:left w:w="0" w:type="dxa"/>
              <w:bottom w:w="164" w:type="dxa"/>
              <w:right w:w="0" w:type="dxa"/>
            </w:tcMar>
            <w:vAlign w:val="bottom"/>
          </w:tcPr>
          <w:p w:rsidR="001B4260" w:rsidRPr="001B4260" w:rsidRDefault="001B4260">
            <w:pPr>
              <w:pStyle w:val="contentstext"/>
              <w:rPr>
                <w:rtl/>
              </w:rPr>
            </w:pPr>
            <w:r w:rsidRPr="001B4260">
              <w:rPr>
                <w:sz w:val="25"/>
                <w:szCs w:val="25"/>
                <w:rtl/>
              </w:rPr>
              <w:t>58</w:t>
            </w:r>
          </w:p>
        </w:tc>
        <w:tc>
          <w:tcPr>
            <w:tcW w:w="5443" w:type="dxa"/>
            <w:tcBorders>
              <w:top w:val="single" w:sz="4" w:space="0" w:color="00C100"/>
              <w:left w:val="single" w:sz="2" w:space="0" w:color="00C100"/>
              <w:bottom w:val="single" w:sz="4" w:space="0" w:color="00C100"/>
              <w:right w:val="single" w:sz="2" w:space="0" w:color="00C100"/>
            </w:tcBorders>
            <w:tcMar>
              <w:top w:w="113" w:type="dxa"/>
              <w:left w:w="198" w:type="dxa"/>
              <w:bottom w:w="164" w:type="dxa"/>
              <w:right w:w="198" w:type="dxa"/>
            </w:tcMar>
            <w:vAlign w:val="bottom"/>
          </w:tcPr>
          <w:p w:rsidR="001B4260" w:rsidRPr="001B4260" w:rsidRDefault="001B4260">
            <w:pPr>
              <w:pStyle w:val="contentstext"/>
              <w:rPr>
                <w:rtl/>
              </w:rPr>
            </w:pPr>
            <w:r w:rsidRPr="001B4260">
              <w:rPr>
                <w:sz w:val="25"/>
                <w:szCs w:val="25"/>
                <w:rtl/>
              </w:rPr>
              <w:t>الأنبياء </w:t>
            </w:r>
            <w:r w:rsidRPr="001B4260">
              <w:rPr>
                <w:rStyle w:val="alyhimalsalam"/>
                <w:rFonts w:cs="Times New Roman"/>
                <w:sz w:val="25"/>
                <w:szCs w:val="25"/>
                <w:rtl/>
              </w:rPr>
              <w:t>1</w:t>
            </w:r>
            <w:r w:rsidRPr="001B4260">
              <w:rPr>
                <w:sz w:val="25"/>
                <w:szCs w:val="25"/>
                <w:rtl/>
              </w:rPr>
              <w:t>  من جملة من أنعم الله عليهم وهداهم</w:t>
            </w:r>
          </w:p>
        </w:tc>
        <w:tc>
          <w:tcPr>
            <w:tcW w:w="737" w:type="dxa"/>
            <w:tcBorders>
              <w:top w:val="single" w:sz="4" w:space="0" w:color="00C100"/>
              <w:left w:val="single" w:sz="2" w:space="0" w:color="00C100"/>
              <w:bottom w:val="single" w:sz="4" w:space="0" w:color="00C100"/>
              <w:right w:val="single" w:sz="6" w:space="0" w:color="00C100"/>
            </w:tcBorders>
            <w:tcMar>
              <w:top w:w="113" w:type="dxa"/>
              <w:left w:w="0" w:type="dxa"/>
              <w:bottom w:w="164" w:type="dxa"/>
              <w:right w:w="198" w:type="dxa"/>
            </w:tcMar>
            <w:vAlign w:val="bottom"/>
          </w:tcPr>
          <w:p w:rsidR="001B4260" w:rsidRPr="001B4260" w:rsidRDefault="001B4260">
            <w:pPr>
              <w:pStyle w:val="contentstext"/>
              <w:rPr>
                <w:rtl/>
              </w:rPr>
            </w:pPr>
            <w:r w:rsidRPr="001B4260">
              <w:rPr>
                <w:sz w:val="25"/>
                <w:szCs w:val="25"/>
                <w:rtl/>
              </w:rPr>
              <w:t>65</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13" w:type="dxa"/>
              <w:left w:w="0" w:type="dxa"/>
              <w:bottom w:w="164" w:type="dxa"/>
              <w:right w:w="0" w:type="dxa"/>
            </w:tcMar>
            <w:vAlign w:val="bottom"/>
          </w:tcPr>
          <w:p w:rsidR="001B4260" w:rsidRPr="001B4260" w:rsidRDefault="001B4260">
            <w:pPr>
              <w:pStyle w:val="contentstext"/>
              <w:rPr>
                <w:rtl/>
              </w:rPr>
            </w:pPr>
            <w:r w:rsidRPr="001B4260">
              <w:rPr>
                <w:sz w:val="25"/>
                <w:szCs w:val="25"/>
                <w:rtl/>
              </w:rPr>
              <w:t>59 ـ 63</w:t>
            </w:r>
          </w:p>
        </w:tc>
        <w:tc>
          <w:tcPr>
            <w:tcW w:w="5443" w:type="dxa"/>
            <w:tcBorders>
              <w:top w:val="single" w:sz="4" w:space="0" w:color="00C100"/>
              <w:left w:val="single" w:sz="2" w:space="0" w:color="00C100"/>
              <w:bottom w:val="single" w:sz="4" w:space="0" w:color="00C100"/>
              <w:right w:val="single" w:sz="2" w:space="0" w:color="00C100"/>
            </w:tcBorders>
            <w:tcMar>
              <w:top w:w="113" w:type="dxa"/>
              <w:left w:w="198" w:type="dxa"/>
              <w:bottom w:w="164" w:type="dxa"/>
              <w:right w:w="198" w:type="dxa"/>
            </w:tcMar>
            <w:vAlign w:val="bottom"/>
          </w:tcPr>
          <w:p w:rsidR="001B4260" w:rsidRPr="001B4260" w:rsidRDefault="001B4260">
            <w:pPr>
              <w:pStyle w:val="contentstext"/>
              <w:rPr>
                <w:rtl/>
              </w:rPr>
            </w:pPr>
            <w:r w:rsidRPr="001B4260">
              <w:rPr>
                <w:sz w:val="25"/>
                <w:szCs w:val="25"/>
                <w:rtl/>
              </w:rPr>
              <w:t>حال من جاء بعد هؤلاء الهداة</w:t>
            </w:r>
          </w:p>
        </w:tc>
        <w:tc>
          <w:tcPr>
            <w:tcW w:w="737" w:type="dxa"/>
            <w:tcBorders>
              <w:top w:val="single" w:sz="4" w:space="0" w:color="00C100"/>
              <w:left w:val="single" w:sz="2" w:space="0" w:color="00C100"/>
              <w:bottom w:val="single" w:sz="4" w:space="0" w:color="00C100"/>
              <w:right w:val="single" w:sz="6" w:space="0" w:color="00C100"/>
            </w:tcBorders>
            <w:tcMar>
              <w:top w:w="113" w:type="dxa"/>
              <w:left w:w="0" w:type="dxa"/>
              <w:bottom w:w="164" w:type="dxa"/>
              <w:right w:w="198" w:type="dxa"/>
            </w:tcMar>
            <w:vAlign w:val="bottom"/>
          </w:tcPr>
          <w:p w:rsidR="001B4260" w:rsidRPr="001B4260" w:rsidRDefault="001B4260">
            <w:pPr>
              <w:pStyle w:val="contentstext"/>
              <w:rPr>
                <w:rtl/>
              </w:rPr>
            </w:pPr>
            <w:r w:rsidRPr="001B4260">
              <w:rPr>
                <w:sz w:val="25"/>
                <w:szCs w:val="25"/>
                <w:rtl/>
              </w:rPr>
              <w:t>68</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13" w:type="dxa"/>
              <w:left w:w="0" w:type="dxa"/>
              <w:bottom w:w="164" w:type="dxa"/>
              <w:right w:w="0" w:type="dxa"/>
            </w:tcMar>
            <w:vAlign w:val="bottom"/>
          </w:tcPr>
          <w:p w:rsidR="001B4260" w:rsidRPr="001B4260" w:rsidRDefault="001B4260">
            <w:pPr>
              <w:pStyle w:val="contentstext"/>
              <w:rPr>
                <w:rtl/>
              </w:rPr>
            </w:pPr>
            <w:r w:rsidRPr="001B4260">
              <w:rPr>
                <w:sz w:val="25"/>
                <w:szCs w:val="25"/>
                <w:rtl/>
              </w:rPr>
              <w:t>64 ـ 65</w:t>
            </w:r>
          </w:p>
        </w:tc>
        <w:tc>
          <w:tcPr>
            <w:tcW w:w="5443" w:type="dxa"/>
            <w:tcBorders>
              <w:top w:val="single" w:sz="4" w:space="0" w:color="00C100"/>
              <w:left w:val="single" w:sz="2" w:space="0" w:color="00C100"/>
              <w:bottom w:val="single" w:sz="4" w:space="0" w:color="00C100"/>
              <w:right w:val="single" w:sz="2" w:space="0" w:color="00C100"/>
            </w:tcBorders>
            <w:tcMar>
              <w:top w:w="113" w:type="dxa"/>
              <w:left w:w="198" w:type="dxa"/>
              <w:bottom w:w="164" w:type="dxa"/>
              <w:right w:w="198" w:type="dxa"/>
            </w:tcMar>
            <w:vAlign w:val="bottom"/>
          </w:tcPr>
          <w:p w:rsidR="001B4260" w:rsidRPr="001B4260" w:rsidRDefault="001B4260">
            <w:pPr>
              <w:pStyle w:val="contentstext"/>
              <w:rPr>
                <w:rtl/>
              </w:rPr>
            </w:pPr>
            <w:r w:rsidRPr="001B4260">
              <w:rPr>
                <w:sz w:val="25"/>
                <w:szCs w:val="25"/>
                <w:rtl/>
              </w:rPr>
              <w:t>تنزل الوحي بأمر الله تعالى</w:t>
            </w:r>
          </w:p>
        </w:tc>
        <w:tc>
          <w:tcPr>
            <w:tcW w:w="737" w:type="dxa"/>
            <w:tcBorders>
              <w:top w:val="single" w:sz="4" w:space="0" w:color="00C100"/>
              <w:left w:val="single" w:sz="2" w:space="0" w:color="00C100"/>
              <w:bottom w:val="single" w:sz="4" w:space="0" w:color="00C100"/>
              <w:right w:val="single" w:sz="6" w:space="0" w:color="00C100"/>
            </w:tcBorders>
            <w:tcMar>
              <w:top w:w="113" w:type="dxa"/>
              <w:left w:w="0" w:type="dxa"/>
              <w:bottom w:w="164" w:type="dxa"/>
              <w:right w:w="198" w:type="dxa"/>
            </w:tcMar>
            <w:vAlign w:val="bottom"/>
          </w:tcPr>
          <w:p w:rsidR="001B4260" w:rsidRPr="001B4260" w:rsidRDefault="001B4260">
            <w:pPr>
              <w:pStyle w:val="contentstext"/>
              <w:rPr>
                <w:rtl/>
              </w:rPr>
            </w:pPr>
            <w:r w:rsidRPr="001B4260">
              <w:rPr>
                <w:sz w:val="25"/>
                <w:szCs w:val="25"/>
                <w:rtl/>
              </w:rPr>
              <w:t>75</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13" w:type="dxa"/>
              <w:left w:w="0" w:type="dxa"/>
              <w:bottom w:w="164" w:type="dxa"/>
              <w:right w:w="0" w:type="dxa"/>
            </w:tcMar>
            <w:vAlign w:val="bottom"/>
          </w:tcPr>
          <w:p w:rsidR="001B4260" w:rsidRPr="001B4260" w:rsidRDefault="001B4260">
            <w:pPr>
              <w:pStyle w:val="contentstext"/>
              <w:rPr>
                <w:rtl/>
              </w:rPr>
            </w:pPr>
            <w:r w:rsidRPr="001B4260">
              <w:rPr>
                <w:sz w:val="25"/>
                <w:szCs w:val="25"/>
                <w:rtl/>
              </w:rPr>
              <w:t>66 ـ 72</w:t>
            </w:r>
          </w:p>
        </w:tc>
        <w:tc>
          <w:tcPr>
            <w:tcW w:w="5443" w:type="dxa"/>
            <w:tcBorders>
              <w:top w:val="single" w:sz="4" w:space="0" w:color="00C100"/>
              <w:left w:val="single" w:sz="2" w:space="0" w:color="00C100"/>
              <w:bottom w:val="single" w:sz="4" w:space="0" w:color="00C100"/>
              <w:right w:val="single" w:sz="2" w:space="0" w:color="00C100"/>
            </w:tcBorders>
            <w:tcMar>
              <w:top w:w="113" w:type="dxa"/>
              <w:left w:w="198" w:type="dxa"/>
              <w:bottom w:w="164" w:type="dxa"/>
              <w:right w:w="198" w:type="dxa"/>
            </w:tcMar>
            <w:vAlign w:val="bottom"/>
          </w:tcPr>
          <w:p w:rsidR="001B4260" w:rsidRPr="001B4260" w:rsidRDefault="001B4260">
            <w:pPr>
              <w:pStyle w:val="contentstext"/>
              <w:rPr>
                <w:rtl/>
              </w:rPr>
            </w:pPr>
            <w:r w:rsidRPr="001B4260">
              <w:rPr>
                <w:sz w:val="25"/>
                <w:szCs w:val="25"/>
                <w:rtl/>
              </w:rPr>
              <w:t>الردُّ على منكري البعث، ومصيرهم يوم القيامة</w:t>
            </w:r>
          </w:p>
        </w:tc>
        <w:tc>
          <w:tcPr>
            <w:tcW w:w="737" w:type="dxa"/>
            <w:tcBorders>
              <w:top w:val="single" w:sz="4" w:space="0" w:color="00C100"/>
              <w:left w:val="single" w:sz="2" w:space="0" w:color="00C100"/>
              <w:bottom w:val="single" w:sz="4" w:space="0" w:color="00C100"/>
              <w:right w:val="single" w:sz="6" w:space="0" w:color="00C100"/>
            </w:tcBorders>
            <w:tcMar>
              <w:top w:w="113" w:type="dxa"/>
              <w:left w:w="0" w:type="dxa"/>
              <w:bottom w:w="164" w:type="dxa"/>
              <w:right w:w="198" w:type="dxa"/>
            </w:tcMar>
            <w:vAlign w:val="bottom"/>
          </w:tcPr>
          <w:p w:rsidR="001B4260" w:rsidRPr="001B4260" w:rsidRDefault="001B4260">
            <w:pPr>
              <w:pStyle w:val="contentstext"/>
              <w:rPr>
                <w:rtl/>
              </w:rPr>
            </w:pPr>
            <w:r w:rsidRPr="001B4260">
              <w:rPr>
                <w:sz w:val="25"/>
                <w:szCs w:val="25"/>
                <w:rtl/>
              </w:rPr>
              <w:t>80</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13" w:type="dxa"/>
              <w:left w:w="0" w:type="dxa"/>
              <w:bottom w:w="164" w:type="dxa"/>
              <w:right w:w="0" w:type="dxa"/>
            </w:tcMar>
            <w:vAlign w:val="bottom"/>
          </w:tcPr>
          <w:p w:rsidR="001B4260" w:rsidRPr="001B4260" w:rsidRDefault="001B4260">
            <w:pPr>
              <w:pStyle w:val="contentstext"/>
              <w:rPr>
                <w:rtl/>
              </w:rPr>
            </w:pPr>
            <w:r w:rsidRPr="001B4260">
              <w:rPr>
                <w:sz w:val="25"/>
                <w:szCs w:val="25"/>
                <w:rtl/>
              </w:rPr>
              <w:t>73 ـ 76</w:t>
            </w:r>
          </w:p>
        </w:tc>
        <w:tc>
          <w:tcPr>
            <w:tcW w:w="5443" w:type="dxa"/>
            <w:tcBorders>
              <w:top w:val="single" w:sz="4" w:space="0" w:color="00C100"/>
              <w:left w:val="single" w:sz="2" w:space="0" w:color="00C100"/>
              <w:bottom w:val="single" w:sz="4" w:space="0" w:color="00C100"/>
              <w:right w:val="single" w:sz="2" w:space="0" w:color="00C100"/>
            </w:tcBorders>
            <w:tcMar>
              <w:top w:w="113" w:type="dxa"/>
              <w:left w:w="198" w:type="dxa"/>
              <w:bottom w:w="164" w:type="dxa"/>
              <w:right w:w="198" w:type="dxa"/>
            </w:tcMar>
            <w:vAlign w:val="bottom"/>
          </w:tcPr>
          <w:p w:rsidR="001B4260" w:rsidRPr="001B4260" w:rsidRDefault="001B4260">
            <w:pPr>
              <w:pStyle w:val="contentstext"/>
              <w:rPr>
                <w:rtl/>
              </w:rPr>
            </w:pPr>
            <w:r w:rsidRPr="001B4260">
              <w:rPr>
                <w:sz w:val="25"/>
                <w:szCs w:val="25"/>
                <w:rtl/>
              </w:rPr>
              <w:t>اغترار المشركين بحسن الحال في الدنيا</w:t>
            </w:r>
          </w:p>
        </w:tc>
        <w:tc>
          <w:tcPr>
            <w:tcW w:w="737" w:type="dxa"/>
            <w:tcBorders>
              <w:top w:val="single" w:sz="4" w:space="0" w:color="00C100"/>
              <w:left w:val="single" w:sz="2" w:space="0" w:color="00C100"/>
              <w:bottom w:val="single" w:sz="4" w:space="0" w:color="00C100"/>
              <w:right w:val="single" w:sz="6" w:space="0" w:color="00C100"/>
            </w:tcBorders>
            <w:tcMar>
              <w:top w:w="113" w:type="dxa"/>
              <w:left w:w="0" w:type="dxa"/>
              <w:bottom w:w="164" w:type="dxa"/>
              <w:right w:w="198" w:type="dxa"/>
            </w:tcMar>
            <w:vAlign w:val="bottom"/>
          </w:tcPr>
          <w:p w:rsidR="001B4260" w:rsidRPr="001B4260" w:rsidRDefault="001B4260">
            <w:pPr>
              <w:pStyle w:val="contentstext"/>
              <w:rPr>
                <w:rtl/>
              </w:rPr>
            </w:pPr>
            <w:r w:rsidRPr="001B4260">
              <w:rPr>
                <w:sz w:val="25"/>
                <w:szCs w:val="25"/>
                <w:rtl/>
              </w:rPr>
              <w:t>89</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13" w:type="dxa"/>
              <w:left w:w="0" w:type="dxa"/>
              <w:bottom w:w="164" w:type="dxa"/>
              <w:right w:w="0" w:type="dxa"/>
            </w:tcMar>
            <w:vAlign w:val="bottom"/>
          </w:tcPr>
          <w:p w:rsidR="001B4260" w:rsidRPr="001B4260" w:rsidRDefault="001B4260">
            <w:pPr>
              <w:pStyle w:val="contentstext"/>
              <w:rPr>
                <w:rtl/>
              </w:rPr>
            </w:pPr>
            <w:r w:rsidRPr="001B4260">
              <w:rPr>
                <w:sz w:val="25"/>
                <w:szCs w:val="25"/>
                <w:rtl/>
              </w:rPr>
              <w:t>77 ـ 80</w:t>
            </w:r>
          </w:p>
        </w:tc>
        <w:tc>
          <w:tcPr>
            <w:tcW w:w="5443" w:type="dxa"/>
            <w:tcBorders>
              <w:top w:val="single" w:sz="4" w:space="0" w:color="00C100"/>
              <w:left w:val="single" w:sz="2" w:space="0" w:color="00C100"/>
              <w:bottom w:val="single" w:sz="4" w:space="0" w:color="00C100"/>
              <w:right w:val="single" w:sz="2" w:space="0" w:color="00C100"/>
            </w:tcBorders>
            <w:tcMar>
              <w:top w:w="113" w:type="dxa"/>
              <w:left w:w="198" w:type="dxa"/>
              <w:bottom w:w="164" w:type="dxa"/>
              <w:right w:w="198" w:type="dxa"/>
            </w:tcMar>
            <w:vAlign w:val="bottom"/>
          </w:tcPr>
          <w:p w:rsidR="001B4260" w:rsidRPr="001B4260" w:rsidRDefault="001B4260">
            <w:pPr>
              <w:pStyle w:val="contentstext"/>
              <w:rPr>
                <w:rtl/>
              </w:rPr>
            </w:pPr>
            <w:r w:rsidRPr="001B4260">
              <w:rPr>
                <w:sz w:val="25"/>
                <w:szCs w:val="25"/>
                <w:rtl/>
              </w:rPr>
              <w:t>مقالة المشركين في البعث والحشر استهزاء وطعنا</w:t>
            </w:r>
          </w:p>
        </w:tc>
        <w:tc>
          <w:tcPr>
            <w:tcW w:w="737" w:type="dxa"/>
            <w:tcBorders>
              <w:top w:val="single" w:sz="4" w:space="0" w:color="00C100"/>
              <w:left w:val="single" w:sz="2" w:space="0" w:color="00C100"/>
              <w:bottom w:val="single" w:sz="4" w:space="0" w:color="00C100"/>
              <w:right w:val="single" w:sz="6" w:space="0" w:color="00C100"/>
            </w:tcBorders>
            <w:tcMar>
              <w:top w:w="113" w:type="dxa"/>
              <w:left w:w="0" w:type="dxa"/>
              <w:bottom w:w="164" w:type="dxa"/>
              <w:right w:w="198" w:type="dxa"/>
            </w:tcMar>
            <w:vAlign w:val="bottom"/>
          </w:tcPr>
          <w:p w:rsidR="001B4260" w:rsidRPr="001B4260" w:rsidRDefault="001B4260">
            <w:pPr>
              <w:pStyle w:val="contentstext"/>
              <w:rPr>
                <w:rtl/>
              </w:rPr>
            </w:pPr>
            <w:r w:rsidRPr="001B4260">
              <w:rPr>
                <w:sz w:val="25"/>
                <w:szCs w:val="25"/>
                <w:rtl/>
              </w:rPr>
              <w:t>95</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13" w:type="dxa"/>
              <w:left w:w="0" w:type="dxa"/>
              <w:bottom w:w="164" w:type="dxa"/>
              <w:right w:w="0" w:type="dxa"/>
            </w:tcMar>
            <w:vAlign w:val="bottom"/>
          </w:tcPr>
          <w:p w:rsidR="001B4260" w:rsidRPr="001B4260" w:rsidRDefault="001B4260">
            <w:pPr>
              <w:pStyle w:val="contentstext"/>
              <w:rPr>
                <w:rtl/>
              </w:rPr>
            </w:pPr>
            <w:r w:rsidRPr="001B4260">
              <w:rPr>
                <w:sz w:val="25"/>
                <w:szCs w:val="25"/>
                <w:rtl/>
              </w:rPr>
              <w:t>81 ـ 87</w:t>
            </w:r>
          </w:p>
        </w:tc>
        <w:tc>
          <w:tcPr>
            <w:tcW w:w="5443" w:type="dxa"/>
            <w:tcBorders>
              <w:top w:val="single" w:sz="4" w:space="0" w:color="00C100"/>
              <w:left w:val="single" w:sz="2" w:space="0" w:color="00C100"/>
              <w:bottom w:val="single" w:sz="4" w:space="0" w:color="00C100"/>
              <w:right w:val="single" w:sz="2" w:space="0" w:color="00C100"/>
            </w:tcBorders>
            <w:tcMar>
              <w:top w:w="113" w:type="dxa"/>
              <w:left w:w="198" w:type="dxa"/>
              <w:bottom w:w="164" w:type="dxa"/>
              <w:right w:w="198" w:type="dxa"/>
            </w:tcMar>
            <w:vAlign w:val="bottom"/>
          </w:tcPr>
          <w:p w:rsidR="001B4260" w:rsidRPr="001B4260" w:rsidRDefault="001B4260">
            <w:pPr>
              <w:pStyle w:val="contentstext"/>
              <w:rPr>
                <w:rtl/>
              </w:rPr>
            </w:pPr>
            <w:r w:rsidRPr="001B4260">
              <w:rPr>
                <w:sz w:val="25"/>
                <w:szCs w:val="25"/>
                <w:rtl/>
              </w:rPr>
              <w:t>عاقبة من اتخذ الشياطين أولياء وغير الله إلها</w:t>
            </w:r>
          </w:p>
        </w:tc>
        <w:tc>
          <w:tcPr>
            <w:tcW w:w="737" w:type="dxa"/>
            <w:tcBorders>
              <w:top w:val="single" w:sz="4" w:space="0" w:color="00C100"/>
              <w:left w:val="single" w:sz="2" w:space="0" w:color="00C100"/>
              <w:bottom w:val="single" w:sz="4" w:space="0" w:color="00C100"/>
              <w:right w:val="single" w:sz="6" w:space="0" w:color="00C100"/>
            </w:tcBorders>
            <w:tcMar>
              <w:top w:w="113" w:type="dxa"/>
              <w:left w:w="0" w:type="dxa"/>
              <w:bottom w:w="164" w:type="dxa"/>
              <w:right w:w="198" w:type="dxa"/>
            </w:tcMar>
            <w:vAlign w:val="bottom"/>
          </w:tcPr>
          <w:p w:rsidR="001B4260" w:rsidRPr="001B4260" w:rsidRDefault="001B4260">
            <w:pPr>
              <w:pStyle w:val="contentstext"/>
              <w:rPr>
                <w:rtl/>
              </w:rPr>
            </w:pPr>
            <w:r w:rsidRPr="001B4260">
              <w:rPr>
                <w:sz w:val="25"/>
                <w:szCs w:val="25"/>
                <w:rtl/>
              </w:rPr>
              <w:t>102</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13" w:type="dxa"/>
              <w:left w:w="0" w:type="dxa"/>
              <w:bottom w:w="164" w:type="dxa"/>
              <w:right w:w="0" w:type="dxa"/>
            </w:tcMar>
            <w:vAlign w:val="bottom"/>
          </w:tcPr>
          <w:p w:rsidR="001B4260" w:rsidRPr="001B4260" w:rsidRDefault="001B4260">
            <w:pPr>
              <w:pStyle w:val="contentstext"/>
              <w:rPr>
                <w:rtl/>
              </w:rPr>
            </w:pPr>
            <w:r w:rsidRPr="001B4260">
              <w:rPr>
                <w:sz w:val="25"/>
                <w:szCs w:val="25"/>
                <w:rtl/>
              </w:rPr>
              <w:t>88 ـ 95</w:t>
            </w:r>
          </w:p>
        </w:tc>
        <w:tc>
          <w:tcPr>
            <w:tcW w:w="5443" w:type="dxa"/>
            <w:tcBorders>
              <w:top w:val="single" w:sz="4" w:space="0" w:color="00C100"/>
              <w:left w:val="single" w:sz="2" w:space="0" w:color="00C100"/>
              <w:bottom w:val="single" w:sz="4" w:space="0" w:color="00C100"/>
              <w:right w:val="single" w:sz="2" w:space="0" w:color="00C100"/>
            </w:tcBorders>
            <w:tcMar>
              <w:top w:w="113" w:type="dxa"/>
              <w:left w:w="198" w:type="dxa"/>
              <w:bottom w:w="164" w:type="dxa"/>
              <w:right w:w="198" w:type="dxa"/>
            </w:tcMar>
            <w:vAlign w:val="bottom"/>
          </w:tcPr>
          <w:p w:rsidR="001B4260" w:rsidRPr="001B4260" w:rsidRDefault="001B4260">
            <w:pPr>
              <w:pStyle w:val="contentstext"/>
              <w:rPr>
                <w:rtl/>
              </w:rPr>
            </w:pPr>
            <w:r w:rsidRPr="001B4260">
              <w:rPr>
                <w:sz w:val="25"/>
                <w:szCs w:val="25"/>
                <w:rtl/>
              </w:rPr>
              <w:t>الردُّ على من نسب الولد إلى الله تعالى والتشنيع عليهم</w:t>
            </w:r>
          </w:p>
        </w:tc>
        <w:tc>
          <w:tcPr>
            <w:tcW w:w="737" w:type="dxa"/>
            <w:tcBorders>
              <w:top w:val="single" w:sz="4" w:space="0" w:color="00C100"/>
              <w:left w:val="single" w:sz="2" w:space="0" w:color="00C100"/>
              <w:bottom w:val="single" w:sz="4" w:space="0" w:color="00C100"/>
              <w:right w:val="single" w:sz="6" w:space="0" w:color="00C100"/>
            </w:tcBorders>
            <w:tcMar>
              <w:top w:w="113" w:type="dxa"/>
              <w:left w:w="0" w:type="dxa"/>
              <w:bottom w:w="164" w:type="dxa"/>
              <w:right w:w="198" w:type="dxa"/>
            </w:tcMar>
            <w:vAlign w:val="bottom"/>
          </w:tcPr>
          <w:p w:rsidR="001B4260" w:rsidRPr="001B4260" w:rsidRDefault="001B4260">
            <w:pPr>
              <w:pStyle w:val="contentstext"/>
              <w:rPr>
                <w:rtl/>
              </w:rPr>
            </w:pPr>
            <w:r w:rsidRPr="001B4260">
              <w:rPr>
                <w:sz w:val="25"/>
                <w:szCs w:val="25"/>
                <w:rtl/>
              </w:rPr>
              <w:t>110</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13" w:type="dxa"/>
              <w:left w:w="0" w:type="dxa"/>
              <w:bottom w:w="164" w:type="dxa"/>
              <w:right w:w="0" w:type="dxa"/>
            </w:tcMar>
            <w:vAlign w:val="bottom"/>
          </w:tcPr>
          <w:p w:rsidR="001B4260" w:rsidRPr="001B4260" w:rsidRDefault="001B4260">
            <w:pPr>
              <w:pStyle w:val="contentstext"/>
              <w:rPr>
                <w:rtl/>
              </w:rPr>
            </w:pPr>
            <w:r w:rsidRPr="001B4260">
              <w:rPr>
                <w:sz w:val="25"/>
                <w:szCs w:val="25"/>
                <w:rtl/>
              </w:rPr>
              <w:t>96 ـ 98</w:t>
            </w:r>
          </w:p>
        </w:tc>
        <w:tc>
          <w:tcPr>
            <w:tcW w:w="5443" w:type="dxa"/>
            <w:tcBorders>
              <w:top w:val="single" w:sz="4" w:space="0" w:color="00C100"/>
              <w:left w:val="single" w:sz="2" w:space="0" w:color="00C100"/>
              <w:bottom w:val="single" w:sz="4" w:space="0" w:color="00C100"/>
              <w:right w:val="single" w:sz="2" w:space="0" w:color="00C100"/>
            </w:tcBorders>
            <w:tcMar>
              <w:top w:w="113" w:type="dxa"/>
              <w:left w:w="198" w:type="dxa"/>
              <w:bottom w:w="164" w:type="dxa"/>
              <w:right w:w="198" w:type="dxa"/>
            </w:tcMar>
            <w:vAlign w:val="bottom"/>
          </w:tcPr>
          <w:p w:rsidR="001B4260" w:rsidRPr="001B4260" w:rsidRDefault="001B4260">
            <w:pPr>
              <w:pStyle w:val="contentstext"/>
              <w:rPr>
                <w:rtl/>
              </w:rPr>
            </w:pPr>
            <w:r w:rsidRPr="001B4260">
              <w:rPr>
                <w:sz w:val="25"/>
                <w:szCs w:val="25"/>
                <w:rtl/>
              </w:rPr>
              <w:t>محبَّة الله للمؤمنين وتيسير القرآن للذكر</w:t>
            </w:r>
          </w:p>
        </w:tc>
        <w:tc>
          <w:tcPr>
            <w:tcW w:w="737" w:type="dxa"/>
            <w:tcBorders>
              <w:top w:val="single" w:sz="4" w:space="0" w:color="00C100"/>
              <w:left w:val="single" w:sz="2" w:space="0" w:color="00C100"/>
              <w:bottom w:val="single" w:sz="4" w:space="0" w:color="00C100"/>
              <w:right w:val="single" w:sz="6" w:space="0" w:color="00C100"/>
            </w:tcBorders>
            <w:tcMar>
              <w:top w:w="113" w:type="dxa"/>
              <w:left w:w="0" w:type="dxa"/>
              <w:bottom w:w="164" w:type="dxa"/>
              <w:right w:w="198" w:type="dxa"/>
            </w:tcMar>
            <w:vAlign w:val="bottom"/>
          </w:tcPr>
          <w:p w:rsidR="001B4260" w:rsidRPr="001B4260" w:rsidRDefault="001B4260">
            <w:pPr>
              <w:pStyle w:val="contentstext"/>
              <w:rPr>
                <w:rtl/>
              </w:rPr>
            </w:pPr>
            <w:r w:rsidRPr="001B4260">
              <w:rPr>
                <w:sz w:val="25"/>
                <w:szCs w:val="25"/>
                <w:rtl/>
              </w:rPr>
              <w:t>115</w:t>
            </w:r>
          </w:p>
        </w:tc>
      </w:tr>
      <w:tr w:rsidR="001B4260" w:rsidRPr="001B4260">
        <w:tblPrEx>
          <w:tblCellMar>
            <w:top w:w="0" w:type="dxa"/>
            <w:left w:w="0" w:type="dxa"/>
            <w:bottom w:w="0" w:type="dxa"/>
            <w:right w:w="0" w:type="dxa"/>
          </w:tblCellMar>
        </w:tblPrEx>
        <w:trPr>
          <w:trHeight w:val="60"/>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13" w:type="dxa"/>
              <w:left w:w="0" w:type="dxa"/>
              <w:bottom w:w="170" w:type="dxa"/>
              <w:right w:w="0" w:type="dxa"/>
            </w:tcMar>
            <w:vAlign w:val="bottom"/>
          </w:tcPr>
          <w:p w:rsidR="001B4260" w:rsidRPr="001B4260" w:rsidRDefault="001B4260">
            <w:pPr>
              <w:pStyle w:val="contentstittle"/>
              <w:spacing w:before="0"/>
              <w:rPr>
                <w:rtl/>
              </w:rPr>
            </w:pPr>
            <w:r w:rsidRPr="00E528CD">
              <w:rPr>
                <w:outline/>
                <w:sz w:val="25"/>
                <w:szCs w:val="25"/>
                <w:rtl/>
                <w14:textOutline w14:w="9525" w14:cap="flat" w14:cmpd="sng" w14:algn="ctr">
                  <w14:solidFill>
                    <w14:srgbClr w14:val="000000"/>
                  </w14:solidFill>
                  <w14:prstDash w14:val="solid"/>
                  <w14:round/>
                </w14:textOutline>
                <w14:textFill>
                  <w14:noFill/>
                </w14:textFill>
              </w:rPr>
              <w:t>تفسير سورة طه</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210" w:type="dxa"/>
              <w:right w:w="0" w:type="dxa"/>
            </w:tcMar>
            <w:vAlign w:val="bottom"/>
          </w:tcPr>
          <w:p w:rsidR="001B4260" w:rsidRPr="001B4260" w:rsidRDefault="001B4260">
            <w:pPr>
              <w:pStyle w:val="contentstext"/>
              <w:rPr>
                <w:rtl/>
              </w:rPr>
            </w:pPr>
            <w:r w:rsidRPr="001B4260">
              <w:rPr>
                <w:sz w:val="25"/>
                <w:szCs w:val="25"/>
                <w:rtl/>
              </w:rPr>
              <w:t>1 ـ 8</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210" w:type="dxa"/>
              <w:right w:w="198" w:type="dxa"/>
            </w:tcMar>
            <w:vAlign w:val="bottom"/>
          </w:tcPr>
          <w:p w:rsidR="001B4260" w:rsidRPr="001B4260" w:rsidRDefault="001B4260">
            <w:pPr>
              <w:pStyle w:val="contentstext"/>
              <w:rPr>
                <w:rtl/>
              </w:rPr>
            </w:pPr>
            <w:r w:rsidRPr="001B4260">
              <w:rPr>
                <w:sz w:val="25"/>
                <w:szCs w:val="25"/>
                <w:rtl/>
              </w:rPr>
              <w:t>نزول القرآن تذكرة من خالق السماوات والأرض</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210" w:type="dxa"/>
              <w:right w:w="198" w:type="dxa"/>
            </w:tcMar>
            <w:vAlign w:val="bottom"/>
          </w:tcPr>
          <w:p w:rsidR="001B4260" w:rsidRPr="001B4260" w:rsidRDefault="001B4260">
            <w:pPr>
              <w:pStyle w:val="contentstext"/>
              <w:rPr>
                <w:rtl/>
              </w:rPr>
            </w:pPr>
            <w:r w:rsidRPr="001B4260">
              <w:rPr>
                <w:sz w:val="25"/>
                <w:szCs w:val="25"/>
                <w:rtl/>
              </w:rPr>
              <w:t>118</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210" w:type="dxa"/>
              <w:right w:w="0" w:type="dxa"/>
            </w:tcMar>
            <w:vAlign w:val="bottom"/>
          </w:tcPr>
          <w:p w:rsidR="001B4260" w:rsidRPr="001B4260" w:rsidRDefault="001B4260">
            <w:pPr>
              <w:pStyle w:val="contentstext"/>
              <w:rPr>
                <w:rtl/>
              </w:rPr>
            </w:pPr>
            <w:r w:rsidRPr="001B4260">
              <w:rPr>
                <w:sz w:val="25"/>
                <w:szCs w:val="25"/>
                <w:rtl/>
              </w:rPr>
              <w:t>9 ـ 16</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210" w:type="dxa"/>
              <w:right w:w="198" w:type="dxa"/>
            </w:tcMar>
            <w:vAlign w:val="bottom"/>
          </w:tcPr>
          <w:p w:rsidR="001B4260" w:rsidRPr="001B4260" w:rsidRDefault="001B4260">
            <w:pPr>
              <w:pStyle w:val="contentstext"/>
              <w:rPr>
                <w:rtl/>
              </w:rPr>
            </w:pPr>
            <w:r w:rsidRPr="001B4260">
              <w:rPr>
                <w:sz w:val="25"/>
                <w:szCs w:val="25"/>
                <w:rtl/>
              </w:rPr>
              <w:t>ـ 1 ـ قصَّة موسى </w:t>
            </w:r>
            <w:r w:rsidRPr="001B4260">
              <w:rPr>
                <w:rStyle w:val="spglamiss2014"/>
                <w:sz w:val="25"/>
                <w:szCs w:val="25"/>
                <w:rtl/>
              </w:rPr>
              <w:t>‰</w:t>
            </w:r>
            <w:r w:rsidRPr="001B4260">
              <w:rPr>
                <w:sz w:val="25"/>
                <w:szCs w:val="25"/>
                <w:rtl/>
              </w:rPr>
              <w:t>  مناجاة موسى وابتداء الوحي إليه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210" w:type="dxa"/>
              <w:right w:w="198" w:type="dxa"/>
            </w:tcMar>
            <w:vAlign w:val="bottom"/>
          </w:tcPr>
          <w:p w:rsidR="001B4260" w:rsidRPr="001B4260" w:rsidRDefault="001B4260">
            <w:pPr>
              <w:pStyle w:val="contentstext"/>
              <w:rPr>
                <w:rtl/>
              </w:rPr>
            </w:pPr>
            <w:r w:rsidRPr="001B4260">
              <w:rPr>
                <w:sz w:val="25"/>
                <w:szCs w:val="25"/>
                <w:rtl/>
              </w:rPr>
              <w:t>129</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210" w:type="dxa"/>
              <w:right w:w="0" w:type="dxa"/>
            </w:tcMar>
            <w:vAlign w:val="bottom"/>
          </w:tcPr>
          <w:p w:rsidR="001B4260" w:rsidRPr="001B4260" w:rsidRDefault="001B4260">
            <w:pPr>
              <w:pStyle w:val="contentstext"/>
              <w:rPr>
                <w:rtl/>
              </w:rPr>
            </w:pPr>
            <w:r w:rsidRPr="001B4260">
              <w:rPr>
                <w:sz w:val="25"/>
                <w:szCs w:val="25"/>
                <w:rtl/>
              </w:rPr>
              <w:t>17 ـ 23</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210" w:type="dxa"/>
              <w:right w:w="198" w:type="dxa"/>
            </w:tcMar>
            <w:vAlign w:val="bottom"/>
          </w:tcPr>
          <w:p w:rsidR="001B4260" w:rsidRPr="001B4260" w:rsidRDefault="001B4260">
            <w:pPr>
              <w:pStyle w:val="contentstext"/>
              <w:rPr>
                <w:rtl/>
              </w:rPr>
            </w:pPr>
            <w:r w:rsidRPr="001B4260">
              <w:rPr>
                <w:sz w:val="25"/>
                <w:szCs w:val="25"/>
                <w:rtl/>
              </w:rPr>
              <w:t>ـ 2 ـ معجزة العصا واليد البيضاء</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210" w:type="dxa"/>
              <w:right w:w="198" w:type="dxa"/>
            </w:tcMar>
            <w:vAlign w:val="bottom"/>
          </w:tcPr>
          <w:p w:rsidR="001B4260" w:rsidRPr="001B4260" w:rsidRDefault="001B4260">
            <w:pPr>
              <w:pStyle w:val="contentstext"/>
              <w:rPr>
                <w:rtl/>
              </w:rPr>
            </w:pPr>
            <w:r w:rsidRPr="001B4260">
              <w:rPr>
                <w:sz w:val="25"/>
                <w:szCs w:val="25"/>
                <w:rtl/>
              </w:rPr>
              <w:t>139</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210" w:type="dxa"/>
              <w:right w:w="0" w:type="dxa"/>
            </w:tcMar>
            <w:vAlign w:val="bottom"/>
          </w:tcPr>
          <w:p w:rsidR="001B4260" w:rsidRPr="001B4260" w:rsidRDefault="001B4260">
            <w:pPr>
              <w:pStyle w:val="contentstext"/>
              <w:rPr>
                <w:rtl/>
              </w:rPr>
            </w:pPr>
            <w:r w:rsidRPr="001B4260">
              <w:rPr>
                <w:sz w:val="25"/>
                <w:szCs w:val="25"/>
                <w:rtl/>
              </w:rPr>
              <w:t>24 ـ 35</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210" w:type="dxa"/>
              <w:right w:w="198" w:type="dxa"/>
            </w:tcMar>
            <w:vAlign w:val="bottom"/>
          </w:tcPr>
          <w:p w:rsidR="001B4260" w:rsidRPr="001B4260" w:rsidRDefault="001B4260">
            <w:pPr>
              <w:pStyle w:val="contentstext"/>
              <w:rPr>
                <w:rtl/>
              </w:rPr>
            </w:pPr>
            <w:r w:rsidRPr="001B4260">
              <w:rPr>
                <w:sz w:val="25"/>
                <w:szCs w:val="25"/>
                <w:rtl/>
              </w:rPr>
              <w:t>ـ 3 ـ الاستعانة بالله ليقوم بالرسالة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210" w:type="dxa"/>
              <w:right w:w="198" w:type="dxa"/>
            </w:tcMar>
            <w:vAlign w:val="bottom"/>
          </w:tcPr>
          <w:p w:rsidR="001B4260" w:rsidRPr="001B4260" w:rsidRDefault="001B4260">
            <w:pPr>
              <w:pStyle w:val="contentstext"/>
              <w:rPr>
                <w:rtl/>
              </w:rPr>
            </w:pPr>
            <w:r w:rsidRPr="001B4260">
              <w:rPr>
                <w:sz w:val="25"/>
                <w:szCs w:val="25"/>
                <w:rtl/>
              </w:rPr>
              <w:t>146</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210" w:type="dxa"/>
              <w:right w:w="0" w:type="dxa"/>
            </w:tcMar>
            <w:vAlign w:val="bottom"/>
          </w:tcPr>
          <w:p w:rsidR="001B4260" w:rsidRPr="001B4260" w:rsidRDefault="001B4260">
            <w:pPr>
              <w:pStyle w:val="contentstext"/>
              <w:rPr>
                <w:rtl/>
              </w:rPr>
            </w:pPr>
            <w:r w:rsidRPr="001B4260">
              <w:rPr>
                <w:sz w:val="25"/>
                <w:szCs w:val="25"/>
                <w:rtl/>
              </w:rPr>
              <w:t>36 ـ 41</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210" w:type="dxa"/>
              <w:right w:w="198" w:type="dxa"/>
            </w:tcMar>
            <w:vAlign w:val="bottom"/>
          </w:tcPr>
          <w:p w:rsidR="001B4260" w:rsidRPr="001B4260" w:rsidRDefault="001B4260">
            <w:pPr>
              <w:pStyle w:val="contentstext"/>
              <w:rPr>
                <w:rtl/>
              </w:rPr>
            </w:pPr>
            <w:r w:rsidRPr="001B4260">
              <w:rPr>
                <w:sz w:val="25"/>
                <w:szCs w:val="25"/>
                <w:rtl/>
              </w:rPr>
              <w:t>ـ 4 ـ تذكير موسى بنعم الله عليه قبل النبوءة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210" w:type="dxa"/>
              <w:right w:w="198" w:type="dxa"/>
            </w:tcMar>
            <w:vAlign w:val="bottom"/>
          </w:tcPr>
          <w:p w:rsidR="001B4260" w:rsidRPr="001B4260" w:rsidRDefault="001B4260">
            <w:pPr>
              <w:pStyle w:val="contentstext"/>
              <w:rPr>
                <w:rtl/>
              </w:rPr>
            </w:pPr>
            <w:r w:rsidRPr="001B4260">
              <w:rPr>
                <w:sz w:val="25"/>
                <w:szCs w:val="25"/>
                <w:rtl/>
              </w:rPr>
              <w:t>152</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210" w:type="dxa"/>
              <w:right w:w="0" w:type="dxa"/>
            </w:tcMar>
            <w:vAlign w:val="bottom"/>
          </w:tcPr>
          <w:p w:rsidR="001B4260" w:rsidRPr="001B4260" w:rsidRDefault="001B4260">
            <w:pPr>
              <w:pStyle w:val="contentstext"/>
              <w:rPr>
                <w:rtl/>
              </w:rPr>
            </w:pPr>
            <w:r w:rsidRPr="001B4260">
              <w:rPr>
                <w:sz w:val="25"/>
                <w:szCs w:val="25"/>
                <w:rtl/>
              </w:rPr>
              <w:t>42 ـ 48</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210" w:type="dxa"/>
              <w:right w:w="198" w:type="dxa"/>
            </w:tcMar>
            <w:vAlign w:val="bottom"/>
          </w:tcPr>
          <w:p w:rsidR="001B4260" w:rsidRPr="001B4260" w:rsidRDefault="001B4260">
            <w:pPr>
              <w:pStyle w:val="contentstext"/>
              <w:rPr>
                <w:rtl/>
              </w:rPr>
            </w:pPr>
            <w:r w:rsidRPr="001B4260">
              <w:rPr>
                <w:sz w:val="25"/>
                <w:szCs w:val="25"/>
                <w:rtl/>
              </w:rPr>
              <w:t>ـ 5 ـ التوجيهات لموسى وهارون في دعوة فرعون</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210" w:type="dxa"/>
              <w:right w:w="198" w:type="dxa"/>
            </w:tcMar>
            <w:vAlign w:val="bottom"/>
          </w:tcPr>
          <w:p w:rsidR="001B4260" w:rsidRPr="001B4260" w:rsidRDefault="001B4260">
            <w:pPr>
              <w:pStyle w:val="contentstext"/>
              <w:rPr>
                <w:rtl/>
              </w:rPr>
            </w:pPr>
            <w:r w:rsidRPr="001B4260">
              <w:rPr>
                <w:sz w:val="25"/>
                <w:szCs w:val="25"/>
                <w:rtl/>
              </w:rPr>
              <w:t>160</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210" w:type="dxa"/>
              <w:right w:w="0" w:type="dxa"/>
            </w:tcMar>
            <w:vAlign w:val="bottom"/>
          </w:tcPr>
          <w:p w:rsidR="001B4260" w:rsidRPr="001B4260" w:rsidRDefault="001B4260">
            <w:pPr>
              <w:pStyle w:val="contentstext"/>
              <w:rPr>
                <w:rtl/>
              </w:rPr>
            </w:pPr>
            <w:r w:rsidRPr="001B4260">
              <w:rPr>
                <w:sz w:val="25"/>
                <w:szCs w:val="25"/>
                <w:rtl/>
              </w:rPr>
              <w:t>49 ـ 55</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210" w:type="dxa"/>
              <w:right w:w="198" w:type="dxa"/>
            </w:tcMar>
            <w:vAlign w:val="bottom"/>
          </w:tcPr>
          <w:p w:rsidR="001B4260" w:rsidRPr="001B4260" w:rsidRDefault="001B4260">
            <w:pPr>
              <w:pStyle w:val="contentstext"/>
              <w:rPr>
                <w:rtl/>
              </w:rPr>
            </w:pPr>
            <w:r w:rsidRPr="001B4260">
              <w:rPr>
                <w:sz w:val="25"/>
                <w:szCs w:val="25"/>
                <w:rtl/>
              </w:rPr>
              <w:t>ـ 6 ـ الحوار بين فرعون وموسى حول الربوبيَّة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210" w:type="dxa"/>
              <w:right w:w="198" w:type="dxa"/>
            </w:tcMar>
            <w:vAlign w:val="bottom"/>
          </w:tcPr>
          <w:p w:rsidR="001B4260" w:rsidRPr="001B4260" w:rsidRDefault="001B4260">
            <w:pPr>
              <w:pStyle w:val="contentstext"/>
              <w:rPr>
                <w:rtl/>
              </w:rPr>
            </w:pPr>
            <w:r w:rsidRPr="001B4260">
              <w:rPr>
                <w:sz w:val="25"/>
                <w:szCs w:val="25"/>
                <w:rtl/>
              </w:rPr>
              <w:t>168</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210" w:type="dxa"/>
              <w:right w:w="0" w:type="dxa"/>
            </w:tcMar>
            <w:vAlign w:val="bottom"/>
          </w:tcPr>
          <w:p w:rsidR="001B4260" w:rsidRPr="001B4260" w:rsidRDefault="001B4260">
            <w:pPr>
              <w:pStyle w:val="contentstext"/>
              <w:rPr>
                <w:rtl/>
              </w:rPr>
            </w:pPr>
            <w:r w:rsidRPr="001B4260">
              <w:rPr>
                <w:sz w:val="25"/>
                <w:szCs w:val="25"/>
                <w:rtl/>
              </w:rPr>
              <w:t>56 ـ 59</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210" w:type="dxa"/>
              <w:right w:w="198" w:type="dxa"/>
            </w:tcMar>
            <w:vAlign w:val="bottom"/>
          </w:tcPr>
          <w:p w:rsidR="001B4260" w:rsidRPr="001B4260" w:rsidRDefault="001B4260">
            <w:pPr>
              <w:pStyle w:val="contentstext"/>
              <w:rPr>
                <w:rtl/>
              </w:rPr>
            </w:pPr>
            <w:r w:rsidRPr="001B4260">
              <w:rPr>
                <w:sz w:val="25"/>
                <w:szCs w:val="25"/>
                <w:rtl/>
              </w:rPr>
              <w:t>ـ 7 ـ اتهام موسى بالسحر ومباراته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210" w:type="dxa"/>
              <w:right w:w="198" w:type="dxa"/>
            </w:tcMar>
            <w:vAlign w:val="bottom"/>
          </w:tcPr>
          <w:p w:rsidR="001B4260" w:rsidRPr="001B4260" w:rsidRDefault="001B4260">
            <w:pPr>
              <w:pStyle w:val="contentstext"/>
              <w:rPr>
                <w:rtl/>
              </w:rPr>
            </w:pPr>
            <w:r w:rsidRPr="001B4260">
              <w:rPr>
                <w:sz w:val="25"/>
                <w:szCs w:val="25"/>
                <w:rtl/>
              </w:rPr>
              <w:t>178</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210" w:type="dxa"/>
              <w:right w:w="0" w:type="dxa"/>
            </w:tcMar>
            <w:vAlign w:val="bottom"/>
          </w:tcPr>
          <w:p w:rsidR="001B4260" w:rsidRPr="001B4260" w:rsidRDefault="001B4260">
            <w:pPr>
              <w:pStyle w:val="contentstext"/>
              <w:rPr>
                <w:rtl/>
              </w:rPr>
            </w:pPr>
            <w:r w:rsidRPr="001B4260">
              <w:rPr>
                <w:sz w:val="25"/>
                <w:szCs w:val="25"/>
                <w:rtl/>
              </w:rPr>
              <w:t>60 ـ 64</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210" w:type="dxa"/>
              <w:right w:w="198" w:type="dxa"/>
            </w:tcMar>
            <w:vAlign w:val="bottom"/>
          </w:tcPr>
          <w:p w:rsidR="001B4260" w:rsidRPr="001B4260" w:rsidRDefault="001B4260">
            <w:pPr>
              <w:pStyle w:val="contentstext"/>
              <w:rPr>
                <w:rtl/>
              </w:rPr>
            </w:pPr>
            <w:r w:rsidRPr="001B4260">
              <w:rPr>
                <w:sz w:val="25"/>
                <w:szCs w:val="25"/>
                <w:rtl/>
              </w:rPr>
              <w:t>ـ 8 ـ جمع فرعون السحرة وتحذير موسى إياهم</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210" w:type="dxa"/>
              <w:right w:w="198" w:type="dxa"/>
            </w:tcMar>
            <w:vAlign w:val="bottom"/>
          </w:tcPr>
          <w:p w:rsidR="001B4260" w:rsidRPr="001B4260" w:rsidRDefault="001B4260">
            <w:pPr>
              <w:pStyle w:val="contentstext"/>
              <w:rPr>
                <w:rtl/>
              </w:rPr>
            </w:pPr>
            <w:r w:rsidRPr="001B4260">
              <w:rPr>
                <w:sz w:val="25"/>
                <w:szCs w:val="25"/>
                <w:rtl/>
              </w:rPr>
              <w:t>182</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210" w:type="dxa"/>
              <w:right w:w="0" w:type="dxa"/>
            </w:tcMar>
            <w:vAlign w:val="bottom"/>
          </w:tcPr>
          <w:p w:rsidR="001B4260" w:rsidRPr="001B4260" w:rsidRDefault="001B4260">
            <w:pPr>
              <w:pStyle w:val="contentstext"/>
              <w:rPr>
                <w:rtl/>
              </w:rPr>
            </w:pPr>
            <w:r w:rsidRPr="001B4260">
              <w:rPr>
                <w:sz w:val="25"/>
                <w:szCs w:val="25"/>
                <w:rtl/>
              </w:rPr>
              <w:t>65 ـ 76</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210" w:type="dxa"/>
              <w:right w:w="198" w:type="dxa"/>
            </w:tcMar>
            <w:vAlign w:val="bottom"/>
          </w:tcPr>
          <w:p w:rsidR="001B4260" w:rsidRPr="001B4260" w:rsidRDefault="001B4260">
            <w:pPr>
              <w:pStyle w:val="contentstext"/>
              <w:rPr>
                <w:rtl/>
              </w:rPr>
            </w:pPr>
            <w:r w:rsidRPr="001B4260">
              <w:rPr>
                <w:sz w:val="25"/>
                <w:szCs w:val="25"/>
                <w:rtl/>
              </w:rPr>
              <w:t>ـ 9 ـ المبارزة بين موسى والسحرة وإعلان إيمانهم بالله تعالى</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210" w:type="dxa"/>
              <w:right w:w="198" w:type="dxa"/>
            </w:tcMar>
            <w:vAlign w:val="bottom"/>
          </w:tcPr>
          <w:p w:rsidR="001B4260" w:rsidRPr="001B4260" w:rsidRDefault="001B4260">
            <w:pPr>
              <w:pStyle w:val="contentstext"/>
              <w:rPr>
                <w:rtl/>
              </w:rPr>
            </w:pPr>
            <w:r w:rsidRPr="001B4260">
              <w:rPr>
                <w:sz w:val="25"/>
                <w:szCs w:val="25"/>
                <w:rtl/>
              </w:rPr>
              <w:t>187</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210" w:type="dxa"/>
              <w:right w:w="0" w:type="dxa"/>
            </w:tcMar>
            <w:vAlign w:val="bottom"/>
          </w:tcPr>
          <w:p w:rsidR="001B4260" w:rsidRPr="001B4260" w:rsidRDefault="001B4260">
            <w:pPr>
              <w:pStyle w:val="contentstext"/>
              <w:rPr>
                <w:rtl/>
              </w:rPr>
            </w:pPr>
            <w:r w:rsidRPr="001B4260">
              <w:rPr>
                <w:sz w:val="25"/>
                <w:szCs w:val="25"/>
                <w:rtl/>
              </w:rPr>
              <w:t>77 ـ 82</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210" w:type="dxa"/>
              <w:right w:w="198" w:type="dxa"/>
            </w:tcMar>
            <w:vAlign w:val="bottom"/>
          </w:tcPr>
          <w:p w:rsidR="001B4260" w:rsidRPr="001B4260" w:rsidRDefault="001B4260">
            <w:pPr>
              <w:pStyle w:val="contentstext"/>
              <w:rPr>
                <w:rtl/>
              </w:rPr>
            </w:pPr>
            <w:r w:rsidRPr="001B4260">
              <w:rPr>
                <w:w w:val="97"/>
                <w:sz w:val="25"/>
                <w:szCs w:val="25"/>
                <w:rtl/>
              </w:rPr>
              <w:t>ـ 10 ـ إغراق فرعون وجنوده في البحر، ونعم الله على بني إسرائيل</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210" w:type="dxa"/>
              <w:right w:w="198" w:type="dxa"/>
            </w:tcMar>
            <w:vAlign w:val="bottom"/>
          </w:tcPr>
          <w:p w:rsidR="001B4260" w:rsidRPr="001B4260" w:rsidRDefault="001B4260">
            <w:pPr>
              <w:pStyle w:val="contentstext"/>
              <w:rPr>
                <w:rtl/>
              </w:rPr>
            </w:pPr>
            <w:r w:rsidRPr="001B4260">
              <w:rPr>
                <w:sz w:val="25"/>
                <w:szCs w:val="25"/>
                <w:rtl/>
              </w:rPr>
              <w:t>198</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210" w:type="dxa"/>
              <w:right w:w="0" w:type="dxa"/>
            </w:tcMar>
            <w:vAlign w:val="bottom"/>
          </w:tcPr>
          <w:p w:rsidR="001B4260" w:rsidRPr="001B4260" w:rsidRDefault="001B4260">
            <w:pPr>
              <w:pStyle w:val="contentstext"/>
              <w:rPr>
                <w:rtl/>
              </w:rPr>
            </w:pPr>
            <w:r w:rsidRPr="001B4260">
              <w:rPr>
                <w:sz w:val="25"/>
                <w:szCs w:val="25"/>
                <w:rtl/>
              </w:rPr>
              <w:t>83 ـ 89</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210" w:type="dxa"/>
              <w:right w:w="198" w:type="dxa"/>
            </w:tcMar>
            <w:vAlign w:val="bottom"/>
          </w:tcPr>
          <w:p w:rsidR="001B4260" w:rsidRPr="001B4260" w:rsidRDefault="001B4260">
            <w:pPr>
              <w:pStyle w:val="contentstext"/>
              <w:rPr>
                <w:rtl/>
              </w:rPr>
            </w:pPr>
            <w:r w:rsidRPr="001B4260">
              <w:rPr>
                <w:sz w:val="25"/>
                <w:szCs w:val="25"/>
                <w:rtl/>
              </w:rPr>
              <w:t>ـ 11 ـ تكليم الله موسى في الميقات وفتنة السامري</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210" w:type="dxa"/>
              <w:right w:w="198" w:type="dxa"/>
            </w:tcMar>
            <w:vAlign w:val="bottom"/>
          </w:tcPr>
          <w:p w:rsidR="001B4260" w:rsidRPr="001B4260" w:rsidRDefault="001B4260">
            <w:pPr>
              <w:pStyle w:val="contentstext"/>
              <w:rPr>
                <w:rtl/>
              </w:rPr>
            </w:pPr>
            <w:r w:rsidRPr="001B4260">
              <w:rPr>
                <w:sz w:val="25"/>
                <w:szCs w:val="25"/>
                <w:rtl/>
              </w:rPr>
              <w:t>204</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210" w:type="dxa"/>
              <w:right w:w="0" w:type="dxa"/>
            </w:tcMar>
            <w:vAlign w:val="bottom"/>
          </w:tcPr>
          <w:p w:rsidR="001B4260" w:rsidRPr="001B4260" w:rsidRDefault="001B4260">
            <w:pPr>
              <w:pStyle w:val="contentstext"/>
              <w:rPr>
                <w:rtl/>
              </w:rPr>
            </w:pPr>
            <w:r w:rsidRPr="001B4260">
              <w:rPr>
                <w:sz w:val="25"/>
                <w:szCs w:val="25"/>
                <w:rtl/>
              </w:rPr>
              <w:t>90 ـ 98</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210" w:type="dxa"/>
              <w:right w:w="198" w:type="dxa"/>
            </w:tcMar>
            <w:vAlign w:val="bottom"/>
          </w:tcPr>
          <w:p w:rsidR="001B4260" w:rsidRPr="001B4260" w:rsidRDefault="001B4260">
            <w:pPr>
              <w:pStyle w:val="contentstext"/>
              <w:rPr>
                <w:rtl/>
              </w:rPr>
            </w:pPr>
            <w:r w:rsidRPr="001B4260">
              <w:rPr>
                <w:sz w:val="25"/>
                <w:szCs w:val="25"/>
                <w:rtl/>
              </w:rPr>
              <w:t>ـ 12 ـ معاتبة موسى لهارون، وإحراق العجل الذي اتخذوه إلها</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210" w:type="dxa"/>
              <w:right w:w="198" w:type="dxa"/>
            </w:tcMar>
            <w:vAlign w:val="bottom"/>
          </w:tcPr>
          <w:p w:rsidR="001B4260" w:rsidRPr="001B4260" w:rsidRDefault="001B4260">
            <w:pPr>
              <w:pStyle w:val="contentstext"/>
              <w:rPr>
                <w:rtl/>
              </w:rPr>
            </w:pPr>
            <w:r w:rsidRPr="001B4260">
              <w:rPr>
                <w:sz w:val="25"/>
                <w:szCs w:val="25"/>
                <w:rtl/>
              </w:rPr>
              <w:t>212</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210" w:type="dxa"/>
              <w:right w:w="0" w:type="dxa"/>
            </w:tcMar>
            <w:vAlign w:val="bottom"/>
          </w:tcPr>
          <w:p w:rsidR="001B4260" w:rsidRPr="001B4260" w:rsidRDefault="001B4260">
            <w:pPr>
              <w:pStyle w:val="contentstext"/>
              <w:rPr>
                <w:rtl/>
              </w:rPr>
            </w:pPr>
            <w:r w:rsidRPr="001B4260">
              <w:rPr>
                <w:sz w:val="25"/>
                <w:szCs w:val="25"/>
                <w:rtl/>
              </w:rPr>
              <w:t>99 ـ 104</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210" w:type="dxa"/>
              <w:right w:w="198" w:type="dxa"/>
            </w:tcMar>
            <w:vAlign w:val="bottom"/>
          </w:tcPr>
          <w:p w:rsidR="001B4260" w:rsidRPr="001B4260" w:rsidRDefault="001B4260">
            <w:pPr>
              <w:pStyle w:val="contentstext"/>
              <w:rPr>
                <w:rtl/>
              </w:rPr>
            </w:pPr>
            <w:r w:rsidRPr="001B4260">
              <w:rPr>
                <w:sz w:val="25"/>
                <w:szCs w:val="25"/>
                <w:rtl/>
              </w:rPr>
              <w:t>العبرة من القصص القرآني، وجزاء المعرض عن القرآن</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210" w:type="dxa"/>
              <w:right w:w="198" w:type="dxa"/>
            </w:tcMar>
            <w:vAlign w:val="bottom"/>
          </w:tcPr>
          <w:p w:rsidR="001B4260" w:rsidRPr="001B4260" w:rsidRDefault="001B4260">
            <w:pPr>
              <w:pStyle w:val="contentstext"/>
              <w:rPr>
                <w:rtl/>
              </w:rPr>
            </w:pPr>
            <w:r w:rsidRPr="001B4260">
              <w:rPr>
                <w:sz w:val="25"/>
                <w:szCs w:val="25"/>
                <w:rtl/>
              </w:rPr>
              <w:t>220</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210" w:type="dxa"/>
              <w:right w:w="0" w:type="dxa"/>
            </w:tcMar>
            <w:vAlign w:val="bottom"/>
          </w:tcPr>
          <w:p w:rsidR="001B4260" w:rsidRPr="001B4260" w:rsidRDefault="001B4260">
            <w:pPr>
              <w:pStyle w:val="contentstext"/>
              <w:rPr>
                <w:rtl/>
              </w:rPr>
            </w:pPr>
            <w:r w:rsidRPr="001B4260">
              <w:rPr>
                <w:sz w:val="25"/>
                <w:szCs w:val="25"/>
                <w:rtl/>
              </w:rPr>
              <w:t>105 ـ 112</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210" w:type="dxa"/>
              <w:right w:w="198" w:type="dxa"/>
            </w:tcMar>
            <w:vAlign w:val="bottom"/>
          </w:tcPr>
          <w:p w:rsidR="001B4260" w:rsidRPr="001B4260" w:rsidRDefault="001B4260">
            <w:pPr>
              <w:pStyle w:val="contentstext"/>
              <w:rPr>
                <w:rtl/>
              </w:rPr>
            </w:pPr>
            <w:r w:rsidRPr="001B4260">
              <w:rPr>
                <w:sz w:val="25"/>
                <w:szCs w:val="25"/>
                <w:rtl/>
              </w:rPr>
              <w:t>أحوال الأرض والجبال والناس يوم القيامة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210" w:type="dxa"/>
              <w:right w:w="198" w:type="dxa"/>
            </w:tcMar>
            <w:vAlign w:val="bottom"/>
          </w:tcPr>
          <w:p w:rsidR="001B4260" w:rsidRPr="001B4260" w:rsidRDefault="001B4260">
            <w:pPr>
              <w:pStyle w:val="contentstext"/>
              <w:rPr>
                <w:rtl/>
              </w:rPr>
            </w:pPr>
            <w:r w:rsidRPr="001B4260">
              <w:rPr>
                <w:sz w:val="25"/>
                <w:szCs w:val="25"/>
                <w:rtl/>
              </w:rPr>
              <w:t>225</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210" w:type="dxa"/>
              <w:right w:w="0" w:type="dxa"/>
            </w:tcMar>
          </w:tcPr>
          <w:p w:rsidR="001B4260" w:rsidRPr="001B4260" w:rsidRDefault="001B4260">
            <w:pPr>
              <w:pStyle w:val="contentstext"/>
              <w:rPr>
                <w:rtl/>
              </w:rPr>
            </w:pPr>
            <w:r w:rsidRPr="001B4260">
              <w:rPr>
                <w:sz w:val="25"/>
                <w:szCs w:val="25"/>
                <w:rtl/>
              </w:rPr>
              <w:t>113 ـ 114</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210" w:type="dxa"/>
              <w:right w:w="198" w:type="dxa"/>
            </w:tcMar>
            <w:vAlign w:val="bottom"/>
          </w:tcPr>
          <w:p w:rsidR="001B4260" w:rsidRPr="001B4260" w:rsidRDefault="001B4260">
            <w:pPr>
              <w:pStyle w:val="contentstext"/>
              <w:rPr>
                <w:rtl/>
              </w:rPr>
            </w:pPr>
            <w:r w:rsidRPr="001B4260">
              <w:rPr>
                <w:w w:val="103"/>
                <w:sz w:val="25"/>
                <w:szCs w:val="25"/>
                <w:rtl/>
              </w:rPr>
              <w:t>عربيَّة القرآن وتصريف القول فيه، وعدم العجلة بقراءته قبل تمام الوحي</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210" w:type="dxa"/>
              <w:right w:w="198" w:type="dxa"/>
            </w:tcMar>
            <w:vAlign w:val="bottom"/>
          </w:tcPr>
          <w:p w:rsidR="001B4260" w:rsidRPr="001B4260" w:rsidRDefault="001B4260">
            <w:pPr>
              <w:pStyle w:val="contentstext"/>
              <w:rPr>
                <w:rtl/>
              </w:rPr>
            </w:pPr>
            <w:r w:rsidRPr="001B4260">
              <w:rPr>
                <w:sz w:val="25"/>
                <w:szCs w:val="25"/>
                <w:rtl/>
              </w:rPr>
              <w:t>231</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210" w:type="dxa"/>
              <w:right w:w="0" w:type="dxa"/>
            </w:tcMar>
            <w:vAlign w:val="bottom"/>
          </w:tcPr>
          <w:p w:rsidR="001B4260" w:rsidRPr="001B4260" w:rsidRDefault="001B4260">
            <w:pPr>
              <w:pStyle w:val="contentstext"/>
              <w:rPr>
                <w:rtl/>
              </w:rPr>
            </w:pPr>
            <w:r w:rsidRPr="001B4260">
              <w:rPr>
                <w:sz w:val="25"/>
                <w:szCs w:val="25"/>
                <w:rtl/>
              </w:rPr>
              <w:t>115 ـ 127</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210" w:type="dxa"/>
              <w:right w:w="198" w:type="dxa"/>
            </w:tcMar>
            <w:vAlign w:val="bottom"/>
          </w:tcPr>
          <w:p w:rsidR="001B4260" w:rsidRPr="001B4260" w:rsidRDefault="001B4260">
            <w:pPr>
              <w:pStyle w:val="contentstext"/>
              <w:rPr>
                <w:rtl/>
              </w:rPr>
            </w:pPr>
            <w:r w:rsidRPr="001B4260">
              <w:rPr>
                <w:sz w:val="25"/>
                <w:szCs w:val="25"/>
                <w:rtl/>
              </w:rPr>
              <w:t>قصَّة آدم في الجنَّة وإخراجه منها</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210" w:type="dxa"/>
              <w:right w:w="198" w:type="dxa"/>
            </w:tcMar>
            <w:vAlign w:val="bottom"/>
          </w:tcPr>
          <w:p w:rsidR="001B4260" w:rsidRPr="001B4260" w:rsidRDefault="001B4260">
            <w:pPr>
              <w:pStyle w:val="contentstext"/>
              <w:rPr>
                <w:rtl/>
              </w:rPr>
            </w:pPr>
            <w:r w:rsidRPr="001B4260">
              <w:rPr>
                <w:sz w:val="25"/>
                <w:szCs w:val="25"/>
                <w:rtl/>
              </w:rPr>
              <w:t>234</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210" w:type="dxa"/>
              <w:right w:w="0" w:type="dxa"/>
            </w:tcMar>
            <w:vAlign w:val="bottom"/>
          </w:tcPr>
          <w:p w:rsidR="001B4260" w:rsidRPr="001B4260" w:rsidRDefault="001B4260">
            <w:pPr>
              <w:pStyle w:val="contentstext"/>
              <w:rPr>
                <w:rtl/>
              </w:rPr>
            </w:pPr>
            <w:r w:rsidRPr="001B4260">
              <w:rPr>
                <w:sz w:val="25"/>
                <w:szCs w:val="25"/>
                <w:rtl/>
              </w:rPr>
              <w:t>128 ـ 132</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210" w:type="dxa"/>
              <w:right w:w="198" w:type="dxa"/>
            </w:tcMar>
            <w:vAlign w:val="bottom"/>
          </w:tcPr>
          <w:p w:rsidR="001B4260" w:rsidRPr="001B4260" w:rsidRDefault="001B4260">
            <w:pPr>
              <w:pStyle w:val="contentstext"/>
              <w:rPr>
                <w:rtl/>
              </w:rPr>
            </w:pPr>
            <w:r w:rsidRPr="001B4260">
              <w:rPr>
                <w:w w:val="97"/>
                <w:sz w:val="25"/>
                <w:szCs w:val="25"/>
                <w:rtl/>
              </w:rPr>
              <w:t>الأمر بالصلاة والصبر على أذى المشركين والاعتبار بالأمم السابقة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210" w:type="dxa"/>
              <w:right w:w="198" w:type="dxa"/>
            </w:tcMar>
            <w:vAlign w:val="bottom"/>
          </w:tcPr>
          <w:p w:rsidR="001B4260" w:rsidRPr="001B4260" w:rsidRDefault="001B4260">
            <w:pPr>
              <w:pStyle w:val="contentstext"/>
              <w:rPr>
                <w:rtl/>
              </w:rPr>
            </w:pPr>
            <w:r w:rsidRPr="001B4260">
              <w:rPr>
                <w:sz w:val="25"/>
                <w:szCs w:val="25"/>
                <w:rtl/>
              </w:rPr>
              <w:t>246</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210" w:type="dxa"/>
              <w:right w:w="0" w:type="dxa"/>
            </w:tcMar>
            <w:vAlign w:val="bottom"/>
          </w:tcPr>
          <w:p w:rsidR="001B4260" w:rsidRPr="001B4260" w:rsidRDefault="001B4260">
            <w:pPr>
              <w:pStyle w:val="contentstext"/>
              <w:rPr>
                <w:rtl/>
              </w:rPr>
            </w:pPr>
            <w:r w:rsidRPr="001B4260">
              <w:rPr>
                <w:sz w:val="25"/>
                <w:szCs w:val="25"/>
                <w:rtl/>
              </w:rPr>
              <w:t>133 ـ 135</w:t>
            </w:r>
          </w:p>
        </w:tc>
        <w:tc>
          <w:tcPr>
            <w:tcW w:w="5443" w:type="dxa"/>
            <w:tcBorders>
              <w:top w:val="single" w:sz="4" w:space="0" w:color="00C100"/>
              <w:left w:val="single" w:sz="2" w:space="0" w:color="00C100"/>
              <w:bottom w:val="single" w:sz="4" w:space="0" w:color="00C100"/>
              <w:right w:val="single" w:sz="2" w:space="0" w:color="00C100"/>
            </w:tcBorders>
            <w:tcMar>
              <w:top w:w="142" w:type="dxa"/>
              <w:left w:w="198" w:type="dxa"/>
              <w:bottom w:w="210" w:type="dxa"/>
              <w:right w:w="198" w:type="dxa"/>
            </w:tcMar>
            <w:vAlign w:val="bottom"/>
          </w:tcPr>
          <w:p w:rsidR="001B4260" w:rsidRPr="001B4260" w:rsidRDefault="001B4260">
            <w:pPr>
              <w:pStyle w:val="contentstext"/>
              <w:rPr>
                <w:rtl/>
              </w:rPr>
            </w:pPr>
            <w:r w:rsidRPr="001B4260">
              <w:rPr>
                <w:sz w:val="25"/>
                <w:szCs w:val="25"/>
                <w:rtl/>
              </w:rPr>
              <w:t>إعنات المشركين للرسول، وتهديدهم بما ينتظرهم</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210" w:type="dxa"/>
              <w:right w:w="198" w:type="dxa"/>
            </w:tcMar>
            <w:vAlign w:val="bottom"/>
          </w:tcPr>
          <w:p w:rsidR="001B4260" w:rsidRPr="001B4260" w:rsidRDefault="001B4260">
            <w:pPr>
              <w:pStyle w:val="contentstext"/>
              <w:rPr>
                <w:rtl/>
              </w:rPr>
            </w:pPr>
            <w:r w:rsidRPr="001B4260">
              <w:rPr>
                <w:sz w:val="25"/>
                <w:szCs w:val="25"/>
                <w:rtl/>
              </w:rPr>
              <w:t>254</w:t>
            </w:r>
          </w:p>
        </w:tc>
      </w:tr>
      <w:tr w:rsidR="001B4260" w:rsidRPr="001B4260">
        <w:tblPrEx>
          <w:tblCellMar>
            <w:top w:w="0" w:type="dxa"/>
            <w:left w:w="0" w:type="dxa"/>
            <w:bottom w:w="0" w:type="dxa"/>
            <w:right w:w="0" w:type="dxa"/>
          </w:tblCellMar>
        </w:tblPrEx>
        <w:trPr>
          <w:trHeight w:val="60"/>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13" w:type="dxa"/>
              <w:left w:w="0" w:type="dxa"/>
              <w:bottom w:w="170" w:type="dxa"/>
              <w:right w:w="0" w:type="dxa"/>
            </w:tcMar>
            <w:vAlign w:val="bottom"/>
          </w:tcPr>
          <w:p w:rsidR="001B4260" w:rsidRPr="001B4260" w:rsidRDefault="001B4260">
            <w:pPr>
              <w:pStyle w:val="contentstittle"/>
              <w:spacing w:before="0"/>
              <w:rPr>
                <w:rtl/>
              </w:rPr>
            </w:pPr>
            <w:r w:rsidRPr="00E528CD">
              <w:rPr>
                <w:outline/>
                <w:sz w:val="25"/>
                <w:szCs w:val="25"/>
                <w:rtl/>
                <w14:textOutline w14:w="9525" w14:cap="flat" w14:cmpd="sng" w14:algn="ctr">
                  <w14:solidFill>
                    <w14:srgbClr w14:val="000000"/>
                  </w14:solidFill>
                  <w14:prstDash w14:val="solid"/>
                  <w14:round/>
                </w14:textOutline>
                <w14:textFill>
                  <w14:noFill/>
                </w14:textFill>
              </w:rPr>
              <w:t>تفسير سورة الأنبياء</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30" w:type="dxa"/>
              <w:left w:w="0" w:type="dxa"/>
              <w:bottom w:w="179" w:type="dxa"/>
              <w:right w:w="0" w:type="dxa"/>
            </w:tcMar>
            <w:vAlign w:val="bottom"/>
          </w:tcPr>
          <w:p w:rsidR="001B4260" w:rsidRPr="001B4260" w:rsidRDefault="001B4260">
            <w:pPr>
              <w:pStyle w:val="contentstext"/>
              <w:rPr>
                <w:rtl/>
              </w:rPr>
            </w:pPr>
            <w:r w:rsidRPr="001B4260">
              <w:rPr>
                <w:sz w:val="25"/>
                <w:szCs w:val="25"/>
                <w:rtl/>
              </w:rPr>
              <w:t>1 ـ 6</w:t>
            </w:r>
          </w:p>
        </w:tc>
        <w:tc>
          <w:tcPr>
            <w:tcW w:w="5443" w:type="dxa"/>
            <w:tcBorders>
              <w:top w:val="single" w:sz="4" w:space="0" w:color="00C100"/>
              <w:left w:val="single" w:sz="2" w:space="0" w:color="00C100"/>
              <w:bottom w:val="single" w:sz="4" w:space="0" w:color="00C100"/>
              <w:right w:val="single" w:sz="2" w:space="0" w:color="00C100"/>
            </w:tcBorders>
            <w:tcMar>
              <w:top w:w="130" w:type="dxa"/>
              <w:left w:w="198" w:type="dxa"/>
              <w:bottom w:w="179" w:type="dxa"/>
              <w:right w:w="198" w:type="dxa"/>
            </w:tcMar>
            <w:vAlign w:val="bottom"/>
          </w:tcPr>
          <w:p w:rsidR="001B4260" w:rsidRPr="001B4260" w:rsidRDefault="001B4260">
            <w:pPr>
              <w:pStyle w:val="contentstext"/>
              <w:rPr>
                <w:rtl/>
              </w:rPr>
            </w:pPr>
            <w:r w:rsidRPr="001B4260">
              <w:rPr>
                <w:sz w:val="25"/>
                <w:szCs w:val="25"/>
                <w:rtl/>
              </w:rPr>
              <w:t>غفلة الناس عن الحساب وشاهد ذلك</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79" w:type="dxa"/>
              <w:right w:w="198" w:type="dxa"/>
            </w:tcMar>
            <w:vAlign w:val="bottom"/>
          </w:tcPr>
          <w:p w:rsidR="001B4260" w:rsidRPr="001B4260" w:rsidRDefault="001B4260">
            <w:pPr>
              <w:pStyle w:val="contentstext"/>
              <w:rPr>
                <w:rtl/>
              </w:rPr>
            </w:pPr>
            <w:r w:rsidRPr="001B4260">
              <w:rPr>
                <w:sz w:val="25"/>
                <w:szCs w:val="25"/>
                <w:rtl/>
              </w:rPr>
              <w:t>257</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30" w:type="dxa"/>
              <w:left w:w="0" w:type="dxa"/>
              <w:bottom w:w="179" w:type="dxa"/>
              <w:right w:w="0" w:type="dxa"/>
            </w:tcMar>
            <w:vAlign w:val="bottom"/>
          </w:tcPr>
          <w:p w:rsidR="001B4260" w:rsidRPr="001B4260" w:rsidRDefault="001B4260">
            <w:pPr>
              <w:pStyle w:val="contentstext"/>
              <w:rPr>
                <w:rtl/>
              </w:rPr>
            </w:pPr>
            <w:r w:rsidRPr="001B4260">
              <w:rPr>
                <w:sz w:val="25"/>
                <w:szCs w:val="25"/>
                <w:rtl/>
              </w:rPr>
              <w:t>7 ـ 10</w:t>
            </w:r>
          </w:p>
        </w:tc>
        <w:tc>
          <w:tcPr>
            <w:tcW w:w="5443" w:type="dxa"/>
            <w:tcBorders>
              <w:top w:val="single" w:sz="4" w:space="0" w:color="00C100"/>
              <w:left w:val="single" w:sz="2" w:space="0" w:color="00C100"/>
              <w:bottom w:val="single" w:sz="4" w:space="0" w:color="00C100"/>
              <w:right w:val="single" w:sz="2" w:space="0" w:color="00C100"/>
            </w:tcBorders>
            <w:tcMar>
              <w:top w:w="130" w:type="dxa"/>
              <w:left w:w="198" w:type="dxa"/>
              <w:bottom w:w="179" w:type="dxa"/>
              <w:right w:w="198" w:type="dxa"/>
            </w:tcMar>
            <w:vAlign w:val="bottom"/>
          </w:tcPr>
          <w:p w:rsidR="001B4260" w:rsidRPr="001B4260" w:rsidRDefault="001B4260">
            <w:pPr>
              <w:pStyle w:val="contentstext"/>
              <w:rPr>
                <w:rtl/>
              </w:rPr>
            </w:pPr>
            <w:r w:rsidRPr="001B4260">
              <w:rPr>
                <w:sz w:val="25"/>
                <w:szCs w:val="25"/>
                <w:rtl/>
              </w:rPr>
              <w:t>بشريَّة الرسل وإنجاز الوعد لهم</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79" w:type="dxa"/>
              <w:right w:w="198" w:type="dxa"/>
            </w:tcMar>
            <w:vAlign w:val="bottom"/>
          </w:tcPr>
          <w:p w:rsidR="001B4260" w:rsidRPr="001B4260" w:rsidRDefault="001B4260">
            <w:pPr>
              <w:pStyle w:val="contentstext"/>
              <w:rPr>
                <w:rtl/>
              </w:rPr>
            </w:pPr>
            <w:r w:rsidRPr="001B4260">
              <w:rPr>
                <w:sz w:val="25"/>
                <w:szCs w:val="25"/>
                <w:rtl/>
              </w:rPr>
              <w:t>267</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30" w:type="dxa"/>
              <w:left w:w="0" w:type="dxa"/>
              <w:bottom w:w="179" w:type="dxa"/>
              <w:right w:w="0" w:type="dxa"/>
            </w:tcMar>
            <w:vAlign w:val="bottom"/>
          </w:tcPr>
          <w:p w:rsidR="001B4260" w:rsidRPr="001B4260" w:rsidRDefault="001B4260">
            <w:pPr>
              <w:pStyle w:val="contentstext"/>
              <w:rPr>
                <w:rtl/>
              </w:rPr>
            </w:pPr>
            <w:r w:rsidRPr="001B4260">
              <w:rPr>
                <w:sz w:val="25"/>
                <w:szCs w:val="25"/>
                <w:rtl/>
              </w:rPr>
              <w:t>11 ـ 20</w:t>
            </w:r>
          </w:p>
        </w:tc>
        <w:tc>
          <w:tcPr>
            <w:tcW w:w="5443" w:type="dxa"/>
            <w:tcBorders>
              <w:top w:val="single" w:sz="4" w:space="0" w:color="00C100"/>
              <w:left w:val="single" w:sz="2" w:space="0" w:color="00C100"/>
              <w:bottom w:val="single" w:sz="4" w:space="0" w:color="00C100"/>
              <w:right w:val="single" w:sz="2" w:space="0" w:color="00C100"/>
            </w:tcBorders>
            <w:tcMar>
              <w:top w:w="130" w:type="dxa"/>
              <w:left w:w="198" w:type="dxa"/>
              <w:bottom w:w="179" w:type="dxa"/>
              <w:right w:w="198" w:type="dxa"/>
            </w:tcMar>
            <w:vAlign w:val="bottom"/>
          </w:tcPr>
          <w:p w:rsidR="001B4260" w:rsidRPr="001B4260" w:rsidRDefault="001B4260">
            <w:pPr>
              <w:pStyle w:val="contentstext"/>
              <w:rPr>
                <w:rtl/>
              </w:rPr>
            </w:pPr>
            <w:r w:rsidRPr="001B4260">
              <w:rPr>
                <w:sz w:val="25"/>
                <w:szCs w:val="25"/>
                <w:rtl/>
              </w:rPr>
              <w:t>الإنذار بعذاب الاستئصال والتذكير بعجائب الخلق</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79" w:type="dxa"/>
              <w:right w:w="198" w:type="dxa"/>
            </w:tcMar>
            <w:vAlign w:val="bottom"/>
          </w:tcPr>
          <w:p w:rsidR="001B4260" w:rsidRPr="001B4260" w:rsidRDefault="001B4260">
            <w:pPr>
              <w:pStyle w:val="contentstext"/>
              <w:rPr>
                <w:rtl/>
              </w:rPr>
            </w:pPr>
            <w:r w:rsidRPr="001B4260">
              <w:rPr>
                <w:sz w:val="25"/>
                <w:szCs w:val="25"/>
                <w:rtl/>
              </w:rPr>
              <w:t>270</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30" w:type="dxa"/>
              <w:left w:w="0" w:type="dxa"/>
              <w:bottom w:w="179" w:type="dxa"/>
              <w:right w:w="0" w:type="dxa"/>
            </w:tcMar>
            <w:vAlign w:val="bottom"/>
          </w:tcPr>
          <w:p w:rsidR="001B4260" w:rsidRPr="001B4260" w:rsidRDefault="001B4260">
            <w:pPr>
              <w:pStyle w:val="contentstext"/>
              <w:rPr>
                <w:rtl/>
              </w:rPr>
            </w:pPr>
            <w:r w:rsidRPr="001B4260">
              <w:rPr>
                <w:sz w:val="25"/>
                <w:szCs w:val="25"/>
                <w:rtl/>
              </w:rPr>
              <w:t>21 ـ 25</w:t>
            </w:r>
          </w:p>
        </w:tc>
        <w:tc>
          <w:tcPr>
            <w:tcW w:w="5443" w:type="dxa"/>
            <w:tcBorders>
              <w:top w:val="single" w:sz="4" w:space="0" w:color="00C100"/>
              <w:left w:val="single" w:sz="2" w:space="0" w:color="00C100"/>
              <w:bottom w:val="single" w:sz="4" w:space="0" w:color="00C100"/>
              <w:right w:val="single" w:sz="2" w:space="0" w:color="00C100"/>
            </w:tcBorders>
            <w:tcMar>
              <w:top w:w="130" w:type="dxa"/>
              <w:left w:w="198" w:type="dxa"/>
              <w:bottom w:w="179" w:type="dxa"/>
              <w:right w:w="198" w:type="dxa"/>
            </w:tcMar>
            <w:vAlign w:val="bottom"/>
          </w:tcPr>
          <w:p w:rsidR="001B4260" w:rsidRPr="001B4260" w:rsidRDefault="001B4260">
            <w:pPr>
              <w:pStyle w:val="contentstext"/>
              <w:rPr>
                <w:rtl/>
              </w:rPr>
            </w:pPr>
            <w:r w:rsidRPr="001B4260">
              <w:rPr>
                <w:sz w:val="25"/>
                <w:szCs w:val="25"/>
                <w:rtl/>
              </w:rPr>
              <w:t>إثبات وحدانية الله وتوبيخ المشركين</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79" w:type="dxa"/>
              <w:right w:w="198" w:type="dxa"/>
            </w:tcMar>
            <w:vAlign w:val="bottom"/>
          </w:tcPr>
          <w:p w:rsidR="001B4260" w:rsidRPr="001B4260" w:rsidRDefault="001B4260">
            <w:pPr>
              <w:pStyle w:val="contentstext"/>
              <w:rPr>
                <w:rtl/>
              </w:rPr>
            </w:pPr>
            <w:r w:rsidRPr="001B4260">
              <w:rPr>
                <w:sz w:val="25"/>
                <w:szCs w:val="25"/>
                <w:rtl/>
              </w:rPr>
              <w:t>278</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30" w:type="dxa"/>
              <w:left w:w="0" w:type="dxa"/>
              <w:bottom w:w="179" w:type="dxa"/>
              <w:right w:w="0" w:type="dxa"/>
            </w:tcMar>
            <w:vAlign w:val="bottom"/>
          </w:tcPr>
          <w:p w:rsidR="001B4260" w:rsidRPr="001B4260" w:rsidRDefault="001B4260">
            <w:pPr>
              <w:pStyle w:val="contentstext"/>
              <w:rPr>
                <w:rtl/>
              </w:rPr>
            </w:pPr>
            <w:r w:rsidRPr="001B4260">
              <w:rPr>
                <w:sz w:val="25"/>
                <w:szCs w:val="25"/>
                <w:rtl/>
              </w:rPr>
              <w:t>26 ـ 29</w:t>
            </w:r>
          </w:p>
        </w:tc>
        <w:tc>
          <w:tcPr>
            <w:tcW w:w="5443" w:type="dxa"/>
            <w:tcBorders>
              <w:top w:val="single" w:sz="4" w:space="0" w:color="00C100"/>
              <w:left w:val="single" w:sz="2" w:space="0" w:color="00C100"/>
              <w:bottom w:val="single" w:sz="4" w:space="0" w:color="00C100"/>
              <w:right w:val="single" w:sz="2" w:space="0" w:color="00C100"/>
            </w:tcBorders>
            <w:tcMar>
              <w:top w:w="130" w:type="dxa"/>
              <w:left w:w="198" w:type="dxa"/>
              <w:bottom w:w="179" w:type="dxa"/>
              <w:right w:w="198" w:type="dxa"/>
            </w:tcMar>
            <w:vAlign w:val="bottom"/>
          </w:tcPr>
          <w:p w:rsidR="001B4260" w:rsidRPr="001B4260" w:rsidRDefault="001B4260">
            <w:pPr>
              <w:pStyle w:val="contentstext"/>
              <w:rPr>
                <w:rtl/>
              </w:rPr>
            </w:pPr>
            <w:r w:rsidRPr="001B4260">
              <w:rPr>
                <w:sz w:val="25"/>
                <w:szCs w:val="25"/>
                <w:rtl/>
              </w:rPr>
              <w:t>الملائكة عباد مكرمون، وتعالى الله عما يقوله المشركون</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79" w:type="dxa"/>
              <w:right w:w="198" w:type="dxa"/>
            </w:tcMar>
            <w:vAlign w:val="bottom"/>
          </w:tcPr>
          <w:p w:rsidR="001B4260" w:rsidRPr="001B4260" w:rsidRDefault="001B4260">
            <w:pPr>
              <w:pStyle w:val="contentstext"/>
              <w:rPr>
                <w:rtl/>
              </w:rPr>
            </w:pPr>
            <w:r w:rsidRPr="001B4260">
              <w:rPr>
                <w:sz w:val="25"/>
                <w:szCs w:val="25"/>
                <w:rtl/>
              </w:rPr>
              <w:t>283</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30" w:type="dxa"/>
              <w:left w:w="0" w:type="dxa"/>
              <w:bottom w:w="179" w:type="dxa"/>
              <w:right w:w="0" w:type="dxa"/>
            </w:tcMar>
          </w:tcPr>
          <w:p w:rsidR="001B4260" w:rsidRPr="001B4260" w:rsidRDefault="001B4260">
            <w:pPr>
              <w:pStyle w:val="contentstext"/>
              <w:rPr>
                <w:rtl/>
              </w:rPr>
            </w:pPr>
            <w:r w:rsidRPr="001B4260">
              <w:rPr>
                <w:sz w:val="25"/>
                <w:szCs w:val="25"/>
                <w:rtl/>
              </w:rPr>
              <w:t>30 ـ 33</w:t>
            </w:r>
          </w:p>
        </w:tc>
        <w:tc>
          <w:tcPr>
            <w:tcW w:w="5443" w:type="dxa"/>
            <w:tcBorders>
              <w:top w:val="single" w:sz="4" w:space="0" w:color="00C100"/>
              <w:left w:val="single" w:sz="2" w:space="0" w:color="00C100"/>
              <w:bottom w:val="single" w:sz="4" w:space="0" w:color="00C100"/>
              <w:right w:val="single" w:sz="2" w:space="0" w:color="00C100"/>
            </w:tcBorders>
            <w:tcMar>
              <w:top w:w="130" w:type="dxa"/>
              <w:left w:w="198" w:type="dxa"/>
              <w:bottom w:w="179" w:type="dxa"/>
              <w:right w:w="198" w:type="dxa"/>
            </w:tcMar>
            <w:vAlign w:val="bottom"/>
          </w:tcPr>
          <w:p w:rsidR="001B4260" w:rsidRPr="001B4260" w:rsidRDefault="001B4260">
            <w:pPr>
              <w:pStyle w:val="contentstext"/>
              <w:rPr>
                <w:rtl/>
              </w:rPr>
            </w:pPr>
            <w:r w:rsidRPr="001B4260">
              <w:rPr>
                <w:sz w:val="25"/>
                <w:szCs w:val="25"/>
                <w:rtl/>
              </w:rPr>
              <w:t>توبيخ آخر للمشركين على عدم تدبُّر آيات الكون الدالة على وجود الإله الواحد</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79" w:type="dxa"/>
              <w:right w:w="198" w:type="dxa"/>
            </w:tcMar>
            <w:vAlign w:val="bottom"/>
          </w:tcPr>
          <w:p w:rsidR="001B4260" w:rsidRPr="001B4260" w:rsidRDefault="001B4260">
            <w:pPr>
              <w:pStyle w:val="contentstext"/>
              <w:rPr>
                <w:rtl/>
              </w:rPr>
            </w:pPr>
            <w:r w:rsidRPr="001B4260">
              <w:rPr>
                <w:sz w:val="25"/>
                <w:szCs w:val="25"/>
                <w:rtl/>
              </w:rPr>
              <w:t>287</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30" w:type="dxa"/>
              <w:left w:w="0" w:type="dxa"/>
              <w:bottom w:w="179" w:type="dxa"/>
              <w:right w:w="0" w:type="dxa"/>
            </w:tcMar>
            <w:vAlign w:val="bottom"/>
          </w:tcPr>
          <w:p w:rsidR="001B4260" w:rsidRPr="001B4260" w:rsidRDefault="001B4260">
            <w:pPr>
              <w:pStyle w:val="contentstext"/>
              <w:rPr>
                <w:rtl/>
              </w:rPr>
            </w:pPr>
            <w:r w:rsidRPr="001B4260">
              <w:rPr>
                <w:sz w:val="25"/>
                <w:szCs w:val="25"/>
                <w:rtl/>
              </w:rPr>
              <w:t>34 ـ 41</w:t>
            </w:r>
          </w:p>
        </w:tc>
        <w:tc>
          <w:tcPr>
            <w:tcW w:w="5443" w:type="dxa"/>
            <w:tcBorders>
              <w:top w:val="single" w:sz="4" w:space="0" w:color="00C100"/>
              <w:left w:val="single" w:sz="2" w:space="0" w:color="00C100"/>
              <w:bottom w:val="single" w:sz="4" w:space="0" w:color="00C100"/>
              <w:right w:val="single" w:sz="2" w:space="0" w:color="00C100"/>
            </w:tcBorders>
            <w:tcMar>
              <w:top w:w="130" w:type="dxa"/>
              <w:left w:w="198" w:type="dxa"/>
              <w:bottom w:w="179" w:type="dxa"/>
              <w:right w:w="198" w:type="dxa"/>
            </w:tcMar>
            <w:vAlign w:val="bottom"/>
          </w:tcPr>
          <w:p w:rsidR="001B4260" w:rsidRPr="001B4260" w:rsidRDefault="001B4260">
            <w:pPr>
              <w:pStyle w:val="contentstext"/>
              <w:rPr>
                <w:rtl/>
              </w:rPr>
            </w:pPr>
            <w:r w:rsidRPr="001B4260">
              <w:rPr>
                <w:sz w:val="25"/>
                <w:szCs w:val="25"/>
                <w:rtl/>
              </w:rPr>
              <w:t>قيام الساعة بغتة، والخلود ليس من شأن البشر</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79" w:type="dxa"/>
              <w:right w:w="198" w:type="dxa"/>
            </w:tcMar>
            <w:vAlign w:val="bottom"/>
          </w:tcPr>
          <w:p w:rsidR="001B4260" w:rsidRPr="001B4260" w:rsidRDefault="001B4260">
            <w:pPr>
              <w:pStyle w:val="contentstext"/>
              <w:rPr>
                <w:rtl/>
              </w:rPr>
            </w:pPr>
            <w:r w:rsidRPr="001B4260">
              <w:rPr>
                <w:sz w:val="25"/>
                <w:szCs w:val="25"/>
                <w:rtl/>
              </w:rPr>
              <w:t>294</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30" w:type="dxa"/>
              <w:left w:w="0" w:type="dxa"/>
              <w:bottom w:w="179" w:type="dxa"/>
              <w:right w:w="0" w:type="dxa"/>
            </w:tcMar>
            <w:vAlign w:val="bottom"/>
          </w:tcPr>
          <w:p w:rsidR="001B4260" w:rsidRPr="001B4260" w:rsidRDefault="001B4260">
            <w:pPr>
              <w:pStyle w:val="contentstext"/>
              <w:rPr>
                <w:rtl/>
              </w:rPr>
            </w:pPr>
            <w:r w:rsidRPr="001B4260">
              <w:rPr>
                <w:sz w:val="25"/>
                <w:szCs w:val="25"/>
                <w:rtl/>
              </w:rPr>
              <w:t>42 ـ 47</w:t>
            </w:r>
          </w:p>
        </w:tc>
        <w:tc>
          <w:tcPr>
            <w:tcW w:w="5443" w:type="dxa"/>
            <w:tcBorders>
              <w:top w:val="single" w:sz="4" w:space="0" w:color="00C100"/>
              <w:left w:val="single" w:sz="2" w:space="0" w:color="00C100"/>
              <w:bottom w:val="single" w:sz="4" w:space="0" w:color="00C100"/>
              <w:right w:val="single" w:sz="2" w:space="0" w:color="00C100"/>
            </w:tcBorders>
            <w:tcMar>
              <w:top w:w="130" w:type="dxa"/>
              <w:left w:w="198" w:type="dxa"/>
              <w:bottom w:w="179" w:type="dxa"/>
              <w:right w:w="198" w:type="dxa"/>
            </w:tcMar>
            <w:vAlign w:val="bottom"/>
          </w:tcPr>
          <w:p w:rsidR="001B4260" w:rsidRPr="001B4260" w:rsidRDefault="001B4260">
            <w:pPr>
              <w:pStyle w:val="contentstext"/>
              <w:rPr>
                <w:rtl/>
              </w:rPr>
            </w:pPr>
            <w:r w:rsidRPr="001B4260">
              <w:rPr>
                <w:sz w:val="25"/>
                <w:szCs w:val="25"/>
                <w:rtl/>
              </w:rPr>
              <w:t>عناية الله وحفظه للإنسان وعدله في الحساب</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79" w:type="dxa"/>
              <w:right w:w="198" w:type="dxa"/>
            </w:tcMar>
            <w:vAlign w:val="bottom"/>
          </w:tcPr>
          <w:p w:rsidR="001B4260" w:rsidRPr="001B4260" w:rsidRDefault="001B4260">
            <w:pPr>
              <w:pStyle w:val="contentstext"/>
              <w:rPr>
                <w:rtl/>
              </w:rPr>
            </w:pPr>
            <w:r w:rsidRPr="001B4260">
              <w:rPr>
                <w:sz w:val="25"/>
                <w:szCs w:val="25"/>
                <w:rtl/>
              </w:rPr>
              <w:t>303</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30" w:type="dxa"/>
              <w:left w:w="0" w:type="dxa"/>
              <w:bottom w:w="179" w:type="dxa"/>
              <w:right w:w="0" w:type="dxa"/>
            </w:tcMar>
          </w:tcPr>
          <w:p w:rsidR="001B4260" w:rsidRPr="001B4260" w:rsidRDefault="001B4260">
            <w:pPr>
              <w:pStyle w:val="contentstext"/>
              <w:rPr>
                <w:rtl/>
              </w:rPr>
            </w:pPr>
            <w:r w:rsidRPr="001B4260">
              <w:rPr>
                <w:sz w:val="25"/>
                <w:szCs w:val="25"/>
                <w:rtl/>
              </w:rPr>
              <w:t>48 ـ 50</w:t>
            </w:r>
          </w:p>
        </w:tc>
        <w:tc>
          <w:tcPr>
            <w:tcW w:w="5443" w:type="dxa"/>
            <w:tcBorders>
              <w:top w:val="single" w:sz="4" w:space="0" w:color="00C100"/>
              <w:left w:val="single" w:sz="2" w:space="0" w:color="00C100"/>
              <w:bottom w:val="single" w:sz="4" w:space="0" w:color="00C100"/>
              <w:right w:val="single" w:sz="2" w:space="0" w:color="00C100"/>
            </w:tcBorders>
            <w:tcMar>
              <w:top w:w="130" w:type="dxa"/>
              <w:left w:w="198" w:type="dxa"/>
              <w:bottom w:w="179" w:type="dxa"/>
              <w:right w:w="198" w:type="dxa"/>
            </w:tcMar>
            <w:vAlign w:val="bottom"/>
          </w:tcPr>
          <w:p w:rsidR="001B4260" w:rsidRPr="001B4260" w:rsidRDefault="001B4260">
            <w:pPr>
              <w:pStyle w:val="contentstext"/>
              <w:rPr>
                <w:rtl/>
              </w:rPr>
            </w:pPr>
            <w:r w:rsidRPr="001B4260">
              <w:rPr>
                <w:sz w:val="25"/>
                <w:szCs w:val="25"/>
                <w:rtl/>
              </w:rPr>
              <w:t>القصة الأولى: قصَّة موسى </w:t>
            </w:r>
            <w:r w:rsidRPr="001B4260">
              <w:rPr>
                <w:rStyle w:val="spglamiss2014"/>
                <w:sz w:val="25"/>
                <w:szCs w:val="25"/>
                <w:rtl/>
              </w:rPr>
              <w:t>‰</w:t>
            </w:r>
            <w:r w:rsidRPr="001B4260">
              <w:rPr>
                <w:sz w:val="25"/>
                <w:szCs w:val="25"/>
                <w:rtl/>
              </w:rPr>
              <w:t>  مقارنة بين خصائص القرآن وخصائص التوراة</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79" w:type="dxa"/>
              <w:right w:w="198" w:type="dxa"/>
            </w:tcMar>
            <w:vAlign w:val="bottom"/>
          </w:tcPr>
          <w:p w:rsidR="001B4260" w:rsidRPr="001B4260" w:rsidRDefault="001B4260">
            <w:pPr>
              <w:pStyle w:val="contentstext"/>
              <w:rPr>
                <w:rtl/>
              </w:rPr>
            </w:pPr>
            <w:r w:rsidRPr="001B4260">
              <w:rPr>
                <w:sz w:val="25"/>
                <w:szCs w:val="25"/>
                <w:rtl/>
              </w:rPr>
              <w:t>309</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30" w:type="dxa"/>
              <w:left w:w="0" w:type="dxa"/>
              <w:bottom w:w="179" w:type="dxa"/>
              <w:right w:w="0" w:type="dxa"/>
            </w:tcMar>
            <w:vAlign w:val="bottom"/>
          </w:tcPr>
          <w:p w:rsidR="001B4260" w:rsidRPr="001B4260" w:rsidRDefault="001B4260">
            <w:pPr>
              <w:pStyle w:val="contentstext"/>
              <w:rPr>
                <w:rtl/>
              </w:rPr>
            </w:pPr>
            <w:r w:rsidRPr="001B4260">
              <w:rPr>
                <w:sz w:val="25"/>
                <w:szCs w:val="25"/>
                <w:rtl/>
              </w:rPr>
              <w:t>51 ـ 58</w:t>
            </w:r>
          </w:p>
        </w:tc>
        <w:tc>
          <w:tcPr>
            <w:tcW w:w="5443" w:type="dxa"/>
            <w:tcBorders>
              <w:top w:val="single" w:sz="4" w:space="0" w:color="00C100"/>
              <w:left w:val="single" w:sz="2" w:space="0" w:color="00C100"/>
              <w:bottom w:val="single" w:sz="4" w:space="0" w:color="00C100"/>
              <w:right w:val="single" w:sz="2" w:space="0" w:color="00C100"/>
            </w:tcBorders>
            <w:tcMar>
              <w:top w:w="130" w:type="dxa"/>
              <w:left w:w="198" w:type="dxa"/>
              <w:bottom w:w="179" w:type="dxa"/>
              <w:right w:w="198" w:type="dxa"/>
            </w:tcMar>
            <w:vAlign w:val="bottom"/>
          </w:tcPr>
          <w:p w:rsidR="001B4260" w:rsidRPr="001B4260" w:rsidRDefault="001B4260">
            <w:pPr>
              <w:pStyle w:val="contentstext"/>
              <w:rPr>
                <w:rtl/>
              </w:rPr>
            </w:pPr>
            <w:r w:rsidRPr="001B4260">
              <w:rPr>
                <w:sz w:val="25"/>
                <w:szCs w:val="25"/>
                <w:rtl/>
              </w:rPr>
              <w:t>القصة الثانية: قصَّة إبراهيم </w:t>
            </w:r>
            <w:r w:rsidRPr="001B4260">
              <w:rPr>
                <w:rStyle w:val="spglamiss2014"/>
                <w:sz w:val="25"/>
                <w:szCs w:val="25"/>
                <w:rtl/>
              </w:rPr>
              <w:t>‰</w:t>
            </w:r>
            <w:r w:rsidRPr="001B4260">
              <w:rPr>
                <w:sz w:val="25"/>
                <w:szCs w:val="25"/>
                <w:rtl/>
              </w:rPr>
              <w:t> </w:t>
            </w:r>
            <w:r w:rsidRPr="001B4260">
              <w:rPr>
                <w:sz w:val="25"/>
                <w:szCs w:val="25"/>
                <w:rtl/>
              </w:rPr>
              <w:br/>
              <w:t>ـ 1 ـ إنكار عبادة الأصنام والدعوة إلى توحيد الله تعالى</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79" w:type="dxa"/>
              <w:right w:w="198" w:type="dxa"/>
            </w:tcMar>
            <w:vAlign w:val="bottom"/>
          </w:tcPr>
          <w:p w:rsidR="001B4260" w:rsidRPr="001B4260" w:rsidRDefault="001B4260">
            <w:pPr>
              <w:pStyle w:val="contentstext"/>
              <w:rPr>
                <w:rtl/>
              </w:rPr>
            </w:pPr>
            <w:r w:rsidRPr="001B4260">
              <w:rPr>
                <w:sz w:val="25"/>
                <w:szCs w:val="25"/>
                <w:rtl/>
              </w:rPr>
              <w:t>311</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30" w:type="dxa"/>
              <w:left w:w="0" w:type="dxa"/>
              <w:bottom w:w="179" w:type="dxa"/>
              <w:right w:w="0" w:type="dxa"/>
            </w:tcMar>
            <w:vAlign w:val="bottom"/>
          </w:tcPr>
          <w:p w:rsidR="001B4260" w:rsidRPr="001B4260" w:rsidRDefault="001B4260">
            <w:pPr>
              <w:pStyle w:val="contentstext"/>
              <w:rPr>
                <w:rtl/>
              </w:rPr>
            </w:pPr>
            <w:r w:rsidRPr="001B4260">
              <w:rPr>
                <w:sz w:val="25"/>
                <w:szCs w:val="25"/>
                <w:rtl/>
              </w:rPr>
              <w:t>59 ـ 65</w:t>
            </w:r>
          </w:p>
        </w:tc>
        <w:tc>
          <w:tcPr>
            <w:tcW w:w="5443" w:type="dxa"/>
            <w:tcBorders>
              <w:top w:val="single" w:sz="4" w:space="0" w:color="00C100"/>
              <w:left w:val="single" w:sz="2" w:space="0" w:color="00C100"/>
              <w:bottom w:val="single" w:sz="4" w:space="0" w:color="00C100"/>
              <w:right w:val="single" w:sz="2" w:space="0" w:color="00C100"/>
            </w:tcBorders>
            <w:tcMar>
              <w:top w:w="130" w:type="dxa"/>
              <w:left w:w="198" w:type="dxa"/>
              <w:bottom w:w="179" w:type="dxa"/>
              <w:right w:w="198" w:type="dxa"/>
            </w:tcMar>
            <w:vAlign w:val="bottom"/>
          </w:tcPr>
          <w:p w:rsidR="001B4260" w:rsidRPr="001B4260" w:rsidRDefault="001B4260">
            <w:pPr>
              <w:pStyle w:val="contentstext"/>
              <w:rPr>
                <w:rtl/>
              </w:rPr>
            </w:pPr>
            <w:r w:rsidRPr="001B4260">
              <w:rPr>
                <w:sz w:val="25"/>
                <w:szCs w:val="25"/>
                <w:rtl/>
              </w:rPr>
              <w:t>ـ 2 ـ تكسير الأصنام والنقاش الحاد بين إبراهيم وقومه</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79" w:type="dxa"/>
              <w:right w:w="198" w:type="dxa"/>
            </w:tcMar>
            <w:vAlign w:val="bottom"/>
          </w:tcPr>
          <w:p w:rsidR="001B4260" w:rsidRPr="001B4260" w:rsidRDefault="001B4260">
            <w:pPr>
              <w:pStyle w:val="contentstext"/>
              <w:rPr>
                <w:rtl/>
              </w:rPr>
            </w:pPr>
            <w:r w:rsidRPr="001B4260">
              <w:rPr>
                <w:sz w:val="25"/>
                <w:szCs w:val="25"/>
                <w:rtl/>
              </w:rPr>
              <w:t>317</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30" w:type="dxa"/>
              <w:left w:w="0" w:type="dxa"/>
              <w:bottom w:w="179" w:type="dxa"/>
              <w:right w:w="0" w:type="dxa"/>
            </w:tcMar>
            <w:vAlign w:val="bottom"/>
          </w:tcPr>
          <w:p w:rsidR="001B4260" w:rsidRPr="001B4260" w:rsidRDefault="001B4260">
            <w:pPr>
              <w:pStyle w:val="contentstext"/>
              <w:rPr>
                <w:rtl/>
              </w:rPr>
            </w:pPr>
            <w:r w:rsidRPr="001B4260">
              <w:rPr>
                <w:sz w:val="25"/>
                <w:szCs w:val="25"/>
                <w:rtl/>
              </w:rPr>
              <w:t>66 ـ 70</w:t>
            </w:r>
          </w:p>
        </w:tc>
        <w:tc>
          <w:tcPr>
            <w:tcW w:w="5443" w:type="dxa"/>
            <w:tcBorders>
              <w:top w:val="single" w:sz="4" w:space="0" w:color="00C100"/>
              <w:left w:val="single" w:sz="2" w:space="0" w:color="00C100"/>
              <w:bottom w:val="single" w:sz="4" w:space="0" w:color="00C100"/>
              <w:right w:val="single" w:sz="2" w:space="0" w:color="00C100"/>
            </w:tcBorders>
            <w:tcMar>
              <w:top w:w="130" w:type="dxa"/>
              <w:left w:w="198" w:type="dxa"/>
              <w:bottom w:w="179" w:type="dxa"/>
              <w:right w:w="198" w:type="dxa"/>
            </w:tcMar>
            <w:vAlign w:val="bottom"/>
          </w:tcPr>
          <w:p w:rsidR="001B4260" w:rsidRPr="001B4260" w:rsidRDefault="001B4260">
            <w:pPr>
              <w:pStyle w:val="contentstext"/>
              <w:rPr>
                <w:rtl/>
              </w:rPr>
            </w:pPr>
            <w:r w:rsidRPr="001B4260">
              <w:rPr>
                <w:sz w:val="25"/>
                <w:szCs w:val="25"/>
                <w:rtl/>
              </w:rPr>
              <w:t>ـ 3 ـ انتصاره عليهم ونجاته من النار</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79" w:type="dxa"/>
              <w:right w:w="198" w:type="dxa"/>
            </w:tcMar>
            <w:vAlign w:val="bottom"/>
          </w:tcPr>
          <w:p w:rsidR="001B4260" w:rsidRPr="001B4260" w:rsidRDefault="001B4260">
            <w:pPr>
              <w:pStyle w:val="contentstext"/>
              <w:rPr>
                <w:rtl/>
              </w:rPr>
            </w:pPr>
            <w:r w:rsidRPr="001B4260">
              <w:rPr>
                <w:sz w:val="25"/>
                <w:szCs w:val="25"/>
                <w:rtl/>
              </w:rPr>
              <w:t>322</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30" w:type="dxa"/>
              <w:left w:w="0" w:type="dxa"/>
              <w:bottom w:w="179" w:type="dxa"/>
              <w:right w:w="0" w:type="dxa"/>
            </w:tcMar>
            <w:vAlign w:val="bottom"/>
          </w:tcPr>
          <w:p w:rsidR="001B4260" w:rsidRPr="001B4260" w:rsidRDefault="001B4260">
            <w:pPr>
              <w:pStyle w:val="contentstext"/>
              <w:rPr>
                <w:rtl/>
              </w:rPr>
            </w:pPr>
            <w:r w:rsidRPr="001B4260">
              <w:rPr>
                <w:sz w:val="25"/>
                <w:szCs w:val="25"/>
                <w:rtl/>
              </w:rPr>
              <w:t>71 ـ 73</w:t>
            </w:r>
          </w:p>
        </w:tc>
        <w:tc>
          <w:tcPr>
            <w:tcW w:w="5443" w:type="dxa"/>
            <w:tcBorders>
              <w:top w:val="single" w:sz="4" w:space="0" w:color="00C100"/>
              <w:left w:val="single" w:sz="2" w:space="0" w:color="00C100"/>
              <w:bottom w:val="single" w:sz="4" w:space="0" w:color="00C100"/>
              <w:right w:val="single" w:sz="2" w:space="0" w:color="00C100"/>
            </w:tcBorders>
            <w:tcMar>
              <w:top w:w="130" w:type="dxa"/>
              <w:left w:w="198" w:type="dxa"/>
              <w:bottom w:w="179" w:type="dxa"/>
              <w:right w:w="198" w:type="dxa"/>
            </w:tcMar>
            <w:vAlign w:val="bottom"/>
          </w:tcPr>
          <w:p w:rsidR="001B4260" w:rsidRPr="001B4260" w:rsidRDefault="001B4260">
            <w:pPr>
              <w:pStyle w:val="contentstext"/>
              <w:rPr>
                <w:rtl/>
              </w:rPr>
            </w:pPr>
            <w:r w:rsidRPr="001B4260">
              <w:rPr>
                <w:w w:val="92"/>
                <w:sz w:val="25"/>
                <w:szCs w:val="25"/>
                <w:rtl/>
              </w:rPr>
              <w:t>ـ 4 ـ نعم أخرى على إبراهيم وإنجاؤه مع لوط إلى الأرض المباركة</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79" w:type="dxa"/>
              <w:right w:w="198" w:type="dxa"/>
            </w:tcMar>
            <w:vAlign w:val="bottom"/>
          </w:tcPr>
          <w:p w:rsidR="001B4260" w:rsidRPr="001B4260" w:rsidRDefault="001B4260">
            <w:pPr>
              <w:pStyle w:val="contentstext"/>
              <w:rPr>
                <w:rtl/>
              </w:rPr>
            </w:pPr>
            <w:r w:rsidRPr="001B4260">
              <w:rPr>
                <w:sz w:val="25"/>
                <w:szCs w:val="25"/>
                <w:rtl/>
              </w:rPr>
              <w:t>326</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30" w:type="dxa"/>
              <w:left w:w="0" w:type="dxa"/>
              <w:bottom w:w="179" w:type="dxa"/>
              <w:right w:w="0" w:type="dxa"/>
            </w:tcMar>
            <w:vAlign w:val="bottom"/>
          </w:tcPr>
          <w:p w:rsidR="001B4260" w:rsidRPr="001B4260" w:rsidRDefault="001B4260">
            <w:pPr>
              <w:pStyle w:val="contentstext"/>
              <w:rPr>
                <w:rtl/>
              </w:rPr>
            </w:pPr>
            <w:r w:rsidRPr="001B4260">
              <w:rPr>
                <w:sz w:val="25"/>
                <w:szCs w:val="25"/>
                <w:rtl/>
              </w:rPr>
              <w:t>74 ـ 75</w:t>
            </w:r>
          </w:p>
        </w:tc>
        <w:tc>
          <w:tcPr>
            <w:tcW w:w="5443" w:type="dxa"/>
            <w:tcBorders>
              <w:top w:val="single" w:sz="4" w:space="0" w:color="00C100"/>
              <w:left w:val="single" w:sz="2" w:space="0" w:color="00C100"/>
              <w:bottom w:val="single" w:sz="4" w:space="0" w:color="00C100"/>
              <w:right w:val="single" w:sz="2" w:space="0" w:color="00C100"/>
            </w:tcBorders>
            <w:tcMar>
              <w:top w:w="130" w:type="dxa"/>
              <w:left w:w="198" w:type="dxa"/>
              <w:bottom w:w="179" w:type="dxa"/>
              <w:right w:w="198" w:type="dxa"/>
            </w:tcMar>
            <w:vAlign w:val="bottom"/>
          </w:tcPr>
          <w:p w:rsidR="001B4260" w:rsidRPr="001B4260" w:rsidRDefault="001B4260">
            <w:pPr>
              <w:pStyle w:val="contentstext"/>
              <w:rPr>
                <w:rtl/>
              </w:rPr>
            </w:pPr>
            <w:r w:rsidRPr="001B4260">
              <w:rPr>
                <w:sz w:val="25"/>
                <w:szCs w:val="25"/>
                <w:rtl/>
              </w:rPr>
              <w:t>القصة الثالثة: قصَّة لوط </w:t>
            </w:r>
            <w:r w:rsidRPr="001B4260">
              <w:rPr>
                <w:rStyle w:val="spglamiss2014"/>
                <w:sz w:val="25"/>
                <w:szCs w:val="25"/>
                <w:rtl/>
              </w:rPr>
              <w:t>‰</w:t>
            </w:r>
            <w:r w:rsidRPr="001B4260">
              <w:rPr>
                <w:sz w:val="25"/>
                <w:szCs w:val="25"/>
                <w:rtl/>
              </w:rPr>
              <w:t> </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79" w:type="dxa"/>
              <w:right w:w="198" w:type="dxa"/>
            </w:tcMar>
            <w:vAlign w:val="bottom"/>
          </w:tcPr>
          <w:p w:rsidR="001B4260" w:rsidRPr="001B4260" w:rsidRDefault="001B4260">
            <w:pPr>
              <w:pStyle w:val="contentstext"/>
              <w:rPr>
                <w:rtl/>
              </w:rPr>
            </w:pPr>
            <w:r w:rsidRPr="001B4260">
              <w:rPr>
                <w:sz w:val="25"/>
                <w:szCs w:val="25"/>
                <w:rtl/>
              </w:rPr>
              <w:t>329</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30" w:type="dxa"/>
              <w:left w:w="0" w:type="dxa"/>
              <w:bottom w:w="179" w:type="dxa"/>
              <w:right w:w="0" w:type="dxa"/>
            </w:tcMar>
            <w:vAlign w:val="bottom"/>
          </w:tcPr>
          <w:p w:rsidR="001B4260" w:rsidRPr="001B4260" w:rsidRDefault="001B4260">
            <w:pPr>
              <w:pStyle w:val="contentstext"/>
              <w:rPr>
                <w:rtl/>
              </w:rPr>
            </w:pPr>
            <w:r w:rsidRPr="001B4260">
              <w:rPr>
                <w:sz w:val="25"/>
                <w:szCs w:val="25"/>
                <w:rtl/>
              </w:rPr>
              <w:t>76 ـ 77</w:t>
            </w:r>
          </w:p>
        </w:tc>
        <w:tc>
          <w:tcPr>
            <w:tcW w:w="5443" w:type="dxa"/>
            <w:tcBorders>
              <w:top w:val="single" w:sz="4" w:space="0" w:color="00C100"/>
              <w:left w:val="single" w:sz="2" w:space="0" w:color="00C100"/>
              <w:bottom w:val="single" w:sz="4" w:space="0" w:color="00C100"/>
              <w:right w:val="single" w:sz="2" w:space="0" w:color="00C100"/>
            </w:tcBorders>
            <w:tcMar>
              <w:top w:w="130" w:type="dxa"/>
              <w:left w:w="198" w:type="dxa"/>
              <w:bottom w:w="179" w:type="dxa"/>
              <w:right w:w="198" w:type="dxa"/>
            </w:tcMar>
            <w:vAlign w:val="bottom"/>
          </w:tcPr>
          <w:p w:rsidR="001B4260" w:rsidRPr="001B4260" w:rsidRDefault="001B4260">
            <w:pPr>
              <w:pStyle w:val="contentstext"/>
              <w:rPr>
                <w:rtl/>
              </w:rPr>
            </w:pPr>
            <w:r w:rsidRPr="001B4260">
              <w:rPr>
                <w:sz w:val="25"/>
                <w:szCs w:val="25"/>
                <w:rtl/>
              </w:rPr>
              <w:t>القصَّة الرابعة: قصَّة نوح </w:t>
            </w:r>
            <w:r w:rsidRPr="001B4260">
              <w:rPr>
                <w:rStyle w:val="spglamiss2014"/>
                <w:sz w:val="25"/>
                <w:szCs w:val="25"/>
                <w:rtl/>
              </w:rPr>
              <w:t>‰</w:t>
            </w:r>
            <w:r w:rsidRPr="001B4260">
              <w:rPr>
                <w:sz w:val="25"/>
                <w:szCs w:val="25"/>
                <w:rtl/>
              </w:rPr>
              <w:t> </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79" w:type="dxa"/>
              <w:right w:w="198" w:type="dxa"/>
            </w:tcMar>
            <w:vAlign w:val="bottom"/>
          </w:tcPr>
          <w:p w:rsidR="001B4260" w:rsidRPr="001B4260" w:rsidRDefault="001B4260">
            <w:pPr>
              <w:pStyle w:val="contentstext"/>
              <w:rPr>
                <w:rtl/>
              </w:rPr>
            </w:pPr>
            <w:r w:rsidRPr="001B4260">
              <w:rPr>
                <w:sz w:val="25"/>
                <w:szCs w:val="25"/>
                <w:rtl/>
              </w:rPr>
              <w:t>331</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30" w:type="dxa"/>
              <w:left w:w="0" w:type="dxa"/>
              <w:bottom w:w="179" w:type="dxa"/>
              <w:right w:w="0" w:type="dxa"/>
            </w:tcMar>
            <w:vAlign w:val="bottom"/>
          </w:tcPr>
          <w:p w:rsidR="001B4260" w:rsidRPr="001B4260" w:rsidRDefault="001B4260">
            <w:pPr>
              <w:pStyle w:val="contentstext"/>
              <w:rPr>
                <w:rtl/>
              </w:rPr>
            </w:pPr>
            <w:r w:rsidRPr="001B4260">
              <w:rPr>
                <w:sz w:val="25"/>
                <w:szCs w:val="25"/>
                <w:rtl/>
              </w:rPr>
              <w:t>78 ـ 82</w:t>
            </w:r>
          </w:p>
        </w:tc>
        <w:tc>
          <w:tcPr>
            <w:tcW w:w="5443" w:type="dxa"/>
            <w:tcBorders>
              <w:top w:val="single" w:sz="4" w:space="0" w:color="00C100"/>
              <w:left w:val="single" w:sz="2" w:space="0" w:color="00C100"/>
              <w:bottom w:val="single" w:sz="4" w:space="0" w:color="00C100"/>
              <w:right w:val="single" w:sz="2" w:space="0" w:color="00C100"/>
            </w:tcBorders>
            <w:tcMar>
              <w:top w:w="130" w:type="dxa"/>
              <w:left w:w="198" w:type="dxa"/>
              <w:bottom w:w="179" w:type="dxa"/>
              <w:right w:w="198" w:type="dxa"/>
            </w:tcMar>
            <w:vAlign w:val="bottom"/>
          </w:tcPr>
          <w:p w:rsidR="001B4260" w:rsidRPr="001B4260" w:rsidRDefault="001B4260">
            <w:pPr>
              <w:pStyle w:val="contentstext"/>
              <w:rPr>
                <w:rtl/>
              </w:rPr>
            </w:pPr>
            <w:r w:rsidRPr="001B4260">
              <w:rPr>
                <w:sz w:val="25"/>
                <w:szCs w:val="25"/>
                <w:rtl/>
              </w:rPr>
              <w:t>القصَّة الخامسة: قصَّة داود وسليمان </w:t>
            </w:r>
            <w:r w:rsidRPr="001B4260">
              <w:rPr>
                <w:rStyle w:val="alyhimalsalam"/>
                <w:rFonts w:cs="Times New Roman"/>
                <w:sz w:val="25"/>
                <w:szCs w:val="25"/>
                <w:rtl/>
              </w:rPr>
              <w:t>6</w:t>
            </w:r>
            <w:r w:rsidRPr="001B4260">
              <w:rPr>
                <w:sz w:val="25"/>
                <w:szCs w:val="25"/>
                <w:rtl/>
              </w:rPr>
              <w:t> </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79" w:type="dxa"/>
              <w:right w:w="198" w:type="dxa"/>
            </w:tcMar>
            <w:vAlign w:val="bottom"/>
          </w:tcPr>
          <w:p w:rsidR="001B4260" w:rsidRPr="001B4260" w:rsidRDefault="001B4260">
            <w:pPr>
              <w:pStyle w:val="contentstext"/>
              <w:rPr>
                <w:rtl/>
              </w:rPr>
            </w:pPr>
            <w:r w:rsidRPr="001B4260">
              <w:rPr>
                <w:sz w:val="25"/>
                <w:szCs w:val="25"/>
                <w:rtl/>
              </w:rPr>
              <w:t>333</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30" w:type="dxa"/>
              <w:left w:w="0" w:type="dxa"/>
              <w:bottom w:w="179" w:type="dxa"/>
              <w:right w:w="0" w:type="dxa"/>
            </w:tcMar>
            <w:vAlign w:val="bottom"/>
          </w:tcPr>
          <w:p w:rsidR="001B4260" w:rsidRPr="001B4260" w:rsidRDefault="001B4260">
            <w:pPr>
              <w:pStyle w:val="contentstext"/>
              <w:rPr>
                <w:rtl/>
              </w:rPr>
            </w:pPr>
            <w:r w:rsidRPr="001B4260">
              <w:rPr>
                <w:sz w:val="25"/>
                <w:szCs w:val="25"/>
                <w:rtl/>
              </w:rPr>
              <w:t>83 ـ 84</w:t>
            </w:r>
          </w:p>
        </w:tc>
        <w:tc>
          <w:tcPr>
            <w:tcW w:w="5443" w:type="dxa"/>
            <w:tcBorders>
              <w:top w:val="single" w:sz="4" w:space="0" w:color="00C100"/>
              <w:left w:val="single" w:sz="2" w:space="0" w:color="00C100"/>
              <w:bottom w:val="single" w:sz="4" w:space="0" w:color="00C100"/>
              <w:right w:val="single" w:sz="2" w:space="0" w:color="00C100"/>
            </w:tcBorders>
            <w:tcMar>
              <w:top w:w="130" w:type="dxa"/>
              <w:left w:w="198" w:type="dxa"/>
              <w:bottom w:w="179" w:type="dxa"/>
              <w:right w:w="198" w:type="dxa"/>
            </w:tcMar>
            <w:vAlign w:val="bottom"/>
          </w:tcPr>
          <w:p w:rsidR="001B4260" w:rsidRPr="001B4260" w:rsidRDefault="001B4260">
            <w:pPr>
              <w:pStyle w:val="contentstext"/>
              <w:rPr>
                <w:rtl/>
              </w:rPr>
            </w:pPr>
            <w:r w:rsidRPr="001B4260">
              <w:rPr>
                <w:sz w:val="25"/>
                <w:szCs w:val="25"/>
                <w:rtl/>
              </w:rPr>
              <w:t>القصة السادسة: قصَّة أيُّوب </w:t>
            </w:r>
            <w:r w:rsidRPr="001B4260">
              <w:rPr>
                <w:rStyle w:val="spglamiss2014"/>
                <w:sz w:val="25"/>
                <w:szCs w:val="25"/>
                <w:rtl/>
              </w:rPr>
              <w:t>‰</w:t>
            </w:r>
            <w:r w:rsidRPr="001B4260">
              <w:rPr>
                <w:sz w:val="25"/>
                <w:szCs w:val="25"/>
                <w:rtl/>
              </w:rPr>
              <w:t> </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79" w:type="dxa"/>
              <w:right w:w="198" w:type="dxa"/>
            </w:tcMar>
            <w:vAlign w:val="bottom"/>
          </w:tcPr>
          <w:p w:rsidR="001B4260" w:rsidRPr="001B4260" w:rsidRDefault="001B4260">
            <w:pPr>
              <w:pStyle w:val="contentstext"/>
              <w:rPr>
                <w:rtl/>
              </w:rPr>
            </w:pPr>
            <w:r w:rsidRPr="001B4260">
              <w:rPr>
                <w:sz w:val="25"/>
                <w:szCs w:val="25"/>
                <w:rtl/>
              </w:rPr>
              <w:t>342</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30" w:type="dxa"/>
              <w:left w:w="0" w:type="dxa"/>
              <w:bottom w:w="179" w:type="dxa"/>
              <w:right w:w="0" w:type="dxa"/>
            </w:tcMar>
            <w:vAlign w:val="bottom"/>
          </w:tcPr>
          <w:p w:rsidR="001B4260" w:rsidRPr="001B4260" w:rsidRDefault="001B4260">
            <w:pPr>
              <w:pStyle w:val="contentstext"/>
              <w:rPr>
                <w:rtl/>
              </w:rPr>
            </w:pPr>
            <w:r w:rsidRPr="001B4260">
              <w:rPr>
                <w:sz w:val="25"/>
                <w:szCs w:val="25"/>
                <w:rtl/>
              </w:rPr>
              <w:t>85 ـ 86</w:t>
            </w:r>
          </w:p>
        </w:tc>
        <w:tc>
          <w:tcPr>
            <w:tcW w:w="5443" w:type="dxa"/>
            <w:tcBorders>
              <w:top w:val="single" w:sz="4" w:space="0" w:color="00C100"/>
              <w:left w:val="single" w:sz="2" w:space="0" w:color="00C100"/>
              <w:bottom w:val="single" w:sz="4" w:space="0" w:color="00C100"/>
              <w:right w:val="single" w:sz="2" w:space="0" w:color="00C100"/>
            </w:tcBorders>
            <w:tcMar>
              <w:top w:w="130" w:type="dxa"/>
              <w:left w:w="198" w:type="dxa"/>
              <w:bottom w:w="179" w:type="dxa"/>
              <w:right w:w="198" w:type="dxa"/>
            </w:tcMar>
            <w:vAlign w:val="bottom"/>
          </w:tcPr>
          <w:p w:rsidR="001B4260" w:rsidRPr="001B4260" w:rsidRDefault="001B4260">
            <w:pPr>
              <w:pStyle w:val="contentstext"/>
              <w:rPr>
                <w:rtl/>
              </w:rPr>
            </w:pPr>
            <w:r w:rsidRPr="001B4260">
              <w:rPr>
                <w:sz w:val="25"/>
                <w:szCs w:val="25"/>
                <w:rtl/>
              </w:rPr>
              <w:t>القصَّة السابعة: قصَّة إسماعيل وإدريس وذي الكفل </w:t>
            </w:r>
            <w:r w:rsidRPr="001B4260">
              <w:rPr>
                <w:rStyle w:val="alyhimalsalam"/>
                <w:rFonts w:cs="Times New Roman"/>
                <w:sz w:val="25"/>
                <w:szCs w:val="25"/>
                <w:rtl/>
              </w:rPr>
              <w:t>1</w:t>
            </w:r>
            <w:r w:rsidRPr="001B4260">
              <w:rPr>
                <w:sz w:val="25"/>
                <w:szCs w:val="25"/>
                <w:rtl/>
              </w:rPr>
              <w:t> </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79" w:type="dxa"/>
              <w:right w:w="198" w:type="dxa"/>
            </w:tcMar>
            <w:vAlign w:val="bottom"/>
          </w:tcPr>
          <w:p w:rsidR="001B4260" w:rsidRPr="001B4260" w:rsidRDefault="001B4260">
            <w:pPr>
              <w:pStyle w:val="contentstext"/>
              <w:rPr>
                <w:rtl/>
              </w:rPr>
            </w:pPr>
            <w:r w:rsidRPr="001B4260">
              <w:rPr>
                <w:sz w:val="25"/>
                <w:szCs w:val="25"/>
                <w:rtl/>
              </w:rPr>
              <w:t>347</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30" w:type="dxa"/>
              <w:left w:w="0" w:type="dxa"/>
              <w:bottom w:w="179" w:type="dxa"/>
              <w:right w:w="0" w:type="dxa"/>
            </w:tcMar>
            <w:vAlign w:val="bottom"/>
          </w:tcPr>
          <w:p w:rsidR="001B4260" w:rsidRPr="001B4260" w:rsidRDefault="001B4260">
            <w:pPr>
              <w:pStyle w:val="contentstext"/>
              <w:rPr>
                <w:rtl/>
              </w:rPr>
            </w:pPr>
            <w:r w:rsidRPr="001B4260">
              <w:rPr>
                <w:sz w:val="25"/>
                <w:szCs w:val="25"/>
                <w:rtl/>
              </w:rPr>
              <w:t>87 ـ 88</w:t>
            </w:r>
          </w:p>
        </w:tc>
        <w:tc>
          <w:tcPr>
            <w:tcW w:w="5443" w:type="dxa"/>
            <w:tcBorders>
              <w:top w:val="single" w:sz="4" w:space="0" w:color="00C100"/>
              <w:left w:val="single" w:sz="2" w:space="0" w:color="00C100"/>
              <w:bottom w:val="single" w:sz="4" w:space="0" w:color="00C100"/>
              <w:right w:val="single" w:sz="2" w:space="0" w:color="00C100"/>
            </w:tcBorders>
            <w:tcMar>
              <w:top w:w="130" w:type="dxa"/>
              <w:left w:w="198" w:type="dxa"/>
              <w:bottom w:w="179" w:type="dxa"/>
              <w:right w:w="198" w:type="dxa"/>
            </w:tcMar>
            <w:vAlign w:val="bottom"/>
          </w:tcPr>
          <w:p w:rsidR="001B4260" w:rsidRPr="001B4260" w:rsidRDefault="001B4260">
            <w:pPr>
              <w:pStyle w:val="contentstext"/>
              <w:rPr>
                <w:rtl/>
              </w:rPr>
            </w:pPr>
            <w:r w:rsidRPr="001B4260">
              <w:rPr>
                <w:sz w:val="25"/>
                <w:szCs w:val="25"/>
                <w:rtl/>
              </w:rPr>
              <w:t>القصَّة الثامنة: قصة يونس </w:t>
            </w:r>
            <w:r w:rsidRPr="001B4260">
              <w:rPr>
                <w:rStyle w:val="spglamiss2014"/>
                <w:sz w:val="25"/>
                <w:szCs w:val="25"/>
                <w:rtl/>
              </w:rPr>
              <w:t>‰</w:t>
            </w:r>
            <w:r w:rsidRPr="001B4260">
              <w:rPr>
                <w:sz w:val="25"/>
                <w:szCs w:val="25"/>
                <w:rtl/>
              </w:rPr>
              <w:t> </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79" w:type="dxa"/>
              <w:right w:w="198" w:type="dxa"/>
            </w:tcMar>
            <w:vAlign w:val="bottom"/>
          </w:tcPr>
          <w:p w:rsidR="001B4260" w:rsidRPr="001B4260" w:rsidRDefault="001B4260">
            <w:pPr>
              <w:pStyle w:val="contentstext"/>
              <w:rPr>
                <w:rtl/>
              </w:rPr>
            </w:pPr>
            <w:r w:rsidRPr="001B4260">
              <w:rPr>
                <w:sz w:val="25"/>
                <w:szCs w:val="25"/>
                <w:rtl/>
              </w:rPr>
              <w:t>349</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76" w:type="dxa"/>
              <w:right w:w="0" w:type="dxa"/>
            </w:tcMar>
            <w:vAlign w:val="bottom"/>
          </w:tcPr>
          <w:p w:rsidR="001B4260" w:rsidRPr="001B4260" w:rsidRDefault="001B4260">
            <w:pPr>
              <w:pStyle w:val="contentstext"/>
              <w:rPr>
                <w:rtl/>
              </w:rPr>
            </w:pPr>
            <w:r w:rsidRPr="001B4260">
              <w:rPr>
                <w:sz w:val="25"/>
                <w:szCs w:val="25"/>
                <w:rtl/>
              </w:rPr>
              <w:t>89 ـ 91</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76" w:type="dxa"/>
              <w:right w:w="198" w:type="dxa"/>
            </w:tcMar>
            <w:vAlign w:val="bottom"/>
          </w:tcPr>
          <w:p w:rsidR="001B4260" w:rsidRPr="001B4260" w:rsidRDefault="001B4260">
            <w:pPr>
              <w:pStyle w:val="contentstext"/>
              <w:rPr>
                <w:rtl/>
              </w:rPr>
            </w:pPr>
            <w:r w:rsidRPr="001B4260">
              <w:rPr>
                <w:sz w:val="25"/>
                <w:szCs w:val="25"/>
                <w:rtl/>
              </w:rPr>
              <w:t>القصَّة التاسعة: قصَّة زكرياء ويحيى </w:t>
            </w:r>
            <w:r w:rsidRPr="001B4260">
              <w:rPr>
                <w:rStyle w:val="alyhimalsalam"/>
                <w:rFonts w:cs="Times New Roman"/>
                <w:sz w:val="25"/>
                <w:szCs w:val="25"/>
                <w:rtl/>
              </w:rPr>
              <w:t>6</w:t>
            </w:r>
            <w:r w:rsidRPr="001B4260">
              <w:rPr>
                <w:sz w:val="25"/>
                <w:szCs w:val="25"/>
                <w:rtl/>
              </w:rPr>
              <w:t xml:space="preserve"> مع قصَّة مريم</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76" w:type="dxa"/>
              <w:right w:w="198" w:type="dxa"/>
            </w:tcMar>
            <w:vAlign w:val="bottom"/>
          </w:tcPr>
          <w:p w:rsidR="001B4260" w:rsidRPr="001B4260" w:rsidRDefault="001B4260">
            <w:pPr>
              <w:pStyle w:val="contentstext"/>
              <w:rPr>
                <w:rtl/>
              </w:rPr>
            </w:pPr>
            <w:r w:rsidRPr="001B4260">
              <w:rPr>
                <w:sz w:val="25"/>
                <w:szCs w:val="25"/>
                <w:rtl/>
              </w:rPr>
              <w:t>355</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76" w:type="dxa"/>
              <w:right w:w="0" w:type="dxa"/>
            </w:tcMar>
            <w:vAlign w:val="bottom"/>
          </w:tcPr>
          <w:p w:rsidR="001B4260" w:rsidRPr="001B4260" w:rsidRDefault="001B4260">
            <w:pPr>
              <w:pStyle w:val="contentstext"/>
              <w:rPr>
                <w:rtl/>
              </w:rPr>
            </w:pPr>
            <w:r w:rsidRPr="001B4260">
              <w:rPr>
                <w:sz w:val="25"/>
                <w:szCs w:val="25"/>
                <w:rtl/>
              </w:rPr>
              <w:t>92 ـ 97</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76" w:type="dxa"/>
              <w:right w:w="198" w:type="dxa"/>
            </w:tcMar>
            <w:vAlign w:val="bottom"/>
          </w:tcPr>
          <w:p w:rsidR="001B4260" w:rsidRPr="001B4260" w:rsidRDefault="001B4260">
            <w:pPr>
              <w:pStyle w:val="contentstext"/>
              <w:rPr>
                <w:rtl/>
              </w:rPr>
            </w:pPr>
            <w:r w:rsidRPr="001B4260">
              <w:rPr>
                <w:sz w:val="25"/>
                <w:szCs w:val="25"/>
                <w:rtl/>
              </w:rPr>
              <w:t>وحدة الرسالات السماوية، ووعد الله لا يتخلف</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76" w:type="dxa"/>
              <w:right w:w="198" w:type="dxa"/>
            </w:tcMar>
            <w:vAlign w:val="bottom"/>
          </w:tcPr>
          <w:p w:rsidR="001B4260" w:rsidRPr="001B4260" w:rsidRDefault="001B4260">
            <w:pPr>
              <w:pStyle w:val="contentstext"/>
              <w:rPr>
                <w:rtl/>
              </w:rPr>
            </w:pPr>
            <w:r w:rsidRPr="001B4260">
              <w:rPr>
                <w:sz w:val="25"/>
                <w:szCs w:val="25"/>
                <w:rtl/>
              </w:rPr>
              <w:t>359</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76" w:type="dxa"/>
              <w:right w:w="0" w:type="dxa"/>
            </w:tcMar>
            <w:vAlign w:val="bottom"/>
          </w:tcPr>
          <w:p w:rsidR="001B4260" w:rsidRPr="001B4260" w:rsidRDefault="001B4260">
            <w:pPr>
              <w:pStyle w:val="contentstext"/>
              <w:rPr>
                <w:rtl/>
              </w:rPr>
            </w:pPr>
            <w:r w:rsidRPr="001B4260">
              <w:rPr>
                <w:sz w:val="25"/>
                <w:szCs w:val="25"/>
                <w:rtl/>
              </w:rPr>
              <w:t>98 ـ 106</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76" w:type="dxa"/>
              <w:right w:w="198" w:type="dxa"/>
            </w:tcMar>
            <w:vAlign w:val="bottom"/>
          </w:tcPr>
          <w:p w:rsidR="001B4260" w:rsidRPr="001B4260" w:rsidRDefault="001B4260">
            <w:pPr>
              <w:pStyle w:val="contentstext"/>
              <w:rPr>
                <w:rtl/>
              </w:rPr>
            </w:pPr>
            <w:r w:rsidRPr="001B4260">
              <w:rPr>
                <w:sz w:val="25"/>
                <w:szCs w:val="25"/>
                <w:rtl/>
              </w:rPr>
              <w:t>أحوال الكافرين والمؤمنين في الآخرة</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76" w:type="dxa"/>
              <w:right w:w="198" w:type="dxa"/>
            </w:tcMar>
            <w:vAlign w:val="bottom"/>
          </w:tcPr>
          <w:p w:rsidR="001B4260" w:rsidRPr="001B4260" w:rsidRDefault="001B4260">
            <w:pPr>
              <w:pStyle w:val="contentstext"/>
              <w:rPr>
                <w:rtl/>
              </w:rPr>
            </w:pPr>
            <w:r w:rsidRPr="001B4260">
              <w:rPr>
                <w:sz w:val="25"/>
                <w:szCs w:val="25"/>
                <w:rtl/>
              </w:rPr>
              <w:t>364</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76" w:type="dxa"/>
              <w:right w:w="0" w:type="dxa"/>
            </w:tcMar>
            <w:vAlign w:val="bottom"/>
          </w:tcPr>
          <w:p w:rsidR="001B4260" w:rsidRPr="001B4260" w:rsidRDefault="001B4260">
            <w:pPr>
              <w:pStyle w:val="contentstext"/>
              <w:rPr>
                <w:rtl/>
              </w:rPr>
            </w:pPr>
            <w:r w:rsidRPr="001B4260">
              <w:rPr>
                <w:sz w:val="25"/>
                <w:szCs w:val="25"/>
                <w:rtl/>
              </w:rPr>
              <w:t>107 ـ 112</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76" w:type="dxa"/>
              <w:right w:w="198" w:type="dxa"/>
            </w:tcMar>
            <w:vAlign w:val="bottom"/>
          </w:tcPr>
          <w:p w:rsidR="001B4260" w:rsidRPr="001B4260" w:rsidRDefault="001B4260">
            <w:pPr>
              <w:pStyle w:val="contentstext"/>
              <w:rPr>
                <w:rtl/>
              </w:rPr>
            </w:pPr>
            <w:r w:rsidRPr="001B4260">
              <w:rPr>
                <w:sz w:val="25"/>
                <w:szCs w:val="25"/>
                <w:rtl/>
              </w:rPr>
              <w:t>النبيء </w:t>
            </w:r>
            <w:r w:rsidRPr="001B4260">
              <w:rPr>
                <w:rStyle w:val="spglamiss2014"/>
                <w:sz w:val="25"/>
                <w:szCs w:val="25"/>
                <w:rtl/>
              </w:rPr>
              <w:t>‰</w:t>
            </w:r>
            <w:r w:rsidRPr="001B4260">
              <w:rPr>
                <w:sz w:val="25"/>
                <w:szCs w:val="25"/>
                <w:rtl/>
              </w:rPr>
              <w:t xml:space="preserve"> رحمة للعالمين وتذكير ونذر لهم</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76" w:type="dxa"/>
              <w:right w:w="198" w:type="dxa"/>
            </w:tcMar>
            <w:vAlign w:val="bottom"/>
          </w:tcPr>
          <w:p w:rsidR="001B4260" w:rsidRPr="001B4260" w:rsidRDefault="001B4260">
            <w:pPr>
              <w:pStyle w:val="contentstext"/>
              <w:rPr>
                <w:rtl/>
              </w:rPr>
            </w:pPr>
            <w:r w:rsidRPr="001B4260">
              <w:rPr>
                <w:sz w:val="25"/>
                <w:szCs w:val="25"/>
                <w:rtl/>
              </w:rPr>
              <w:t>373</w:t>
            </w:r>
          </w:p>
        </w:tc>
      </w:tr>
      <w:tr w:rsidR="001B4260" w:rsidRPr="001B4260">
        <w:tblPrEx>
          <w:tblCellMar>
            <w:top w:w="0" w:type="dxa"/>
            <w:left w:w="0" w:type="dxa"/>
            <w:bottom w:w="0" w:type="dxa"/>
            <w:right w:w="0" w:type="dxa"/>
          </w:tblCellMar>
        </w:tblPrEx>
        <w:trPr>
          <w:trHeight w:val="60"/>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25" w:type="dxa"/>
              <w:left w:w="0" w:type="dxa"/>
              <w:bottom w:w="176" w:type="dxa"/>
              <w:right w:w="0" w:type="dxa"/>
            </w:tcMar>
            <w:vAlign w:val="bottom"/>
          </w:tcPr>
          <w:p w:rsidR="001B4260" w:rsidRPr="001B4260" w:rsidRDefault="001B4260">
            <w:pPr>
              <w:pStyle w:val="contentstittle"/>
              <w:spacing w:before="0"/>
              <w:rPr>
                <w:rtl/>
              </w:rPr>
            </w:pPr>
            <w:r w:rsidRPr="00E528CD">
              <w:rPr>
                <w:outline/>
                <w:sz w:val="25"/>
                <w:szCs w:val="25"/>
                <w:rtl/>
                <w14:textOutline w14:w="9525" w14:cap="flat" w14:cmpd="sng" w14:algn="ctr">
                  <w14:solidFill>
                    <w14:srgbClr w14:val="000000"/>
                  </w14:solidFill>
                  <w14:prstDash w14:val="solid"/>
                  <w14:round/>
                </w14:textOutline>
                <w14:textFill>
                  <w14:noFill/>
                </w14:textFill>
              </w:rPr>
              <w:t>تفسير سورة الحج</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76" w:type="dxa"/>
              <w:right w:w="0" w:type="dxa"/>
            </w:tcMar>
            <w:vAlign w:val="bottom"/>
          </w:tcPr>
          <w:p w:rsidR="001B4260" w:rsidRPr="001B4260" w:rsidRDefault="001B4260">
            <w:pPr>
              <w:pStyle w:val="contentstext"/>
              <w:rPr>
                <w:rtl/>
              </w:rPr>
            </w:pPr>
            <w:r w:rsidRPr="001B4260">
              <w:rPr>
                <w:sz w:val="25"/>
                <w:szCs w:val="25"/>
                <w:rtl/>
              </w:rPr>
              <w:t>1 ـ 4</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76" w:type="dxa"/>
              <w:right w:w="198" w:type="dxa"/>
            </w:tcMar>
            <w:vAlign w:val="bottom"/>
          </w:tcPr>
          <w:p w:rsidR="001B4260" w:rsidRPr="001B4260" w:rsidRDefault="001B4260">
            <w:pPr>
              <w:pStyle w:val="contentstext"/>
              <w:rPr>
                <w:rtl/>
              </w:rPr>
            </w:pPr>
            <w:r w:rsidRPr="001B4260">
              <w:rPr>
                <w:sz w:val="25"/>
                <w:szCs w:val="25"/>
                <w:rtl/>
              </w:rPr>
              <w:t>إنذار الناس بهول الساعة</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76" w:type="dxa"/>
              <w:right w:w="198" w:type="dxa"/>
            </w:tcMar>
            <w:vAlign w:val="bottom"/>
          </w:tcPr>
          <w:p w:rsidR="001B4260" w:rsidRPr="001B4260" w:rsidRDefault="001B4260">
            <w:pPr>
              <w:pStyle w:val="contentstext"/>
              <w:rPr>
                <w:rtl/>
              </w:rPr>
            </w:pPr>
            <w:r w:rsidRPr="001B4260">
              <w:rPr>
                <w:sz w:val="25"/>
                <w:szCs w:val="25"/>
                <w:rtl/>
              </w:rPr>
              <w:t>377</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76" w:type="dxa"/>
              <w:right w:w="0" w:type="dxa"/>
            </w:tcMar>
            <w:vAlign w:val="bottom"/>
          </w:tcPr>
          <w:p w:rsidR="001B4260" w:rsidRPr="001B4260" w:rsidRDefault="001B4260">
            <w:pPr>
              <w:pStyle w:val="contentstext"/>
              <w:rPr>
                <w:rtl/>
              </w:rPr>
            </w:pPr>
            <w:r w:rsidRPr="001B4260">
              <w:rPr>
                <w:sz w:val="25"/>
                <w:szCs w:val="25"/>
                <w:rtl/>
              </w:rPr>
              <w:t>5 ـ 7</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76" w:type="dxa"/>
              <w:right w:w="198" w:type="dxa"/>
            </w:tcMar>
            <w:vAlign w:val="bottom"/>
          </w:tcPr>
          <w:p w:rsidR="001B4260" w:rsidRPr="001B4260" w:rsidRDefault="001B4260">
            <w:pPr>
              <w:pStyle w:val="contentstext"/>
              <w:rPr>
                <w:rtl/>
              </w:rPr>
            </w:pPr>
            <w:r w:rsidRPr="001B4260">
              <w:rPr>
                <w:sz w:val="25"/>
                <w:szCs w:val="25"/>
                <w:rtl/>
              </w:rPr>
              <w:t>الاستدلال بخلق الإنسان والنبات على البعث</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76" w:type="dxa"/>
              <w:right w:w="198" w:type="dxa"/>
            </w:tcMar>
            <w:vAlign w:val="bottom"/>
          </w:tcPr>
          <w:p w:rsidR="001B4260" w:rsidRPr="001B4260" w:rsidRDefault="001B4260">
            <w:pPr>
              <w:pStyle w:val="contentstext"/>
              <w:rPr>
                <w:rtl/>
              </w:rPr>
            </w:pPr>
            <w:r w:rsidRPr="001B4260">
              <w:rPr>
                <w:sz w:val="25"/>
                <w:szCs w:val="25"/>
                <w:rtl/>
              </w:rPr>
              <w:t>383</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76" w:type="dxa"/>
              <w:right w:w="0" w:type="dxa"/>
            </w:tcMar>
          </w:tcPr>
          <w:p w:rsidR="001B4260" w:rsidRPr="001B4260" w:rsidRDefault="001B4260">
            <w:pPr>
              <w:pStyle w:val="contentstext"/>
              <w:rPr>
                <w:rtl/>
              </w:rPr>
            </w:pPr>
            <w:r w:rsidRPr="001B4260">
              <w:rPr>
                <w:sz w:val="25"/>
                <w:szCs w:val="25"/>
                <w:rtl/>
              </w:rPr>
              <w:t>8 ـ 14</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76" w:type="dxa"/>
              <w:right w:w="198" w:type="dxa"/>
            </w:tcMar>
            <w:vAlign w:val="bottom"/>
          </w:tcPr>
          <w:p w:rsidR="001B4260" w:rsidRPr="001B4260" w:rsidRDefault="001B4260">
            <w:pPr>
              <w:pStyle w:val="contentstext"/>
              <w:rPr>
                <w:rtl/>
              </w:rPr>
            </w:pPr>
            <w:r w:rsidRPr="001B4260">
              <w:rPr>
                <w:sz w:val="25"/>
                <w:szCs w:val="25"/>
                <w:rtl/>
              </w:rPr>
              <w:t>أحوال بعض الناس: الجدال بالباطل والإيمان المضطرب، وجزاء المؤمنين الصالحين</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76" w:type="dxa"/>
              <w:right w:w="198" w:type="dxa"/>
            </w:tcMar>
            <w:vAlign w:val="bottom"/>
          </w:tcPr>
          <w:p w:rsidR="001B4260" w:rsidRPr="001B4260" w:rsidRDefault="001B4260">
            <w:pPr>
              <w:pStyle w:val="contentstext"/>
              <w:rPr>
                <w:rtl/>
              </w:rPr>
            </w:pPr>
            <w:r w:rsidRPr="001B4260">
              <w:rPr>
                <w:sz w:val="25"/>
                <w:szCs w:val="25"/>
                <w:rtl/>
              </w:rPr>
              <w:t>389</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76" w:type="dxa"/>
              <w:right w:w="0" w:type="dxa"/>
            </w:tcMar>
          </w:tcPr>
          <w:p w:rsidR="001B4260" w:rsidRPr="001B4260" w:rsidRDefault="001B4260">
            <w:pPr>
              <w:pStyle w:val="contentstext"/>
              <w:rPr>
                <w:rtl/>
              </w:rPr>
            </w:pPr>
            <w:r w:rsidRPr="001B4260">
              <w:rPr>
                <w:sz w:val="25"/>
                <w:szCs w:val="25"/>
                <w:rtl/>
              </w:rPr>
              <w:t>15 ـ 16</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76" w:type="dxa"/>
              <w:right w:w="198" w:type="dxa"/>
            </w:tcMar>
            <w:vAlign w:val="bottom"/>
          </w:tcPr>
          <w:p w:rsidR="001B4260" w:rsidRPr="001B4260" w:rsidRDefault="001B4260">
            <w:pPr>
              <w:pStyle w:val="contentstext"/>
              <w:rPr>
                <w:rtl/>
              </w:rPr>
            </w:pPr>
            <w:r w:rsidRPr="001B4260">
              <w:rPr>
                <w:sz w:val="25"/>
                <w:szCs w:val="25"/>
                <w:rtl/>
              </w:rPr>
              <w:t>حال اليائس من نصرة الله، وإنزال الآيات البيّنات</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76" w:type="dxa"/>
              <w:right w:w="198" w:type="dxa"/>
            </w:tcMar>
            <w:vAlign w:val="bottom"/>
          </w:tcPr>
          <w:p w:rsidR="001B4260" w:rsidRPr="001B4260" w:rsidRDefault="001B4260">
            <w:pPr>
              <w:pStyle w:val="contentstext"/>
              <w:rPr>
                <w:rtl/>
              </w:rPr>
            </w:pPr>
            <w:r w:rsidRPr="001B4260">
              <w:rPr>
                <w:sz w:val="25"/>
                <w:szCs w:val="25"/>
                <w:rtl/>
              </w:rPr>
              <w:t>394</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76" w:type="dxa"/>
              <w:right w:w="0" w:type="dxa"/>
            </w:tcMar>
            <w:vAlign w:val="bottom"/>
          </w:tcPr>
          <w:p w:rsidR="001B4260" w:rsidRPr="001B4260" w:rsidRDefault="001B4260">
            <w:pPr>
              <w:pStyle w:val="contentstext"/>
              <w:rPr>
                <w:rtl/>
              </w:rPr>
            </w:pPr>
            <w:r w:rsidRPr="001B4260">
              <w:rPr>
                <w:sz w:val="25"/>
                <w:szCs w:val="25"/>
                <w:rtl/>
              </w:rPr>
              <w:t>17 ـ 18</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76" w:type="dxa"/>
              <w:right w:w="198" w:type="dxa"/>
            </w:tcMar>
            <w:vAlign w:val="bottom"/>
          </w:tcPr>
          <w:p w:rsidR="001B4260" w:rsidRPr="001B4260" w:rsidRDefault="001B4260">
            <w:pPr>
              <w:pStyle w:val="contentstext"/>
              <w:rPr>
                <w:rtl/>
              </w:rPr>
            </w:pPr>
            <w:r w:rsidRPr="001B4260">
              <w:rPr>
                <w:sz w:val="25"/>
                <w:szCs w:val="25"/>
                <w:rtl/>
              </w:rPr>
              <w:t>الفصل بين الأمم، وخضوع كل ما في الكون لعزة الله</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76" w:type="dxa"/>
              <w:right w:w="198" w:type="dxa"/>
            </w:tcMar>
            <w:vAlign w:val="bottom"/>
          </w:tcPr>
          <w:p w:rsidR="001B4260" w:rsidRPr="001B4260" w:rsidRDefault="001B4260">
            <w:pPr>
              <w:pStyle w:val="contentstext"/>
              <w:rPr>
                <w:rtl/>
              </w:rPr>
            </w:pPr>
            <w:r w:rsidRPr="001B4260">
              <w:rPr>
                <w:sz w:val="25"/>
                <w:szCs w:val="25"/>
                <w:rtl/>
              </w:rPr>
              <w:t>396</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76" w:type="dxa"/>
              <w:right w:w="0" w:type="dxa"/>
            </w:tcMar>
            <w:vAlign w:val="bottom"/>
          </w:tcPr>
          <w:p w:rsidR="001B4260" w:rsidRPr="001B4260" w:rsidRDefault="001B4260">
            <w:pPr>
              <w:pStyle w:val="contentstext"/>
              <w:rPr>
                <w:rtl/>
              </w:rPr>
            </w:pPr>
            <w:r w:rsidRPr="001B4260">
              <w:rPr>
                <w:sz w:val="25"/>
                <w:szCs w:val="25"/>
                <w:rtl/>
              </w:rPr>
              <w:t>19 ـ 24</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76" w:type="dxa"/>
              <w:right w:w="198" w:type="dxa"/>
            </w:tcMar>
            <w:vAlign w:val="bottom"/>
          </w:tcPr>
          <w:p w:rsidR="001B4260" w:rsidRPr="001B4260" w:rsidRDefault="001B4260">
            <w:pPr>
              <w:pStyle w:val="contentstext"/>
              <w:rPr>
                <w:rtl/>
              </w:rPr>
            </w:pPr>
            <w:r w:rsidRPr="001B4260">
              <w:rPr>
                <w:sz w:val="25"/>
                <w:szCs w:val="25"/>
                <w:rtl/>
              </w:rPr>
              <w:t>مصير الكافرين والمؤمنين يوم القيامة</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76" w:type="dxa"/>
              <w:right w:w="198" w:type="dxa"/>
            </w:tcMar>
            <w:vAlign w:val="bottom"/>
          </w:tcPr>
          <w:p w:rsidR="001B4260" w:rsidRPr="001B4260" w:rsidRDefault="001B4260">
            <w:pPr>
              <w:pStyle w:val="contentstext"/>
              <w:rPr>
                <w:rtl/>
              </w:rPr>
            </w:pPr>
            <w:r w:rsidRPr="001B4260">
              <w:rPr>
                <w:sz w:val="25"/>
                <w:szCs w:val="25"/>
                <w:rtl/>
              </w:rPr>
              <w:t>400</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76" w:type="dxa"/>
              <w:right w:w="0" w:type="dxa"/>
            </w:tcMar>
            <w:vAlign w:val="bottom"/>
          </w:tcPr>
          <w:p w:rsidR="001B4260" w:rsidRPr="001B4260" w:rsidRDefault="001B4260">
            <w:pPr>
              <w:pStyle w:val="contentstext"/>
              <w:rPr>
                <w:rtl/>
              </w:rPr>
            </w:pPr>
            <w:r w:rsidRPr="001B4260">
              <w:rPr>
                <w:sz w:val="25"/>
                <w:szCs w:val="25"/>
                <w:rtl/>
              </w:rPr>
              <w:t>25 ـ 29</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76" w:type="dxa"/>
              <w:right w:w="198" w:type="dxa"/>
            </w:tcMar>
            <w:vAlign w:val="bottom"/>
          </w:tcPr>
          <w:p w:rsidR="001B4260" w:rsidRPr="001B4260" w:rsidRDefault="001B4260">
            <w:pPr>
              <w:pStyle w:val="contentstext"/>
              <w:rPr>
                <w:rtl/>
              </w:rPr>
            </w:pPr>
            <w:r w:rsidRPr="001B4260">
              <w:rPr>
                <w:sz w:val="25"/>
                <w:szCs w:val="25"/>
                <w:rtl/>
              </w:rPr>
              <w:t>جزاء الصادِّين عن المسجد الحرام، وهداية إبراهيم لمكانه</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76" w:type="dxa"/>
              <w:right w:w="198" w:type="dxa"/>
            </w:tcMar>
            <w:vAlign w:val="bottom"/>
          </w:tcPr>
          <w:p w:rsidR="001B4260" w:rsidRPr="001B4260" w:rsidRDefault="001B4260">
            <w:pPr>
              <w:pStyle w:val="contentstext"/>
              <w:rPr>
                <w:rtl/>
              </w:rPr>
            </w:pPr>
            <w:r w:rsidRPr="001B4260">
              <w:rPr>
                <w:sz w:val="25"/>
                <w:szCs w:val="25"/>
                <w:rtl/>
              </w:rPr>
              <w:t>406</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76" w:type="dxa"/>
              <w:right w:w="0" w:type="dxa"/>
            </w:tcMar>
            <w:vAlign w:val="bottom"/>
          </w:tcPr>
          <w:p w:rsidR="001B4260" w:rsidRPr="001B4260" w:rsidRDefault="001B4260">
            <w:pPr>
              <w:pStyle w:val="contentstext"/>
              <w:rPr>
                <w:rtl/>
              </w:rPr>
            </w:pPr>
            <w:r w:rsidRPr="001B4260">
              <w:rPr>
                <w:sz w:val="25"/>
                <w:szCs w:val="25"/>
                <w:rtl/>
              </w:rPr>
              <w:t>30 ـ 35</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76" w:type="dxa"/>
              <w:right w:w="198" w:type="dxa"/>
            </w:tcMar>
            <w:vAlign w:val="bottom"/>
          </w:tcPr>
          <w:p w:rsidR="001B4260" w:rsidRPr="001B4260" w:rsidRDefault="001B4260">
            <w:pPr>
              <w:pStyle w:val="contentstext"/>
              <w:rPr>
                <w:rtl/>
              </w:rPr>
            </w:pPr>
            <w:r w:rsidRPr="001B4260">
              <w:rPr>
                <w:sz w:val="25"/>
                <w:szCs w:val="25"/>
                <w:rtl/>
              </w:rPr>
              <w:t>تعظيم حرمات الله وشعائره وبشارة المخبتين الصابرين</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76" w:type="dxa"/>
              <w:right w:w="198" w:type="dxa"/>
            </w:tcMar>
            <w:vAlign w:val="bottom"/>
          </w:tcPr>
          <w:p w:rsidR="001B4260" w:rsidRPr="001B4260" w:rsidRDefault="001B4260">
            <w:pPr>
              <w:pStyle w:val="contentstext"/>
              <w:rPr>
                <w:rtl/>
              </w:rPr>
            </w:pPr>
            <w:r w:rsidRPr="001B4260">
              <w:rPr>
                <w:sz w:val="25"/>
                <w:szCs w:val="25"/>
                <w:rtl/>
              </w:rPr>
              <w:t>413</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76" w:type="dxa"/>
              <w:right w:w="0" w:type="dxa"/>
            </w:tcMar>
            <w:vAlign w:val="bottom"/>
          </w:tcPr>
          <w:p w:rsidR="001B4260" w:rsidRPr="001B4260" w:rsidRDefault="001B4260">
            <w:pPr>
              <w:pStyle w:val="contentstext"/>
              <w:rPr>
                <w:rtl/>
              </w:rPr>
            </w:pPr>
            <w:r w:rsidRPr="001B4260">
              <w:rPr>
                <w:sz w:val="25"/>
                <w:szCs w:val="25"/>
                <w:rtl/>
              </w:rPr>
              <w:t>36 ـ 37</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76" w:type="dxa"/>
              <w:right w:w="198" w:type="dxa"/>
            </w:tcMar>
            <w:vAlign w:val="bottom"/>
          </w:tcPr>
          <w:p w:rsidR="001B4260" w:rsidRPr="001B4260" w:rsidRDefault="001B4260">
            <w:pPr>
              <w:pStyle w:val="contentstext"/>
              <w:rPr>
                <w:rtl/>
              </w:rPr>
            </w:pPr>
            <w:r w:rsidRPr="001B4260">
              <w:rPr>
                <w:sz w:val="25"/>
                <w:szCs w:val="25"/>
                <w:rtl/>
              </w:rPr>
              <w:t>التسمية عند الذبح والأكل والإطعام منها</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76" w:type="dxa"/>
              <w:right w:w="198" w:type="dxa"/>
            </w:tcMar>
            <w:vAlign w:val="bottom"/>
          </w:tcPr>
          <w:p w:rsidR="001B4260" w:rsidRPr="001B4260" w:rsidRDefault="001B4260">
            <w:pPr>
              <w:pStyle w:val="contentstext"/>
              <w:rPr>
                <w:rtl/>
              </w:rPr>
            </w:pPr>
            <w:r w:rsidRPr="001B4260">
              <w:rPr>
                <w:sz w:val="25"/>
                <w:szCs w:val="25"/>
                <w:rtl/>
              </w:rPr>
              <w:t>419</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76" w:type="dxa"/>
              <w:right w:w="0" w:type="dxa"/>
            </w:tcMar>
            <w:vAlign w:val="bottom"/>
          </w:tcPr>
          <w:p w:rsidR="001B4260" w:rsidRPr="001B4260" w:rsidRDefault="001B4260">
            <w:pPr>
              <w:pStyle w:val="contentstext"/>
              <w:rPr>
                <w:rtl/>
              </w:rPr>
            </w:pPr>
            <w:r w:rsidRPr="001B4260">
              <w:rPr>
                <w:sz w:val="25"/>
                <w:szCs w:val="25"/>
                <w:rtl/>
              </w:rPr>
              <w:t>38 ـ 41</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76" w:type="dxa"/>
              <w:right w:w="198" w:type="dxa"/>
            </w:tcMar>
            <w:vAlign w:val="bottom"/>
          </w:tcPr>
          <w:p w:rsidR="001B4260" w:rsidRPr="001B4260" w:rsidRDefault="001B4260">
            <w:pPr>
              <w:pStyle w:val="contentstext"/>
              <w:rPr>
                <w:rtl/>
              </w:rPr>
            </w:pPr>
            <w:r w:rsidRPr="001B4260">
              <w:rPr>
                <w:sz w:val="25"/>
                <w:szCs w:val="25"/>
                <w:rtl/>
              </w:rPr>
              <w:t>دفاع الله عن المؤمنين وأسباب مشروعية القتال</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76" w:type="dxa"/>
              <w:right w:w="198" w:type="dxa"/>
            </w:tcMar>
            <w:vAlign w:val="bottom"/>
          </w:tcPr>
          <w:p w:rsidR="001B4260" w:rsidRPr="001B4260" w:rsidRDefault="001B4260">
            <w:pPr>
              <w:pStyle w:val="contentstext"/>
              <w:rPr>
                <w:rtl/>
              </w:rPr>
            </w:pPr>
            <w:r w:rsidRPr="001B4260">
              <w:rPr>
                <w:sz w:val="25"/>
                <w:szCs w:val="25"/>
                <w:rtl/>
              </w:rPr>
              <w:t>422</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76" w:type="dxa"/>
              <w:right w:w="0" w:type="dxa"/>
            </w:tcMar>
            <w:vAlign w:val="bottom"/>
          </w:tcPr>
          <w:p w:rsidR="001B4260" w:rsidRPr="001B4260" w:rsidRDefault="001B4260">
            <w:pPr>
              <w:pStyle w:val="contentstext"/>
              <w:rPr>
                <w:rtl/>
              </w:rPr>
            </w:pPr>
            <w:r w:rsidRPr="001B4260">
              <w:rPr>
                <w:sz w:val="25"/>
                <w:szCs w:val="25"/>
                <w:rtl/>
              </w:rPr>
              <w:t>42 ـ 51</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76" w:type="dxa"/>
              <w:right w:w="198" w:type="dxa"/>
            </w:tcMar>
            <w:vAlign w:val="bottom"/>
          </w:tcPr>
          <w:p w:rsidR="001B4260" w:rsidRPr="001B4260" w:rsidRDefault="001B4260">
            <w:pPr>
              <w:pStyle w:val="contentstext"/>
              <w:rPr>
                <w:rtl/>
              </w:rPr>
            </w:pPr>
            <w:r w:rsidRPr="001B4260">
              <w:rPr>
                <w:sz w:val="25"/>
                <w:szCs w:val="25"/>
                <w:rtl/>
              </w:rPr>
              <w:t>الاعتبار بهلاك الأمم السابقة وتحديد مهمَّة الرسل</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76" w:type="dxa"/>
              <w:right w:w="198" w:type="dxa"/>
            </w:tcMar>
            <w:vAlign w:val="bottom"/>
          </w:tcPr>
          <w:p w:rsidR="001B4260" w:rsidRPr="001B4260" w:rsidRDefault="001B4260">
            <w:pPr>
              <w:pStyle w:val="contentstext"/>
              <w:rPr>
                <w:rtl/>
              </w:rPr>
            </w:pPr>
            <w:r w:rsidRPr="001B4260">
              <w:rPr>
                <w:sz w:val="25"/>
                <w:szCs w:val="25"/>
                <w:rtl/>
              </w:rPr>
              <w:t>426</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76" w:type="dxa"/>
              <w:right w:w="0" w:type="dxa"/>
            </w:tcMar>
            <w:vAlign w:val="bottom"/>
          </w:tcPr>
          <w:p w:rsidR="001B4260" w:rsidRPr="001B4260" w:rsidRDefault="001B4260">
            <w:pPr>
              <w:pStyle w:val="contentstext"/>
              <w:rPr>
                <w:rtl/>
              </w:rPr>
            </w:pPr>
            <w:r w:rsidRPr="001B4260">
              <w:rPr>
                <w:sz w:val="25"/>
                <w:szCs w:val="25"/>
                <w:rtl/>
              </w:rPr>
              <w:t>52 ـ 57</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76" w:type="dxa"/>
              <w:right w:w="198" w:type="dxa"/>
            </w:tcMar>
            <w:vAlign w:val="bottom"/>
          </w:tcPr>
          <w:p w:rsidR="001B4260" w:rsidRPr="001B4260" w:rsidRDefault="001B4260">
            <w:pPr>
              <w:pStyle w:val="contentstext"/>
              <w:rPr>
                <w:rtl/>
              </w:rPr>
            </w:pPr>
            <w:r w:rsidRPr="001B4260">
              <w:rPr>
                <w:sz w:val="25"/>
                <w:szCs w:val="25"/>
                <w:rtl/>
              </w:rPr>
              <w:t>إحكام الوحي وصونه عن الشياطين وقصَّة الغرانيق</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76" w:type="dxa"/>
              <w:right w:w="198" w:type="dxa"/>
            </w:tcMar>
            <w:vAlign w:val="bottom"/>
          </w:tcPr>
          <w:p w:rsidR="001B4260" w:rsidRPr="001B4260" w:rsidRDefault="001B4260">
            <w:pPr>
              <w:pStyle w:val="contentstext"/>
              <w:rPr>
                <w:rtl/>
              </w:rPr>
            </w:pPr>
            <w:r w:rsidRPr="001B4260">
              <w:rPr>
                <w:sz w:val="25"/>
                <w:szCs w:val="25"/>
                <w:rtl/>
              </w:rPr>
              <w:t>433</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76" w:type="dxa"/>
              <w:right w:w="0" w:type="dxa"/>
            </w:tcMar>
            <w:vAlign w:val="bottom"/>
          </w:tcPr>
          <w:p w:rsidR="001B4260" w:rsidRPr="001B4260" w:rsidRDefault="001B4260">
            <w:pPr>
              <w:pStyle w:val="contentstext"/>
              <w:rPr>
                <w:rtl/>
              </w:rPr>
            </w:pPr>
            <w:r w:rsidRPr="001B4260">
              <w:rPr>
                <w:sz w:val="25"/>
                <w:szCs w:val="25"/>
                <w:rtl/>
              </w:rPr>
              <w:t>58 ـ 60</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76" w:type="dxa"/>
              <w:right w:w="198" w:type="dxa"/>
            </w:tcMar>
            <w:vAlign w:val="bottom"/>
          </w:tcPr>
          <w:p w:rsidR="001B4260" w:rsidRPr="001B4260" w:rsidRDefault="001B4260">
            <w:pPr>
              <w:pStyle w:val="contentstext"/>
              <w:rPr>
                <w:rtl/>
              </w:rPr>
            </w:pPr>
            <w:r w:rsidRPr="001B4260">
              <w:rPr>
                <w:sz w:val="25"/>
                <w:szCs w:val="25"/>
                <w:rtl/>
              </w:rPr>
              <w:t>وعده الكريم بالنصر والجنَّة للمهاجرين المجاهدين</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76" w:type="dxa"/>
              <w:right w:w="198" w:type="dxa"/>
            </w:tcMar>
            <w:vAlign w:val="bottom"/>
          </w:tcPr>
          <w:p w:rsidR="001B4260" w:rsidRPr="001B4260" w:rsidRDefault="001B4260">
            <w:pPr>
              <w:pStyle w:val="contentstext"/>
              <w:rPr>
                <w:rtl/>
              </w:rPr>
            </w:pPr>
            <w:r w:rsidRPr="001B4260">
              <w:rPr>
                <w:sz w:val="25"/>
                <w:szCs w:val="25"/>
                <w:rtl/>
              </w:rPr>
              <w:t>439</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76" w:type="dxa"/>
              <w:right w:w="0" w:type="dxa"/>
            </w:tcMar>
            <w:vAlign w:val="bottom"/>
          </w:tcPr>
          <w:p w:rsidR="001B4260" w:rsidRPr="001B4260" w:rsidRDefault="001B4260">
            <w:pPr>
              <w:pStyle w:val="contentstext"/>
              <w:rPr>
                <w:rtl/>
              </w:rPr>
            </w:pPr>
            <w:r w:rsidRPr="001B4260">
              <w:rPr>
                <w:sz w:val="25"/>
                <w:szCs w:val="25"/>
                <w:rtl/>
              </w:rPr>
              <w:t>61 ـ 66</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76" w:type="dxa"/>
              <w:right w:w="198" w:type="dxa"/>
            </w:tcMar>
            <w:vAlign w:val="bottom"/>
          </w:tcPr>
          <w:p w:rsidR="001B4260" w:rsidRPr="001B4260" w:rsidRDefault="001B4260">
            <w:pPr>
              <w:pStyle w:val="contentstext"/>
              <w:rPr>
                <w:rtl/>
              </w:rPr>
            </w:pPr>
            <w:r w:rsidRPr="001B4260">
              <w:rPr>
                <w:sz w:val="25"/>
                <w:szCs w:val="25"/>
                <w:rtl/>
              </w:rPr>
              <w:t>من دلائل قدرة الله تعالى</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76" w:type="dxa"/>
              <w:right w:w="198" w:type="dxa"/>
            </w:tcMar>
            <w:vAlign w:val="bottom"/>
          </w:tcPr>
          <w:p w:rsidR="001B4260" w:rsidRPr="001B4260" w:rsidRDefault="001B4260">
            <w:pPr>
              <w:pStyle w:val="contentstext"/>
              <w:rPr>
                <w:rtl/>
              </w:rPr>
            </w:pPr>
            <w:r w:rsidRPr="001B4260">
              <w:rPr>
                <w:sz w:val="25"/>
                <w:szCs w:val="25"/>
                <w:rtl/>
              </w:rPr>
              <w:t>443</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76" w:type="dxa"/>
              <w:right w:w="0" w:type="dxa"/>
            </w:tcMar>
            <w:vAlign w:val="bottom"/>
          </w:tcPr>
          <w:p w:rsidR="001B4260" w:rsidRPr="001B4260" w:rsidRDefault="001B4260">
            <w:pPr>
              <w:pStyle w:val="contentstext"/>
              <w:rPr>
                <w:rtl/>
              </w:rPr>
            </w:pPr>
            <w:r w:rsidRPr="001B4260">
              <w:rPr>
                <w:sz w:val="25"/>
                <w:szCs w:val="25"/>
                <w:rtl/>
              </w:rPr>
              <w:t>67 ـ 70</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76" w:type="dxa"/>
              <w:right w:w="198" w:type="dxa"/>
            </w:tcMar>
            <w:vAlign w:val="bottom"/>
          </w:tcPr>
          <w:p w:rsidR="001B4260" w:rsidRPr="001B4260" w:rsidRDefault="001B4260">
            <w:pPr>
              <w:pStyle w:val="contentstext"/>
              <w:rPr>
                <w:rtl/>
              </w:rPr>
            </w:pPr>
            <w:r w:rsidRPr="001B4260">
              <w:rPr>
                <w:sz w:val="25"/>
                <w:szCs w:val="25"/>
                <w:rtl/>
              </w:rPr>
              <w:t>لكلِّ أمة شريعة والله هو الذي يفصل بينهم يوم القيامة</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76" w:type="dxa"/>
              <w:right w:w="198" w:type="dxa"/>
            </w:tcMar>
            <w:vAlign w:val="bottom"/>
          </w:tcPr>
          <w:p w:rsidR="001B4260" w:rsidRPr="001B4260" w:rsidRDefault="001B4260">
            <w:pPr>
              <w:pStyle w:val="contentstext"/>
              <w:rPr>
                <w:rtl/>
              </w:rPr>
            </w:pPr>
            <w:r w:rsidRPr="001B4260">
              <w:rPr>
                <w:sz w:val="25"/>
                <w:szCs w:val="25"/>
                <w:rtl/>
              </w:rPr>
              <w:t>448</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76" w:type="dxa"/>
              <w:right w:w="0" w:type="dxa"/>
            </w:tcMar>
            <w:vAlign w:val="bottom"/>
          </w:tcPr>
          <w:p w:rsidR="001B4260" w:rsidRPr="001B4260" w:rsidRDefault="001B4260">
            <w:pPr>
              <w:pStyle w:val="contentstext"/>
              <w:rPr>
                <w:rtl/>
              </w:rPr>
            </w:pPr>
            <w:r w:rsidRPr="001B4260">
              <w:rPr>
                <w:sz w:val="25"/>
                <w:szCs w:val="25"/>
                <w:rtl/>
              </w:rPr>
              <w:t>71 ـ 76</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76" w:type="dxa"/>
              <w:right w:w="198" w:type="dxa"/>
            </w:tcMar>
            <w:vAlign w:val="bottom"/>
          </w:tcPr>
          <w:p w:rsidR="001B4260" w:rsidRPr="001B4260" w:rsidRDefault="001B4260">
            <w:pPr>
              <w:pStyle w:val="contentstext"/>
              <w:rPr>
                <w:rtl/>
              </w:rPr>
            </w:pPr>
            <w:r w:rsidRPr="001B4260">
              <w:rPr>
                <w:sz w:val="25"/>
                <w:szCs w:val="25"/>
                <w:rtl/>
              </w:rPr>
              <w:t>بعض أباطيل المشركين وتحدِّيهم بخلق ذبابة</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76" w:type="dxa"/>
              <w:right w:w="198" w:type="dxa"/>
            </w:tcMar>
            <w:vAlign w:val="bottom"/>
          </w:tcPr>
          <w:p w:rsidR="001B4260" w:rsidRPr="001B4260" w:rsidRDefault="001B4260">
            <w:pPr>
              <w:pStyle w:val="contentstext"/>
              <w:rPr>
                <w:rtl/>
              </w:rPr>
            </w:pPr>
            <w:r w:rsidRPr="001B4260">
              <w:rPr>
                <w:sz w:val="25"/>
                <w:szCs w:val="25"/>
                <w:rtl/>
              </w:rPr>
              <w:t>451</w:t>
            </w:r>
          </w:p>
        </w:tc>
      </w:tr>
      <w:tr w:rsidR="001B4260" w:rsidRPr="001B426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76" w:type="dxa"/>
              <w:right w:w="0" w:type="dxa"/>
            </w:tcMar>
            <w:vAlign w:val="bottom"/>
          </w:tcPr>
          <w:p w:rsidR="001B4260" w:rsidRPr="001B4260" w:rsidRDefault="001B4260">
            <w:pPr>
              <w:pStyle w:val="contentstext"/>
              <w:rPr>
                <w:rtl/>
              </w:rPr>
            </w:pPr>
            <w:r w:rsidRPr="001B4260">
              <w:rPr>
                <w:sz w:val="25"/>
                <w:szCs w:val="25"/>
                <w:rtl/>
              </w:rPr>
              <w:t>77 ـ 78</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76" w:type="dxa"/>
              <w:right w:w="198" w:type="dxa"/>
            </w:tcMar>
            <w:vAlign w:val="bottom"/>
          </w:tcPr>
          <w:p w:rsidR="001B4260" w:rsidRPr="001B4260" w:rsidRDefault="001B4260">
            <w:pPr>
              <w:pStyle w:val="contentstext"/>
              <w:rPr>
                <w:rtl/>
              </w:rPr>
            </w:pPr>
            <w:r w:rsidRPr="001B4260">
              <w:rPr>
                <w:sz w:val="25"/>
                <w:szCs w:val="25"/>
                <w:rtl/>
              </w:rPr>
              <w:t>جملة من أوامر التشريع والأحكام</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76" w:type="dxa"/>
              <w:right w:w="198" w:type="dxa"/>
            </w:tcMar>
            <w:vAlign w:val="bottom"/>
          </w:tcPr>
          <w:p w:rsidR="001B4260" w:rsidRPr="001B4260" w:rsidRDefault="001B4260">
            <w:pPr>
              <w:pStyle w:val="contentstext"/>
              <w:rPr>
                <w:rtl/>
              </w:rPr>
            </w:pPr>
            <w:r w:rsidRPr="001B4260">
              <w:rPr>
                <w:sz w:val="25"/>
                <w:szCs w:val="25"/>
                <w:rtl/>
              </w:rPr>
              <w:t>456</w:t>
            </w:r>
          </w:p>
        </w:tc>
      </w:tr>
    </w:tbl>
    <w:p w:rsidR="001B4260" w:rsidRDefault="001B4260">
      <w:pPr>
        <w:pStyle w:val="contentstext"/>
        <w:rPr>
          <w:rtl/>
        </w:rPr>
      </w:pPr>
    </w:p>
    <w:p w:rsidR="001B4260" w:rsidRDefault="001B4260">
      <w:pPr>
        <w:pStyle w:val="contentstext"/>
        <w:rPr>
          <w:rtl/>
        </w:rPr>
      </w:pPr>
    </w:p>
    <w:p w:rsidR="001B4260" w:rsidRDefault="001B4260">
      <w:pPr>
        <w:pStyle w:val="contentstext"/>
        <w:rPr>
          <w:rtl/>
        </w:rPr>
      </w:pPr>
    </w:p>
    <w:p w:rsidR="001B4260" w:rsidRDefault="001B4260">
      <w:pPr>
        <w:pStyle w:val="NoParagraphStyle"/>
        <w:suppressAutoHyphens/>
        <w:jc w:val="center"/>
        <w:rPr>
          <w:rFonts w:ascii="spglamiss2014-Bold" w:cs="spglamiss2014-Bold"/>
          <w:b/>
          <w:bCs/>
          <w:color w:val="00C100"/>
          <w:sz w:val="40"/>
          <w:szCs w:val="40"/>
          <w:u w:color="000000"/>
          <w:vertAlign w:val="superscript"/>
          <w:rtl/>
        </w:rPr>
      </w:pPr>
      <w:r>
        <w:rPr>
          <w:rStyle w:val="tarwisa"/>
          <w:rFonts w:ascii="spgsharq-Light" w:cs="spgsharq-Light"/>
          <w:color w:val="00C100"/>
          <w:sz w:val="36"/>
          <w:szCs w:val="36"/>
          <w:u w:color="000000"/>
          <w:rtl/>
        </w:rPr>
        <w:t>التعريف بالمفسِّر</w:t>
      </w:r>
      <w:r>
        <w:rPr>
          <w:rFonts w:ascii="spglamiss2014-Bold" w:cs="spglamiss2014-Bold"/>
          <w:b/>
          <w:bCs/>
          <w:color w:val="00C100"/>
          <w:sz w:val="40"/>
          <w:szCs w:val="40"/>
          <w:u w:color="000000"/>
          <w:vertAlign w:val="superscript"/>
          <w:rtl/>
        </w:rPr>
        <w:t>(</w:t>
      </w:r>
      <w:r>
        <w:rPr>
          <w:rFonts w:ascii="spglamiss2014-Bold" w:cs="spglamiss2014-Bold"/>
          <w:b/>
          <w:bCs/>
          <w:color w:val="00C100"/>
          <w:sz w:val="44"/>
          <w:szCs w:val="44"/>
          <w:u w:color="000000"/>
          <w:vertAlign w:val="superscript"/>
          <w:rtl/>
        </w:rPr>
        <w:t>٭</w:t>
      </w:r>
      <w:r>
        <w:rPr>
          <w:rFonts w:ascii="spglamiss2014-Bold" w:cs="spglamiss2014-Bold"/>
          <w:b/>
          <w:bCs/>
          <w:color w:val="00C100"/>
          <w:sz w:val="40"/>
          <w:szCs w:val="40"/>
          <w:u w:color="000000"/>
          <w:vertAlign w:val="superscript"/>
          <w:rtl/>
        </w:rPr>
        <w:t>)</w:t>
      </w:r>
    </w:p>
    <w:p w:rsidR="001B4260" w:rsidRPr="00E528CD" w:rsidRDefault="001B4260">
      <w:pPr>
        <w:pStyle w:val="NoParagraphStyle"/>
        <w:suppressAutoHyphens/>
        <w:spacing w:before="227"/>
        <w:jc w:val="right"/>
        <w:rPr>
          <w:rFonts w:ascii="spgsharq-Light" w:cs="spgsharq-Light"/>
          <w:outline/>
          <w:w w:val="93"/>
          <w:sz w:val="36"/>
          <w:szCs w:val="36"/>
          <w:u w:val="thick"/>
          <w:rtl/>
          <w14:textOutline w14:w="9525" w14:cap="flat" w14:cmpd="sng" w14:algn="ctr">
            <w14:solidFill>
              <w14:srgbClr w14:val="000000"/>
            </w14:solidFill>
            <w14:prstDash w14:val="solid"/>
            <w14:round/>
          </w14:textOutline>
          <w14:textFill>
            <w14:noFill/>
          </w14:textFill>
        </w:rPr>
      </w:pPr>
      <w:r w:rsidRPr="00E528CD">
        <w:rPr>
          <w:rFonts w:ascii="spglamiss2014-Bold" w:cs="spglamiss2014-Bold"/>
          <w:b/>
          <w:bCs/>
          <w:outline/>
          <w:w w:val="93"/>
          <w:sz w:val="36"/>
          <w:szCs w:val="36"/>
          <w:vertAlign w:val="superscript"/>
          <w:rtl/>
          <w14:textOutline w14:w="9525" w14:cap="flat" w14:cmpd="sng" w14:algn="ctr">
            <w14:solidFill>
              <w14:srgbClr w14:val="000000"/>
            </w14:solidFill>
            <w14:prstDash w14:val="solid"/>
            <w14:round/>
          </w14:textOutline>
          <w14:textFill>
            <w14:noFill/>
          </w14:textFill>
        </w:rPr>
        <w:footnoteReference w:id="232"/>
      </w:r>
    </w:p>
    <w:p w:rsidR="001B4260" w:rsidRDefault="001B4260">
      <w:pPr>
        <w:pStyle w:val="NoParagraphStyle"/>
        <w:suppressAutoHyphens/>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في سنة 1237هـ/1818م بمدينة غرداية العريقة شمال صحراء الجزائر، وُلد الشيخ امحمد بن يوسف اطفيش.</w:t>
      </w:r>
    </w:p>
    <w:p w:rsidR="001B4260" w:rsidRDefault="001B4260">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في سنة 1243هـ/1827م حفظ القرآن الكريم في بني يسجن ـ بلده الأصلي ـ ، واشتغل بحفظ المتون الدينية واللغوية على يد شقيقه الأكبر إبراهيم اطفيش، وعلى غيره من مشايخ المنطقة، ونبغ في فروع الثقافة الإسلامية نبوغًا كبيرًا.</w:t>
      </w:r>
    </w:p>
    <w:p w:rsidR="001B4260" w:rsidRDefault="001B4260">
      <w:pPr>
        <w:pStyle w:val="NoParagraphStyle"/>
        <w:suppressAutoHyphens/>
        <w:spacing w:before="198"/>
        <w:ind w:left="283" w:hanging="283"/>
        <w:jc w:val="both"/>
        <w:rPr>
          <w:rFonts w:ascii="spglamiss2014" w:cs="spglamiss2014"/>
          <w:w w:val="106"/>
          <w:sz w:val="30"/>
          <w:szCs w:val="30"/>
          <w:rtl/>
        </w:rPr>
      </w:pPr>
      <w:r>
        <w:rPr>
          <w:rStyle w:val="pantonemufaser"/>
          <w:rFonts w:ascii="spglamiss2014" w:cs="spglamiss2014"/>
          <w:w w:val="106"/>
          <w:sz w:val="30"/>
          <w:szCs w:val="30"/>
          <w:rtl/>
        </w:rPr>
        <w:tab/>
      </w:r>
      <w:r>
        <w:rPr>
          <w:rFonts w:ascii="spglamiss2014" w:cs="spglamiss2014"/>
          <w:w w:val="106"/>
          <w:sz w:val="30"/>
          <w:szCs w:val="30"/>
          <w:rtl/>
        </w:rPr>
        <w:t>في سنة 1253هـ/1837م جلس للتدريس والتعليم في داره ببني يسجن، ثمَّ في مدينة بنورة لفترة من الزمن، ثمَّ عاد إلى بني يسجن وواصل نشاطه الدؤوب في معهده، وتولَّى مهمَّة الوعظ والإرشاد والفتوى في المسجد.</w:t>
      </w:r>
    </w:p>
    <w:p w:rsidR="001B4260" w:rsidRDefault="001B4260">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منذ سنة 1300هـ/1882م قاوم الاستعمار الفرنسي عند دخوله إلى وادي ميزاب، وتولَّى إحباط خططه وتصرفاته، وله زيارات ميدانية للدعوة والإرشاد والتعليم إلى جميع قرى وادي ميزاب.</w:t>
      </w:r>
    </w:p>
    <w:p w:rsidR="001B4260" w:rsidRDefault="001B4260">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في سنة 1304هـ/1886م زار البقاع المقدَّسة للمرَّة الثانية، وفي طريقه زار جامع الزيتونة بتونس، وجامع الأزهر بالقاهرة، واستمع لعلمائها، وألقى دروسًا في الحرم المدني، تشريفًا وتقديرًا له من علمائه.</w:t>
      </w:r>
    </w:p>
    <w:p w:rsidR="001B4260" w:rsidRDefault="001B4260">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له مراسلات هامَّة إلى علماء عصره جاب بها الشرق والغرب، وترك في كلِّ فنٍّ تأليفًا أو أكثر يشهد له بالتفوق والإتقان.</w:t>
      </w:r>
    </w:p>
    <w:p w:rsidR="001B4260" w:rsidRDefault="001B4260">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تخرَّج من معهده عدد كبير من الدعاة والقضاة والعلماء، وإليه يرجع الفضل الكبير في بثِّ الوعي الديني، ونشر الروح العلمية في هذه الربوع وفي غيرها بأبحاثه وتآليفه القيِّمة، وبتفانيه في التدريس والتعليم.</w:t>
      </w:r>
    </w:p>
    <w:p w:rsidR="001B4260" w:rsidRDefault="001B4260">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في سنة 1332هـ/1914م اختاره الله إلى جواره في مركز نشاطه ببني يسجن، رحمه الله وأرضاه وجعل الجنَّة مثواه.</w:t>
      </w:r>
    </w:p>
    <w:p w:rsidR="001B4260" w:rsidRDefault="001B4260">
      <w:pPr>
        <w:pStyle w:val="BasicParagraph"/>
        <w:rPr>
          <w:rtl/>
        </w:rPr>
      </w:pPr>
    </w:p>
    <w:p w:rsidR="001B4260" w:rsidRDefault="001B4260">
      <w:pPr>
        <w:pStyle w:val="NoParagraphStyle"/>
        <w:suppressAutoHyphens/>
        <w:ind w:left="227" w:hanging="227"/>
        <w:jc w:val="distribute"/>
        <w:rPr>
          <w:rStyle w:val="bold"/>
          <w:rFonts w:ascii="spglamiss2014-Bold" w:cs="spglamiss2014-Bold"/>
          <w:sz w:val="30"/>
          <w:szCs w:val="30"/>
          <w:rtl/>
        </w:rPr>
      </w:pPr>
    </w:p>
    <w:sectPr w:rsidR="001B4260">
      <w:pgSz w:w="9638" w:h="13606"/>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260" w:rsidRDefault="001B4260">
      <w:pPr>
        <w:spacing w:after="0" w:line="240" w:lineRule="auto"/>
      </w:pPr>
      <w:r>
        <w:separator/>
      </w:r>
    </w:p>
  </w:endnote>
  <w:endnote w:type="continuationSeparator" w:id="0">
    <w:p w:rsidR="001B4260" w:rsidRDefault="001B4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SoftPro-Medium">
    <w:altName w:val="Calibri"/>
    <w:panose1 w:val="00000000000000000000"/>
    <w:charset w:val="4D"/>
    <w:family w:val="auto"/>
    <w:notTrueType/>
    <w:pitch w:val="default"/>
    <w:sig w:usb0="00000003" w:usb1="00000000" w:usb2="00000000" w:usb3="00000000" w:csb0="00000001" w:csb1="00000000"/>
  </w:font>
  <w:font w:name="HelveticaNeue-Bold">
    <w:altName w:val="Arial"/>
    <w:panose1 w:val="00000000000000000000"/>
    <w:charset w:val="4D"/>
    <w:family w:val="auto"/>
    <w:notTrueType/>
    <w:pitch w:val="default"/>
    <w:sig w:usb0="00000003" w:usb1="00000000" w:usb2="00000000" w:usb3="00000000" w:csb0="00000001" w:csb1="00000000"/>
  </w:font>
  <w:font w:name="spgsharq-Light">
    <w:altName w:val="Calibri"/>
    <w:panose1 w:val="00000000000000000000"/>
    <w:charset w:val="B4"/>
    <w:family w:val="auto"/>
    <w:notTrueType/>
    <w:pitch w:val="default"/>
    <w:sig w:usb0="00000001" w:usb1="00000000" w:usb2="00000000" w:usb3="00000000" w:csb0="00000040" w:csb1="00000000"/>
  </w:font>
  <w:font w:name="spglamiss2014">
    <w:altName w:val="Calibri"/>
    <w:panose1 w:val="00000000000000000000"/>
    <w:charset w:val="B4"/>
    <w:family w:val="auto"/>
    <w:notTrueType/>
    <w:pitch w:val="default"/>
    <w:sig w:usb0="00000001" w:usb1="00000000" w:usb2="00000000" w:usb3="00000000" w:csb0="00000040" w:csb1="00000000"/>
  </w:font>
  <w:font w:name="spglamiss2014-Bold">
    <w:altName w:val="Calibri"/>
    <w:panose1 w:val="00000000000000000000"/>
    <w:charset w:val="B4"/>
    <w:family w:val="auto"/>
    <w:notTrueType/>
    <w:pitch w:val="default"/>
    <w:sig w:usb0="00000001" w:usb1="00000000" w:usb2="00000000" w:usb3="00000000" w:csb0="00000040" w:csb1="00000000"/>
  </w:font>
  <w:font w:name="IslamicIcons">
    <w:altName w:val="Calibri"/>
    <w:panose1 w:val="00000000000000000000"/>
    <w:charset w:val="4D"/>
    <w:family w:val="auto"/>
    <w:notTrueType/>
    <w:pitch w:val="default"/>
    <w:sig w:usb0="00000003" w:usb1="00000000" w:usb2="00000000" w:usb3="00000000" w:csb0="00000001" w:csb1="00000000"/>
  </w:font>
  <w:font w:name="spglama-Bold">
    <w:altName w:val="Calibri"/>
    <w:panose1 w:val="00000000000000000000"/>
    <w:charset w:val="B4"/>
    <w:family w:val="auto"/>
    <w:notTrueType/>
    <w:pitch w:val="default"/>
    <w:sig w:usb0="00000001" w:usb1="00000000" w:usb2="00000000" w:usb3="00000000" w:csb0="00000040"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spglama">
    <w:panose1 w:val="00000000000000000000"/>
    <w:charset w:val="B4"/>
    <w:family w:val="auto"/>
    <w:notTrueType/>
    <w:pitch w:val="default"/>
    <w:sig w:usb0="00000001" w:usb1="00000000" w:usb2="00000000" w:usb3="00000000" w:csb0="00000040" w:csb1="00000000"/>
  </w:font>
  <w:font w:name="AdobeArabic-Regular">
    <w:panose1 w:val="00000000000000000000"/>
    <w:charset w:val="B4"/>
    <w:family w:val="auto"/>
    <w:notTrueType/>
    <w:pitch w:val="default"/>
    <w:sig w:usb0="00000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260" w:rsidRDefault="001B4260">
      <w:pPr>
        <w:spacing w:after="0" w:line="240" w:lineRule="auto"/>
      </w:pPr>
      <w:r>
        <w:separator/>
      </w:r>
    </w:p>
  </w:footnote>
  <w:footnote w:type="continuationSeparator" w:id="0">
    <w:p w:rsidR="001B4260" w:rsidRDefault="001B4260">
      <w:pPr>
        <w:spacing w:after="0" w:line="240" w:lineRule="auto"/>
      </w:pPr>
      <w:r>
        <w:continuationSeparator/>
      </w:r>
    </w:p>
  </w:footnote>
  <w:footnote w:id="1">
    <w:p w:rsidR="001B4260" w:rsidRDefault="001B4260">
      <w:pPr>
        <w:pStyle w:val="footnote"/>
        <w:rPr>
          <w:rtl/>
        </w:rPr>
      </w:pPr>
      <w:r>
        <w:rPr>
          <w:vertAlign w:val="superscript"/>
          <w:rtl/>
        </w:rPr>
        <w:footnoteRef/>
      </w:r>
      <w:r>
        <w:rPr>
          <w:rtl/>
        </w:rPr>
        <w:tab/>
      </w:r>
      <w:r>
        <w:rPr>
          <w:rFonts w:ascii="Arial" w:hAnsi="Arial" w:cs="Arial" w:hint="cs"/>
          <w:rtl/>
        </w:rPr>
        <w:t>أورده</w:t>
      </w:r>
      <w:r>
        <w:rPr>
          <w:rtl/>
        </w:rPr>
        <w:t xml:space="preserve"> </w:t>
      </w:r>
      <w:r>
        <w:rPr>
          <w:rStyle w:val="bold"/>
          <w:rFonts w:ascii="Arial" w:hAnsi="Arial" w:cs="Arial" w:hint="cs"/>
          <w:rtl/>
        </w:rPr>
        <w:t>السيوطي</w:t>
      </w:r>
      <w:r>
        <w:rPr>
          <w:rStyle w:val="bold"/>
          <w:rtl/>
        </w:rPr>
        <w:t xml:space="preserve"> </w:t>
      </w:r>
      <w:r>
        <w:rPr>
          <w:rFonts w:ascii="Arial" w:hAnsi="Arial" w:cs="Arial" w:hint="cs"/>
          <w:rtl/>
        </w:rPr>
        <w:t>في</w:t>
      </w:r>
      <w:r>
        <w:rPr>
          <w:rtl/>
        </w:rPr>
        <w:t xml:space="preserve"> </w:t>
      </w:r>
      <w:r>
        <w:rPr>
          <w:rFonts w:ascii="Arial" w:hAnsi="Arial" w:cs="Arial" w:hint="cs"/>
          <w:rtl/>
        </w:rPr>
        <w:t>الدر</w:t>
      </w:r>
      <w:r>
        <w:rPr>
          <w:rtl/>
        </w:rPr>
        <w:t xml:space="preserve">: </w:t>
      </w:r>
      <w:r>
        <w:rPr>
          <w:rFonts w:ascii="Arial" w:hAnsi="Arial" w:cs="Arial" w:hint="cs"/>
          <w:rtl/>
        </w:rPr>
        <w:t>ج</w:t>
      </w:r>
      <w:r>
        <w:rPr>
          <w:rFonts w:ascii="Calibri" w:cs="Calibri" w:hint="cs"/>
          <w:rtl/>
        </w:rPr>
        <w:t> </w:t>
      </w:r>
      <w:r>
        <w:rPr>
          <w:rtl/>
        </w:rPr>
        <w:t>4</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 xml:space="preserve">283. </w:t>
      </w:r>
      <w:r>
        <w:rPr>
          <w:rFonts w:ascii="Arial" w:hAnsi="Arial" w:cs="Arial" w:hint="cs"/>
          <w:rtl/>
        </w:rPr>
        <w:t>وقال</w:t>
      </w:r>
      <w:r>
        <w:rPr>
          <w:rtl/>
        </w:rPr>
        <w:t xml:space="preserve">: </w:t>
      </w:r>
      <w:r>
        <w:rPr>
          <w:rFonts w:ascii="Arial" w:hAnsi="Arial" w:cs="Arial" w:hint="cs"/>
          <w:rtl/>
        </w:rPr>
        <w:t>أخرجه</w:t>
      </w:r>
      <w:r>
        <w:rPr>
          <w:rtl/>
        </w:rPr>
        <w:t xml:space="preserve"> </w:t>
      </w:r>
      <w:r>
        <w:rPr>
          <w:rFonts w:ascii="Arial" w:hAnsi="Arial" w:cs="Arial" w:hint="cs"/>
          <w:rtl/>
        </w:rPr>
        <w:t>الطبراني</w:t>
      </w:r>
      <w:r>
        <w:rPr>
          <w:rtl/>
        </w:rPr>
        <w:t xml:space="preserve"> </w:t>
      </w:r>
      <w:r>
        <w:rPr>
          <w:rFonts w:ascii="Arial" w:hAnsi="Arial" w:cs="Arial" w:hint="cs"/>
          <w:rtl/>
        </w:rPr>
        <w:t>وأبو</w:t>
      </w:r>
      <w:r>
        <w:rPr>
          <w:rtl/>
        </w:rPr>
        <w:t xml:space="preserve"> </w:t>
      </w:r>
      <w:r>
        <w:rPr>
          <w:rFonts w:ascii="Arial" w:hAnsi="Arial" w:cs="Arial" w:hint="cs"/>
          <w:rtl/>
        </w:rPr>
        <w:t>نعيم</w:t>
      </w:r>
      <w:r>
        <w:rPr>
          <w:rtl/>
        </w:rPr>
        <w:t xml:space="preserve"> </w:t>
      </w:r>
      <w:r>
        <w:rPr>
          <w:rFonts w:ascii="Arial" w:hAnsi="Arial" w:cs="Arial" w:hint="cs"/>
          <w:rtl/>
        </w:rPr>
        <w:t>والديلمي</w:t>
      </w:r>
      <w:r>
        <w:rPr>
          <w:rtl/>
        </w:rPr>
        <w:t xml:space="preserve"> </w:t>
      </w:r>
      <w:r>
        <w:rPr>
          <w:rFonts w:ascii="Arial" w:hAnsi="Arial" w:cs="Arial" w:hint="cs"/>
          <w:rtl/>
        </w:rPr>
        <w:t>من</w:t>
      </w:r>
      <w:r>
        <w:rPr>
          <w:rtl/>
        </w:rPr>
        <w:t xml:space="preserve"> </w:t>
      </w:r>
      <w:r>
        <w:rPr>
          <w:rFonts w:ascii="Arial" w:hAnsi="Arial" w:cs="Arial" w:hint="cs"/>
          <w:rtl/>
        </w:rPr>
        <w:t>طريق</w:t>
      </w:r>
      <w:r>
        <w:rPr>
          <w:rtl/>
        </w:rPr>
        <w:t xml:space="preserve"> </w:t>
      </w:r>
      <w:r>
        <w:rPr>
          <w:rFonts w:ascii="Arial" w:hAnsi="Arial" w:cs="Arial" w:hint="cs"/>
          <w:rtl/>
        </w:rPr>
        <w:t>أبي</w:t>
      </w:r>
      <w:r>
        <w:rPr>
          <w:rtl/>
        </w:rPr>
        <w:t xml:space="preserve"> </w:t>
      </w:r>
      <w:r>
        <w:rPr>
          <w:rFonts w:ascii="Arial" w:hAnsi="Arial" w:cs="Arial" w:hint="cs"/>
          <w:rtl/>
        </w:rPr>
        <w:t>بكر</w:t>
      </w:r>
      <w:r>
        <w:rPr>
          <w:rFonts w:ascii="Calibri" w:cs="Calibri" w:hint="cs"/>
          <w:rtl/>
        </w:rPr>
        <w:t> </w:t>
      </w:r>
      <w:r>
        <w:rPr>
          <w:rFonts w:ascii="Arial" w:hAnsi="Arial" w:cs="Arial" w:hint="cs"/>
          <w:rtl/>
        </w:rPr>
        <w:t>بن</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أبي</w:t>
      </w:r>
      <w:r>
        <w:rPr>
          <w:rtl/>
        </w:rPr>
        <w:t xml:space="preserve"> </w:t>
      </w:r>
      <w:r>
        <w:rPr>
          <w:rFonts w:ascii="Arial" w:hAnsi="Arial" w:cs="Arial" w:hint="cs"/>
          <w:rtl/>
        </w:rPr>
        <w:t>موسى</w:t>
      </w:r>
      <w:r>
        <w:rPr>
          <w:rtl/>
        </w:rPr>
        <w:t xml:space="preserve"> </w:t>
      </w:r>
      <w:r>
        <w:rPr>
          <w:rFonts w:ascii="Arial" w:hAnsi="Arial" w:cs="Arial" w:hint="cs"/>
          <w:rtl/>
        </w:rPr>
        <w:t>الغساني</w:t>
      </w:r>
      <w:r>
        <w:rPr>
          <w:rtl/>
        </w:rPr>
        <w:t xml:space="preserve"> </w:t>
      </w:r>
      <w:r>
        <w:rPr>
          <w:rFonts w:ascii="Arial" w:hAnsi="Arial" w:cs="Arial" w:hint="cs"/>
          <w:rtl/>
        </w:rPr>
        <w:t>عن</w:t>
      </w:r>
      <w:r>
        <w:rPr>
          <w:rtl/>
        </w:rPr>
        <w:t xml:space="preserve"> </w:t>
      </w:r>
      <w:r>
        <w:rPr>
          <w:rFonts w:ascii="Arial" w:hAnsi="Arial" w:cs="Arial" w:hint="cs"/>
          <w:rtl/>
        </w:rPr>
        <w:t>أبيه</w:t>
      </w:r>
      <w:r>
        <w:rPr>
          <w:rtl/>
        </w:rPr>
        <w:t xml:space="preserve"> </w:t>
      </w:r>
      <w:r>
        <w:rPr>
          <w:rFonts w:ascii="Arial" w:hAnsi="Arial" w:cs="Arial" w:hint="cs"/>
          <w:rtl/>
        </w:rPr>
        <w:t>عن</w:t>
      </w:r>
      <w:r>
        <w:rPr>
          <w:rtl/>
        </w:rPr>
        <w:t xml:space="preserve"> </w:t>
      </w:r>
      <w:r>
        <w:rPr>
          <w:rFonts w:ascii="Arial" w:hAnsi="Arial" w:cs="Arial" w:hint="cs"/>
          <w:rtl/>
        </w:rPr>
        <w:t>جدِّه</w:t>
      </w:r>
      <w:r>
        <w:rPr>
          <w:rtl/>
        </w:rPr>
        <w:t xml:space="preserve"> </w:t>
      </w:r>
      <w:r>
        <w:rPr>
          <w:rFonts w:ascii="Arial" w:hAnsi="Arial" w:cs="Arial" w:hint="cs"/>
          <w:rtl/>
        </w:rPr>
        <w:t>مرفوعا</w:t>
      </w:r>
      <w:r>
        <w:rPr>
          <w:rtl/>
        </w:rPr>
        <w:t>.</w:t>
      </w:r>
    </w:p>
    <w:p w:rsidR="001B4260" w:rsidRDefault="001B4260">
      <w:pPr>
        <w:pStyle w:val="footnote"/>
        <w:rPr>
          <w:rtl/>
        </w:rPr>
      </w:pPr>
    </w:p>
  </w:footnote>
  <w:footnote w:id="2">
    <w:p w:rsidR="001B4260" w:rsidRDefault="001B4260">
      <w:pPr>
        <w:pStyle w:val="footnote"/>
        <w:rPr>
          <w:rtl/>
        </w:rPr>
      </w:pPr>
      <w:r>
        <w:rPr>
          <w:vertAlign w:val="superscript"/>
          <w:rtl/>
        </w:rPr>
        <w:footnoteRef/>
      </w:r>
      <w:r>
        <w:rPr>
          <w:rtl/>
        </w:rPr>
        <w:tab/>
      </w:r>
      <w:r>
        <w:rPr>
          <w:rFonts w:ascii="Arial" w:hAnsi="Arial" w:cs="Arial" w:hint="cs"/>
          <w:rtl/>
        </w:rPr>
        <w:t>شرح</w:t>
      </w:r>
      <w:r>
        <w:rPr>
          <w:rtl/>
        </w:rPr>
        <w:t xml:space="preserve"> </w:t>
      </w:r>
      <w:r>
        <w:rPr>
          <w:rFonts w:ascii="Arial" w:hAnsi="Arial" w:cs="Arial" w:hint="cs"/>
          <w:rtl/>
        </w:rPr>
        <w:t>للمؤلِّف</w:t>
      </w:r>
      <w:r>
        <w:rPr>
          <w:rtl/>
        </w:rPr>
        <w:t xml:space="preserve"> </w:t>
      </w:r>
      <w:r>
        <w:rPr>
          <w:rFonts w:ascii="Arial" w:hAnsi="Arial" w:cs="Arial" w:hint="cs"/>
          <w:rtl/>
        </w:rPr>
        <w:t>مخطوط</w:t>
      </w:r>
      <w:r>
        <w:rPr>
          <w:rtl/>
        </w:rPr>
        <w:t xml:space="preserve"> </w:t>
      </w:r>
      <w:r>
        <w:rPr>
          <w:rFonts w:ascii="Arial" w:hAnsi="Arial" w:cs="Arial" w:hint="cs"/>
          <w:rtl/>
        </w:rPr>
        <w:t>على</w:t>
      </w:r>
      <w:r>
        <w:rPr>
          <w:rtl/>
        </w:rPr>
        <w:t xml:space="preserve"> </w:t>
      </w:r>
      <w:r>
        <w:rPr>
          <w:rFonts w:ascii="Arial" w:hAnsi="Arial" w:cs="Arial" w:hint="cs"/>
          <w:rtl/>
        </w:rPr>
        <w:t>متن</w:t>
      </w:r>
      <w:r>
        <w:rPr>
          <w:rtl/>
        </w:rPr>
        <w:t xml:space="preserve"> </w:t>
      </w:r>
      <w:r>
        <w:rPr>
          <w:rFonts w:ascii="Arial" w:hAnsi="Arial" w:cs="Arial" w:hint="cs"/>
          <w:rtl/>
        </w:rPr>
        <w:t>الاستعارات</w:t>
      </w:r>
      <w:r>
        <w:rPr>
          <w:rtl/>
        </w:rPr>
        <w:t xml:space="preserve"> </w:t>
      </w:r>
      <w:r>
        <w:rPr>
          <w:rFonts w:ascii="Arial" w:hAnsi="Arial" w:cs="Arial" w:hint="cs"/>
          <w:rtl/>
        </w:rPr>
        <w:t>لعصام</w:t>
      </w:r>
      <w:r>
        <w:rPr>
          <w:rtl/>
        </w:rPr>
        <w:t xml:space="preserve"> </w:t>
      </w:r>
      <w:r>
        <w:rPr>
          <w:rFonts w:ascii="Arial" w:hAnsi="Arial" w:cs="Arial" w:hint="cs"/>
          <w:rtl/>
        </w:rPr>
        <w:t>الدين</w:t>
      </w:r>
      <w:r>
        <w:rPr>
          <w:rtl/>
        </w:rPr>
        <w:t xml:space="preserve"> </w:t>
      </w:r>
      <w:r>
        <w:rPr>
          <w:rFonts w:ascii="Arial" w:hAnsi="Arial" w:cs="Arial" w:hint="cs"/>
          <w:rtl/>
        </w:rPr>
        <w:t>إبراهيم</w:t>
      </w:r>
      <w:r>
        <w:rPr>
          <w:rFonts w:ascii="Calibri" w:cs="Calibri" w:hint="cs"/>
          <w:rtl/>
        </w:rPr>
        <w:t> </w:t>
      </w:r>
      <w:r>
        <w:rPr>
          <w:rFonts w:ascii="Arial" w:hAnsi="Arial" w:cs="Arial" w:hint="cs"/>
          <w:rtl/>
        </w:rPr>
        <w:t>بن</w:t>
      </w:r>
      <w:r>
        <w:rPr>
          <w:rtl/>
        </w:rPr>
        <w:t xml:space="preserve"> </w:t>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عرب</w:t>
      </w:r>
      <w:r>
        <w:rPr>
          <w:rtl/>
        </w:rPr>
        <w:t xml:space="preserve"> </w:t>
      </w:r>
      <w:r>
        <w:rPr>
          <w:rFonts w:ascii="Arial" w:hAnsi="Arial" w:cs="Arial" w:hint="cs"/>
          <w:rtl/>
        </w:rPr>
        <w:t>المُتَوَفَّى</w:t>
      </w:r>
      <w:r>
        <w:rPr>
          <w:rtl/>
        </w:rPr>
        <w:t xml:space="preserve"> </w:t>
      </w:r>
      <w:r>
        <w:rPr>
          <w:rFonts w:ascii="Arial" w:hAnsi="Arial" w:cs="Arial" w:hint="cs"/>
          <w:rtl/>
        </w:rPr>
        <w:t>سنة</w:t>
      </w:r>
      <w:r>
        <w:rPr>
          <w:rtl/>
        </w:rPr>
        <w:t xml:space="preserve"> 945</w:t>
      </w:r>
      <w:r>
        <w:rPr>
          <w:rFonts w:ascii="Arial" w:hAnsi="Arial" w:cs="Arial" w:hint="cs"/>
          <w:rtl/>
        </w:rPr>
        <w:t>هـ</w:t>
      </w:r>
      <w:r>
        <w:rPr>
          <w:rtl/>
        </w:rPr>
        <w:t xml:space="preserve">. </w:t>
      </w:r>
      <w:r>
        <w:rPr>
          <w:rFonts w:ascii="Arial" w:hAnsi="Arial" w:cs="Arial" w:hint="cs"/>
          <w:rtl/>
        </w:rPr>
        <w:t>انظر</w:t>
      </w:r>
      <w:r>
        <w:rPr>
          <w:rtl/>
        </w:rPr>
        <w:t xml:space="preserve">: </w:t>
      </w:r>
      <w:r>
        <w:rPr>
          <w:rFonts w:ascii="Arial" w:hAnsi="Arial" w:cs="Arial" w:hint="cs"/>
          <w:rtl/>
        </w:rPr>
        <w:t>الأعلام</w:t>
      </w:r>
      <w:r>
        <w:rPr>
          <w:rtl/>
        </w:rPr>
        <w:t xml:space="preserve"> </w:t>
      </w:r>
      <w:r>
        <w:rPr>
          <w:rFonts w:ascii="Arial" w:hAnsi="Arial" w:cs="Arial" w:hint="cs"/>
          <w:rtl/>
        </w:rPr>
        <w:t>للزركلي</w:t>
      </w:r>
      <w:r>
        <w:rPr>
          <w:rtl/>
        </w:rPr>
        <w:t>.</w:t>
      </w:r>
    </w:p>
    <w:p w:rsidR="001B4260" w:rsidRDefault="001B4260">
      <w:pPr>
        <w:pStyle w:val="footnote"/>
        <w:rPr>
          <w:rtl/>
        </w:rPr>
      </w:pPr>
    </w:p>
  </w:footnote>
  <w:footnote w:id="3">
    <w:p w:rsidR="001B4260" w:rsidRDefault="001B4260">
      <w:pPr>
        <w:pStyle w:val="footnote"/>
        <w:rPr>
          <w:rtl/>
        </w:rPr>
      </w:pPr>
      <w:r>
        <w:rPr>
          <w:vertAlign w:val="superscript"/>
          <w:rtl/>
        </w:rPr>
        <w:footnoteRef/>
      </w:r>
      <w:r>
        <w:rPr>
          <w:rtl/>
        </w:rPr>
        <w:tab/>
      </w:r>
      <w:r>
        <w:rPr>
          <w:rFonts w:ascii="Arial" w:hAnsi="Arial" w:cs="Arial" w:hint="cs"/>
          <w:rtl/>
        </w:rPr>
        <w:t>تقدَّم</w:t>
      </w:r>
      <w:r>
        <w:rPr>
          <w:rtl/>
        </w:rPr>
        <w:t xml:space="preserve"> </w:t>
      </w:r>
      <w:r>
        <w:rPr>
          <w:rFonts w:ascii="Arial" w:hAnsi="Arial" w:cs="Arial" w:hint="cs"/>
          <w:rtl/>
        </w:rPr>
        <w:t>التعريف</w:t>
      </w:r>
      <w:r>
        <w:rPr>
          <w:rtl/>
        </w:rPr>
        <w:t xml:space="preserve"> </w:t>
      </w:r>
      <w:r>
        <w:rPr>
          <w:rFonts w:ascii="Arial" w:hAnsi="Arial" w:cs="Arial" w:hint="cs"/>
          <w:rtl/>
        </w:rPr>
        <w:t>به</w:t>
      </w:r>
      <w:r>
        <w:rPr>
          <w:rtl/>
        </w:rPr>
        <w:t xml:space="preserve"> </w:t>
      </w:r>
      <w:r>
        <w:rPr>
          <w:rFonts w:ascii="Arial" w:hAnsi="Arial" w:cs="Arial" w:hint="cs"/>
          <w:rtl/>
        </w:rPr>
        <w:t>في</w:t>
      </w:r>
      <w:r>
        <w:rPr>
          <w:rtl/>
        </w:rPr>
        <w:t xml:space="preserve"> </w:t>
      </w:r>
      <w:r>
        <w:rPr>
          <w:rFonts w:ascii="Arial" w:hAnsi="Arial" w:cs="Arial" w:hint="cs"/>
          <w:rtl/>
        </w:rPr>
        <w:t>ج</w:t>
      </w:r>
      <w:r>
        <w:rPr>
          <w:rFonts w:ascii="Calibri" w:cs="Calibri" w:hint="cs"/>
          <w:rtl/>
        </w:rPr>
        <w:t> </w:t>
      </w:r>
      <w:r>
        <w:rPr>
          <w:rtl/>
        </w:rPr>
        <w:t>8</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300.</w:t>
      </w:r>
    </w:p>
    <w:p w:rsidR="001B4260" w:rsidRDefault="001B4260">
      <w:pPr>
        <w:pStyle w:val="footnote"/>
        <w:rPr>
          <w:rtl/>
        </w:rPr>
      </w:pPr>
    </w:p>
  </w:footnote>
  <w:footnote w:id="4">
    <w:p w:rsidR="001B4260" w:rsidRDefault="001B4260">
      <w:pPr>
        <w:pStyle w:val="footnote"/>
        <w:rPr>
          <w:w w:val="102"/>
          <w:rtl/>
        </w:rPr>
      </w:pPr>
      <w:r>
        <w:rPr>
          <w:vertAlign w:val="superscript"/>
          <w:rtl/>
        </w:rPr>
        <w:footnoteRef/>
      </w:r>
      <w:r>
        <w:rPr>
          <w:rtl/>
        </w:rPr>
        <w:tab/>
      </w:r>
      <w:r>
        <w:rPr>
          <w:rFonts w:ascii="Arial" w:hAnsi="Arial" w:cs="Arial" w:hint="cs"/>
          <w:w w:val="102"/>
          <w:rtl/>
        </w:rPr>
        <w:t>رواه</w:t>
      </w:r>
      <w:r>
        <w:rPr>
          <w:w w:val="102"/>
          <w:rtl/>
        </w:rPr>
        <w:t xml:space="preserve"> </w:t>
      </w:r>
      <w:r>
        <w:rPr>
          <w:rStyle w:val="bold"/>
          <w:rFonts w:ascii="Arial" w:hAnsi="Arial" w:cs="Arial" w:hint="cs"/>
          <w:w w:val="102"/>
          <w:rtl/>
        </w:rPr>
        <w:t>ابن</w:t>
      </w:r>
      <w:r>
        <w:rPr>
          <w:rStyle w:val="bold"/>
          <w:w w:val="102"/>
          <w:rtl/>
        </w:rPr>
        <w:t xml:space="preserve"> </w:t>
      </w:r>
      <w:r>
        <w:rPr>
          <w:rStyle w:val="bold"/>
          <w:rFonts w:ascii="Arial" w:hAnsi="Arial" w:cs="Arial" w:hint="cs"/>
          <w:w w:val="102"/>
          <w:rtl/>
        </w:rPr>
        <w:t>ماجه</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المقدِّمة</w:t>
      </w:r>
      <w:r>
        <w:rPr>
          <w:w w:val="102"/>
          <w:rtl/>
        </w:rPr>
        <w:t xml:space="preserve"> (17) </w:t>
      </w:r>
      <w:r>
        <w:rPr>
          <w:rFonts w:ascii="Arial" w:hAnsi="Arial" w:cs="Arial" w:hint="cs"/>
          <w:w w:val="102"/>
          <w:rtl/>
        </w:rPr>
        <w:t>باب</w:t>
      </w:r>
      <w:r>
        <w:rPr>
          <w:w w:val="102"/>
          <w:rtl/>
        </w:rPr>
        <w:t xml:space="preserve"> </w:t>
      </w:r>
      <w:r>
        <w:rPr>
          <w:rFonts w:ascii="Arial" w:hAnsi="Arial" w:cs="Arial" w:hint="cs"/>
          <w:w w:val="102"/>
          <w:rtl/>
        </w:rPr>
        <w:t>فضل</w:t>
      </w:r>
      <w:r>
        <w:rPr>
          <w:w w:val="102"/>
          <w:rtl/>
        </w:rPr>
        <w:t xml:space="preserve"> </w:t>
      </w:r>
      <w:r>
        <w:rPr>
          <w:rFonts w:ascii="Arial" w:hAnsi="Arial" w:cs="Arial" w:hint="cs"/>
          <w:w w:val="102"/>
          <w:rtl/>
        </w:rPr>
        <w:t>العلماء</w:t>
      </w:r>
      <w:r>
        <w:rPr>
          <w:w w:val="102"/>
          <w:rtl/>
        </w:rPr>
        <w:t xml:space="preserve"> </w:t>
      </w:r>
      <w:r>
        <w:rPr>
          <w:rFonts w:ascii="Arial" w:hAnsi="Arial" w:cs="Arial" w:hint="cs"/>
          <w:w w:val="102"/>
          <w:rtl/>
        </w:rPr>
        <w:t>والحثُّ</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طلب</w:t>
      </w:r>
      <w:r>
        <w:rPr>
          <w:w w:val="102"/>
          <w:rtl/>
        </w:rPr>
        <w:t xml:space="preserve"> </w:t>
      </w:r>
      <w:r>
        <w:rPr>
          <w:rFonts w:ascii="Arial" w:hAnsi="Arial" w:cs="Arial" w:hint="cs"/>
          <w:w w:val="102"/>
          <w:rtl/>
        </w:rPr>
        <w:t>العلم،</w:t>
      </w:r>
      <w:r>
        <w:rPr>
          <w:w w:val="102"/>
          <w:rtl/>
        </w:rPr>
        <w:t xml:space="preserve"> </w:t>
      </w:r>
      <w:r>
        <w:rPr>
          <w:rFonts w:ascii="Arial" w:hAnsi="Arial" w:cs="Arial" w:hint="cs"/>
          <w:w w:val="102"/>
          <w:rtl/>
        </w:rPr>
        <w:t>رقم</w:t>
      </w:r>
      <w:r>
        <w:rPr>
          <w:rFonts w:ascii="Calibri" w:cs="Calibri" w:hint="cs"/>
          <w:w w:val="102"/>
          <w:rtl/>
        </w:rPr>
        <w:t> </w:t>
      </w:r>
      <w:r>
        <w:rPr>
          <w:w w:val="102"/>
          <w:rtl/>
        </w:rPr>
        <w:t xml:space="preserve">221. </w:t>
      </w:r>
      <w:r>
        <w:rPr>
          <w:rFonts w:ascii="Arial" w:hAnsi="Arial" w:cs="Arial" w:hint="cs"/>
          <w:w w:val="102"/>
          <w:rtl/>
        </w:rPr>
        <w:t>من</w:t>
      </w:r>
      <w:r>
        <w:rPr>
          <w:w w:val="102"/>
          <w:rtl/>
        </w:rPr>
        <w:t xml:space="preserve"> </w:t>
      </w:r>
      <w:r>
        <w:rPr>
          <w:rFonts w:ascii="Arial" w:hAnsi="Arial" w:cs="Arial" w:hint="cs"/>
          <w:w w:val="102"/>
          <w:rtl/>
        </w:rPr>
        <w:t>حديث</w:t>
      </w:r>
      <w:r>
        <w:rPr>
          <w:w w:val="102"/>
          <w:rtl/>
        </w:rPr>
        <w:t xml:space="preserve"> </w:t>
      </w:r>
      <w:r>
        <w:rPr>
          <w:rFonts w:ascii="Arial" w:hAnsi="Arial" w:cs="Arial" w:hint="cs"/>
          <w:w w:val="102"/>
          <w:rtl/>
        </w:rPr>
        <w:t>أبي</w:t>
      </w:r>
      <w:r>
        <w:rPr>
          <w:w w:val="102"/>
          <w:rtl/>
        </w:rPr>
        <w:t xml:space="preserve"> </w:t>
      </w:r>
      <w:r>
        <w:rPr>
          <w:rFonts w:ascii="Arial" w:hAnsi="Arial" w:cs="Arial" w:hint="cs"/>
          <w:w w:val="102"/>
          <w:rtl/>
        </w:rPr>
        <w:t>الدرداء،</w:t>
      </w:r>
      <w:r>
        <w:rPr>
          <w:w w:val="102"/>
          <w:rtl/>
        </w:rPr>
        <w:t xml:space="preserve"> </w:t>
      </w:r>
      <w:r>
        <w:rPr>
          <w:rFonts w:ascii="Arial" w:hAnsi="Arial" w:cs="Arial" w:hint="cs"/>
          <w:w w:val="102"/>
          <w:rtl/>
        </w:rPr>
        <w:t>وأوَّله</w:t>
      </w:r>
      <w:r>
        <w:rPr>
          <w:w w:val="102"/>
          <w:rtl/>
        </w:rPr>
        <w:t xml:space="preserve">: </w:t>
      </w:r>
      <w:r>
        <w:rPr>
          <w:rFonts w:ascii="Calibri" w:cs="Calibri" w:hint="cs"/>
          <w:w w:val="102"/>
          <w:rtl/>
        </w:rPr>
        <w:t>«</w:t>
      </w:r>
      <w:r>
        <w:rPr>
          <w:rFonts w:ascii="Arial" w:hAnsi="Arial" w:cs="Arial" w:hint="cs"/>
          <w:w w:val="102"/>
          <w:rtl/>
        </w:rPr>
        <w:t>كنت</w:t>
      </w:r>
      <w:r>
        <w:rPr>
          <w:w w:val="102"/>
          <w:rtl/>
        </w:rPr>
        <w:t xml:space="preserve"> </w:t>
      </w:r>
      <w:r>
        <w:rPr>
          <w:rFonts w:ascii="Arial" w:hAnsi="Arial" w:cs="Arial" w:hint="cs"/>
          <w:w w:val="102"/>
          <w:rtl/>
        </w:rPr>
        <w:t>جالسا</w:t>
      </w:r>
      <w:r>
        <w:rPr>
          <w:w w:val="102"/>
          <w:rtl/>
        </w:rPr>
        <w:t xml:space="preserve"> </w:t>
      </w:r>
      <w:r>
        <w:rPr>
          <w:rFonts w:ascii="Arial" w:hAnsi="Arial" w:cs="Arial" w:hint="cs"/>
          <w:w w:val="102"/>
          <w:rtl/>
        </w:rPr>
        <w:t>عند</w:t>
      </w:r>
      <w:r>
        <w:rPr>
          <w:w w:val="102"/>
          <w:rtl/>
        </w:rPr>
        <w:t xml:space="preserve"> </w:t>
      </w:r>
      <w:r>
        <w:rPr>
          <w:rFonts w:ascii="Arial" w:hAnsi="Arial" w:cs="Arial" w:hint="cs"/>
          <w:w w:val="102"/>
          <w:rtl/>
        </w:rPr>
        <w:t>أبي</w:t>
      </w:r>
      <w:r>
        <w:rPr>
          <w:w w:val="102"/>
          <w:rtl/>
        </w:rPr>
        <w:t xml:space="preserve"> </w:t>
      </w:r>
      <w:r>
        <w:rPr>
          <w:rFonts w:ascii="Arial" w:hAnsi="Arial" w:cs="Arial" w:hint="cs"/>
          <w:w w:val="102"/>
          <w:rtl/>
        </w:rPr>
        <w:t>الدرداء</w:t>
      </w:r>
      <w:r>
        <w:rPr>
          <w:w w:val="102"/>
          <w:rtl/>
        </w:rPr>
        <w:t>...</w:t>
      </w:r>
      <w:r>
        <w:rPr>
          <w:rFonts w:ascii="Calibri" w:cs="Calibri" w:hint="cs"/>
          <w:w w:val="102"/>
          <w:rtl/>
        </w:rPr>
        <w:t>»</w:t>
      </w:r>
      <w:r>
        <w:rPr>
          <w:w w:val="102"/>
          <w:rtl/>
        </w:rPr>
        <w:t xml:space="preserve">. </w:t>
      </w:r>
      <w:r>
        <w:rPr>
          <w:rFonts w:ascii="Arial" w:hAnsi="Arial" w:cs="Arial" w:hint="cs"/>
          <w:w w:val="102"/>
          <w:rtl/>
        </w:rPr>
        <w:t>وأورده</w:t>
      </w:r>
      <w:r>
        <w:rPr>
          <w:w w:val="102"/>
          <w:rtl/>
        </w:rPr>
        <w:t xml:space="preserve"> </w:t>
      </w:r>
      <w:r>
        <w:rPr>
          <w:rStyle w:val="bold"/>
          <w:rFonts w:ascii="Arial" w:hAnsi="Arial" w:cs="Arial" w:hint="cs"/>
          <w:w w:val="102"/>
          <w:rtl/>
        </w:rPr>
        <w:t>الهندي</w:t>
      </w:r>
      <w:r>
        <w:rPr>
          <w:rStyle w:val="bold"/>
          <w:w w:val="102"/>
          <w:rtl/>
        </w:rPr>
        <w:t xml:space="preserve"> </w:t>
      </w:r>
      <w:r>
        <w:rPr>
          <w:rFonts w:ascii="Arial" w:hAnsi="Arial" w:cs="Arial" w:hint="cs"/>
          <w:w w:val="102"/>
          <w:rtl/>
        </w:rPr>
        <w:t>في</w:t>
      </w:r>
      <w:r>
        <w:rPr>
          <w:w w:val="102"/>
          <w:rtl/>
        </w:rPr>
        <w:t xml:space="preserve"> </w:t>
      </w:r>
      <w:r>
        <w:rPr>
          <w:rFonts w:ascii="Arial" w:hAnsi="Arial" w:cs="Arial" w:hint="cs"/>
          <w:w w:val="102"/>
          <w:rtl/>
        </w:rPr>
        <w:t>الكنز</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كتاب</w:t>
      </w:r>
      <w:r>
        <w:rPr>
          <w:w w:val="102"/>
          <w:rtl/>
        </w:rPr>
        <w:t xml:space="preserve"> </w:t>
      </w:r>
      <w:r>
        <w:rPr>
          <w:rFonts w:ascii="Arial" w:hAnsi="Arial" w:cs="Arial" w:hint="cs"/>
          <w:w w:val="102"/>
          <w:rtl/>
        </w:rPr>
        <w:t>العلم</w:t>
      </w:r>
      <w:r>
        <w:rPr>
          <w:w w:val="102"/>
          <w:rtl/>
        </w:rPr>
        <w:t xml:space="preserve"> (1) </w:t>
      </w:r>
      <w:r>
        <w:rPr>
          <w:rFonts w:ascii="Arial" w:hAnsi="Arial" w:cs="Arial" w:hint="cs"/>
          <w:w w:val="102"/>
          <w:rtl/>
        </w:rPr>
        <w:t>باب</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الترغيب</w:t>
      </w:r>
      <w:r>
        <w:rPr>
          <w:w w:val="102"/>
          <w:rtl/>
        </w:rPr>
        <w:t xml:space="preserve"> </w:t>
      </w:r>
      <w:r>
        <w:rPr>
          <w:rFonts w:ascii="Arial" w:hAnsi="Arial" w:cs="Arial" w:hint="cs"/>
          <w:w w:val="102"/>
          <w:rtl/>
        </w:rPr>
        <w:t>فيه،</w:t>
      </w:r>
      <w:r>
        <w:rPr>
          <w:w w:val="102"/>
          <w:rtl/>
        </w:rPr>
        <w:t xml:space="preserve"> </w:t>
      </w:r>
      <w:r>
        <w:rPr>
          <w:rFonts w:ascii="Arial" w:hAnsi="Arial" w:cs="Arial" w:hint="cs"/>
          <w:w w:val="102"/>
          <w:rtl/>
        </w:rPr>
        <w:t>ج</w:t>
      </w:r>
      <w:r>
        <w:rPr>
          <w:rFonts w:ascii="Calibri" w:cs="Calibri" w:hint="cs"/>
          <w:w w:val="102"/>
          <w:rtl/>
        </w:rPr>
        <w:t> </w:t>
      </w:r>
      <w:r>
        <w:rPr>
          <w:w w:val="102"/>
          <w:rtl/>
        </w:rPr>
        <w:t>10</w:t>
      </w:r>
      <w:r>
        <w:rPr>
          <w:rFonts w:ascii="Arial" w:hAnsi="Arial" w:cs="Arial" w:hint="cs"/>
          <w:w w:val="102"/>
          <w:rtl/>
        </w:rPr>
        <w:t>،</w:t>
      </w:r>
      <w:r>
        <w:rPr>
          <w:w w:val="102"/>
          <w:rtl/>
        </w:rPr>
        <w:t xml:space="preserve"> </w:t>
      </w:r>
      <w:r>
        <w:rPr>
          <w:rFonts w:ascii="Arial" w:hAnsi="Arial" w:cs="Arial" w:hint="cs"/>
          <w:w w:val="102"/>
          <w:rtl/>
        </w:rPr>
        <w:t>ص</w:t>
      </w:r>
      <w:r>
        <w:rPr>
          <w:rFonts w:ascii="Calibri" w:cs="Calibri" w:hint="cs"/>
          <w:w w:val="102"/>
          <w:rtl/>
        </w:rPr>
        <w:t> </w:t>
      </w:r>
      <w:r>
        <w:rPr>
          <w:w w:val="102"/>
          <w:rtl/>
        </w:rPr>
        <w:t xml:space="preserve">135. </w:t>
      </w:r>
      <w:r>
        <w:rPr>
          <w:rFonts w:ascii="Arial" w:hAnsi="Arial" w:cs="Arial" w:hint="cs"/>
          <w:w w:val="102"/>
          <w:rtl/>
        </w:rPr>
        <w:t>وقال</w:t>
      </w:r>
      <w:r>
        <w:rPr>
          <w:w w:val="102"/>
          <w:rtl/>
        </w:rPr>
        <w:t xml:space="preserve">: </w:t>
      </w:r>
      <w:r>
        <w:rPr>
          <w:rFonts w:ascii="Arial" w:hAnsi="Arial" w:cs="Arial" w:hint="cs"/>
          <w:w w:val="102"/>
          <w:rtl/>
        </w:rPr>
        <w:t>أخرجه</w:t>
      </w:r>
      <w:r>
        <w:rPr>
          <w:w w:val="102"/>
          <w:rtl/>
        </w:rPr>
        <w:t xml:space="preserve"> </w:t>
      </w:r>
      <w:r>
        <w:rPr>
          <w:rFonts w:ascii="Arial" w:hAnsi="Arial" w:cs="Arial" w:hint="cs"/>
          <w:w w:val="102"/>
          <w:rtl/>
        </w:rPr>
        <w:t>البخاري</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أنس</w:t>
      </w:r>
      <w:r>
        <w:rPr>
          <w:w w:val="102"/>
          <w:rtl/>
        </w:rPr>
        <w:t xml:space="preserve"> </w:t>
      </w:r>
      <w:r>
        <w:rPr>
          <w:rFonts w:ascii="Arial" w:hAnsi="Arial" w:cs="Arial" w:hint="cs"/>
          <w:w w:val="102"/>
          <w:rtl/>
        </w:rPr>
        <w:t>مع</w:t>
      </w:r>
      <w:r>
        <w:rPr>
          <w:w w:val="102"/>
          <w:rtl/>
        </w:rPr>
        <w:t xml:space="preserve"> </w:t>
      </w:r>
      <w:r>
        <w:rPr>
          <w:rFonts w:ascii="Arial" w:hAnsi="Arial" w:cs="Arial" w:hint="cs"/>
          <w:w w:val="102"/>
          <w:rtl/>
        </w:rPr>
        <w:t>زيادة</w:t>
      </w:r>
      <w:r>
        <w:rPr>
          <w:w w:val="102"/>
          <w:rtl/>
        </w:rPr>
        <w:t>.</w:t>
      </w:r>
    </w:p>
    <w:p w:rsidR="001B4260" w:rsidRDefault="001B4260">
      <w:pPr>
        <w:pStyle w:val="footnote"/>
        <w:rPr>
          <w:rtl/>
        </w:rPr>
      </w:pPr>
    </w:p>
  </w:footnote>
  <w:footnote w:id="5">
    <w:p w:rsidR="001B4260" w:rsidRDefault="001B4260">
      <w:pPr>
        <w:pStyle w:val="footnote"/>
        <w:rPr>
          <w:rtl/>
        </w:rPr>
      </w:pPr>
      <w:r>
        <w:rPr>
          <w:vertAlign w:val="superscript"/>
          <w:rtl/>
        </w:rPr>
        <w:footnoteRef/>
      </w:r>
      <w:r>
        <w:rPr>
          <w:rtl/>
        </w:rPr>
        <w:tab/>
      </w:r>
      <w:r>
        <w:rPr>
          <w:rFonts w:ascii="Arial" w:hAnsi="Arial" w:cs="Arial" w:hint="cs"/>
          <w:rtl/>
        </w:rPr>
        <w:t>أورده</w:t>
      </w:r>
      <w:r>
        <w:rPr>
          <w:rtl/>
        </w:rPr>
        <w:t xml:space="preserve"> </w:t>
      </w:r>
      <w:r>
        <w:rPr>
          <w:rStyle w:val="bold"/>
          <w:rFonts w:ascii="Arial" w:hAnsi="Arial" w:cs="Arial" w:hint="cs"/>
          <w:rtl/>
        </w:rPr>
        <w:t>السيوطي</w:t>
      </w:r>
      <w:r>
        <w:rPr>
          <w:rStyle w:val="bold"/>
          <w:rtl/>
        </w:rPr>
        <w:t xml:space="preserve"> </w:t>
      </w:r>
      <w:r>
        <w:rPr>
          <w:rFonts w:ascii="Arial" w:hAnsi="Arial" w:cs="Arial" w:hint="cs"/>
          <w:rtl/>
        </w:rPr>
        <w:t>في</w:t>
      </w:r>
      <w:r>
        <w:rPr>
          <w:rtl/>
        </w:rPr>
        <w:t xml:space="preserve"> </w:t>
      </w:r>
      <w:r>
        <w:rPr>
          <w:rFonts w:ascii="Arial" w:hAnsi="Arial" w:cs="Arial" w:hint="cs"/>
          <w:rtl/>
        </w:rPr>
        <w:t>الدر</w:t>
      </w:r>
      <w:r>
        <w:rPr>
          <w:rtl/>
        </w:rPr>
        <w:t xml:space="preserve">: </w:t>
      </w:r>
      <w:r>
        <w:rPr>
          <w:rFonts w:ascii="Arial" w:hAnsi="Arial" w:cs="Arial" w:hint="cs"/>
          <w:rtl/>
        </w:rPr>
        <w:t>ج</w:t>
      </w:r>
      <w:r>
        <w:rPr>
          <w:rFonts w:ascii="Calibri" w:cs="Calibri" w:hint="cs"/>
          <w:rtl/>
        </w:rPr>
        <w:t> </w:t>
      </w:r>
      <w:r>
        <w:rPr>
          <w:rtl/>
        </w:rPr>
        <w:t>4</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284</w:t>
      </w:r>
      <w:r>
        <w:rPr>
          <w:rFonts w:ascii="Arial" w:hAnsi="Arial" w:cs="Arial" w:hint="cs"/>
          <w:rtl/>
        </w:rPr>
        <w:t>،</w:t>
      </w:r>
      <w:r>
        <w:rPr>
          <w:rtl/>
        </w:rPr>
        <w:t xml:space="preserve"> </w:t>
      </w:r>
      <w:r>
        <w:rPr>
          <w:rFonts w:ascii="Arial" w:hAnsi="Arial" w:cs="Arial" w:hint="cs"/>
          <w:rtl/>
        </w:rPr>
        <w:t>مع</w:t>
      </w:r>
      <w:r>
        <w:rPr>
          <w:rtl/>
        </w:rPr>
        <w:t xml:space="preserve"> </w:t>
      </w:r>
      <w:r>
        <w:rPr>
          <w:rFonts w:ascii="Arial" w:hAnsi="Arial" w:cs="Arial" w:hint="cs"/>
          <w:rtl/>
        </w:rPr>
        <w:t>زيادة</w:t>
      </w:r>
      <w:r>
        <w:rPr>
          <w:rtl/>
        </w:rPr>
        <w:t xml:space="preserve">. </w:t>
      </w:r>
      <w:r>
        <w:rPr>
          <w:rFonts w:ascii="Arial" w:hAnsi="Arial" w:cs="Arial" w:hint="cs"/>
          <w:rtl/>
        </w:rPr>
        <w:t>وقال</w:t>
      </w:r>
      <w:r>
        <w:rPr>
          <w:rtl/>
        </w:rPr>
        <w:t xml:space="preserve">: </w:t>
      </w:r>
      <w:r>
        <w:rPr>
          <w:rFonts w:ascii="Arial" w:hAnsi="Arial" w:cs="Arial" w:hint="cs"/>
          <w:rtl/>
        </w:rPr>
        <w:t>أخرجه</w:t>
      </w:r>
      <w:r>
        <w:rPr>
          <w:rtl/>
        </w:rPr>
        <w:t xml:space="preserve"> </w:t>
      </w:r>
      <w:r>
        <w:rPr>
          <w:rFonts w:ascii="Arial" w:hAnsi="Arial" w:cs="Arial" w:hint="cs"/>
          <w:rtl/>
        </w:rPr>
        <w:t>ابن</w:t>
      </w:r>
      <w:r>
        <w:rPr>
          <w:rtl/>
        </w:rPr>
        <w:t xml:space="preserve"> </w:t>
      </w:r>
      <w:r>
        <w:rPr>
          <w:rFonts w:ascii="Arial" w:hAnsi="Arial" w:cs="Arial" w:hint="cs"/>
          <w:rtl/>
        </w:rPr>
        <w:t>عبد</w:t>
      </w:r>
      <w:r>
        <w:rPr>
          <w:rFonts w:ascii="Calibri" w:cs="Calibri" w:hint="cs"/>
          <w:rtl/>
        </w:rPr>
        <w:t> </w:t>
      </w:r>
      <w:r>
        <w:rPr>
          <w:rFonts w:ascii="Arial" w:hAnsi="Arial" w:cs="Arial" w:hint="cs"/>
          <w:rtl/>
        </w:rPr>
        <w:t>الرزَّاق</w:t>
      </w:r>
      <w:r>
        <w:rPr>
          <w:rtl/>
        </w:rPr>
        <w:t xml:space="preserve"> </w:t>
      </w:r>
      <w:r>
        <w:rPr>
          <w:rFonts w:ascii="Arial" w:hAnsi="Arial" w:cs="Arial" w:hint="cs"/>
          <w:rtl/>
        </w:rPr>
        <w:t>وعبد</w:t>
      </w:r>
      <w:r>
        <w:rPr>
          <w:rFonts w:ascii="Calibri" w:cs="Calibri" w:hint="cs"/>
          <w:rtl/>
        </w:rPr>
        <w:t> </w:t>
      </w:r>
      <w:r>
        <w:rPr>
          <w:rFonts w:ascii="Arial" w:hAnsi="Arial" w:cs="Arial" w:hint="cs"/>
          <w:rtl/>
        </w:rPr>
        <w:t>بن</w:t>
      </w:r>
      <w:r>
        <w:rPr>
          <w:rtl/>
        </w:rPr>
        <w:t xml:space="preserve"> </w:t>
      </w:r>
      <w:r>
        <w:rPr>
          <w:rFonts w:ascii="Arial" w:hAnsi="Arial" w:cs="Arial" w:hint="cs"/>
          <w:rtl/>
        </w:rPr>
        <w:t>حميد</w:t>
      </w:r>
      <w:r>
        <w:rPr>
          <w:rtl/>
        </w:rPr>
        <w:t xml:space="preserve"> </w:t>
      </w:r>
      <w:r>
        <w:rPr>
          <w:rFonts w:ascii="Arial" w:hAnsi="Arial" w:cs="Arial" w:hint="cs"/>
          <w:rtl/>
        </w:rPr>
        <w:t>وابن</w:t>
      </w:r>
      <w:r>
        <w:rPr>
          <w:rtl/>
        </w:rPr>
        <w:t xml:space="preserve"> </w:t>
      </w:r>
      <w:r>
        <w:rPr>
          <w:rFonts w:ascii="Arial" w:hAnsi="Arial" w:cs="Arial" w:hint="cs"/>
          <w:rtl/>
        </w:rPr>
        <w:t>جرير</w:t>
      </w:r>
      <w:r>
        <w:rPr>
          <w:rtl/>
        </w:rPr>
        <w:t xml:space="preserve"> </w:t>
      </w:r>
      <w:r>
        <w:rPr>
          <w:rFonts w:ascii="Arial" w:hAnsi="Arial" w:cs="Arial" w:hint="cs"/>
          <w:rtl/>
        </w:rPr>
        <w:t>وابن</w:t>
      </w:r>
      <w:r>
        <w:rPr>
          <w:rtl/>
        </w:rPr>
        <w:t xml:space="preserve"> </w:t>
      </w:r>
      <w:r>
        <w:rPr>
          <w:rFonts w:ascii="Arial" w:hAnsi="Arial" w:cs="Arial" w:hint="cs"/>
          <w:rtl/>
        </w:rPr>
        <w:t>أبي</w:t>
      </w:r>
      <w:r>
        <w:rPr>
          <w:rtl/>
        </w:rPr>
        <w:t xml:space="preserve"> </w:t>
      </w:r>
      <w:r>
        <w:rPr>
          <w:rFonts w:ascii="Arial" w:hAnsi="Arial" w:cs="Arial" w:hint="cs"/>
          <w:rtl/>
        </w:rPr>
        <w:t>حاتم</w:t>
      </w:r>
      <w:r>
        <w:rPr>
          <w:rtl/>
        </w:rPr>
        <w:t xml:space="preserve"> </w:t>
      </w:r>
      <w:r>
        <w:rPr>
          <w:rFonts w:ascii="Arial" w:hAnsi="Arial" w:cs="Arial" w:hint="cs"/>
          <w:rtl/>
        </w:rPr>
        <w:t>عن</w:t>
      </w:r>
      <w:r>
        <w:rPr>
          <w:rtl/>
        </w:rPr>
        <w:t xml:space="preserve"> </w:t>
      </w:r>
      <w:r>
        <w:rPr>
          <w:rFonts w:ascii="Arial" w:hAnsi="Arial" w:cs="Arial" w:hint="cs"/>
          <w:rtl/>
        </w:rPr>
        <w:t>الحسن</w:t>
      </w:r>
      <w:r>
        <w:rPr>
          <w:rtl/>
        </w:rPr>
        <w:t>.</w:t>
      </w:r>
    </w:p>
    <w:p w:rsidR="001B4260" w:rsidRDefault="001B4260">
      <w:pPr>
        <w:pStyle w:val="footnote"/>
        <w:rPr>
          <w:rtl/>
        </w:rPr>
      </w:pPr>
    </w:p>
  </w:footnote>
  <w:footnote w:id="6">
    <w:p w:rsidR="001B4260" w:rsidRDefault="001B4260">
      <w:pPr>
        <w:pStyle w:val="footnote"/>
        <w:rPr>
          <w:rtl/>
        </w:rPr>
      </w:pPr>
      <w:r>
        <w:rPr>
          <w:vertAlign w:val="superscript"/>
          <w:rtl/>
        </w:rPr>
        <w:footnoteRef/>
      </w:r>
      <w:r>
        <w:rPr>
          <w:rtl/>
        </w:rPr>
        <w:tab/>
      </w:r>
      <w:r>
        <w:rPr>
          <w:rFonts w:ascii="Arial" w:hAnsi="Arial" w:cs="Arial" w:hint="cs"/>
          <w:rtl/>
        </w:rPr>
        <w:t>أورده</w:t>
      </w:r>
      <w:r>
        <w:rPr>
          <w:rtl/>
        </w:rPr>
        <w:t xml:space="preserve"> </w:t>
      </w:r>
      <w:r>
        <w:rPr>
          <w:rStyle w:val="bold"/>
          <w:rFonts w:ascii="Arial" w:hAnsi="Arial" w:cs="Arial" w:hint="cs"/>
          <w:rtl/>
        </w:rPr>
        <w:t>السيوطي</w:t>
      </w:r>
      <w:r>
        <w:rPr>
          <w:rStyle w:val="bold"/>
          <w:rtl/>
        </w:rPr>
        <w:t xml:space="preserve"> </w:t>
      </w:r>
      <w:r>
        <w:rPr>
          <w:rFonts w:ascii="Arial" w:hAnsi="Arial" w:cs="Arial" w:hint="cs"/>
          <w:rtl/>
        </w:rPr>
        <w:t>في</w:t>
      </w:r>
      <w:r>
        <w:rPr>
          <w:rtl/>
        </w:rPr>
        <w:t xml:space="preserve"> </w:t>
      </w:r>
      <w:r>
        <w:rPr>
          <w:rFonts w:ascii="Arial" w:hAnsi="Arial" w:cs="Arial" w:hint="cs"/>
          <w:rtl/>
        </w:rPr>
        <w:t>الدر</w:t>
      </w:r>
      <w:r>
        <w:rPr>
          <w:rtl/>
        </w:rPr>
        <w:t xml:space="preserve">: </w:t>
      </w:r>
      <w:r>
        <w:rPr>
          <w:rFonts w:ascii="Arial" w:hAnsi="Arial" w:cs="Arial" w:hint="cs"/>
          <w:rtl/>
        </w:rPr>
        <w:t>ج</w:t>
      </w:r>
      <w:r>
        <w:rPr>
          <w:rFonts w:ascii="Calibri" w:cs="Calibri" w:hint="cs"/>
          <w:rtl/>
        </w:rPr>
        <w:t> </w:t>
      </w:r>
      <w:r>
        <w:rPr>
          <w:rtl/>
        </w:rPr>
        <w:t>4</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 xml:space="preserve">288. </w:t>
      </w:r>
      <w:r>
        <w:rPr>
          <w:rFonts w:ascii="Arial" w:hAnsi="Arial" w:cs="Arial" w:hint="cs"/>
          <w:rtl/>
        </w:rPr>
        <w:t>وقال</w:t>
      </w:r>
      <w:r>
        <w:rPr>
          <w:rtl/>
        </w:rPr>
        <w:t xml:space="preserve">: </w:t>
      </w:r>
      <w:r>
        <w:rPr>
          <w:rFonts w:ascii="Arial" w:hAnsi="Arial" w:cs="Arial" w:hint="cs"/>
          <w:rtl/>
        </w:rPr>
        <w:t>أخرجه</w:t>
      </w:r>
      <w:r>
        <w:rPr>
          <w:rtl/>
        </w:rPr>
        <w:t xml:space="preserve"> </w:t>
      </w:r>
      <w:r>
        <w:rPr>
          <w:rFonts w:ascii="Arial" w:hAnsi="Arial" w:cs="Arial" w:hint="cs"/>
          <w:rtl/>
        </w:rPr>
        <w:t>ابن</w:t>
      </w:r>
      <w:r>
        <w:rPr>
          <w:rtl/>
        </w:rPr>
        <w:t xml:space="preserve"> </w:t>
      </w:r>
      <w:r>
        <w:rPr>
          <w:rFonts w:ascii="Arial" w:hAnsi="Arial" w:cs="Arial" w:hint="cs"/>
          <w:rtl/>
        </w:rPr>
        <w:t>المنذر</w:t>
      </w:r>
      <w:r>
        <w:rPr>
          <w:rtl/>
        </w:rPr>
        <w:t xml:space="preserve"> </w:t>
      </w:r>
      <w:r>
        <w:rPr>
          <w:rFonts w:ascii="Arial" w:hAnsi="Arial" w:cs="Arial" w:hint="cs"/>
          <w:rtl/>
        </w:rPr>
        <w:t>وابن</w:t>
      </w:r>
      <w:r>
        <w:rPr>
          <w:rtl/>
        </w:rPr>
        <w:t xml:space="preserve"> </w:t>
      </w:r>
      <w:r>
        <w:rPr>
          <w:rFonts w:ascii="Arial" w:hAnsi="Arial" w:cs="Arial" w:hint="cs"/>
          <w:rtl/>
        </w:rPr>
        <w:t>أبي</w:t>
      </w:r>
      <w:r>
        <w:rPr>
          <w:rtl/>
        </w:rPr>
        <w:t xml:space="preserve"> </w:t>
      </w:r>
      <w:r>
        <w:rPr>
          <w:rFonts w:ascii="Arial" w:hAnsi="Arial" w:cs="Arial" w:hint="cs"/>
          <w:rtl/>
        </w:rPr>
        <w:t>حاتم</w:t>
      </w:r>
      <w:r>
        <w:rPr>
          <w:rtl/>
        </w:rPr>
        <w:t xml:space="preserve"> </w:t>
      </w:r>
      <w:r>
        <w:rPr>
          <w:rFonts w:ascii="Arial" w:hAnsi="Arial" w:cs="Arial" w:hint="cs"/>
          <w:rtl/>
        </w:rPr>
        <w:t>وابن</w:t>
      </w:r>
      <w:r>
        <w:rPr>
          <w:rtl/>
        </w:rPr>
        <w:t xml:space="preserve"> </w:t>
      </w:r>
      <w:r>
        <w:rPr>
          <w:rFonts w:ascii="Arial" w:hAnsi="Arial" w:cs="Arial" w:hint="cs"/>
          <w:rtl/>
        </w:rPr>
        <w:t>مردويه</w:t>
      </w:r>
      <w:r>
        <w:rPr>
          <w:rtl/>
        </w:rPr>
        <w:t xml:space="preserve"> </w:t>
      </w:r>
      <w:r>
        <w:rPr>
          <w:rFonts w:ascii="Arial" w:hAnsi="Arial" w:cs="Arial" w:hint="cs"/>
          <w:rtl/>
        </w:rPr>
        <w:t>وابن</w:t>
      </w:r>
      <w:r>
        <w:rPr>
          <w:rtl/>
        </w:rPr>
        <w:t xml:space="preserve"> </w:t>
      </w:r>
      <w:r>
        <w:rPr>
          <w:rFonts w:ascii="Arial" w:hAnsi="Arial" w:cs="Arial" w:hint="cs"/>
          <w:rtl/>
        </w:rPr>
        <w:t>خزيمة</w:t>
      </w:r>
      <w:r>
        <w:rPr>
          <w:rtl/>
        </w:rPr>
        <w:t xml:space="preserve"> </w:t>
      </w:r>
      <w:r>
        <w:rPr>
          <w:rFonts w:ascii="Arial" w:hAnsi="Arial" w:cs="Arial" w:hint="cs"/>
          <w:rtl/>
        </w:rPr>
        <w:t>والدارقطني</w:t>
      </w:r>
      <w:r>
        <w:rPr>
          <w:rtl/>
        </w:rPr>
        <w:t xml:space="preserve"> </w:t>
      </w:r>
      <w:r>
        <w:rPr>
          <w:rFonts w:ascii="Arial" w:hAnsi="Arial" w:cs="Arial" w:hint="cs"/>
          <w:rtl/>
        </w:rPr>
        <w:t>في</w:t>
      </w:r>
      <w:r>
        <w:rPr>
          <w:rtl/>
        </w:rPr>
        <w:t xml:space="preserve"> </w:t>
      </w:r>
      <w:r>
        <w:rPr>
          <w:rFonts w:ascii="Arial" w:hAnsi="Arial" w:cs="Arial" w:hint="cs"/>
          <w:rtl/>
        </w:rPr>
        <w:t>الإفراد</w:t>
      </w:r>
      <w:r>
        <w:rPr>
          <w:rtl/>
        </w:rPr>
        <w:t xml:space="preserve"> </w:t>
      </w:r>
      <w:r>
        <w:rPr>
          <w:rFonts w:ascii="Arial" w:hAnsi="Arial" w:cs="Arial" w:hint="cs"/>
          <w:rtl/>
        </w:rPr>
        <w:t>وأبو</w:t>
      </w:r>
      <w:r>
        <w:rPr>
          <w:rtl/>
        </w:rPr>
        <w:t xml:space="preserve"> </w:t>
      </w:r>
      <w:r>
        <w:rPr>
          <w:rFonts w:ascii="Arial" w:hAnsi="Arial" w:cs="Arial" w:hint="cs"/>
          <w:rtl/>
        </w:rPr>
        <w:t>نصر</w:t>
      </w:r>
      <w:r>
        <w:rPr>
          <w:rtl/>
        </w:rPr>
        <w:t xml:space="preserve"> </w:t>
      </w:r>
      <w:r>
        <w:rPr>
          <w:rFonts w:ascii="Arial" w:hAnsi="Arial" w:cs="Arial" w:hint="cs"/>
          <w:rtl/>
        </w:rPr>
        <w:t>السجزي</w:t>
      </w:r>
      <w:r>
        <w:rPr>
          <w:rtl/>
        </w:rPr>
        <w:t xml:space="preserve"> </w:t>
      </w:r>
      <w:r>
        <w:rPr>
          <w:rFonts w:ascii="Arial" w:hAnsi="Arial" w:cs="Arial" w:hint="cs"/>
          <w:rtl/>
        </w:rPr>
        <w:t>في</w:t>
      </w:r>
      <w:r>
        <w:rPr>
          <w:rtl/>
        </w:rPr>
        <w:t xml:space="preserve"> </w:t>
      </w:r>
      <w:r>
        <w:rPr>
          <w:rFonts w:ascii="Arial" w:hAnsi="Arial" w:cs="Arial" w:hint="cs"/>
          <w:rtl/>
        </w:rPr>
        <w:t>الإبانة</w:t>
      </w:r>
      <w:r>
        <w:rPr>
          <w:rtl/>
        </w:rPr>
        <w:t xml:space="preserve"> </w:t>
      </w:r>
      <w:r>
        <w:rPr>
          <w:rFonts w:ascii="Arial" w:hAnsi="Arial" w:cs="Arial" w:hint="cs"/>
          <w:rtl/>
        </w:rPr>
        <w:t>والطبراني</w:t>
      </w:r>
      <w:r>
        <w:rPr>
          <w:rtl/>
        </w:rPr>
        <w:t xml:space="preserve">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وأوَّل</w:t>
      </w:r>
      <w:r>
        <w:rPr>
          <w:rtl/>
        </w:rPr>
        <w:t xml:space="preserve"> </w:t>
      </w:r>
      <w:r>
        <w:rPr>
          <w:rFonts w:ascii="Arial" w:hAnsi="Arial" w:cs="Arial" w:hint="cs"/>
          <w:rtl/>
        </w:rPr>
        <w:t>الحديث</w:t>
      </w:r>
      <w:r>
        <w:rPr>
          <w:rtl/>
        </w:rPr>
        <w:t xml:space="preserve"> </w:t>
      </w:r>
      <w:r>
        <w:rPr>
          <w:rFonts w:ascii="Arial" w:hAnsi="Arial" w:cs="Arial" w:hint="cs"/>
          <w:rtl/>
        </w:rPr>
        <w:t>عنده</w:t>
      </w:r>
      <w:r>
        <w:rPr>
          <w:rtl/>
        </w:rPr>
        <w:t xml:space="preserve"> </w:t>
      </w:r>
      <w:r>
        <w:rPr>
          <w:rFonts w:ascii="Arial" w:hAnsi="Arial" w:cs="Arial" w:hint="cs"/>
          <w:rtl/>
        </w:rPr>
        <w:t>هو</w:t>
      </w:r>
      <w:r>
        <w:rPr>
          <w:rtl/>
        </w:rPr>
        <w:t xml:space="preserve">: </w:t>
      </w:r>
      <w:r>
        <w:rPr>
          <w:rFonts w:ascii="Calibri" w:cs="Calibri" w:hint="cs"/>
          <w:rtl/>
        </w:rPr>
        <w:t>«</w:t>
      </w:r>
      <w:r>
        <w:rPr>
          <w:rFonts w:ascii="Arial" w:hAnsi="Arial" w:cs="Arial" w:hint="cs"/>
          <w:rtl/>
        </w:rPr>
        <w:t>كُنَّا</w:t>
      </w:r>
      <w:r>
        <w:rPr>
          <w:rtl/>
        </w:rPr>
        <w:t xml:space="preserve"> </w:t>
      </w:r>
      <w:r>
        <w:rPr>
          <w:rFonts w:ascii="Arial" w:hAnsi="Arial" w:cs="Arial" w:hint="cs"/>
          <w:rtl/>
        </w:rPr>
        <w:t>في</w:t>
      </w:r>
      <w:r>
        <w:rPr>
          <w:rtl/>
        </w:rPr>
        <w:t xml:space="preserve"> </w:t>
      </w:r>
      <w:r>
        <w:rPr>
          <w:rFonts w:ascii="Arial" w:hAnsi="Arial" w:cs="Arial" w:hint="cs"/>
          <w:rtl/>
        </w:rPr>
        <w:t>حلقة</w:t>
      </w:r>
      <w:r>
        <w:rPr>
          <w:rtl/>
        </w:rPr>
        <w:t xml:space="preserve"> </w:t>
      </w:r>
      <w:r>
        <w:rPr>
          <w:rFonts w:ascii="Arial" w:hAnsi="Arial" w:cs="Arial" w:hint="cs"/>
          <w:rtl/>
        </w:rPr>
        <w:t>في</w:t>
      </w:r>
      <w:r>
        <w:rPr>
          <w:rtl/>
        </w:rPr>
        <w:t xml:space="preserve"> </w:t>
      </w:r>
      <w:r>
        <w:rPr>
          <w:rFonts w:ascii="Arial" w:hAnsi="Arial" w:cs="Arial" w:hint="cs"/>
          <w:rtl/>
        </w:rPr>
        <w:t>مسجد</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tl/>
        </w:rPr>
        <w:t xml:space="preserve"> </w:t>
      </w:r>
      <w:r>
        <w:rPr>
          <w:rFonts w:ascii="Arial" w:hAnsi="Arial" w:cs="Arial" w:hint="cs"/>
          <w:rtl/>
        </w:rPr>
        <w:t>نتذاكر</w:t>
      </w:r>
      <w:r>
        <w:rPr>
          <w:rtl/>
        </w:rPr>
        <w:t xml:space="preserve"> </w:t>
      </w:r>
      <w:r>
        <w:rPr>
          <w:rFonts w:ascii="Arial" w:hAnsi="Arial" w:cs="Arial" w:hint="cs"/>
          <w:rtl/>
        </w:rPr>
        <w:t>فضائل</w:t>
      </w:r>
      <w:r>
        <w:rPr>
          <w:rtl/>
        </w:rPr>
        <w:t xml:space="preserve"> </w:t>
      </w:r>
      <w:r>
        <w:rPr>
          <w:rFonts w:ascii="Arial" w:hAnsi="Arial" w:cs="Arial" w:hint="cs"/>
          <w:rtl/>
        </w:rPr>
        <w:t>الأنبياء</w:t>
      </w:r>
      <w:r>
        <w:rPr>
          <w:rtl/>
        </w:rPr>
        <w:t xml:space="preserve"> </w:t>
      </w:r>
      <w:r>
        <w:rPr>
          <w:rFonts w:ascii="Arial" w:hAnsi="Arial" w:cs="Arial" w:hint="cs"/>
          <w:rtl/>
        </w:rPr>
        <w:t>فذكرنا</w:t>
      </w:r>
      <w:r>
        <w:rPr>
          <w:rtl/>
        </w:rPr>
        <w:t xml:space="preserve"> </w:t>
      </w:r>
      <w:r>
        <w:rPr>
          <w:rFonts w:ascii="Arial" w:hAnsi="Arial" w:cs="Arial" w:hint="cs"/>
          <w:rtl/>
        </w:rPr>
        <w:t>نوحا</w:t>
      </w:r>
      <w:r>
        <w:rPr>
          <w:rtl/>
        </w:rPr>
        <w:t>...</w:t>
      </w:r>
      <w:r>
        <w:rPr>
          <w:rFonts w:ascii="Calibri" w:cs="Calibri" w:hint="cs"/>
          <w:rtl/>
        </w:rPr>
        <w:t>»</w:t>
      </w:r>
      <w:r>
        <w:rPr>
          <w:rtl/>
        </w:rPr>
        <w:t xml:space="preserve"> </w:t>
      </w:r>
      <w:r>
        <w:rPr>
          <w:rFonts w:ascii="Arial" w:hAnsi="Arial" w:cs="Arial" w:hint="cs"/>
          <w:rtl/>
        </w:rPr>
        <w:t>مع</w:t>
      </w:r>
      <w:r>
        <w:rPr>
          <w:rtl/>
        </w:rPr>
        <w:t xml:space="preserve"> </w:t>
      </w:r>
      <w:r>
        <w:rPr>
          <w:rFonts w:ascii="Arial" w:hAnsi="Arial" w:cs="Arial" w:hint="cs"/>
          <w:rtl/>
        </w:rPr>
        <w:t>اختلاف</w:t>
      </w:r>
      <w:r>
        <w:rPr>
          <w:rtl/>
        </w:rPr>
        <w:t xml:space="preserve"> </w:t>
      </w:r>
      <w:r>
        <w:rPr>
          <w:rFonts w:ascii="Arial" w:hAnsi="Arial" w:cs="Arial" w:hint="cs"/>
          <w:rtl/>
        </w:rPr>
        <w:t>في</w:t>
      </w:r>
      <w:r>
        <w:rPr>
          <w:rtl/>
        </w:rPr>
        <w:t xml:space="preserve"> </w:t>
      </w:r>
      <w:r>
        <w:rPr>
          <w:rFonts w:ascii="Arial" w:hAnsi="Arial" w:cs="Arial" w:hint="cs"/>
          <w:rtl/>
        </w:rPr>
        <w:t>اللفظ</w:t>
      </w:r>
      <w:r>
        <w:rPr>
          <w:rtl/>
        </w:rPr>
        <w:t>.</w:t>
      </w:r>
    </w:p>
    <w:p w:rsidR="001B4260" w:rsidRDefault="001B4260">
      <w:pPr>
        <w:pStyle w:val="footnote"/>
        <w:rPr>
          <w:rtl/>
        </w:rPr>
      </w:pPr>
    </w:p>
  </w:footnote>
  <w:footnote w:id="7">
    <w:p w:rsidR="001B4260" w:rsidRDefault="001B4260">
      <w:pPr>
        <w:pStyle w:val="footnote"/>
        <w:rPr>
          <w:rtl/>
        </w:rPr>
      </w:pPr>
      <w:r>
        <w:rPr>
          <w:vertAlign w:val="superscript"/>
          <w:rtl/>
        </w:rPr>
        <w:footnoteRef/>
      </w:r>
      <w:r>
        <w:rPr>
          <w:rtl/>
        </w:rPr>
        <w:tab/>
      </w:r>
      <w:r>
        <w:rPr>
          <w:rFonts w:ascii="Arial" w:hAnsi="Arial" w:cs="Arial" w:hint="cs"/>
          <w:rtl/>
        </w:rPr>
        <w:t>رجل</w:t>
      </w:r>
      <w:r>
        <w:rPr>
          <w:rtl/>
        </w:rPr>
        <w:t xml:space="preserve"> </w:t>
      </w:r>
      <w:r>
        <w:rPr>
          <w:rFonts w:ascii="Arial" w:hAnsi="Arial" w:cs="Arial" w:hint="cs"/>
          <w:rtl/>
        </w:rPr>
        <w:t>طمطم</w:t>
      </w:r>
      <w:r>
        <w:rPr>
          <w:rtl/>
        </w:rPr>
        <w:t xml:space="preserve"> </w:t>
      </w:r>
      <w:r>
        <w:rPr>
          <w:rFonts w:ascii="Arial" w:hAnsi="Arial" w:cs="Arial" w:hint="cs"/>
          <w:rtl/>
        </w:rPr>
        <w:t>وطمطميٌّ</w:t>
      </w:r>
      <w:r>
        <w:rPr>
          <w:rtl/>
        </w:rPr>
        <w:t xml:space="preserve"> </w:t>
      </w:r>
      <w:r>
        <w:rPr>
          <w:rFonts w:ascii="Arial" w:hAnsi="Arial" w:cs="Arial" w:hint="cs"/>
          <w:rtl/>
        </w:rPr>
        <w:t>في</w:t>
      </w:r>
      <w:r>
        <w:rPr>
          <w:rtl/>
        </w:rPr>
        <w:t xml:space="preserve"> </w:t>
      </w:r>
      <w:r>
        <w:rPr>
          <w:rFonts w:ascii="Arial" w:hAnsi="Arial" w:cs="Arial" w:hint="cs"/>
          <w:rtl/>
        </w:rPr>
        <w:t>لسانه</w:t>
      </w:r>
      <w:r>
        <w:rPr>
          <w:rtl/>
        </w:rPr>
        <w:t xml:space="preserve"> </w:t>
      </w:r>
      <w:r>
        <w:rPr>
          <w:rFonts w:ascii="Arial" w:hAnsi="Arial" w:cs="Arial" w:hint="cs"/>
          <w:rtl/>
        </w:rPr>
        <w:t>عجمة</w:t>
      </w:r>
      <w:r>
        <w:rPr>
          <w:rtl/>
        </w:rPr>
        <w:t xml:space="preserve"> </w:t>
      </w:r>
      <w:r>
        <w:rPr>
          <w:rFonts w:ascii="Arial" w:hAnsi="Arial" w:cs="Arial" w:hint="cs"/>
          <w:rtl/>
        </w:rPr>
        <w:t>لا</w:t>
      </w:r>
      <w:r>
        <w:rPr>
          <w:rtl/>
        </w:rPr>
        <w:t xml:space="preserve"> </w:t>
      </w:r>
      <w:r>
        <w:rPr>
          <w:rFonts w:ascii="Arial" w:hAnsi="Arial" w:cs="Arial" w:hint="cs"/>
          <w:rtl/>
        </w:rPr>
        <w:t>يفصح</w:t>
      </w:r>
      <w:r>
        <w:rPr>
          <w:rtl/>
        </w:rPr>
        <w:t>.</w:t>
      </w:r>
    </w:p>
    <w:p w:rsidR="001B4260" w:rsidRDefault="001B4260">
      <w:pPr>
        <w:pStyle w:val="footnote"/>
        <w:rPr>
          <w:rtl/>
        </w:rPr>
      </w:pPr>
    </w:p>
  </w:footnote>
  <w:footnote w:id="8">
    <w:p w:rsidR="001B4260" w:rsidRDefault="001B4260">
      <w:pPr>
        <w:pStyle w:val="footnote"/>
        <w:rPr>
          <w:rtl/>
        </w:rPr>
      </w:pPr>
      <w:r>
        <w:rPr>
          <w:vertAlign w:val="superscript"/>
          <w:rtl/>
        </w:rPr>
        <w:footnoteRef/>
      </w:r>
      <w:r>
        <w:rPr>
          <w:rtl/>
        </w:rPr>
        <w:tab/>
      </w:r>
      <w:r>
        <w:rPr>
          <w:rFonts w:ascii="Arial" w:hAnsi="Arial" w:cs="Arial" w:hint="cs"/>
          <w:rtl/>
        </w:rPr>
        <w:t>أورده</w:t>
      </w:r>
      <w:r>
        <w:rPr>
          <w:rtl/>
        </w:rPr>
        <w:t xml:space="preserve"> </w:t>
      </w:r>
      <w:r>
        <w:rPr>
          <w:rStyle w:val="bold"/>
          <w:rFonts w:ascii="Arial" w:hAnsi="Arial" w:cs="Arial" w:hint="cs"/>
          <w:rtl/>
        </w:rPr>
        <w:t>السيوطي</w:t>
      </w:r>
      <w:r>
        <w:rPr>
          <w:rtl/>
        </w:rPr>
        <w:t xml:space="preserve"> </w:t>
      </w:r>
      <w:r>
        <w:rPr>
          <w:rFonts w:ascii="Arial" w:hAnsi="Arial" w:cs="Arial" w:hint="cs"/>
          <w:rtl/>
        </w:rPr>
        <w:t>في</w:t>
      </w:r>
      <w:r>
        <w:rPr>
          <w:rtl/>
        </w:rPr>
        <w:t xml:space="preserve"> </w:t>
      </w:r>
      <w:r>
        <w:rPr>
          <w:rFonts w:ascii="Arial" w:hAnsi="Arial" w:cs="Arial" w:hint="cs"/>
          <w:rtl/>
        </w:rPr>
        <w:t>الدر</w:t>
      </w:r>
      <w:r>
        <w:rPr>
          <w:rtl/>
        </w:rPr>
        <w:t xml:space="preserve">: </w:t>
      </w:r>
      <w:r>
        <w:rPr>
          <w:rFonts w:ascii="Arial" w:hAnsi="Arial" w:cs="Arial" w:hint="cs"/>
          <w:rtl/>
        </w:rPr>
        <w:t>ج</w:t>
      </w:r>
      <w:r>
        <w:rPr>
          <w:rFonts w:ascii="Calibri" w:cs="Calibri" w:hint="cs"/>
          <w:rtl/>
        </w:rPr>
        <w:t> </w:t>
      </w:r>
      <w:r>
        <w:rPr>
          <w:rtl/>
        </w:rPr>
        <w:t>4</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 xml:space="preserve">286. </w:t>
      </w:r>
      <w:r>
        <w:rPr>
          <w:rFonts w:ascii="Arial" w:hAnsi="Arial" w:cs="Arial" w:hint="cs"/>
          <w:rtl/>
        </w:rPr>
        <w:t>وقال</w:t>
      </w:r>
      <w:r>
        <w:rPr>
          <w:rtl/>
        </w:rPr>
        <w:t xml:space="preserve">: </w:t>
      </w:r>
      <w:r>
        <w:rPr>
          <w:rFonts w:ascii="Arial" w:hAnsi="Arial" w:cs="Arial" w:hint="cs"/>
          <w:rtl/>
        </w:rPr>
        <w:t>أخرجه</w:t>
      </w:r>
      <w:r>
        <w:rPr>
          <w:rtl/>
        </w:rPr>
        <w:t xml:space="preserve"> </w:t>
      </w:r>
      <w:r>
        <w:rPr>
          <w:rFonts w:ascii="Arial" w:hAnsi="Arial" w:cs="Arial" w:hint="cs"/>
          <w:rtl/>
        </w:rPr>
        <w:t>أبو</w:t>
      </w:r>
      <w:r>
        <w:rPr>
          <w:rtl/>
        </w:rPr>
        <w:t xml:space="preserve"> </w:t>
      </w:r>
      <w:r>
        <w:rPr>
          <w:rFonts w:ascii="Arial" w:hAnsi="Arial" w:cs="Arial" w:hint="cs"/>
          <w:rtl/>
        </w:rPr>
        <w:t>نعيم</w:t>
      </w:r>
      <w:r>
        <w:rPr>
          <w:rtl/>
        </w:rPr>
        <w:t xml:space="preserve"> </w:t>
      </w:r>
      <w:r>
        <w:rPr>
          <w:rFonts w:ascii="Arial" w:hAnsi="Arial" w:cs="Arial" w:hint="cs"/>
          <w:rtl/>
        </w:rPr>
        <w:t>وابن</w:t>
      </w:r>
      <w:r>
        <w:rPr>
          <w:rtl/>
        </w:rPr>
        <w:t xml:space="preserve"> </w:t>
      </w:r>
      <w:r>
        <w:rPr>
          <w:rFonts w:ascii="Arial" w:hAnsi="Arial" w:cs="Arial" w:hint="cs"/>
          <w:rtl/>
        </w:rPr>
        <w:t>مردويه</w:t>
      </w:r>
      <w:r>
        <w:rPr>
          <w:rtl/>
        </w:rPr>
        <w:t xml:space="preserve"> </w:t>
      </w:r>
      <w:r>
        <w:rPr>
          <w:rFonts w:ascii="Arial" w:hAnsi="Arial" w:cs="Arial" w:hint="cs"/>
          <w:rtl/>
        </w:rPr>
        <w:t>والديلمي</w:t>
      </w:r>
      <w:r>
        <w:rPr>
          <w:rtl/>
        </w:rPr>
        <w:t>.</w:t>
      </w:r>
    </w:p>
    <w:p w:rsidR="001B4260" w:rsidRDefault="001B4260">
      <w:pPr>
        <w:pStyle w:val="footnote"/>
        <w:rPr>
          <w:rtl/>
        </w:rPr>
      </w:pPr>
    </w:p>
  </w:footnote>
  <w:footnote w:id="9">
    <w:p w:rsidR="001B4260" w:rsidRDefault="001B4260">
      <w:pPr>
        <w:pStyle w:val="footnote"/>
        <w:rPr>
          <w:rtl/>
        </w:rPr>
      </w:pPr>
      <w:r>
        <w:rPr>
          <w:vertAlign w:val="superscript"/>
          <w:rtl/>
        </w:rPr>
        <w:footnoteRef/>
      </w:r>
      <w:r>
        <w:rPr>
          <w:rtl/>
        </w:rPr>
        <w:tab/>
      </w:r>
      <w:r>
        <w:rPr>
          <w:rFonts w:ascii="Arial" w:hAnsi="Arial" w:cs="Arial" w:hint="cs"/>
          <w:rtl/>
        </w:rPr>
        <w:t>نسبه</w:t>
      </w:r>
      <w:r>
        <w:rPr>
          <w:rtl/>
        </w:rPr>
        <w:t xml:space="preserve"> </w:t>
      </w:r>
      <w:r>
        <w:rPr>
          <w:rStyle w:val="bold"/>
          <w:rFonts w:ascii="Arial" w:hAnsi="Arial" w:cs="Arial" w:hint="cs"/>
          <w:rtl/>
        </w:rPr>
        <w:t>ابن</w:t>
      </w:r>
      <w:r>
        <w:rPr>
          <w:rStyle w:val="bold"/>
          <w:rtl/>
        </w:rPr>
        <w:t xml:space="preserve"> </w:t>
      </w:r>
      <w:r>
        <w:rPr>
          <w:rStyle w:val="bold"/>
          <w:rFonts w:ascii="Arial" w:hAnsi="Arial" w:cs="Arial" w:hint="cs"/>
          <w:rtl/>
        </w:rPr>
        <w:t>كثير</w:t>
      </w:r>
      <w:r>
        <w:rPr>
          <w:rtl/>
        </w:rPr>
        <w:t xml:space="preserve"> </w:t>
      </w:r>
      <w:r>
        <w:rPr>
          <w:rFonts w:ascii="Arial" w:hAnsi="Arial" w:cs="Arial" w:hint="cs"/>
          <w:rtl/>
        </w:rPr>
        <w:t>لعبد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المبارك</w:t>
      </w:r>
      <w:r>
        <w:rPr>
          <w:rtl/>
        </w:rPr>
        <w:t xml:space="preserve"> </w:t>
      </w:r>
      <w:r>
        <w:rPr>
          <w:rFonts w:ascii="Arial" w:hAnsi="Arial" w:cs="Arial" w:hint="cs"/>
          <w:rtl/>
        </w:rPr>
        <w:t>عن</w:t>
      </w:r>
      <w:r>
        <w:rPr>
          <w:rtl/>
        </w:rPr>
        <w:t xml:space="preserve"> </w:t>
      </w:r>
      <w:r>
        <w:rPr>
          <w:rFonts w:ascii="Arial" w:hAnsi="Arial" w:cs="Arial" w:hint="cs"/>
          <w:rtl/>
        </w:rPr>
        <w:t>معمر</w:t>
      </w:r>
      <w:r>
        <w:rPr>
          <w:rtl/>
        </w:rPr>
        <w:t xml:space="preserve"> </w:t>
      </w:r>
      <w:r>
        <w:rPr>
          <w:rFonts w:ascii="Arial" w:hAnsi="Arial" w:cs="Arial" w:hint="cs"/>
          <w:rtl/>
        </w:rPr>
        <w:t>أثرا</w:t>
      </w:r>
      <w:r>
        <w:rPr>
          <w:rtl/>
        </w:rPr>
        <w:t xml:space="preserve">. </w:t>
      </w:r>
      <w:r>
        <w:rPr>
          <w:rFonts w:ascii="Arial" w:hAnsi="Arial" w:cs="Arial" w:hint="cs"/>
          <w:rtl/>
        </w:rPr>
        <w:t>انظر</w:t>
      </w:r>
      <w:r>
        <w:rPr>
          <w:rtl/>
        </w:rPr>
        <w:t xml:space="preserve">: </w:t>
      </w:r>
      <w:r>
        <w:rPr>
          <w:rFonts w:ascii="Arial" w:hAnsi="Arial" w:cs="Arial" w:hint="cs"/>
          <w:rtl/>
        </w:rPr>
        <w:t>ابن</w:t>
      </w:r>
      <w:r>
        <w:rPr>
          <w:rtl/>
        </w:rPr>
        <w:t xml:space="preserve"> </w:t>
      </w:r>
      <w:r>
        <w:rPr>
          <w:rFonts w:ascii="Arial" w:hAnsi="Arial" w:cs="Arial" w:hint="cs"/>
          <w:rtl/>
        </w:rPr>
        <w:t>كثير</w:t>
      </w:r>
      <w:r>
        <w:rPr>
          <w:rtl/>
        </w:rPr>
        <w:t xml:space="preserve">: </w:t>
      </w:r>
      <w:r>
        <w:rPr>
          <w:rFonts w:ascii="Arial" w:hAnsi="Arial" w:cs="Arial" w:hint="cs"/>
          <w:rtl/>
        </w:rPr>
        <w:t>ج</w:t>
      </w:r>
      <w:r>
        <w:rPr>
          <w:rFonts w:ascii="Calibri" w:cs="Calibri" w:hint="cs"/>
          <w:rtl/>
        </w:rPr>
        <w:t> </w:t>
      </w:r>
      <w:r>
        <w:rPr>
          <w:rtl/>
        </w:rPr>
        <w:t>3</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113.</w:t>
      </w:r>
    </w:p>
    <w:p w:rsidR="001B4260" w:rsidRDefault="001B4260">
      <w:pPr>
        <w:pStyle w:val="footnote"/>
        <w:rPr>
          <w:rtl/>
        </w:rPr>
      </w:pPr>
    </w:p>
  </w:footnote>
  <w:footnote w:id="10">
    <w:p w:rsidR="001B4260" w:rsidRDefault="001B4260">
      <w:pPr>
        <w:pStyle w:val="footnote"/>
        <w:rPr>
          <w:rtl/>
        </w:rPr>
      </w:pPr>
      <w:r>
        <w:rPr>
          <w:vertAlign w:val="superscript"/>
          <w:rtl/>
        </w:rPr>
        <w:footnoteRef/>
      </w:r>
      <w:r>
        <w:rPr>
          <w:rtl/>
        </w:rPr>
        <w:tab/>
      </w:r>
      <w:r>
        <w:rPr>
          <w:rFonts w:ascii="Arial" w:hAnsi="Arial" w:cs="Arial" w:hint="cs"/>
          <w:rtl/>
        </w:rPr>
        <w:t>أورده</w:t>
      </w:r>
      <w:r>
        <w:rPr>
          <w:rtl/>
        </w:rPr>
        <w:t xml:space="preserve"> </w:t>
      </w:r>
      <w:r>
        <w:rPr>
          <w:rStyle w:val="bold"/>
          <w:rFonts w:ascii="Arial" w:hAnsi="Arial" w:cs="Arial" w:hint="cs"/>
          <w:rtl/>
        </w:rPr>
        <w:t>السيوطي</w:t>
      </w:r>
      <w:r>
        <w:rPr>
          <w:rtl/>
        </w:rPr>
        <w:t xml:space="preserve"> </w:t>
      </w:r>
      <w:r>
        <w:rPr>
          <w:rFonts w:ascii="Arial" w:hAnsi="Arial" w:cs="Arial" w:hint="cs"/>
          <w:rtl/>
        </w:rPr>
        <w:t>في</w:t>
      </w:r>
      <w:r>
        <w:rPr>
          <w:rtl/>
        </w:rPr>
        <w:t xml:space="preserve"> </w:t>
      </w:r>
      <w:r>
        <w:rPr>
          <w:rFonts w:ascii="Arial" w:hAnsi="Arial" w:cs="Arial" w:hint="cs"/>
          <w:rtl/>
        </w:rPr>
        <w:t>الدر</w:t>
      </w:r>
      <w:r>
        <w:rPr>
          <w:rtl/>
        </w:rPr>
        <w:t xml:space="preserve">: </w:t>
      </w:r>
      <w:r>
        <w:rPr>
          <w:rFonts w:ascii="Arial" w:hAnsi="Arial" w:cs="Arial" w:hint="cs"/>
          <w:rtl/>
        </w:rPr>
        <w:t>ج</w:t>
      </w:r>
      <w:r>
        <w:rPr>
          <w:rFonts w:ascii="Calibri" w:cs="Calibri" w:hint="cs"/>
          <w:rtl/>
        </w:rPr>
        <w:t> </w:t>
      </w:r>
      <w:r>
        <w:rPr>
          <w:rtl/>
        </w:rPr>
        <w:t>4</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 xml:space="preserve">286. </w:t>
      </w:r>
      <w:r>
        <w:rPr>
          <w:rFonts w:ascii="Arial" w:hAnsi="Arial" w:cs="Arial" w:hint="cs"/>
          <w:rtl/>
        </w:rPr>
        <w:t>وقال</w:t>
      </w:r>
      <w:r>
        <w:rPr>
          <w:rtl/>
        </w:rPr>
        <w:t xml:space="preserve">: </w:t>
      </w:r>
      <w:r>
        <w:rPr>
          <w:rFonts w:ascii="Arial" w:hAnsi="Arial" w:cs="Arial" w:hint="cs"/>
          <w:rtl/>
        </w:rPr>
        <w:t>أخرجه</w:t>
      </w:r>
      <w:r>
        <w:rPr>
          <w:rtl/>
        </w:rPr>
        <w:t xml:space="preserve"> </w:t>
      </w:r>
      <w:r>
        <w:rPr>
          <w:rFonts w:ascii="Arial" w:hAnsi="Arial" w:cs="Arial" w:hint="cs"/>
          <w:rtl/>
        </w:rPr>
        <w:t>الحاكم</w:t>
      </w:r>
      <w:r>
        <w:rPr>
          <w:rtl/>
        </w:rPr>
        <w:t xml:space="preserve"> </w:t>
      </w:r>
      <w:r>
        <w:rPr>
          <w:rFonts w:ascii="Arial" w:hAnsi="Arial" w:cs="Arial" w:hint="cs"/>
          <w:rtl/>
        </w:rPr>
        <w:t>في</w:t>
      </w:r>
      <w:r>
        <w:rPr>
          <w:rtl/>
        </w:rPr>
        <w:t xml:space="preserve"> </w:t>
      </w:r>
      <w:r>
        <w:rPr>
          <w:rFonts w:ascii="Arial" w:hAnsi="Arial" w:cs="Arial" w:hint="cs"/>
          <w:rtl/>
        </w:rPr>
        <w:t>تاريخه</w:t>
      </w:r>
      <w:r>
        <w:rPr>
          <w:rtl/>
        </w:rPr>
        <w:t xml:space="preserve"> </w:t>
      </w:r>
      <w:r>
        <w:rPr>
          <w:rFonts w:ascii="Arial" w:hAnsi="Arial" w:cs="Arial" w:hint="cs"/>
          <w:rtl/>
        </w:rPr>
        <w:t>من</w:t>
      </w:r>
      <w:r>
        <w:rPr>
          <w:rtl/>
        </w:rPr>
        <w:t xml:space="preserve"> </w:t>
      </w:r>
      <w:r>
        <w:rPr>
          <w:rFonts w:ascii="Arial" w:hAnsi="Arial" w:cs="Arial" w:hint="cs"/>
          <w:rtl/>
        </w:rPr>
        <w:t>طريق</w:t>
      </w:r>
      <w:r>
        <w:rPr>
          <w:rtl/>
        </w:rPr>
        <w:t xml:space="preserve"> </w:t>
      </w:r>
      <w:r>
        <w:rPr>
          <w:rFonts w:ascii="Arial" w:hAnsi="Arial" w:cs="Arial" w:hint="cs"/>
          <w:rtl/>
        </w:rPr>
        <w:t>سهل</w:t>
      </w:r>
      <w:r>
        <w:rPr>
          <w:rFonts w:ascii="Calibri" w:cs="Calibri" w:hint="cs"/>
          <w:rtl/>
        </w:rPr>
        <w:t> </w:t>
      </w:r>
      <w:r>
        <w:rPr>
          <w:rFonts w:ascii="Arial" w:hAnsi="Arial" w:cs="Arial" w:hint="cs"/>
          <w:rtl/>
        </w:rPr>
        <w:t>بن</w:t>
      </w:r>
      <w:r>
        <w:rPr>
          <w:rtl/>
        </w:rPr>
        <w:t xml:space="preserve"> </w:t>
      </w:r>
      <w:r>
        <w:rPr>
          <w:rFonts w:ascii="Arial" w:hAnsi="Arial" w:cs="Arial" w:hint="cs"/>
          <w:rtl/>
        </w:rPr>
        <w:t>سعيد</w:t>
      </w:r>
      <w:r>
        <w:rPr>
          <w:rtl/>
        </w:rPr>
        <w:t xml:space="preserve"> </w:t>
      </w:r>
      <w:r>
        <w:rPr>
          <w:rFonts w:ascii="Arial" w:hAnsi="Arial" w:cs="Arial" w:hint="cs"/>
          <w:rtl/>
        </w:rPr>
        <w:t>عن</w:t>
      </w:r>
      <w:r>
        <w:rPr>
          <w:rtl/>
        </w:rPr>
        <w:t xml:space="preserve"> </w:t>
      </w:r>
      <w:r>
        <w:rPr>
          <w:rFonts w:ascii="Arial" w:hAnsi="Arial" w:cs="Arial" w:hint="cs"/>
          <w:rtl/>
        </w:rPr>
        <w:t>الضحاك</w:t>
      </w:r>
      <w:r>
        <w:rPr>
          <w:rtl/>
        </w:rPr>
        <w:t xml:space="preserve">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w:t>
      </w:r>
    </w:p>
    <w:p w:rsidR="001B4260" w:rsidRDefault="001B4260">
      <w:pPr>
        <w:pStyle w:val="footnote"/>
        <w:rPr>
          <w:rtl/>
        </w:rPr>
      </w:pPr>
    </w:p>
  </w:footnote>
  <w:footnote w:id="11">
    <w:p w:rsidR="001B4260" w:rsidRDefault="001B4260">
      <w:pPr>
        <w:pStyle w:val="footnote"/>
        <w:rPr>
          <w:rtl/>
        </w:rPr>
      </w:pPr>
      <w:r>
        <w:rPr>
          <w:vertAlign w:val="superscript"/>
          <w:rtl/>
        </w:rPr>
        <w:footnoteRef/>
      </w:r>
      <w:r>
        <w:rPr>
          <w:rtl/>
        </w:rPr>
        <w:tab/>
      </w:r>
      <w:r>
        <w:rPr>
          <w:rFonts w:ascii="Arial" w:hAnsi="Arial" w:cs="Arial" w:hint="cs"/>
          <w:rtl/>
        </w:rPr>
        <w:t>أحمد</w:t>
      </w:r>
      <w:r>
        <w:rPr>
          <w:rFonts w:ascii="Calibri" w:cs="Calibri" w:hint="cs"/>
          <w:rtl/>
        </w:rPr>
        <w:t> </w:t>
      </w:r>
      <w:r>
        <w:rPr>
          <w:rFonts w:ascii="Arial" w:hAnsi="Arial" w:cs="Arial" w:hint="cs"/>
          <w:rtl/>
        </w:rPr>
        <w:t>بن</w:t>
      </w:r>
      <w:r>
        <w:rPr>
          <w:rtl/>
        </w:rPr>
        <w:t xml:space="preserve"> </w:t>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زيد</w:t>
      </w:r>
      <w:r>
        <w:rPr>
          <w:rtl/>
        </w:rPr>
        <w:t xml:space="preserve"> </w:t>
      </w:r>
      <w:r>
        <w:rPr>
          <w:rFonts w:ascii="Arial" w:hAnsi="Arial" w:cs="Arial" w:hint="cs"/>
          <w:rtl/>
        </w:rPr>
        <w:t>فاضل</w:t>
      </w:r>
      <w:r>
        <w:rPr>
          <w:rtl/>
        </w:rPr>
        <w:t xml:space="preserve"> </w:t>
      </w:r>
      <w:r>
        <w:rPr>
          <w:rFonts w:ascii="Arial" w:hAnsi="Arial" w:cs="Arial" w:hint="cs"/>
          <w:rtl/>
        </w:rPr>
        <w:t>دمشقي،</w:t>
      </w:r>
      <w:r>
        <w:rPr>
          <w:rtl/>
        </w:rPr>
        <w:t xml:space="preserve"> </w:t>
      </w:r>
      <w:r>
        <w:rPr>
          <w:rFonts w:ascii="Arial" w:hAnsi="Arial" w:cs="Arial" w:hint="cs"/>
          <w:rtl/>
        </w:rPr>
        <w:t>من</w:t>
      </w:r>
      <w:r>
        <w:rPr>
          <w:rtl/>
        </w:rPr>
        <w:t xml:space="preserve"> </w:t>
      </w:r>
      <w:r>
        <w:rPr>
          <w:rFonts w:ascii="Arial" w:hAnsi="Arial" w:cs="Arial" w:hint="cs"/>
          <w:rtl/>
        </w:rPr>
        <w:t>علماء</w:t>
      </w:r>
      <w:r>
        <w:rPr>
          <w:rtl/>
        </w:rPr>
        <w:t xml:space="preserve"> </w:t>
      </w:r>
      <w:r>
        <w:rPr>
          <w:rFonts w:ascii="Arial" w:hAnsi="Arial" w:cs="Arial" w:hint="cs"/>
          <w:rtl/>
        </w:rPr>
        <w:t>الحنابلة،</w:t>
      </w:r>
      <w:r>
        <w:rPr>
          <w:rtl/>
        </w:rPr>
        <w:t xml:space="preserve"> </w:t>
      </w:r>
      <w:r>
        <w:rPr>
          <w:rFonts w:ascii="Arial" w:hAnsi="Arial" w:cs="Arial" w:hint="cs"/>
          <w:rtl/>
        </w:rPr>
        <w:t>له</w:t>
      </w:r>
      <w:r>
        <w:rPr>
          <w:rtl/>
        </w:rPr>
        <w:t xml:space="preserve"> </w:t>
      </w:r>
      <w:r>
        <w:rPr>
          <w:rFonts w:ascii="Arial" w:hAnsi="Arial" w:cs="Arial" w:hint="cs"/>
          <w:rtl/>
        </w:rPr>
        <w:t>تآليف</w:t>
      </w:r>
      <w:r>
        <w:rPr>
          <w:rtl/>
        </w:rPr>
        <w:t xml:space="preserve"> </w:t>
      </w:r>
      <w:r>
        <w:rPr>
          <w:rFonts w:ascii="Arial" w:hAnsi="Arial" w:cs="Arial" w:hint="cs"/>
          <w:rtl/>
        </w:rPr>
        <w:t>منها</w:t>
      </w:r>
      <w:r>
        <w:rPr>
          <w:rtl/>
        </w:rPr>
        <w:t xml:space="preserve"> </w:t>
      </w:r>
      <w:r>
        <w:rPr>
          <w:rFonts w:ascii="Arial" w:hAnsi="Arial" w:cs="Arial" w:hint="cs"/>
          <w:rtl/>
        </w:rPr>
        <w:t>اختصاره</w:t>
      </w:r>
      <w:r>
        <w:rPr>
          <w:rtl/>
        </w:rPr>
        <w:t xml:space="preserve"> </w:t>
      </w:r>
      <w:r>
        <w:rPr>
          <w:rFonts w:ascii="Arial" w:hAnsi="Arial" w:cs="Arial" w:hint="cs"/>
          <w:rtl/>
        </w:rPr>
        <w:t>لسيرة</w:t>
      </w:r>
      <w:r>
        <w:rPr>
          <w:rtl/>
        </w:rPr>
        <w:t xml:space="preserve"> </w:t>
      </w:r>
      <w:r>
        <w:rPr>
          <w:rFonts w:ascii="Arial" w:hAnsi="Arial" w:cs="Arial" w:hint="cs"/>
          <w:rtl/>
        </w:rPr>
        <w:t>ابن</w:t>
      </w:r>
      <w:r>
        <w:rPr>
          <w:rtl/>
        </w:rPr>
        <w:t xml:space="preserve"> </w:t>
      </w:r>
      <w:r>
        <w:rPr>
          <w:rFonts w:ascii="Arial" w:hAnsi="Arial" w:cs="Arial" w:hint="cs"/>
          <w:rtl/>
        </w:rPr>
        <w:t>هشام</w:t>
      </w:r>
      <w:r>
        <w:rPr>
          <w:rtl/>
        </w:rPr>
        <w:t xml:space="preserve"> </w:t>
      </w:r>
      <w:r>
        <w:rPr>
          <w:rFonts w:ascii="Arial" w:hAnsi="Arial" w:cs="Arial" w:hint="cs"/>
          <w:rtl/>
        </w:rPr>
        <w:t>توفي</w:t>
      </w:r>
      <w:r>
        <w:rPr>
          <w:rtl/>
        </w:rPr>
        <w:t xml:space="preserve"> </w:t>
      </w:r>
      <w:r>
        <w:rPr>
          <w:rFonts w:ascii="Arial" w:hAnsi="Arial" w:cs="Arial" w:hint="cs"/>
          <w:rtl/>
        </w:rPr>
        <w:t>سنة</w:t>
      </w:r>
      <w:r>
        <w:rPr>
          <w:rtl/>
        </w:rPr>
        <w:t xml:space="preserve"> 870</w:t>
      </w:r>
      <w:r>
        <w:rPr>
          <w:rFonts w:ascii="Arial" w:hAnsi="Arial" w:cs="Arial" w:hint="cs"/>
          <w:rtl/>
        </w:rPr>
        <w:t>هـ</w:t>
      </w:r>
      <w:r>
        <w:rPr>
          <w:rtl/>
        </w:rPr>
        <w:t xml:space="preserve">. </w:t>
      </w:r>
      <w:r>
        <w:rPr>
          <w:rFonts w:ascii="Arial" w:hAnsi="Arial" w:cs="Arial" w:hint="cs"/>
          <w:rtl/>
        </w:rPr>
        <w:t>الأعلام</w:t>
      </w:r>
      <w:r>
        <w:rPr>
          <w:rtl/>
        </w:rPr>
        <w:t xml:space="preserve"> </w:t>
      </w:r>
      <w:r>
        <w:rPr>
          <w:rFonts w:ascii="Arial" w:hAnsi="Arial" w:cs="Arial" w:hint="cs"/>
          <w:rtl/>
        </w:rPr>
        <w:t>للزركلي</w:t>
      </w:r>
      <w:r>
        <w:rPr>
          <w:rtl/>
        </w:rPr>
        <w:t xml:space="preserve"> </w:t>
      </w:r>
      <w:r>
        <w:rPr>
          <w:rFonts w:ascii="Arial" w:hAnsi="Arial" w:cs="Arial" w:hint="cs"/>
          <w:rtl/>
        </w:rPr>
        <w:t>ج</w:t>
      </w:r>
      <w:r>
        <w:rPr>
          <w:rFonts w:ascii="Calibri" w:cs="Calibri" w:hint="cs"/>
          <w:rtl/>
        </w:rPr>
        <w:t> </w:t>
      </w:r>
      <w:r>
        <w:rPr>
          <w:rtl/>
        </w:rPr>
        <w:t xml:space="preserve">1 </w:t>
      </w:r>
      <w:r>
        <w:rPr>
          <w:rFonts w:ascii="Arial" w:hAnsi="Arial" w:cs="Arial" w:hint="cs"/>
          <w:rtl/>
        </w:rPr>
        <w:t>ص</w:t>
      </w:r>
      <w:r>
        <w:rPr>
          <w:rFonts w:ascii="Calibri" w:cs="Calibri" w:hint="cs"/>
          <w:rtl/>
        </w:rPr>
        <w:t> </w:t>
      </w:r>
      <w:r>
        <w:rPr>
          <w:rtl/>
        </w:rPr>
        <w:t>230.</w:t>
      </w:r>
    </w:p>
    <w:p w:rsidR="001B4260" w:rsidRDefault="001B4260">
      <w:pPr>
        <w:pStyle w:val="footnote"/>
        <w:rPr>
          <w:rtl/>
        </w:rPr>
      </w:pPr>
    </w:p>
  </w:footnote>
  <w:footnote w:id="12">
    <w:p w:rsidR="001B4260" w:rsidRDefault="001B4260">
      <w:pPr>
        <w:pStyle w:val="footnote"/>
        <w:rPr>
          <w:rtl/>
        </w:rPr>
      </w:pPr>
      <w:r>
        <w:rPr>
          <w:vertAlign w:val="superscript"/>
          <w:rtl/>
        </w:rPr>
        <w:footnoteRef/>
      </w:r>
      <w:r>
        <w:rPr>
          <w:rtl/>
        </w:rPr>
        <w:tab/>
      </w:r>
      <w:r>
        <w:rPr>
          <w:rFonts w:ascii="Arial" w:hAnsi="Arial" w:cs="Arial" w:hint="cs"/>
          <w:rtl/>
        </w:rPr>
        <w:t>الكرامية</w:t>
      </w:r>
      <w:r>
        <w:rPr>
          <w:rtl/>
        </w:rPr>
        <w:t xml:space="preserve"> </w:t>
      </w:r>
      <w:r>
        <w:rPr>
          <w:rFonts w:ascii="Arial" w:hAnsi="Arial" w:cs="Arial" w:hint="cs"/>
          <w:rtl/>
        </w:rPr>
        <w:t>أتباع</w:t>
      </w:r>
      <w:r>
        <w:rPr>
          <w:rtl/>
        </w:rPr>
        <w:t xml:space="preserve"> </w:t>
      </w:r>
      <w:r>
        <w:rPr>
          <w:rFonts w:ascii="Arial" w:hAnsi="Arial" w:cs="Arial" w:hint="cs"/>
          <w:rtl/>
        </w:rPr>
        <w:t>أبي</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tl/>
        </w:rPr>
        <w:t xml:space="preserve"> </w:t>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كرم،</w:t>
      </w:r>
      <w:r>
        <w:rPr>
          <w:rtl/>
        </w:rPr>
        <w:t xml:space="preserve"> </w:t>
      </w:r>
      <w:r>
        <w:rPr>
          <w:rFonts w:ascii="Arial" w:hAnsi="Arial" w:cs="Arial" w:hint="cs"/>
          <w:rtl/>
        </w:rPr>
        <w:t>وهم</w:t>
      </w:r>
      <w:r>
        <w:rPr>
          <w:rtl/>
        </w:rPr>
        <w:t xml:space="preserve"> </w:t>
      </w:r>
      <w:r>
        <w:rPr>
          <w:rFonts w:ascii="Arial" w:hAnsi="Arial" w:cs="Arial" w:hint="cs"/>
          <w:rtl/>
        </w:rPr>
        <w:t>فرق</w:t>
      </w:r>
      <w:r>
        <w:rPr>
          <w:rtl/>
        </w:rPr>
        <w:t xml:space="preserve"> </w:t>
      </w:r>
      <w:r>
        <w:rPr>
          <w:rFonts w:ascii="Arial" w:hAnsi="Arial" w:cs="Arial" w:hint="cs"/>
          <w:rtl/>
        </w:rPr>
        <w:t>متعدِّدة</w:t>
      </w:r>
      <w:r>
        <w:rPr>
          <w:rtl/>
        </w:rPr>
        <w:t>.</w:t>
      </w:r>
    </w:p>
    <w:p w:rsidR="001B4260" w:rsidRDefault="001B4260">
      <w:pPr>
        <w:pStyle w:val="footnote"/>
        <w:rPr>
          <w:rtl/>
        </w:rPr>
      </w:pPr>
    </w:p>
  </w:footnote>
  <w:footnote w:id="13">
    <w:p w:rsidR="001B4260" w:rsidRDefault="001B4260">
      <w:pPr>
        <w:pStyle w:val="footnote"/>
        <w:rPr>
          <w:rtl/>
        </w:rPr>
      </w:pPr>
      <w:r>
        <w:rPr>
          <w:vertAlign w:val="superscript"/>
          <w:rtl/>
        </w:rPr>
        <w:footnoteRef/>
      </w:r>
      <w:r>
        <w:rPr>
          <w:rtl/>
        </w:rPr>
        <w:tab/>
      </w:r>
      <w:r>
        <w:rPr>
          <w:rFonts w:ascii="Arial" w:hAnsi="Arial" w:cs="Arial" w:hint="cs"/>
          <w:rtl/>
        </w:rPr>
        <w:t>هذا</w:t>
      </w:r>
      <w:r>
        <w:rPr>
          <w:rtl/>
        </w:rPr>
        <w:t xml:space="preserve"> </w:t>
      </w:r>
      <w:r>
        <w:rPr>
          <w:rFonts w:ascii="Arial" w:hAnsi="Arial" w:cs="Arial" w:hint="cs"/>
          <w:rtl/>
        </w:rPr>
        <w:t>يحتاج</w:t>
      </w:r>
      <w:r>
        <w:rPr>
          <w:rtl/>
        </w:rPr>
        <w:t xml:space="preserve"> </w:t>
      </w:r>
      <w:r>
        <w:rPr>
          <w:rFonts w:ascii="Arial" w:hAnsi="Arial" w:cs="Arial" w:hint="cs"/>
          <w:rtl/>
        </w:rPr>
        <w:t>لإثباته</w:t>
      </w:r>
      <w:r>
        <w:rPr>
          <w:rtl/>
        </w:rPr>
        <w:t xml:space="preserve"> </w:t>
      </w:r>
      <w:r>
        <w:rPr>
          <w:rFonts w:ascii="Arial" w:hAnsi="Arial" w:cs="Arial" w:hint="cs"/>
          <w:rtl/>
        </w:rPr>
        <w:t>إلى</w:t>
      </w:r>
      <w:r>
        <w:rPr>
          <w:rtl/>
        </w:rPr>
        <w:t xml:space="preserve"> </w:t>
      </w:r>
      <w:r>
        <w:rPr>
          <w:rFonts w:ascii="Arial" w:hAnsi="Arial" w:cs="Arial" w:hint="cs"/>
          <w:rtl/>
        </w:rPr>
        <w:t>استقراء</w:t>
      </w:r>
      <w:r>
        <w:rPr>
          <w:rtl/>
        </w:rPr>
        <w:t xml:space="preserve"> </w:t>
      </w:r>
      <w:r>
        <w:rPr>
          <w:rFonts w:ascii="Arial" w:hAnsi="Arial" w:cs="Arial" w:hint="cs"/>
          <w:rtl/>
        </w:rPr>
        <w:t>علمي،</w:t>
      </w:r>
      <w:r>
        <w:rPr>
          <w:rtl/>
        </w:rPr>
        <w:t xml:space="preserve"> </w:t>
      </w:r>
      <w:r>
        <w:rPr>
          <w:rFonts w:ascii="Arial" w:hAnsi="Arial" w:cs="Arial" w:hint="cs"/>
          <w:rtl/>
        </w:rPr>
        <w:t>لاسيما</w:t>
      </w:r>
      <w:r>
        <w:rPr>
          <w:rtl/>
        </w:rPr>
        <w:t xml:space="preserve"> </w:t>
      </w:r>
      <w:r>
        <w:rPr>
          <w:rFonts w:ascii="Arial" w:hAnsi="Arial" w:cs="Arial" w:hint="cs"/>
          <w:rtl/>
        </w:rPr>
        <w:t>مع</w:t>
      </w:r>
      <w:r>
        <w:rPr>
          <w:rtl/>
        </w:rPr>
        <w:t xml:space="preserve"> </w:t>
      </w:r>
      <w:r>
        <w:rPr>
          <w:rFonts w:ascii="Arial" w:hAnsi="Arial" w:cs="Arial" w:hint="cs"/>
          <w:rtl/>
        </w:rPr>
        <w:t>توفر</w:t>
      </w:r>
      <w:r>
        <w:rPr>
          <w:rtl/>
        </w:rPr>
        <w:t xml:space="preserve"> </w:t>
      </w:r>
      <w:r>
        <w:rPr>
          <w:rFonts w:ascii="Arial" w:hAnsi="Arial" w:cs="Arial" w:hint="cs"/>
          <w:rtl/>
        </w:rPr>
        <w:t>وسائل</w:t>
      </w:r>
      <w:r>
        <w:rPr>
          <w:rtl/>
        </w:rPr>
        <w:t xml:space="preserve"> </w:t>
      </w:r>
      <w:r>
        <w:rPr>
          <w:rFonts w:ascii="Arial" w:hAnsi="Arial" w:cs="Arial" w:hint="cs"/>
          <w:rtl/>
        </w:rPr>
        <w:t>رعاية</w:t>
      </w:r>
      <w:r>
        <w:rPr>
          <w:rtl/>
        </w:rPr>
        <w:t xml:space="preserve"> </w:t>
      </w:r>
      <w:r>
        <w:rPr>
          <w:rFonts w:ascii="Arial" w:hAnsi="Arial" w:cs="Arial" w:hint="cs"/>
          <w:rtl/>
        </w:rPr>
        <w:t>الأطفال</w:t>
      </w:r>
      <w:r>
        <w:rPr>
          <w:rtl/>
        </w:rPr>
        <w:t xml:space="preserve"> </w:t>
      </w:r>
      <w:r>
        <w:rPr>
          <w:rFonts w:ascii="Arial" w:hAnsi="Arial" w:cs="Arial" w:hint="cs"/>
          <w:rtl/>
        </w:rPr>
        <w:t>الخُدَّج</w:t>
      </w:r>
      <w:r>
        <w:rPr>
          <w:rtl/>
        </w:rPr>
        <w:t>.</w:t>
      </w:r>
    </w:p>
    <w:p w:rsidR="001B4260" w:rsidRDefault="001B4260">
      <w:pPr>
        <w:pStyle w:val="footnote"/>
        <w:rPr>
          <w:rtl/>
        </w:rPr>
      </w:pPr>
    </w:p>
  </w:footnote>
  <w:footnote w:id="14">
    <w:p w:rsidR="001B4260" w:rsidRDefault="001B4260">
      <w:pPr>
        <w:pStyle w:val="footnote"/>
        <w:rPr>
          <w:rtl/>
        </w:rPr>
      </w:pPr>
      <w:r>
        <w:rPr>
          <w:vertAlign w:val="superscript"/>
          <w:rtl/>
        </w:rPr>
        <w:footnoteRef/>
      </w:r>
      <w:r>
        <w:rPr>
          <w:rtl/>
        </w:rPr>
        <w:tab/>
      </w:r>
      <w:r>
        <w:rPr>
          <w:rFonts w:ascii="Arial" w:hAnsi="Arial" w:cs="Arial" w:hint="cs"/>
          <w:rtl/>
        </w:rPr>
        <w:t>وهذا</w:t>
      </w:r>
      <w:r>
        <w:rPr>
          <w:rtl/>
        </w:rPr>
        <w:t xml:space="preserve"> </w:t>
      </w:r>
      <w:r>
        <w:rPr>
          <w:rFonts w:ascii="Arial" w:hAnsi="Arial" w:cs="Arial" w:hint="cs"/>
          <w:rtl/>
        </w:rPr>
        <w:t>القول</w:t>
      </w:r>
      <w:r>
        <w:rPr>
          <w:rtl/>
        </w:rPr>
        <w:t xml:space="preserve"> </w:t>
      </w:r>
      <w:r>
        <w:rPr>
          <w:rFonts w:ascii="Arial" w:hAnsi="Arial" w:cs="Arial" w:hint="cs"/>
          <w:rtl/>
        </w:rPr>
        <w:t>يؤيِّده</w:t>
      </w:r>
      <w:r>
        <w:rPr>
          <w:rtl/>
        </w:rPr>
        <w:t xml:space="preserve"> </w:t>
      </w:r>
      <w:r>
        <w:rPr>
          <w:rFonts w:ascii="Arial" w:hAnsi="Arial" w:cs="Arial" w:hint="cs"/>
          <w:rtl/>
        </w:rPr>
        <w:t>ما</w:t>
      </w:r>
      <w:r>
        <w:rPr>
          <w:rtl/>
        </w:rPr>
        <w:t xml:space="preserve"> </w:t>
      </w:r>
      <w:r>
        <w:rPr>
          <w:rFonts w:ascii="Arial" w:hAnsi="Arial" w:cs="Arial" w:hint="cs"/>
          <w:rtl/>
        </w:rPr>
        <w:t>ثبت</w:t>
      </w:r>
      <w:r>
        <w:rPr>
          <w:rtl/>
        </w:rPr>
        <w:t xml:space="preserve"> </w:t>
      </w:r>
      <w:r>
        <w:rPr>
          <w:rFonts w:ascii="Arial" w:hAnsi="Arial" w:cs="Arial" w:hint="cs"/>
          <w:rtl/>
        </w:rPr>
        <w:t>علميا</w:t>
      </w:r>
      <w:r>
        <w:rPr>
          <w:rtl/>
        </w:rPr>
        <w:t>.</w:t>
      </w:r>
    </w:p>
    <w:p w:rsidR="001B4260" w:rsidRDefault="001B4260">
      <w:pPr>
        <w:pStyle w:val="footnote"/>
        <w:rPr>
          <w:rtl/>
        </w:rPr>
      </w:pPr>
    </w:p>
  </w:footnote>
  <w:footnote w:id="15">
    <w:p w:rsidR="001B4260" w:rsidRDefault="001B4260">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البخاري</w:t>
      </w:r>
      <w:r>
        <w:rPr>
          <w:rStyle w:val="bold"/>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الدعوات</w:t>
      </w:r>
      <w:r>
        <w:rPr>
          <w:rtl/>
        </w:rPr>
        <w:t xml:space="preserve"> (30) </w:t>
      </w:r>
      <w:r>
        <w:rPr>
          <w:rFonts w:ascii="Arial" w:hAnsi="Arial" w:cs="Arial" w:hint="cs"/>
          <w:rtl/>
        </w:rPr>
        <w:t>باب</w:t>
      </w:r>
      <w:r>
        <w:rPr>
          <w:rtl/>
        </w:rPr>
        <w:t xml:space="preserve"> </w:t>
      </w:r>
      <w:r>
        <w:rPr>
          <w:rFonts w:ascii="Arial" w:hAnsi="Arial" w:cs="Arial" w:hint="cs"/>
          <w:rtl/>
        </w:rPr>
        <w:t>الدعاء</w:t>
      </w:r>
      <w:r>
        <w:rPr>
          <w:rtl/>
        </w:rPr>
        <w:t xml:space="preserve"> </w:t>
      </w:r>
      <w:r>
        <w:rPr>
          <w:rFonts w:ascii="Arial" w:hAnsi="Arial" w:cs="Arial" w:hint="cs"/>
          <w:rtl/>
        </w:rPr>
        <w:t>بالموت</w:t>
      </w:r>
      <w:r>
        <w:rPr>
          <w:rtl/>
        </w:rPr>
        <w:t xml:space="preserve"> </w:t>
      </w:r>
      <w:r>
        <w:rPr>
          <w:rFonts w:ascii="Arial" w:hAnsi="Arial" w:cs="Arial" w:hint="cs"/>
          <w:rtl/>
        </w:rPr>
        <w:t>والحياة،</w:t>
      </w:r>
      <w:r>
        <w:rPr>
          <w:rtl/>
        </w:rPr>
        <w:t xml:space="preserve"> </w:t>
      </w:r>
      <w:r>
        <w:rPr>
          <w:rFonts w:ascii="Arial" w:hAnsi="Arial" w:cs="Arial" w:hint="cs"/>
          <w:rtl/>
        </w:rPr>
        <w:t>رقم</w:t>
      </w:r>
      <w:r>
        <w:rPr>
          <w:rtl/>
        </w:rPr>
        <w:t xml:space="preserve"> 6349. </w:t>
      </w:r>
      <w:r>
        <w:rPr>
          <w:rFonts w:ascii="Arial" w:hAnsi="Arial" w:cs="Arial" w:hint="cs"/>
          <w:rtl/>
        </w:rPr>
        <w:t>ورواه</w:t>
      </w:r>
      <w:r>
        <w:rPr>
          <w:rtl/>
        </w:rPr>
        <w:t xml:space="preserve"> </w:t>
      </w:r>
      <w:r>
        <w:rPr>
          <w:rStyle w:val="bold"/>
          <w:rFonts w:ascii="Arial" w:hAnsi="Arial" w:cs="Arial" w:hint="cs"/>
          <w:rtl/>
        </w:rPr>
        <w:t>مسلم</w:t>
      </w:r>
      <w:r>
        <w:rPr>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الذكر</w:t>
      </w:r>
      <w:r>
        <w:rPr>
          <w:rtl/>
        </w:rPr>
        <w:t xml:space="preserve"> </w:t>
      </w:r>
      <w:r>
        <w:rPr>
          <w:rFonts w:ascii="Arial" w:hAnsi="Arial" w:cs="Arial" w:hint="cs"/>
          <w:rtl/>
        </w:rPr>
        <w:t>والدعاء،</w:t>
      </w:r>
      <w:r>
        <w:rPr>
          <w:rtl/>
        </w:rPr>
        <w:t xml:space="preserve"> </w:t>
      </w:r>
      <w:r>
        <w:rPr>
          <w:rFonts w:ascii="Arial" w:hAnsi="Arial" w:cs="Arial" w:hint="cs"/>
          <w:rtl/>
        </w:rPr>
        <w:t>باب</w:t>
      </w:r>
      <w:r>
        <w:rPr>
          <w:rtl/>
        </w:rPr>
        <w:t xml:space="preserve"> </w:t>
      </w:r>
      <w:r>
        <w:rPr>
          <w:rFonts w:ascii="Arial" w:hAnsi="Arial" w:cs="Arial" w:hint="cs"/>
          <w:rtl/>
        </w:rPr>
        <w:t>كراهة</w:t>
      </w:r>
      <w:r>
        <w:rPr>
          <w:rtl/>
        </w:rPr>
        <w:t xml:space="preserve"> </w:t>
      </w:r>
      <w:r>
        <w:rPr>
          <w:rFonts w:ascii="Arial" w:hAnsi="Arial" w:cs="Arial" w:hint="cs"/>
          <w:rtl/>
        </w:rPr>
        <w:t>تمنِّي</w:t>
      </w:r>
      <w:r>
        <w:rPr>
          <w:rtl/>
        </w:rPr>
        <w:t xml:space="preserve"> </w:t>
      </w:r>
      <w:r>
        <w:rPr>
          <w:rFonts w:ascii="Arial" w:hAnsi="Arial" w:cs="Arial" w:hint="cs"/>
          <w:rtl/>
        </w:rPr>
        <w:t>الموت،</w:t>
      </w:r>
      <w:r>
        <w:rPr>
          <w:rtl/>
        </w:rPr>
        <w:t xml:space="preserve"> </w:t>
      </w:r>
      <w:r>
        <w:rPr>
          <w:rFonts w:ascii="Arial" w:hAnsi="Arial" w:cs="Arial" w:hint="cs"/>
          <w:rtl/>
        </w:rPr>
        <w:t>رقم</w:t>
      </w:r>
      <w:r>
        <w:rPr>
          <w:rtl/>
        </w:rPr>
        <w:t xml:space="preserve"> 2680.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أنس</w:t>
      </w:r>
      <w:r>
        <w:rPr>
          <w:rtl/>
        </w:rPr>
        <w:t>.</w:t>
      </w:r>
    </w:p>
    <w:p w:rsidR="001B4260" w:rsidRDefault="001B4260">
      <w:pPr>
        <w:pStyle w:val="footnote"/>
        <w:rPr>
          <w:rtl/>
        </w:rPr>
      </w:pPr>
    </w:p>
  </w:footnote>
  <w:footnote w:id="16">
    <w:p w:rsidR="001B4260" w:rsidRDefault="001B4260">
      <w:pPr>
        <w:pStyle w:val="footnote"/>
        <w:rPr>
          <w:rtl/>
        </w:rPr>
      </w:pPr>
      <w:r>
        <w:rPr>
          <w:vertAlign w:val="superscript"/>
          <w:rtl/>
        </w:rPr>
        <w:footnoteRef/>
      </w:r>
      <w:r>
        <w:rPr>
          <w:rtl/>
        </w:rPr>
        <w:tab/>
      </w:r>
      <w:r>
        <w:rPr>
          <w:rFonts w:ascii="Arial" w:hAnsi="Arial" w:cs="Arial" w:hint="cs"/>
          <w:rtl/>
        </w:rPr>
        <w:t>انظر</w:t>
      </w:r>
      <w:r>
        <w:rPr>
          <w:rtl/>
        </w:rPr>
        <w:t xml:space="preserve">: </w:t>
      </w:r>
      <w:r>
        <w:rPr>
          <w:rStyle w:val="bold"/>
          <w:rFonts w:ascii="Arial" w:hAnsi="Arial" w:cs="Arial" w:hint="cs"/>
          <w:rtl/>
        </w:rPr>
        <w:t>البخاري</w:t>
      </w:r>
      <w:r>
        <w:rPr>
          <w:rFonts w:ascii="Arial" w:hAnsi="Arial" w:cs="Arial" w:hint="cs"/>
          <w:rtl/>
        </w:rPr>
        <w:t>،</w:t>
      </w:r>
      <w:r>
        <w:rPr>
          <w:rtl/>
        </w:rPr>
        <w:t xml:space="preserve"> </w:t>
      </w:r>
      <w:r>
        <w:rPr>
          <w:rFonts w:ascii="Arial" w:hAnsi="Arial" w:cs="Arial" w:hint="cs"/>
          <w:rtl/>
        </w:rPr>
        <w:t>كتاب</w:t>
      </w:r>
      <w:r>
        <w:rPr>
          <w:rtl/>
        </w:rPr>
        <w:t xml:space="preserve"> </w:t>
      </w:r>
      <w:r>
        <w:rPr>
          <w:rFonts w:ascii="Arial" w:hAnsi="Arial" w:cs="Arial" w:hint="cs"/>
          <w:rtl/>
        </w:rPr>
        <w:t>الأنبياء</w:t>
      </w:r>
      <w:r>
        <w:rPr>
          <w:rtl/>
        </w:rPr>
        <w:t xml:space="preserve"> (49) </w:t>
      </w:r>
      <w:r>
        <w:rPr>
          <w:rFonts w:ascii="Arial" w:hAnsi="Arial" w:cs="Arial" w:hint="cs"/>
          <w:rtl/>
        </w:rPr>
        <w:t>باب</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وَاذْكُرْ</w:t>
      </w:r>
      <w:r>
        <w:rPr>
          <w:rtl/>
        </w:rPr>
        <w:t xml:space="preserve"> </w:t>
      </w:r>
      <w:r>
        <w:rPr>
          <w:rFonts w:ascii="Arial" w:hAnsi="Arial" w:cs="Arial" w:hint="cs"/>
          <w:rtl/>
        </w:rPr>
        <w:t>فِي</w:t>
      </w:r>
      <w:r>
        <w:rPr>
          <w:rtl/>
        </w:rPr>
        <w:t xml:space="preserve"> </w:t>
      </w:r>
      <w:r>
        <w:rPr>
          <w:rFonts w:ascii="Arial" w:hAnsi="Arial" w:cs="Arial" w:hint="cs"/>
          <w:rtl/>
        </w:rPr>
        <w:t>الْكِتَابِ</w:t>
      </w:r>
      <w:r>
        <w:rPr>
          <w:rtl/>
        </w:rPr>
        <w:t xml:space="preserve"> </w:t>
      </w:r>
      <w:r>
        <w:rPr>
          <w:rFonts w:ascii="Arial" w:hAnsi="Arial" w:cs="Arial" w:hint="cs"/>
          <w:rtl/>
        </w:rPr>
        <w:t>مَرْيمَ</w:t>
      </w:r>
      <w:r>
        <w:rPr>
          <w:rFonts w:ascii="Calibri" w:cs="Calibri" w:hint="cs"/>
          <w:rtl/>
        </w:rPr>
        <w:t> </w:t>
      </w:r>
      <w:r>
        <w:rPr>
          <w:rFonts w:ascii="Arial" w:hAnsi="Arial" w:cs="Arial" w:hint="cs"/>
          <w:rtl/>
        </w:rPr>
        <w:t>﴾،</w:t>
      </w:r>
      <w:r>
        <w:rPr>
          <w:rtl/>
        </w:rPr>
        <w:t xml:space="preserve"> </w:t>
      </w:r>
      <w:r>
        <w:rPr>
          <w:rFonts w:ascii="Arial" w:hAnsi="Arial" w:cs="Arial" w:hint="cs"/>
          <w:rtl/>
        </w:rPr>
        <w:t>رقم</w:t>
      </w:r>
      <w:r>
        <w:rPr>
          <w:rtl/>
        </w:rPr>
        <w:t xml:space="preserve"> 3252 </w:t>
      </w:r>
      <w:r>
        <w:rPr>
          <w:rFonts w:ascii="Arial" w:hAnsi="Arial" w:cs="Arial" w:hint="cs"/>
          <w:rtl/>
        </w:rPr>
        <w:t>عن</w:t>
      </w:r>
      <w:r>
        <w:rPr>
          <w:rtl/>
        </w:rPr>
        <w:t xml:space="preserve"> </w:t>
      </w:r>
      <w:r>
        <w:rPr>
          <w:rFonts w:ascii="Arial" w:hAnsi="Arial" w:cs="Arial" w:hint="cs"/>
          <w:rtl/>
        </w:rPr>
        <w:t>البراء</w:t>
      </w:r>
      <w:r>
        <w:rPr>
          <w:rtl/>
        </w:rPr>
        <w:t xml:space="preserve"> </w:t>
      </w:r>
      <w:r>
        <w:rPr>
          <w:rFonts w:ascii="Arial" w:hAnsi="Arial" w:cs="Arial" w:hint="cs"/>
          <w:rtl/>
        </w:rPr>
        <w:t>موقوفا</w:t>
      </w:r>
      <w:r>
        <w:rPr>
          <w:rtl/>
        </w:rPr>
        <w:t>.</w:t>
      </w:r>
    </w:p>
    <w:p w:rsidR="001B4260" w:rsidRDefault="001B4260">
      <w:pPr>
        <w:pStyle w:val="footnote"/>
        <w:rPr>
          <w:rtl/>
        </w:rPr>
      </w:pPr>
    </w:p>
  </w:footnote>
  <w:footnote w:id="17">
    <w:p w:rsidR="001B4260" w:rsidRDefault="001B4260">
      <w:pPr>
        <w:pStyle w:val="footnote"/>
        <w:rPr>
          <w:rtl/>
        </w:rPr>
      </w:pPr>
      <w:r>
        <w:rPr>
          <w:vertAlign w:val="superscript"/>
          <w:rtl/>
        </w:rPr>
        <w:footnoteRef/>
      </w:r>
      <w:r>
        <w:rPr>
          <w:rtl/>
        </w:rPr>
        <w:tab/>
      </w:r>
      <w:r>
        <w:rPr>
          <w:rFonts w:ascii="Arial" w:hAnsi="Arial" w:cs="Arial" w:hint="cs"/>
          <w:rtl/>
        </w:rPr>
        <w:t>لم</w:t>
      </w:r>
      <w:r>
        <w:rPr>
          <w:rtl/>
        </w:rPr>
        <w:t xml:space="preserve"> </w:t>
      </w:r>
      <w:r>
        <w:rPr>
          <w:rFonts w:ascii="Arial" w:hAnsi="Arial" w:cs="Arial" w:hint="cs"/>
          <w:rtl/>
        </w:rPr>
        <w:t>نقف</w:t>
      </w:r>
      <w:r>
        <w:rPr>
          <w:rtl/>
        </w:rPr>
        <w:t xml:space="preserve"> </w:t>
      </w:r>
      <w:r>
        <w:rPr>
          <w:rFonts w:ascii="Arial" w:hAnsi="Arial" w:cs="Arial" w:hint="cs"/>
          <w:rtl/>
        </w:rPr>
        <w:t>على</w:t>
      </w:r>
      <w:r>
        <w:rPr>
          <w:rtl/>
        </w:rPr>
        <w:t xml:space="preserve"> </w:t>
      </w:r>
      <w:r>
        <w:rPr>
          <w:rFonts w:ascii="Arial" w:hAnsi="Arial" w:cs="Arial" w:hint="cs"/>
          <w:rtl/>
        </w:rPr>
        <w:t>قائل</w:t>
      </w:r>
      <w:r>
        <w:rPr>
          <w:rtl/>
        </w:rPr>
        <w:t xml:space="preserve"> </w:t>
      </w:r>
      <w:r>
        <w:rPr>
          <w:rFonts w:ascii="Arial" w:hAnsi="Arial" w:cs="Arial" w:hint="cs"/>
          <w:rtl/>
        </w:rPr>
        <w:t>البيتين،</w:t>
      </w:r>
      <w:r>
        <w:rPr>
          <w:rtl/>
        </w:rPr>
        <w:t xml:space="preserve"> </w:t>
      </w:r>
      <w:r>
        <w:rPr>
          <w:rFonts w:ascii="Arial" w:hAnsi="Arial" w:cs="Arial" w:hint="cs"/>
          <w:rtl/>
        </w:rPr>
        <w:t>وقد</w:t>
      </w:r>
      <w:r>
        <w:rPr>
          <w:rtl/>
        </w:rPr>
        <w:t xml:space="preserve"> </w:t>
      </w:r>
      <w:r>
        <w:rPr>
          <w:rFonts w:ascii="Arial" w:hAnsi="Arial" w:cs="Arial" w:hint="cs"/>
          <w:rtl/>
        </w:rPr>
        <w:t>أوردهما</w:t>
      </w:r>
      <w:r>
        <w:rPr>
          <w:rtl/>
        </w:rPr>
        <w:t xml:space="preserve"> </w:t>
      </w:r>
      <w:r>
        <w:rPr>
          <w:rFonts w:ascii="Arial" w:hAnsi="Arial" w:cs="Arial" w:hint="cs"/>
          <w:rtl/>
        </w:rPr>
        <w:t>بعض</w:t>
      </w:r>
      <w:r>
        <w:rPr>
          <w:rtl/>
        </w:rPr>
        <w:t xml:space="preserve"> </w:t>
      </w:r>
      <w:r>
        <w:rPr>
          <w:rFonts w:ascii="Arial" w:hAnsi="Arial" w:cs="Arial" w:hint="cs"/>
          <w:rtl/>
        </w:rPr>
        <w:t>المفسرين،</w:t>
      </w:r>
      <w:r>
        <w:rPr>
          <w:rtl/>
        </w:rPr>
        <w:t xml:space="preserve"> </w:t>
      </w:r>
      <w:r>
        <w:rPr>
          <w:rFonts w:ascii="Arial" w:hAnsi="Arial" w:cs="Arial" w:hint="cs"/>
          <w:rtl/>
        </w:rPr>
        <w:t>منهم</w:t>
      </w:r>
      <w:r>
        <w:rPr>
          <w:rtl/>
        </w:rPr>
        <w:t xml:space="preserve"> </w:t>
      </w:r>
      <w:r>
        <w:rPr>
          <w:rStyle w:val="bold"/>
          <w:rFonts w:ascii="Arial" w:hAnsi="Arial" w:cs="Arial" w:hint="cs"/>
          <w:rtl/>
        </w:rPr>
        <w:t>الآلوسي</w:t>
      </w:r>
      <w:r>
        <w:rPr>
          <w:rtl/>
        </w:rPr>
        <w:t xml:space="preserve"> </w:t>
      </w:r>
      <w:r>
        <w:rPr>
          <w:rFonts w:ascii="Arial" w:hAnsi="Arial" w:cs="Arial" w:hint="cs"/>
          <w:rtl/>
        </w:rPr>
        <w:t>في</w:t>
      </w:r>
      <w:r>
        <w:rPr>
          <w:rtl/>
        </w:rPr>
        <w:t xml:space="preserve"> </w:t>
      </w:r>
      <w:r>
        <w:rPr>
          <w:rFonts w:ascii="Arial" w:hAnsi="Arial" w:cs="Arial" w:hint="cs"/>
          <w:rtl/>
        </w:rPr>
        <w:t>روح</w:t>
      </w:r>
      <w:r>
        <w:rPr>
          <w:rtl/>
        </w:rPr>
        <w:t xml:space="preserve"> </w:t>
      </w:r>
      <w:r>
        <w:rPr>
          <w:rFonts w:ascii="Arial" w:hAnsi="Arial" w:cs="Arial" w:hint="cs"/>
          <w:rtl/>
        </w:rPr>
        <w:t>المعاني،</w:t>
      </w:r>
      <w:r>
        <w:rPr>
          <w:rtl/>
        </w:rPr>
        <w:t xml:space="preserve"> </w:t>
      </w:r>
      <w:r>
        <w:rPr>
          <w:rFonts w:ascii="Arial" w:hAnsi="Arial" w:cs="Arial" w:hint="cs"/>
          <w:rtl/>
        </w:rPr>
        <w:t>في</w:t>
      </w:r>
      <w:r>
        <w:rPr>
          <w:rtl/>
        </w:rPr>
        <w:t xml:space="preserve"> </w:t>
      </w:r>
      <w:r>
        <w:rPr>
          <w:rFonts w:ascii="Arial" w:hAnsi="Arial" w:cs="Arial" w:hint="cs"/>
          <w:rtl/>
        </w:rPr>
        <w:t>تفسير</w:t>
      </w:r>
      <w:r>
        <w:rPr>
          <w:rtl/>
        </w:rPr>
        <w:t xml:space="preserve"> </w:t>
      </w:r>
      <w:r>
        <w:rPr>
          <w:rFonts w:ascii="Arial" w:hAnsi="Arial" w:cs="Arial" w:hint="cs"/>
          <w:rtl/>
        </w:rPr>
        <w:t>الآية</w:t>
      </w:r>
      <w:r>
        <w:rPr>
          <w:rtl/>
        </w:rPr>
        <w:t xml:space="preserve"> </w:t>
      </w:r>
      <w:r>
        <w:rPr>
          <w:rFonts w:ascii="Arial" w:hAnsi="Arial" w:cs="Arial" w:hint="cs"/>
          <w:rtl/>
        </w:rPr>
        <w:t>ذاتها،</w:t>
      </w:r>
      <w:r>
        <w:rPr>
          <w:rtl/>
        </w:rPr>
        <w:t xml:space="preserve"> </w:t>
      </w:r>
      <w:r>
        <w:rPr>
          <w:rFonts w:ascii="Arial" w:hAnsi="Arial" w:cs="Arial" w:hint="cs"/>
          <w:rtl/>
        </w:rPr>
        <w:t>ج</w:t>
      </w:r>
      <w:r>
        <w:rPr>
          <w:rtl/>
        </w:rPr>
        <w:t>16</w:t>
      </w:r>
      <w:r>
        <w:rPr>
          <w:rFonts w:ascii="Arial" w:hAnsi="Arial" w:cs="Arial" w:hint="cs"/>
          <w:rtl/>
        </w:rPr>
        <w:t>،</w:t>
      </w:r>
      <w:r>
        <w:rPr>
          <w:rtl/>
        </w:rPr>
        <w:t xml:space="preserve"> </w:t>
      </w:r>
      <w:r>
        <w:rPr>
          <w:rFonts w:ascii="Arial" w:hAnsi="Arial" w:cs="Arial" w:hint="cs"/>
          <w:rtl/>
        </w:rPr>
        <w:t>ص</w:t>
      </w:r>
      <w:r>
        <w:rPr>
          <w:rtl/>
        </w:rPr>
        <w:t>85.</w:t>
      </w:r>
    </w:p>
    <w:p w:rsidR="001B4260" w:rsidRDefault="001B4260">
      <w:pPr>
        <w:pStyle w:val="footnote"/>
        <w:rPr>
          <w:rtl/>
        </w:rPr>
      </w:pPr>
    </w:p>
  </w:footnote>
  <w:footnote w:id="18">
    <w:p w:rsidR="001B4260" w:rsidRDefault="001B4260">
      <w:pPr>
        <w:pStyle w:val="footnote"/>
        <w:rPr>
          <w:rtl/>
        </w:rPr>
      </w:pPr>
      <w:r>
        <w:rPr>
          <w:vertAlign w:val="superscript"/>
          <w:rtl/>
        </w:rPr>
        <w:footnoteRef/>
      </w:r>
      <w:r>
        <w:rPr>
          <w:rtl/>
        </w:rPr>
        <w:tab/>
      </w:r>
      <w:r>
        <w:rPr>
          <w:rFonts w:ascii="Arial" w:hAnsi="Arial" w:cs="Arial" w:hint="cs"/>
          <w:rtl/>
        </w:rPr>
        <w:t>أورده</w:t>
      </w:r>
      <w:r>
        <w:rPr>
          <w:rtl/>
        </w:rPr>
        <w:t xml:space="preserve"> </w:t>
      </w:r>
      <w:r>
        <w:rPr>
          <w:rStyle w:val="bold"/>
          <w:rFonts w:ascii="Arial" w:hAnsi="Arial" w:cs="Arial" w:hint="cs"/>
          <w:rtl/>
        </w:rPr>
        <w:t>السيوطي</w:t>
      </w:r>
      <w:r>
        <w:rPr>
          <w:rStyle w:val="bold"/>
          <w:rtl/>
        </w:rPr>
        <w:t xml:space="preserve"> </w:t>
      </w:r>
      <w:r>
        <w:rPr>
          <w:rFonts w:ascii="Arial" w:hAnsi="Arial" w:cs="Arial" w:hint="cs"/>
          <w:rtl/>
        </w:rPr>
        <w:t>في</w:t>
      </w:r>
      <w:r>
        <w:rPr>
          <w:rtl/>
        </w:rPr>
        <w:t xml:space="preserve"> </w:t>
      </w:r>
      <w:r>
        <w:rPr>
          <w:rFonts w:ascii="Arial" w:hAnsi="Arial" w:cs="Arial" w:hint="cs"/>
          <w:rtl/>
        </w:rPr>
        <w:t>الدر</w:t>
      </w:r>
      <w:r>
        <w:rPr>
          <w:rtl/>
        </w:rPr>
        <w:t xml:space="preserve">: </w:t>
      </w:r>
      <w:r>
        <w:rPr>
          <w:rFonts w:ascii="Arial" w:hAnsi="Arial" w:cs="Arial" w:hint="cs"/>
          <w:rtl/>
        </w:rPr>
        <w:t>ج</w:t>
      </w:r>
      <w:r>
        <w:rPr>
          <w:rFonts w:ascii="Calibri" w:cs="Calibri" w:hint="cs"/>
          <w:rtl/>
        </w:rPr>
        <w:t> </w:t>
      </w:r>
      <w:r>
        <w:rPr>
          <w:rtl/>
        </w:rPr>
        <w:t>4</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 xml:space="preserve">296. </w:t>
      </w:r>
      <w:r>
        <w:rPr>
          <w:rFonts w:ascii="Arial" w:hAnsi="Arial" w:cs="Arial" w:hint="cs"/>
          <w:rtl/>
        </w:rPr>
        <w:t>وقال</w:t>
      </w:r>
      <w:r>
        <w:rPr>
          <w:rtl/>
        </w:rPr>
        <w:t xml:space="preserve">: </w:t>
      </w:r>
      <w:r>
        <w:rPr>
          <w:rFonts w:ascii="Arial" w:hAnsi="Arial" w:cs="Arial" w:hint="cs"/>
          <w:rtl/>
        </w:rPr>
        <w:t>أخرجه</w:t>
      </w:r>
      <w:r>
        <w:rPr>
          <w:rtl/>
        </w:rPr>
        <w:t xml:space="preserve"> </w:t>
      </w:r>
      <w:r>
        <w:rPr>
          <w:rFonts w:ascii="Arial" w:hAnsi="Arial" w:cs="Arial" w:hint="cs"/>
          <w:rtl/>
        </w:rPr>
        <w:t>ابن</w:t>
      </w:r>
      <w:r>
        <w:rPr>
          <w:rtl/>
        </w:rPr>
        <w:t xml:space="preserve"> </w:t>
      </w:r>
      <w:r>
        <w:rPr>
          <w:rFonts w:ascii="Arial" w:hAnsi="Arial" w:cs="Arial" w:hint="cs"/>
          <w:rtl/>
        </w:rPr>
        <w:t>أبي</w:t>
      </w:r>
      <w:r>
        <w:rPr>
          <w:rtl/>
        </w:rPr>
        <w:t xml:space="preserve"> </w:t>
      </w:r>
      <w:r>
        <w:rPr>
          <w:rFonts w:ascii="Arial" w:hAnsi="Arial" w:cs="Arial" w:hint="cs"/>
          <w:rtl/>
        </w:rPr>
        <w:t>حاتم</w:t>
      </w:r>
      <w:r>
        <w:rPr>
          <w:rtl/>
        </w:rPr>
        <w:t xml:space="preserve"> </w:t>
      </w:r>
      <w:r>
        <w:rPr>
          <w:rFonts w:ascii="Arial" w:hAnsi="Arial" w:cs="Arial" w:hint="cs"/>
          <w:rtl/>
        </w:rPr>
        <w:t>عن</w:t>
      </w:r>
      <w:r>
        <w:rPr>
          <w:rtl/>
        </w:rPr>
        <w:t xml:space="preserve"> </w:t>
      </w:r>
      <w:r>
        <w:rPr>
          <w:rFonts w:ascii="Arial" w:hAnsi="Arial" w:cs="Arial" w:hint="cs"/>
          <w:rtl/>
        </w:rPr>
        <w:t>حارثة</w:t>
      </w:r>
      <w:r>
        <w:rPr>
          <w:rFonts w:ascii="Calibri" w:cs="Calibri" w:hint="cs"/>
          <w:rtl/>
        </w:rPr>
        <w:t> </w:t>
      </w:r>
      <w:r>
        <w:rPr>
          <w:rFonts w:ascii="Arial" w:hAnsi="Arial" w:cs="Arial" w:hint="cs"/>
          <w:rtl/>
        </w:rPr>
        <w:t>بن</w:t>
      </w:r>
      <w:r>
        <w:rPr>
          <w:rtl/>
        </w:rPr>
        <w:t xml:space="preserve"> </w:t>
      </w:r>
      <w:r>
        <w:rPr>
          <w:rFonts w:ascii="Arial" w:hAnsi="Arial" w:cs="Arial" w:hint="cs"/>
          <w:rtl/>
        </w:rPr>
        <w:t>مضرب</w:t>
      </w:r>
      <w:r>
        <w:rPr>
          <w:rtl/>
        </w:rPr>
        <w:t>.</w:t>
      </w:r>
    </w:p>
    <w:p w:rsidR="001B4260" w:rsidRDefault="001B4260">
      <w:pPr>
        <w:pStyle w:val="footnote"/>
        <w:rPr>
          <w:rtl/>
        </w:rPr>
      </w:pPr>
    </w:p>
  </w:footnote>
  <w:footnote w:id="19">
    <w:p w:rsidR="001B4260" w:rsidRDefault="001B4260">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مسلم</w:t>
      </w:r>
      <w:r>
        <w:rPr>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الآداب</w:t>
      </w:r>
      <w:r>
        <w:rPr>
          <w:rtl/>
        </w:rPr>
        <w:t xml:space="preserve">. </w:t>
      </w:r>
      <w:r>
        <w:rPr>
          <w:rFonts w:ascii="Arial" w:hAnsi="Arial" w:cs="Arial" w:hint="cs"/>
          <w:rtl/>
        </w:rPr>
        <w:t>باب</w:t>
      </w:r>
      <w:r>
        <w:rPr>
          <w:rtl/>
        </w:rPr>
        <w:t xml:space="preserve"> </w:t>
      </w:r>
      <w:r>
        <w:rPr>
          <w:rFonts w:ascii="Arial" w:hAnsi="Arial" w:cs="Arial" w:hint="cs"/>
          <w:rtl/>
        </w:rPr>
        <w:t>النهي</w:t>
      </w:r>
      <w:r>
        <w:rPr>
          <w:rtl/>
        </w:rPr>
        <w:t xml:space="preserve"> </w:t>
      </w:r>
      <w:r>
        <w:rPr>
          <w:rFonts w:ascii="Arial" w:hAnsi="Arial" w:cs="Arial" w:hint="cs"/>
          <w:rtl/>
        </w:rPr>
        <w:t>عن</w:t>
      </w:r>
      <w:r>
        <w:rPr>
          <w:rtl/>
        </w:rPr>
        <w:t xml:space="preserve"> </w:t>
      </w:r>
      <w:r>
        <w:rPr>
          <w:rFonts w:ascii="Arial" w:hAnsi="Arial" w:cs="Arial" w:hint="cs"/>
          <w:rtl/>
        </w:rPr>
        <w:t>التكَنِّي</w:t>
      </w:r>
      <w:r>
        <w:rPr>
          <w:rtl/>
        </w:rPr>
        <w:t xml:space="preserve"> </w:t>
      </w:r>
      <w:r>
        <w:rPr>
          <w:rFonts w:ascii="Arial" w:hAnsi="Arial" w:cs="Arial" w:hint="cs"/>
          <w:rtl/>
        </w:rPr>
        <w:t>بأبي</w:t>
      </w:r>
      <w:r>
        <w:rPr>
          <w:rtl/>
        </w:rPr>
        <w:t xml:space="preserve"> </w:t>
      </w:r>
      <w:r>
        <w:rPr>
          <w:rFonts w:ascii="Arial" w:hAnsi="Arial" w:cs="Arial" w:hint="cs"/>
          <w:rtl/>
        </w:rPr>
        <w:t>القاسم،</w:t>
      </w:r>
      <w:r>
        <w:rPr>
          <w:rtl/>
        </w:rPr>
        <w:t xml:space="preserve"> </w:t>
      </w:r>
      <w:r>
        <w:rPr>
          <w:rFonts w:ascii="Arial" w:hAnsi="Arial" w:cs="Arial" w:hint="cs"/>
          <w:rtl/>
        </w:rPr>
        <w:t>رقم</w:t>
      </w:r>
      <w:r>
        <w:rPr>
          <w:rtl/>
        </w:rPr>
        <w:t>: 5721</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المغيرة</w:t>
      </w:r>
      <w:r>
        <w:rPr>
          <w:rtl/>
        </w:rPr>
        <w:t xml:space="preserve"> </w:t>
      </w:r>
      <w:r>
        <w:rPr>
          <w:rFonts w:ascii="Arial" w:hAnsi="Arial" w:cs="Arial" w:hint="cs"/>
          <w:rtl/>
        </w:rPr>
        <w:t>بن</w:t>
      </w:r>
      <w:r>
        <w:rPr>
          <w:rtl/>
        </w:rPr>
        <w:t xml:space="preserve"> </w:t>
      </w:r>
      <w:r>
        <w:rPr>
          <w:rFonts w:ascii="Arial" w:hAnsi="Arial" w:cs="Arial" w:hint="cs"/>
          <w:rtl/>
        </w:rPr>
        <w:t>شعبة،</w:t>
      </w:r>
      <w:r>
        <w:rPr>
          <w:rtl/>
        </w:rPr>
        <w:t xml:space="preserve"> </w:t>
      </w:r>
      <w:r>
        <w:rPr>
          <w:rFonts w:ascii="Arial" w:hAnsi="Arial" w:cs="Arial" w:hint="cs"/>
          <w:rtl/>
        </w:rPr>
        <w:t>بلفظ</w:t>
      </w:r>
      <w:r>
        <w:rPr>
          <w:rtl/>
        </w:rPr>
        <w:t xml:space="preserve"> </w:t>
      </w:r>
      <w:r>
        <w:rPr>
          <w:rFonts w:ascii="Arial" w:hAnsi="Arial" w:cs="Arial" w:hint="cs"/>
          <w:rtl/>
        </w:rPr>
        <w:t>قريب</w:t>
      </w:r>
      <w:r>
        <w:rPr>
          <w:rtl/>
        </w:rPr>
        <w:t>.</w:t>
      </w:r>
    </w:p>
    <w:p w:rsidR="001B4260" w:rsidRDefault="001B4260">
      <w:pPr>
        <w:pStyle w:val="footnote"/>
        <w:rPr>
          <w:rtl/>
        </w:rPr>
      </w:pPr>
    </w:p>
  </w:footnote>
  <w:footnote w:id="20">
    <w:p w:rsidR="001B4260" w:rsidRDefault="001B4260">
      <w:pPr>
        <w:pStyle w:val="footnote"/>
        <w:rPr>
          <w:rtl/>
        </w:rPr>
      </w:pPr>
      <w:r>
        <w:rPr>
          <w:vertAlign w:val="superscript"/>
          <w:rtl/>
        </w:rPr>
        <w:footnoteRef/>
      </w:r>
      <w:r>
        <w:rPr>
          <w:rtl/>
        </w:rPr>
        <w:tab/>
      </w:r>
      <w:r>
        <w:rPr>
          <w:rFonts w:ascii="Arial" w:hAnsi="Arial" w:cs="Arial" w:hint="cs"/>
          <w:rtl/>
        </w:rPr>
        <w:t>أبو</w:t>
      </w:r>
      <w:r>
        <w:rPr>
          <w:rtl/>
        </w:rPr>
        <w:t xml:space="preserve"> </w:t>
      </w:r>
      <w:r>
        <w:rPr>
          <w:rFonts w:ascii="Arial" w:hAnsi="Arial" w:cs="Arial" w:hint="cs"/>
          <w:rtl/>
        </w:rPr>
        <w:t>الحسن</w:t>
      </w:r>
      <w:r>
        <w:rPr>
          <w:rtl/>
        </w:rPr>
        <w:t xml:space="preserve"> </w:t>
      </w:r>
      <w:r>
        <w:rPr>
          <w:rFonts w:ascii="Arial" w:hAnsi="Arial" w:cs="Arial" w:hint="cs"/>
          <w:rtl/>
        </w:rPr>
        <w:t>علي</w:t>
      </w:r>
      <w:r>
        <w:rPr>
          <w:rtl/>
        </w:rPr>
        <w:t xml:space="preserve"> </w:t>
      </w:r>
      <w:r>
        <w:rPr>
          <w:rFonts w:ascii="Arial" w:hAnsi="Arial" w:cs="Arial" w:hint="cs"/>
          <w:rtl/>
        </w:rPr>
        <w:t>بن</w:t>
      </w:r>
      <w:r>
        <w:rPr>
          <w:rtl/>
        </w:rPr>
        <w:t xml:space="preserve"> </w:t>
      </w:r>
      <w:r>
        <w:rPr>
          <w:rFonts w:ascii="Arial" w:hAnsi="Arial" w:cs="Arial" w:hint="cs"/>
          <w:rtl/>
        </w:rPr>
        <w:t>أبي</w:t>
      </w:r>
      <w:r>
        <w:rPr>
          <w:rtl/>
        </w:rPr>
        <w:t xml:space="preserve"> </w:t>
      </w:r>
      <w:r>
        <w:rPr>
          <w:rFonts w:ascii="Arial" w:hAnsi="Arial" w:cs="Arial" w:hint="cs"/>
          <w:rtl/>
        </w:rPr>
        <w:t>طلحة</w:t>
      </w:r>
      <w:r>
        <w:rPr>
          <w:rtl/>
        </w:rPr>
        <w:t xml:space="preserve"> </w:t>
      </w:r>
      <w:r>
        <w:rPr>
          <w:rFonts w:ascii="Arial" w:hAnsi="Arial" w:cs="Arial" w:hint="cs"/>
          <w:rtl/>
        </w:rPr>
        <w:t>سالم</w:t>
      </w:r>
      <w:r>
        <w:rPr>
          <w:rtl/>
        </w:rPr>
        <w:t xml:space="preserve"> </w:t>
      </w:r>
      <w:r>
        <w:rPr>
          <w:rFonts w:ascii="Arial" w:hAnsi="Arial" w:cs="Arial" w:hint="cs"/>
          <w:rtl/>
        </w:rPr>
        <w:t>بن</w:t>
      </w:r>
      <w:r>
        <w:rPr>
          <w:rtl/>
        </w:rPr>
        <w:t xml:space="preserve"> </w:t>
      </w:r>
      <w:r>
        <w:rPr>
          <w:rFonts w:ascii="Arial" w:hAnsi="Arial" w:cs="Arial" w:hint="cs"/>
          <w:rtl/>
        </w:rPr>
        <w:t>المخارق،</w:t>
      </w:r>
      <w:r>
        <w:rPr>
          <w:rtl/>
        </w:rPr>
        <w:t xml:space="preserve"> </w:t>
      </w:r>
      <w:r>
        <w:rPr>
          <w:rFonts w:ascii="Arial" w:hAnsi="Arial" w:cs="Arial" w:hint="cs"/>
          <w:rtl/>
        </w:rPr>
        <w:t>روى</w:t>
      </w:r>
      <w:r>
        <w:rPr>
          <w:rtl/>
        </w:rPr>
        <w:t xml:space="preserve"> </w:t>
      </w:r>
      <w:r>
        <w:rPr>
          <w:rFonts w:ascii="Arial" w:hAnsi="Arial" w:cs="Arial" w:hint="cs"/>
          <w:rtl/>
        </w:rPr>
        <w:t>عن</w:t>
      </w:r>
      <w:r>
        <w:rPr>
          <w:rtl/>
        </w:rPr>
        <w:t xml:space="preserve"> </w:t>
      </w:r>
      <w:r>
        <w:rPr>
          <w:rFonts w:ascii="Arial" w:hAnsi="Arial" w:cs="Arial" w:hint="cs"/>
          <w:rtl/>
        </w:rPr>
        <w:t>مجاهد</w:t>
      </w:r>
      <w:r>
        <w:rPr>
          <w:rtl/>
        </w:rPr>
        <w:t xml:space="preserve"> </w:t>
      </w:r>
      <w:r>
        <w:rPr>
          <w:rFonts w:ascii="Arial" w:hAnsi="Arial" w:cs="Arial" w:hint="cs"/>
          <w:rtl/>
        </w:rPr>
        <w:t>وغيره،</w:t>
      </w:r>
      <w:r>
        <w:rPr>
          <w:rtl/>
        </w:rPr>
        <w:t xml:space="preserve"> </w:t>
      </w:r>
      <w:r>
        <w:rPr>
          <w:rFonts w:ascii="Arial" w:hAnsi="Arial" w:cs="Arial" w:hint="cs"/>
          <w:rtl/>
        </w:rPr>
        <w:t>وروى</w:t>
      </w:r>
      <w:r>
        <w:rPr>
          <w:rtl/>
        </w:rPr>
        <w:t xml:space="preserve"> </w:t>
      </w:r>
      <w:r>
        <w:rPr>
          <w:rFonts w:ascii="Arial" w:hAnsi="Arial" w:cs="Arial" w:hint="cs"/>
          <w:rtl/>
        </w:rPr>
        <w:t>عنه</w:t>
      </w:r>
      <w:r>
        <w:rPr>
          <w:rtl/>
        </w:rPr>
        <w:t xml:space="preserve"> </w:t>
      </w:r>
      <w:r>
        <w:rPr>
          <w:rFonts w:ascii="Arial" w:hAnsi="Arial" w:cs="Arial" w:hint="cs"/>
          <w:rtl/>
        </w:rPr>
        <w:t>كثيرون</w:t>
      </w:r>
      <w:r>
        <w:rPr>
          <w:rtl/>
        </w:rPr>
        <w:t xml:space="preserve">. </w:t>
      </w:r>
      <w:r>
        <w:rPr>
          <w:rFonts w:ascii="Arial" w:hAnsi="Arial" w:cs="Arial" w:hint="cs"/>
          <w:rtl/>
        </w:rPr>
        <w:t>أصله</w:t>
      </w:r>
      <w:r>
        <w:rPr>
          <w:rtl/>
        </w:rPr>
        <w:t xml:space="preserve"> </w:t>
      </w:r>
      <w:r>
        <w:rPr>
          <w:rFonts w:ascii="Arial" w:hAnsi="Arial" w:cs="Arial" w:hint="cs"/>
          <w:rtl/>
        </w:rPr>
        <w:t>من</w:t>
      </w:r>
      <w:r>
        <w:rPr>
          <w:rtl/>
        </w:rPr>
        <w:t xml:space="preserve"> </w:t>
      </w:r>
      <w:r>
        <w:rPr>
          <w:rFonts w:ascii="Arial" w:hAnsi="Arial" w:cs="Arial" w:hint="cs"/>
          <w:rtl/>
        </w:rPr>
        <w:t>الجزيرة</w:t>
      </w:r>
      <w:r>
        <w:rPr>
          <w:rtl/>
        </w:rPr>
        <w:t xml:space="preserve"> </w:t>
      </w:r>
      <w:r>
        <w:rPr>
          <w:rFonts w:ascii="Arial" w:hAnsi="Arial" w:cs="Arial" w:hint="cs"/>
          <w:rtl/>
        </w:rPr>
        <w:t>انتقل</w:t>
      </w:r>
      <w:r>
        <w:rPr>
          <w:rtl/>
        </w:rPr>
        <w:t xml:space="preserve"> </w:t>
      </w:r>
      <w:r>
        <w:rPr>
          <w:rFonts w:ascii="Arial" w:hAnsi="Arial" w:cs="Arial" w:hint="cs"/>
          <w:rtl/>
        </w:rPr>
        <w:t>إلى</w:t>
      </w:r>
      <w:r>
        <w:rPr>
          <w:rtl/>
        </w:rPr>
        <w:t xml:space="preserve"> </w:t>
      </w:r>
      <w:r>
        <w:rPr>
          <w:rFonts w:ascii="Arial" w:hAnsi="Arial" w:cs="Arial" w:hint="cs"/>
          <w:rtl/>
        </w:rPr>
        <w:t>حمص</w:t>
      </w:r>
      <w:r>
        <w:rPr>
          <w:rtl/>
        </w:rPr>
        <w:t xml:space="preserve">. </w:t>
      </w:r>
      <w:r>
        <w:rPr>
          <w:rFonts w:ascii="Arial" w:hAnsi="Arial" w:cs="Arial" w:hint="cs"/>
          <w:rtl/>
        </w:rPr>
        <w:t>توفي</w:t>
      </w:r>
      <w:r>
        <w:rPr>
          <w:rtl/>
        </w:rPr>
        <w:t xml:space="preserve"> </w:t>
      </w:r>
      <w:r>
        <w:rPr>
          <w:rFonts w:ascii="Arial" w:hAnsi="Arial" w:cs="Arial" w:hint="cs"/>
          <w:rtl/>
        </w:rPr>
        <w:t>سنة</w:t>
      </w:r>
      <w:r>
        <w:rPr>
          <w:rtl/>
        </w:rPr>
        <w:t xml:space="preserve"> 143</w:t>
      </w:r>
      <w:r>
        <w:rPr>
          <w:rFonts w:ascii="Calibri" w:cs="Calibri" w:hint="cs"/>
          <w:rtl/>
        </w:rPr>
        <w:t> </w:t>
      </w:r>
      <w:r>
        <w:rPr>
          <w:rFonts w:ascii="Arial" w:hAnsi="Arial" w:cs="Arial" w:hint="cs"/>
          <w:rtl/>
        </w:rPr>
        <w:t>هـ</w:t>
      </w:r>
      <w:r>
        <w:rPr>
          <w:rtl/>
        </w:rPr>
        <w:t xml:space="preserve">. </w:t>
      </w:r>
      <w:r>
        <w:rPr>
          <w:rFonts w:ascii="Arial" w:hAnsi="Arial" w:cs="Arial" w:hint="cs"/>
          <w:rtl/>
        </w:rPr>
        <w:t>ينظر</w:t>
      </w:r>
      <w:r>
        <w:rPr>
          <w:rtl/>
        </w:rPr>
        <w:t xml:space="preserve">: </w:t>
      </w:r>
      <w:r>
        <w:rPr>
          <w:rStyle w:val="bold"/>
          <w:rFonts w:ascii="Arial" w:hAnsi="Arial" w:cs="Arial" w:hint="cs"/>
          <w:rtl/>
        </w:rPr>
        <w:t>المزي</w:t>
      </w:r>
      <w:r>
        <w:rPr>
          <w:rtl/>
        </w:rPr>
        <w:t xml:space="preserve">: </w:t>
      </w:r>
      <w:r>
        <w:rPr>
          <w:rFonts w:ascii="Arial" w:hAnsi="Arial" w:cs="Arial" w:hint="cs"/>
          <w:rtl/>
        </w:rPr>
        <w:t>تهذيب</w:t>
      </w:r>
      <w:r>
        <w:rPr>
          <w:rtl/>
        </w:rPr>
        <w:t xml:space="preserve"> </w:t>
      </w:r>
      <w:r>
        <w:rPr>
          <w:rFonts w:ascii="Arial" w:hAnsi="Arial" w:cs="Arial" w:hint="cs"/>
          <w:rtl/>
        </w:rPr>
        <w:t>الكمال،</w:t>
      </w:r>
      <w:r>
        <w:rPr>
          <w:rtl/>
        </w:rPr>
        <w:t xml:space="preserve"> </w:t>
      </w:r>
      <w:r>
        <w:rPr>
          <w:rFonts w:ascii="Arial" w:hAnsi="Arial" w:cs="Arial" w:hint="cs"/>
          <w:rtl/>
        </w:rPr>
        <w:t>ج</w:t>
      </w:r>
      <w:r>
        <w:rPr>
          <w:rtl/>
        </w:rPr>
        <w:t>20</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490</w:t>
      </w:r>
      <w:r>
        <w:rPr>
          <w:rFonts w:ascii="Calibri" w:cs="Calibri" w:hint="cs"/>
          <w:rtl/>
        </w:rPr>
        <w:t> </w:t>
      </w:r>
      <w:r>
        <w:rPr>
          <w:rFonts w:ascii="Arial" w:hAnsi="Arial" w:cs="Arial" w:hint="cs"/>
          <w:rtl/>
        </w:rPr>
        <w:t>ـ</w:t>
      </w:r>
      <w:r>
        <w:rPr>
          <w:rFonts w:ascii="Calibri" w:cs="Calibri" w:hint="cs"/>
          <w:rtl/>
        </w:rPr>
        <w:t> </w:t>
      </w:r>
      <w:r>
        <w:rPr>
          <w:rtl/>
        </w:rPr>
        <w:t>493.</w:t>
      </w:r>
    </w:p>
    <w:p w:rsidR="001B4260" w:rsidRDefault="001B4260">
      <w:pPr>
        <w:pStyle w:val="footnote"/>
        <w:rPr>
          <w:rtl/>
        </w:rPr>
      </w:pPr>
    </w:p>
  </w:footnote>
  <w:footnote w:id="21">
    <w:p w:rsidR="001B4260" w:rsidRDefault="001B4260">
      <w:pPr>
        <w:pStyle w:val="footnote"/>
        <w:rPr>
          <w:w w:val="98"/>
          <w:rtl/>
        </w:rPr>
      </w:pPr>
      <w:r>
        <w:rPr>
          <w:vertAlign w:val="superscript"/>
          <w:rtl/>
        </w:rPr>
        <w:footnoteRef/>
      </w:r>
      <w:r>
        <w:rPr>
          <w:rtl/>
        </w:rPr>
        <w:tab/>
      </w:r>
      <w:r>
        <w:rPr>
          <w:rFonts w:ascii="Arial" w:hAnsi="Arial" w:cs="Arial" w:hint="cs"/>
          <w:w w:val="98"/>
          <w:rtl/>
        </w:rPr>
        <w:t>رواه</w:t>
      </w:r>
      <w:r>
        <w:rPr>
          <w:w w:val="98"/>
          <w:rtl/>
        </w:rPr>
        <w:t xml:space="preserve"> </w:t>
      </w:r>
      <w:r>
        <w:rPr>
          <w:rStyle w:val="bold"/>
          <w:rFonts w:ascii="Arial" w:hAnsi="Arial" w:cs="Arial" w:hint="cs"/>
          <w:w w:val="98"/>
          <w:rtl/>
        </w:rPr>
        <w:t>الترمذي</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كتاب</w:t>
      </w:r>
      <w:r>
        <w:rPr>
          <w:w w:val="98"/>
          <w:rtl/>
        </w:rPr>
        <w:t xml:space="preserve"> </w:t>
      </w:r>
      <w:r>
        <w:rPr>
          <w:rFonts w:ascii="Arial" w:hAnsi="Arial" w:cs="Arial" w:hint="cs"/>
          <w:w w:val="98"/>
          <w:rtl/>
        </w:rPr>
        <w:t>المناقب،</w:t>
      </w:r>
      <w:r>
        <w:rPr>
          <w:w w:val="98"/>
          <w:rtl/>
        </w:rPr>
        <w:t xml:space="preserve"> </w:t>
      </w:r>
      <w:r>
        <w:rPr>
          <w:rFonts w:ascii="Arial" w:hAnsi="Arial" w:cs="Arial" w:hint="cs"/>
          <w:w w:val="98"/>
          <w:rtl/>
        </w:rPr>
        <w:t>باب</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فضل</w:t>
      </w:r>
      <w:r>
        <w:rPr>
          <w:w w:val="98"/>
          <w:rtl/>
        </w:rPr>
        <w:t xml:space="preserve"> </w:t>
      </w:r>
      <w:r>
        <w:rPr>
          <w:rFonts w:ascii="Arial" w:hAnsi="Arial" w:cs="Arial" w:hint="cs"/>
          <w:w w:val="98"/>
          <w:rtl/>
        </w:rPr>
        <w:t>النبي</w:t>
      </w:r>
      <w:r>
        <w:rPr>
          <w:w w:val="98"/>
          <w:rtl/>
        </w:rPr>
        <w:t xml:space="preserve"> </w:t>
      </w:r>
      <w:r>
        <w:rPr>
          <w:rFonts w:ascii="Arial" w:hAnsi="Arial" w:cs="Arial" w:hint="cs"/>
          <w:w w:val="98"/>
          <w:rtl/>
        </w:rPr>
        <w:t>ژ،</w:t>
      </w:r>
      <w:r>
        <w:rPr>
          <w:w w:val="98"/>
          <w:rtl/>
        </w:rPr>
        <w:t xml:space="preserve"> </w:t>
      </w:r>
      <w:r>
        <w:rPr>
          <w:rFonts w:ascii="Arial" w:hAnsi="Arial" w:cs="Arial" w:hint="cs"/>
          <w:w w:val="98"/>
          <w:rtl/>
        </w:rPr>
        <w:t>رقم</w:t>
      </w:r>
      <w:r>
        <w:rPr>
          <w:w w:val="98"/>
          <w:rtl/>
        </w:rPr>
        <w:t xml:space="preserve"> 3609</w:t>
      </w:r>
      <w:r>
        <w:rPr>
          <w:rFonts w:ascii="Arial" w:hAnsi="Arial" w:cs="Arial" w:hint="cs"/>
          <w:w w:val="98"/>
          <w:rtl/>
        </w:rPr>
        <w:t>،</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حديث</w:t>
      </w:r>
      <w:r>
        <w:rPr>
          <w:w w:val="98"/>
          <w:rtl/>
        </w:rPr>
        <w:t xml:space="preserve"> </w:t>
      </w:r>
      <w:r>
        <w:rPr>
          <w:rFonts w:ascii="Arial" w:hAnsi="Arial" w:cs="Arial" w:hint="cs"/>
          <w:w w:val="98"/>
          <w:rtl/>
        </w:rPr>
        <w:t>أبي</w:t>
      </w:r>
      <w:r>
        <w:rPr>
          <w:w w:val="98"/>
          <w:rtl/>
        </w:rPr>
        <w:t xml:space="preserve"> </w:t>
      </w:r>
      <w:r>
        <w:rPr>
          <w:rFonts w:ascii="Arial" w:hAnsi="Arial" w:cs="Arial" w:hint="cs"/>
          <w:w w:val="98"/>
          <w:rtl/>
        </w:rPr>
        <w:t>هريرة</w:t>
      </w:r>
      <w:r>
        <w:rPr>
          <w:w w:val="98"/>
          <w:rtl/>
        </w:rPr>
        <w:t>.</w:t>
      </w:r>
    </w:p>
    <w:p w:rsidR="001B4260" w:rsidRDefault="001B4260">
      <w:pPr>
        <w:pStyle w:val="footnote"/>
        <w:rPr>
          <w:rtl/>
        </w:rPr>
      </w:pPr>
    </w:p>
  </w:footnote>
  <w:footnote w:id="22">
    <w:p w:rsidR="001B4260" w:rsidRDefault="001B4260">
      <w:pPr>
        <w:pStyle w:val="footnote"/>
        <w:rPr>
          <w:rtl/>
        </w:rPr>
      </w:pPr>
      <w:r>
        <w:rPr>
          <w:vertAlign w:val="superscript"/>
          <w:rtl/>
        </w:rPr>
        <w:footnoteRef/>
      </w:r>
      <w:r>
        <w:rPr>
          <w:rtl/>
        </w:rPr>
        <w:tab/>
        <w:t xml:space="preserve">رواه </w:t>
      </w:r>
      <w:r>
        <w:rPr>
          <w:rStyle w:val="bold"/>
          <w:rtl/>
        </w:rPr>
        <w:t xml:space="preserve">البخاري </w:t>
      </w:r>
      <w:r>
        <w:rPr>
          <w:rtl/>
        </w:rPr>
        <w:t xml:space="preserve">في كتاب تفسير القرآن (1) باب قوله: ﴿ وأَنذرهم يوم الحسرة ﴾ رقم 4730. ورواه </w:t>
      </w:r>
      <w:r>
        <w:rPr>
          <w:rStyle w:val="bold"/>
          <w:rtl/>
        </w:rPr>
        <w:t xml:space="preserve">مسلم </w:t>
      </w:r>
      <w:r>
        <w:rPr>
          <w:rtl/>
        </w:rPr>
        <w:t xml:space="preserve">في كتاب الجنة وصفة نعيمها وأهلها (13) باب النار يدخلها الجبارون والجنَّة يدخلها الضعفاء رقم 2849. ورواه </w:t>
      </w:r>
      <w:r>
        <w:rPr>
          <w:rStyle w:val="bold"/>
          <w:rtl/>
        </w:rPr>
        <w:t xml:space="preserve">الترمذي </w:t>
      </w:r>
      <w:r>
        <w:rPr>
          <w:rtl/>
        </w:rPr>
        <w:t>في كتاب صفة الجنة (20) باب ما جاء في خلود أهل الجنة رقم 2558. من حديث أبي سعيد الخدري.</w:t>
      </w:r>
    </w:p>
    <w:p w:rsidR="001B4260" w:rsidRDefault="001B4260">
      <w:pPr>
        <w:pStyle w:val="footnote"/>
        <w:rPr>
          <w:rtl/>
        </w:rPr>
      </w:pPr>
    </w:p>
  </w:footnote>
  <w:footnote w:id="23">
    <w:p w:rsidR="001B4260" w:rsidRDefault="001B4260">
      <w:pPr>
        <w:pStyle w:val="footnote"/>
        <w:rPr>
          <w:rtl/>
        </w:rPr>
      </w:pPr>
      <w:r>
        <w:rPr>
          <w:vertAlign w:val="superscript"/>
          <w:rtl/>
        </w:rPr>
        <w:footnoteRef/>
      </w:r>
      <w:r>
        <w:rPr>
          <w:rtl/>
        </w:rPr>
        <w:tab/>
        <w:t xml:space="preserve">أورده </w:t>
      </w:r>
      <w:r>
        <w:rPr>
          <w:rStyle w:val="bold"/>
          <w:rtl/>
        </w:rPr>
        <w:t>السيوطي</w:t>
      </w:r>
      <w:r>
        <w:rPr>
          <w:rtl/>
        </w:rPr>
        <w:t xml:space="preserve"> في الدر: ج 4، ص 296، وقال: أخرجه أبو نعيم والديلمي عن أنس.</w:t>
      </w:r>
    </w:p>
    <w:p w:rsidR="001B4260" w:rsidRDefault="001B4260">
      <w:pPr>
        <w:pStyle w:val="footnote"/>
        <w:rPr>
          <w:rtl/>
        </w:rPr>
      </w:pPr>
    </w:p>
  </w:footnote>
  <w:footnote w:id="24">
    <w:p w:rsidR="001B4260" w:rsidRDefault="001B4260">
      <w:pPr>
        <w:pStyle w:val="footnote"/>
        <w:rPr>
          <w:w w:val="97"/>
          <w:rtl/>
        </w:rPr>
      </w:pPr>
      <w:r>
        <w:rPr>
          <w:vertAlign w:val="superscript"/>
          <w:rtl/>
        </w:rPr>
        <w:footnoteRef/>
      </w:r>
      <w:r>
        <w:rPr>
          <w:w w:val="97"/>
          <w:rtl/>
        </w:rPr>
        <w:tab/>
        <w:t xml:space="preserve">البيت </w:t>
      </w:r>
      <w:r>
        <w:rPr>
          <w:rStyle w:val="bold"/>
          <w:w w:val="97"/>
          <w:rtl/>
        </w:rPr>
        <w:t>لأبي تمام</w:t>
      </w:r>
      <w:r>
        <w:rPr>
          <w:w w:val="97"/>
          <w:rtl/>
        </w:rPr>
        <w:t>، من قصيدة: «أرض مصردة وأخرى تثجم». بلفظ: «لتزدجروا». ينظر: الديوان.</w:t>
      </w:r>
    </w:p>
    <w:p w:rsidR="001B4260" w:rsidRDefault="001B4260">
      <w:pPr>
        <w:pStyle w:val="footnote"/>
        <w:rPr>
          <w:rtl/>
        </w:rPr>
      </w:pPr>
    </w:p>
  </w:footnote>
  <w:footnote w:id="25">
    <w:p w:rsidR="001B4260" w:rsidRDefault="001B4260">
      <w:pPr>
        <w:pStyle w:val="footnote"/>
        <w:rPr>
          <w:rtl/>
        </w:rPr>
      </w:pPr>
      <w:r>
        <w:rPr>
          <w:vertAlign w:val="superscript"/>
          <w:rtl/>
        </w:rPr>
        <w:footnoteRef/>
      </w:r>
      <w:r>
        <w:rPr>
          <w:rtl/>
        </w:rPr>
        <w:tab/>
        <w:t xml:space="preserve">رواه </w:t>
      </w:r>
      <w:r>
        <w:rPr>
          <w:rStyle w:val="bold"/>
          <w:rtl/>
        </w:rPr>
        <w:t xml:space="preserve">مسلم </w:t>
      </w:r>
      <w:r>
        <w:rPr>
          <w:rtl/>
        </w:rPr>
        <w:t>في كتاب السلام (4) باب النهي عن ابتداء أهل الكتاب بالسلام... رقم 2167، من حديث أبي هريرة مع زيادة.</w:t>
      </w:r>
    </w:p>
    <w:p w:rsidR="001B4260" w:rsidRDefault="001B4260">
      <w:pPr>
        <w:pStyle w:val="footnote"/>
        <w:rPr>
          <w:rtl/>
        </w:rPr>
      </w:pPr>
    </w:p>
  </w:footnote>
  <w:footnote w:id="26">
    <w:p w:rsidR="001B4260" w:rsidRDefault="001B4260">
      <w:pPr>
        <w:pStyle w:val="footnote"/>
        <w:rPr>
          <w:rtl/>
        </w:rPr>
      </w:pPr>
      <w:r>
        <w:rPr>
          <w:vertAlign w:val="superscript"/>
          <w:rtl/>
        </w:rPr>
        <w:footnoteRef/>
      </w:r>
      <w:r>
        <w:rPr>
          <w:rtl/>
        </w:rPr>
        <w:tab/>
        <w:t xml:space="preserve">رواه </w:t>
      </w:r>
      <w:r>
        <w:rPr>
          <w:rStyle w:val="bold"/>
          <w:rtl/>
        </w:rPr>
        <w:t>البخاري</w:t>
      </w:r>
      <w:r>
        <w:rPr>
          <w:rtl/>
        </w:rPr>
        <w:t xml:space="preserve"> في كتاب أحاديث الأنبياء (63) باب حديث الغار، رقم 3465. و</w:t>
      </w:r>
      <w:r>
        <w:rPr>
          <w:rStyle w:val="bold"/>
          <w:rtl/>
        </w:rPr>
        <w:t xml:space="preserve">مسلم </w:t>
      </w:r>
      <w:r>
        <w:rPr>
          <w:rtl/>
        </w:rPr>
        <w:t>في كتاب الجهاد والسير (37) باب غزوة أحد، رقم 1792. بلفظ «اغفر لقومي</w:t>
      </w:r>
      <w:r>
        <w:rPr>
          <w:rStyle w:val="bold"/>
          <w:rtl/>
        </w:rPr>
        <w:t xml:space="preserve">» </w:t>
      </w:r>
      <w:r>
        <w:rPr>
          <w:rtl/>
        </w:rPr>
        <w:t>عوض «اهد قومي</w:t>
      </w:r>
      <w:r>
        <w:rPr>
          <w:rStyle w:val="bold"/>
          <w:rtl/>
        </w:rPr>
        <w:t xml:space="preserve">». </w:t>
      </w:r>
      <w:r>
        <w:rPr>
          <w:rtl/>
        </w:rPr>
        <w:t>من حديث ابن مسعود.</w:t>
      </w:r>
    </w:p>
    <w:p w:rsidR="001B4260" w:rsidRDefault="001B4260">
      <w:pPr>
        <w:pStyle w:val="footnote"/>
        <w:rPr>
          <w:rtl/>
        </w:rPr>
      </w:pPr>
    </w:p>
  </w:footnote>
  <w:footnote w:id="27">
    <w:p w:rsidR="001B4260" w:rsidRDefault="001B4260">
      <w:pPr>
        <w:pStyle w:val="footnote"/>
        <w:rPr>
          <w:rtl/>
        </w:rPr>
      </w:pPr>
      <w:r>
        <w:rPr>
          <w:vertAlign w:val="superscript"/>
          <w:rtl/>
        </w:rPr>
        <w:footnoteRef/>
      </w:r>
      <w:r>
        <w:rPr>
          <w:rtl/>
        </w:rPr>
        <w:tab/>
        <w:t xml:space="preserve">رواه </w:t>
      </w:r>
      <w:r>
        <w:rPr>
          <w:rStyle w:val="bold"/>
          <w:rtl/>
        </w:rPr>
        <w:t>الربيع</w:t>
      </w:r>
      <w:r>
        <w:rPr>
          <w:rtl/>
        </w:rPr>
        <w:t xml:space="preserve"> في كتاب الأذكار (23) باب التسبيح والصلاة على رسول الله ژ في حديث طويل. ورواه </w:t>
      </w:r>
      <w:r>
        <w:rPr>
          <w:rStyle w:val="bold"/>
          <w:rtl/>
        </w:rPr>
        <w:t xml:space="preserve">الترمذي </w:t>
      </w:r>
      <w:r>
        <w:rPr>
          <w:rtl/>
        </w:rPr>
        <w:t>في كتاب تفسير القرآن، باب: ومن سورة الأحزاب، رقم 3220، من حديث أبي مسعود الأنصاري.</w:t>
      </w:r>
    </w:p>
    <w:p w:rsidR="001B4260" w:rsidRDefault="001B4260">
      <w:pPr>
        <w:pStyle w:val="footnote"/>
        <w:rPr>
          <w:rtl/>
        </w:rPr>
      </w:pPr>
    </w:p>
  </w:footnote>
  <w:footnote w:id="28">
    <w:p w:rsidR="001B4260" w:rsidRDefault="001B4260">
      <w:pPr>
        <w:pStyle w:val="footnote"/>
        <w:rPr>
          <w:rtl/>
        </w:rPr>
      </w:pPr>
      <w:r>
        <w:rPr>
          <w:vertAlign w:val="superscript"/>
          <w:rtl/>
        </w:rPr>
        <w:footnoteRef/>
      </w:r>
      <w:r>
        <w:rPr>
          <w:rtl/>
        </w:rPr>
        <w:tab/>
        <w:t>لا تنس ما يلاحظ في هذا الخبر من الإسرائيليات.</w:t>
      </w:r>
    </w:p>
    <w:p w:rsidR="001B4260" w:rsidRDefault="001B4260">
      <w:pPr>
        <w:pStyle w:val="footnote"/>
        <w:rPr>
          <w:rtl/>
        </w:rPr>
      </w:pPr>
    </w:p>
  </w:footnote>
  <w:footnote w:id="29">
    <w:p w:rsidR="001B4260" w:rsidRDefault="001B4260">
      <w:pPr>
        <w:pStyle w:val="footnote"/>
        <w:rPr>
          <w:rtl/>
        </w:rPr>
      </w:pPr>
      <w:r>
        <w:rPr>
          <w:vertAlign w:val="superscript"/>
          <w:rtl/>
        </w:rPr>
        <w:footnoteRef/>
      </w:r>
      <w:r>
        <w:rPr>
          <w:rtl/>
        </w:rPr>
        <w:tab/>
        <w:t xml:space="preserve">لم نقف على قائل هذا البيت. وقد أورده </w:t>
      </w:r>
      <w:r>
        <w:rPr>
          <w:rStyle w:val="bold"/>
          <w:rtl/>
        </w:rPr>
        <w:t>الآلوسي</w:t>
      </w:r>
      <w:r>
        <w:rPr>
          <w:rtl/>
        </w:rPr>
        <w:t xml:space="preserve"> في روح المعاني، في تفسير الآية ذاتها، ج16، ص107.</w:t>
      </w:r>
    </w:p>
    <w:p w:rsidR="001B4260" w:rsidRDefault="001B4260">
      <w:pPr>
        <w:pStyle w:val="footnote"/>
        <w:rPr>
          <w:rtl/>
        </w:rPr>
      </w:pPr>
    </w:p>
  </w:footnote>
  <w:footnote w:id="30">
    <w:p w:rsidR="001B4260" w:rsidRDefault="001B4260">
      <w:pPr>
        <w:pStyle w:val="footnote"/>
        <w:rPr>
          <w:rtl/>
        </w:rPr>
      </w:pPr>
      <w:r>
        <w:rPr>
          <w:vertAlign w:val="superscript"/>
          <w:rtl/>
        </w:rPr>
        <w:footnoteRef/>
      </w:r>
      <w:r>
        <w:rPr>
          <w:rtl/>
        </w:rPr>
        <w:tab/>
        <w:t xml:space="preserve">لا يخفى على القارئ أن ما ذكره الشيخ </w:t>
      </w:r>
      <w:r>
        <w:rPr>
          <w:rStyle w:val="rahimahoallah"/>
          <w:rFonts w:cs="Times New Roman"/>
          <w:sz w:val="24"/>
          <w:szCs w:val="24"/>
          <w:rtl/>
        </w:rPr>
        <w:t>5</w:t>
      </w:r>
      <w:r>
        <w:rPr>
          <w:rtl/>
        </w:rPr>
        <w:t xml:space="preserve"> في الصفحات الأربع من روايات متعلقة بأمور غيبية، لا يجب اعتقاد شيء منها، ما لم يَرِدْ بشأنها دليل قطعي. (المراجع).</w:t>
      </w:r>
    </w:p>
    <w:p w:rsidR="001B4260" w:rsidRDefault="001B4260">
      <w:pPr>
        <w:pStyle w:val="footnote"/>
        <w:rPr>
          <w:rtl/>
        </w:rPr>
      </w:pPr>
    </w:p>
  </w:footnote>
  <w:footnote w:id="31">
    <w:p w:rsidR="001B4260" w:rsidRDefault="001B4260">
      <w:pPr>
        <w:pStyle w:val="footnote"/>
        <w:rPr>
          <w:rtl/>
        </w:rPr>
      </w:pPr>
      <w:r>
        <w:rPr>
          <w:vertAlign w:val="superscript"/>
          <w:rtl/>
        </w:rPr>
        <w:footnoteRef/>
      </w:r>
      <w:r>
        <w:rPr>
          <w:rtl/>
        </w:rPr>
        <w:tab/>
        <w:t xml:space="preserve">رواه </w:t>
      </w:r>
      <w:r>
        <w:rPr>
          <w:rStyle w:val="bold"/>
          <w:rtl/>
        </w:rPr>
        <w:t>ابن ماجه</w:t>
      </w:r>
      <w:r>
        <w:rPr>
          <w:rtl/>
        </w:rPr>
        <w:t xml:space="preserve"> في كتاب إقامة الصلاة وَالسُّنَّة فيها (176) باب في حسن الصوت بالقرآن، رقم 1337، من حديث أبي وقاص.</w:t>
      </w:r>
    </w:p>
    <w:p w:rsidR="001B4260" w:rsidRDefault="001B4260">
      <w:pPr>
        <w:pStyle w:val="footnote"/>
        <w:rPr>
          <w:rtl/>
        </w:rPr>
      </w:pPr>
    </w:p>
  </w:footnote>
  <w:footnote w:id="32">
    <w:p w:rsidR="001B4260" w:rsidRDefault="001B4260">
      <w:pPr>
        <w:pStyle w:val="footnote"/>
        <w:rPr>
          <w:rtl/>
        </w:rPr>
      </w:pPr>
      <w:r>
        <w:rPr>
          <w:vertAlign w:val="superscript"/>
          <w:rtl/>
        </w:rPr>
        <w:footnoteRef/>
      </w:r>
      <w:r>
        <w:rPr>
          <w:rtl/>
        </w:rPr>
        <w:tab/>
        <w:t>تقدَّم التعريف به في الجزء 7، ص 143.</w:t>
      </w:r>
    </w:p>
    <w:p w:rsidR="001B4260" w:rsidRDefault="001B4260">
      <w:pPr>
        <w:pStyle w:val="footnote"/>
        <w:rPr>
          <w:rtl/>
        </w:rPr>
      </w:pPr>
    </w:p>
  </w:footnote>
  <w:footnote w:id="33">
    <w:p w:rsidR="001B4260" w:rsidRDefault="001B4260">
      <w:pPr>
        <w:pStyle w:val="footnote"/>
        <w:rPr>
          <w:rtl/>
        </w:rPr>
      </w:pPr>
      <w:r>
        <w:rPr>
          <w:vertAlign w:val="superscript"/>
          <w:rtl/>
        </w:rPr>
        <w:footnoteRef/>
      </w:r>
      <w:r>
        <w:rPr>
          <w:rtl/>
        </w:rPr>
        <w:tab/>
        <w:t xml:space="preserve">أورده </w:t>
      </w:r>
      <w:r>
        <w:rPr>
          <w:rStyle w:val="bold"/>
          <w:rtl/>
        </w:rPr>
        <w:t xml:space="preserve">السيوطي </w:t>
      </w:r>
      <w:r>
        <w:rPr>
          <w:rtl/>
        </w:rPr>
        <w:t>في الدر: ج 4، ص 305. وقال: أخرجه ابن جرير والطبراني وابن مردويه والبيهقي في البعث عن أبي أمامة مع زيادة.</w:t>
      </w:r>
    </w:p>
    <w:p w:rsidR="001B4260" w:rsidRDefault="001B4260">
      <w:pPr>
        <w:pStyle w:val="footnote"/>
        <w:rPr>
          <w:rtl/>
        </w:rPr>
      </w:pPr>
    </w:p>
  </w:footnote>
  <w:footnote w:id="34">
    <w:p w:rsidR="001B4260" w:rsidRDefault="001B4260">
      <w:pPr>
        <w:pStyle w:val="footnote"/>
        <w:rPr>
          <w:w w:val="94"/>
          <w:rtl/>
        </w:rPr>
      </w:pPr>
      <w:r>
        <w:rPr>
          <w:vertAlign w:val="superscript"/>
          <w:rtl/>
        </w:rPr>
        <w:footnoteRef/>
      </w:r>
      <w:r>
        <w:rPr>
          <w:rtl/>
        </w:rPr>
        <w:tab/>
      </w:r>
      <w:r>
        <w:rPr>
          <w:w w:val="94"/>
          <w:rtl/>
        </w:rPr>
        <w:t xml:space="preserve">البيت للنابغة، وهو من الشواهد المتداولة. </w:t>
      </w:r>
      <w:r>
        <w:rPr>
          <w:rStyle w:val="bold"/>
          <w:w w:val="94"/>
          <w:rtl/>
        </w:rPr>
        <w:t>إميل يعقوب</w:t>
      </w:r>
      <w:r>
        <w:rPr>
          <w:w w:val="94"/>
          <w:rtl/>
        </w:rPr>
        <w:t>: المعجم في شواهد اللغة، ج 1، ص 345.</w:t>
      </w:r>
    </w:p>
    <w:p w:rsidR="001B4260" w:rsidRDefault="001B4260">
      <w:pPr>
        <w:pStyle w:val="footnote"/>
        <w:rPr>
          <w:rtl/>
        </w:rPr>
      </w:pPr>
    </w:p>
  </w:footnote>
  <w:footnote w:id="35">
    <w:p w:rsidR="001B4260" w:rsidRDefault="001B4260">
      <w:pPr>
        <w:pStyle w:val="footnote"/>
        <w:rPr>
          <w:rtl/>
        </w:rPr>
      </w:pPr>
      <w:r>
        <w:rPr>
          <w:vertAlign w:val="superscript"/>
          <w:rtl/>
        </w:rPr>
        <w:footnoteRef/>
      </w:r>
      <w:r>
        <w:rPr>
          <w:rtl/>
        </w:rPr>
        <w:tab/>
        <w:t xml:space="preserve">أورده </w:t>
      </w:r>
      <w:r>
        <w:rPr>
          <w:rStyle w:val="bold"/>
          <w:rtl/>
        </w:rPr>
        <w:t>ابن كثير</w:t>
      </w:r>
      <w:r>
        <w:rPr>
          <w:rtl/>
        </w:rPr>
        <w:t xml:space="preserve"> في تفسيره للآية: ج 3، ص 129، أثرا عن الحسن البصري.</w:t>
      </w:r>
    </w:p>
    <w:p w:rsidR="001B4260" w:rsidRDefault="001B4260">
      <w:pPr>
        <w:pStyle w:val="footnote"/>
        <w:rPr>
          <w:rtl/>
        </w:rPr>
      </w:pPr>
    </w:p>
  </w:footnote>
  <w:footnote w:id="36">
    <w:p w:rsidR="001B4260" w:rsidRDefault="001B4260">
      <w:pPr>
        <w:pStyle w:val="footnote"/>
        <w:rPr>
          <w:rtl/>
        </w:rPr>
      </w:pPr>
      <w:r>
        <w:rPr>
          <w:vertAlign w:val="superscript"/>
          <w:rtl/>
        </w:rPr>
        <w:footnoteRef/>
      </w:r>
      <w:r>
        <w:rPr>
          <w:rtl/>
        </w:rPr>
        <w:tab/>
        <w:t xml:space="preserve">أورده </w:t>
      </w:r>
      <w:r>
        <w:rPr>
          <w:rStyle w:val="bold"/>
          <w:rtl/>
        </w:rPr>
        <w:t>السيوطي</w:t>
      </w:r>
      <w:r>
        <w:rPr>
          <w:rtl/>
        </w:rPr>
        <w:t xml:space="preserve"> في الدر المنثور، وقال: أخرجه ابن أبي حاتم عن السدي. ج5، ص530.</w:t>
      </w:r>
    </w:p>
    <w:p w:rsidR="001B4260" w:rsidRDefault="001B4260">
      <w:pPr>
        <w:pStyle w:val="footnote"/>
        <w:rPr>
          <w:rtl/>
        </w:rPr>
      </w:pPr>
    </w:p>
  </w:footnote>
  <w:footnote w:id="37">
    <w:p w:rsidR="001B4260" w:rsidRDefault="001B4260">
      <w:pPr>
        <w:pStyle w:val="footnote"/>
        <w:rPr>
          <w:rtl/>
        </w:rPr>
      </w:pPr>
      <w:r>
        <w:rPr>
          <w:vertAlign w:val="superscript"/>
          <w:rtl/>
        </w:rPr>
        <w:footnoteRef/>
      </w:r>
      <w:r>
        <w:rPr>
          <w:rtl/>
        </w:rPr>
        <w:tab/>
        <w:t xml:space="preserve">رواه </w:t>
      </w:r>
      <w:r>
        <w:rPr>
          <w:rStyle w:val="bold"/>
          <w:rtl/>
        </w:rPr>
        <w:t>البخاري</w:t>
      </w:r>
      <w:r>
        <w:rPr>
          <w:rtl/>
        </w:rPr>
        <w:t xml:space="preserve"> في كتاب التفسير، سورة مريم، رقم: 4454. من حديث ابن عباس.</w:t>
      </w:r>
    </w:p>
    <w:p w:rsidR="001B4260" w:rsidRDefault="001B4260">
      <w:pPr>
        <w:pStyle w:val="footnote"/>
        <w:rPr>
          <w:rtl/>
        </w:rPr>
      </w:pPr>
    </w:p>
  </w:footnote>
  <w:footnote w:id="38">
    <w:p w:rsidR="001B4260" w:rsidRDefault="001B4260">
      <w:pPr>
        <w:pStyle w:val="footnote"/>
        <w:rPr>
          <w:w w:val="97"/>
          <w:rtl/>
        </w:rPr>
      </w:pPr>
      <w:r>
        <w:rPr>
          <w:vertAlign w:val="superscript"/>
          <w:rtl/>
        </w:rPr>
        <w:footnoteRef/>
      </w:r>
      <w:r>
        <w:rPr>
          <w:rtl/>
        </w:rPr>
        <w:tab/>
      </w:r>
      <w:r>
        <w:rPr>
          <w:w w:val="97"/>
          <w:rtl/>
        </w:rPr>
        <w:t xml:space="preserve">رواه </w:t>
      </w:r>
      <w:r>
        <w:rPr>
          <w:rStyle w:val="bold"/>
          <w:w w:val="97"/>
          <w:rtl/>
        </w:rPr>
        <w:t xml:space="preserve">أبو داود </w:t>
      </w:r>
      <w:r>
        <w:rPr>
          <w:w w:val="97"/>
          <w:rtl/>
        </w:rPr>
        <w:t>في كتاب الصلاة، باب مقدار الرقوع والسجود، رقم 887، من حديث أبي هريرة.</w:t>
      </w:r>
    </w:p>
    <w:p w:rsidR="001B4260" w:rsidRDefault="001B4260">
      <w:pPr>
        <w:pStyle w:val="footnote"/>
        <w:rPr>
          <w:rtl/>
        </w:rPr>
      </w:pPr>
    </w:p>
  </w:footnote>
  <w:footnote w:id="39">
    <w:p w:rsidR="001B4260" w:rsidRDefault="001B4260">
      <w:pPr>
        <w:pStyle w:val="footnote"/>
        <w:rPr>
          <w:w w:val="93"/>
          <w:rtl/>
        </w:rPr>
      </w:pPr>
      <w:r>
        <w:rPr>
          <w:vertAlign w:val="superscript"/>
          <w:rtl/>
        </w:rPr>
        <w:footnoteRef/>
      </w:r>
      <w:r>
        <w:rPr>
          <w:rtl/>
        </w:rPr>
        <w:tab/>
      </w:r>
      <w:r>
        <w:rPr>
          <w:w w:val="93"/>
          <w:rtl/>
        </w:rPr>
        <w:t xml:space="preserve">رواه </w:t>
      </w:r>
      <w:r>
        <w:rPr>
          <w:rStyle w:val="bold"/>
          <w:w w:val="93"/>
          <w:rtl/>
        </w:rPr>
        <w:t xml:space="preserve">الترمذي </w:t>
      </w:r>
      <w:r>
        <w:rPr>
          <w:w w:val="93"/>
          <w:rtl/>
        </w:rPr>
        <w:t>في كتاب تفسير القرآن (56) باب: ومن سورة الرحمن، رقم 3291، من حديث جابر.</w:t>
      </w:r>
    </w:p>
    <w:p w:rsidR="001B4260" w:rsidRDefault="001B4260">
      <w:pPr>
        <w:pStyle w:val="footnote"/>
        <w:rPr>
          <w:rtl/>
        </w:rPr>
      </w:pPr>
    </w:p>
  </w:footnote>
  <w:footnote w:id="40">
    <w:p w:rsidR="001B4260" w:rsidRDefault="001B4260">
      <w:pPr>
        <w:pStyle w:val="footnote"/>
        <w:rPr>
          <w:w w:val="105"/>
          <w:rtl/>
        </w:rPr>
      </w:pPr>
      <w:r>
        <w:rPr>
          <w:vertAlign w:val="superscript"/>
          <w:rtl/>
        </w:rPr>
        <w:footnoteRef/>
      </w:r>
      <w:r>
        <w:rPr>
          <w:rtl/>
        </w:rPr>
        <w:tab/>
      </w:r>
      <w:r>
        <w:rPr>
          <w:w w:val="105"/>
          <w:rtl/>
        </w:rPr>
        <w:t xml:space="preserve">البيت للنمر بن تولب في ديوانه ص 371، وفي </w:t>
      </w:r>
      <w:r>
        <w:rPr>
          <w:rStyle w:val="bold"/>
          <w:w w:val="105"/>
          <w:rtl/>
        </w:rPr>
        <w:t>جمهرة أشعار العرب</w:t>
      </w:r>
      <w:r>
        <w:rPr>
          <w:w w:val="105"/>
          <w:rtl/>
        </w:rPr>
        <w:t xml:space="preserve">، ج 1 ص 537، </w:t>
      </w:r>
      <w:r>
        <w:rPr>
          <w:rStyle w:val="bold"/>
          <w:w w:val="105"/>
          <w:rtl/>
        </w:rPr>
        <w:t>إميل يعقوب:</w:t>
      </w:r>
      <w:r>
        <w:rPr>
          <w:w w:val="105"/>
          <w:rtl/>
        </w:rPr>
        <w:t xml:space="preserve"> المعجم المفصَّل في شواهد اللغة العربية، ج 6، ص 245.</w:t>
      </w:r>
    </w:p>
    <w:p w:rsidR="001B4260" w:rsidRDefault="001B4260">
      <w:pPr>
        <w:pStyle w:val="footnote"/>
        <w:rPr>
          <w:rtl/>
        </w:rPr>
      </w:pPr>
    </w:p>
  </w:footnote>
  <w:footnote w:id="41">
    <w:p w:rsidR="001B4260" w:rsidRDefault="001B4260">
      <w:pPr>
        <w:pStyle w:val="footnote"/>
        <w:rPr>
          <w:rtl/>
        </w:rPr>
      </w:pPr>
      <w:r>
        <w:rPr>
          <w:vertAlign w:val="superscript"/>
          <w:rtl/>
        </w:rPr>
        <w:footnoteRef/>
      </w:r>
      <w:r>
        <w:rPr>
          <w:rtl/>
        </w:rPr>
        <w:tab/>
        <w:t xml:space="preserve">رواه </w:t>
      </w:r>
      <w:r>
        <w:rPr>
          <w:rStyle w:val="bold"/>
          <w:rtl/>
        </w:rPr>
        <w:t xml:space="preserve">مسلم </w:t>
      </w:r>
      <w:r>
        <w:rPr>
          <w:rtl/>
        </w:rPr>
        <w:t>في كتاب صفة القيامة والجنَّة والنار (16) باب تحريش الشيطان وبعثه سراياه... رقم 2814، عن ابن مسعود.</w:t>
      </w:r>
    </w:p>
    <w:p w:rsidR="001B4260" w:rsidRDefault="001B4260">
      <w:pPr>
        <w:pStyle w:val="footnote"/>
        <w:rPr>
          <w:rtl/>
        </w:rPr>
      </w:pPr>
    </w:p>
  </w:footnote>
  <w:footnote w:id="42">
    <w:p w:rsidR="001B4260" w:rsidRDefault="001B4260">
      <w:pPr>
        <w:pStyle w:val="footnote"/>
        <w:rPr>
          <w:rtl/>
        </w:rPr>
      </w:pPr>
      <w:r>
        <w:rPr>
          <w:vertAlign w:val="superscript"/>
          <w:rtl/>
        </w:rPr>
        <w:footnoteRef/>
      </w:r>
      <w:r>
        <w:rPr>
          <w:rtl/>
        </w:rPr>
        <w:tab/>
        <w:t xml:space="preserve">أورده </w:t>
      </w:r>
      <w:r>
        <w:rPr>
          <w:rStyle w:val="bold"/>
          <w:rtl/>
        </w:rPr>
        <w:t>السيوطي</w:t>
      </w:r>
      <w:r>
        <w:rPr>
          <w:rtl/>
        </w:rPr>
        <w:t xml:space="preserve"> في الدر: ج 4، ص 309، وقال: أخرجه الحكيم الترمذي والطبراني وابن مردويه والخطيب والبيهقي في الشعب عن يعلى بن أميَّة.</w:t>
      </w:r>
    </w:p>
    <w:p w:rsidR="001B4260" w:rsidRDefault="001B4260">
      <w:pPr>
        <w:pStyle w:val="footnote"/>
        <w:rPr>
          <w:rtl/>
        </w:rPr>
      </w:pPr>
    </w:p>
  </w:footnote>
  <w:footnote w:id="43">
    <w:p w:rsidR="001B4260" w:rsidRDefault="001B4260">
      <w:pPr>
        <w:pStyle w:val="footnote"/>
        <w:rPr>
          <w:rtl/>
        </w:rPr>
      </w:pPr>
      <w:r>
        <w:rPr>
          <w:vertAlign w:val="superscript"/>
          <w:rtl/>
        </w:rPr>
        <w:footnoteRef/>
      </w:r>
      <w:r>
        <w:rPr>
          <w:rtl/>
        </w:rPr>
        <w:tab/>
        <w:t xml:space="preserve">أورده </w:t>
      </w:r>
      <w:r>
        <w:rPr>
          <w:rStyle w:val="bold"/>
          <w:rtl/>
        </w:rPr>
        <w:t>السيوطي</w:t>
      </w:r>
      <w:r>
        <w:rPr>
          <w:rtl/>
        </w:rPr>
        <w:t xml:space="preserve"> في الدر: ج 4، ص 309، وقال: أخرجه ابن أبي شيبة وهناد وعبد بن حميد والحكيم وابن الأنباري عن خالد بن معدان.</w:t>
      </w:r>
    </w:p>
    <w:p w:rsidR="001B4260" w:rsidRDefault="001B4260">
      <w:pPr>
        <w:pStyle w:val="footnote"/>
        <w:rPr>
          <w:rtl/>
        </w:rPr>
      </w:pPr>
    </w:p>
  </w:footnote>
  <w:footnote w:id="44">
    <w:p w:rsidR="001B4260" w:rsidRDefault="001B4260">
      <w:pPr>
        <w:pStyle w:val="footnote"/>
        <w:rPr>
          <w:w w:val="104"/>
          <w:rtl/>
        </w:rPr>
      </w:pPr>
      <w:r>
        <w:rPr>
          <w:vertAlign w:val="superscript"/>
          <w:rtl/>
        </w:rPr>
        <w:footnoteRef/>
      </w:r>
      <w:r>
        <w:rPr>
          <w:rtl/>
        </w:rPr>
        <w:tab/>
      </w:r>
      <w:r>
        <w:rPr>
          <w:w w:val="104"/>
          <w:rtl/>
        </w:rPr>
        <w:t xml:space="preserve">رواه </w:t>
      </w:r>
      <w:r>
        <w:rPr>
          <w:rStyle w:val="bold"/>
          <w:w w:val="104"/>
          <w:rtl/>
        </w:rPr>
        <w:t xml:space="preserve">البخاري </w:t>
      </w:r>
      <w:r>
        <w:rPr>
          <w:w w:val="104"/>
          <w:rtl/>
        </w:rPr>
        <w:t>في كتاب بدء الخلق (10) باب صفة النار وأنَّها مخلوقة، رقم 3088. و</w:t>
      </w:r>
      <w:r>
        <w:rPr>
          <w:rStyle w:val="bold"/>
          <w:w w:val="104"/>
          <w:rtl/>
        </w:rPr>
        <w:t>مسلم</w:t>
      </w:r>
      <w:r>
        <w:rPr>
          <w:w w:val="104"/>
          <w:rtl/>
        </w:rPr>
        <w:t xml:space="preserve"> في كتاب السلام، باب لكلِّ داء دواء واستحباب التداوي، رقم 2210، من حديث ابن عبَّاس.</w:t>
      </w:r>
    </w:p>
    <w:p w:rsidR="001B4260" w:rsidRDefault="001B4260">
      <w:pPr>
        <w:pStyle w:val="footnote"/>
        <w:rPr>
          <w:rtl/>
        </w:rPr>
      </w:pPr>
    </w:p>
  </w:footnote>
  <w:footnote w:id="45">
    <w:p w:rsidR="001B4260" w:rsidRDefault="001B4260">
      <w:pPr>
        <w:pStyle w:val="footnote"/>
        <w:rPr>
          <w:rtl/>
        </w:rPr>
      </w:pPr>
      <w:r>
        <w:rPr>
          <w:vertAlign w:val="superscript"/>
          <w:rtl/>
        </w:rPr>
        <w:footnoteRef/>
      </w:r>
      <w:r>
        <w:rPr>
          <w:rtl/>
        </w:rPr>
        <w:tab/>
        <w:t xml:space="preserve">رواه </w:t>
      </w:r>
      <w:r>
        <w:rPr>
          <w:rStyle w:val="bold"/>
          <w:rtl/>
        </w:rPr>
        <w:t>البخاري</w:t>
      </w:r>
      <w:r>
        <w:rPr>
          <w:rtl/>
        </w:rPr>
        <w:t xml:space="preserve"> في كتاب الجنائز (6) باب فضل من مات له ولد، رقم 1193. ورواه </w:t>
      </w:r>
      <w:r>
        <w:rPr>
          <w:rStyle w:val="bold"/>
          <w:rtl/>
        </w:rPr>
        <w:t>مسلم</w:t>
      </w:r>
      <w:r>
        <w:rPr>
          <w:rtl/>
        </w:rPr>
        <w:t xml:space="preserve"> في كتاب البر والصلة (47) باب فضل من يموت له ولد... رقم 2632. ورواه </w:t>
      </w:r>
      <w:r>
        <w:rPr>
          <w:rStyle w:val="bold"/>
          <w:rtl/>
        </w:rPr>
        <w:t>النسائي</w:t>
      </w:r>
      <w:r>
        <w:rPr>
          <w:rtl/>
        </w:rPr>
        <w:t xml:space="preserve"> في كتاب الجنائز (24) باب ثواب من احتسب ثلاثا من صلبه، رقم 1879. رواه </w:t>
      </w:r>
      <w:r>
        <w:rPr>
          <w:rStyle w:val="bold"/>
          <w:rtl/>
        </w:rPr>
        <w:t>ابن ماجه</w:t>
      </w:r>
      <w:r>
        <w:rPr>
          <w:rtl/>
        </w:rPr>
        <w:t xml:space="preserve"> في كتاب ما جاء في الجنائز (57) باب في ثواب من أصيب بولده، رقم 1626. من حديث أبي هريرة.</w:t>
      </w:r>
    </w:p>
    <w:p w:rsidR="001B4260" w:rsidRDefault="001B4260">
      <w:pPr>
        <w:pStyle w:val="footnote"/>
        <w:rPr>
          <w:rtl/>
        </w:rPr>
      </w:pPr>
    </w:p>
  </w:footnote>
  <w:footnote w:id="46">
    <w:p w:rsidR="001B4260" w:rsidRDefault="001B4260">
      <w:pPr>
        <w:pStyle w:val="footnote"/>
        <w:rPr>
          <w:rtl/>
        </w:rPr>
      </w:pPr>
      <w:r>
        <w:rPr>
          <w:vertAlign w:val="superscript"/>
          <w:rtl/>
        </w:rPr>
        <w:footnoteRef/>
      </w:r>
      <w:r>
        <w:rPr>
          <w:rtl/>
        </w:rPr>
        <w:tab/>
        <w:t xml:space="preserve">رواه </w:t>
      </w:r>
      <w:r>
        <w:rPr>
          <w:rStyle w:val="bold"/>
          <w:rtl/>
        </w:rPr>
        <w:t xml:space="preserve">أحمد </w:t>
      </w:r>
      <w:r>
        <w:rPr>
          <w:rtl/>
        </w:rPr>
        <w:t>في مسند المكِّيِّين، رقم 15185، من حديث معاذ بن أنس.</w:t>
      </w:r>
    </w:p>
    <w:p w:rsidR="001B4260" w:rsidRDefault="001B4260">
      <w:pPr>
        <w:pStyle w:val="footnote"/>
        <w:rPr>
          <w:rtl/>
        </w:rPr>
      </w:pPr>
    </w:p>
  </w:footnote>
  <w:footnote w:id="47">
    <w:p w:rsidR="001B4260" w:rsidRDefault="001B4260">
      <w:pPr>
        <w:pStyle w:val="footnote"/>
        <w:rPr>
          <w:rtl/>
        </w:rPr>
      </w:pPr>
      <w:r>
        <w:rPr>
          <w:vertAlign w:val="superscript"/>
          <w:rtl/>
        </w:rPr>
        <w:footnoteRef/>
      </w:r>
      <w:r>
        <w:rPr>
          <w:rtl/>
        </w:rPr>
        <w:tab/>
        <w:t>البيت لزائد بن صعصة الفقعسي حسب قول الأمير في حاشية المغني. المعجم المفصل، ج 2، ص 175.</w:t>
      </w:r>
    </w:p>
    <w:p w:rsidR="001B4260" w:rsidRDefault="001B4260">
      <w:pPr>
        <w:pStyle w:val="footnote"/>
        <w:rPr>
          <w:rtl/>
        </w:rPr>
      </w:pPr>
    </w:p>
  </w:footnote>
  <w:footnote w:id="48">
    <w:p w:rsidR="001B4260" w:rsidRDefault="001B4260">
      <w:pPr>
        <w:pStyle w:val="footnote"/>
        <w:rPr>
          <w:rtl/>
        </w:rPr>
      </w:pPr>
      <w:r>
        <w:rPr>
          <w:vertAlign w:val="superscript"/>
          <w:rtl/>
        </w:rPr>
        <w:footnoteRef/>
      </w:r>
      <w:r>
        <w:rPr>
          <w:rtl/>
        </w:rPr>
        <w:tab/>
        <w:t xml:space="preserve">أورده </w:t>
      </w:r>
      <w:r>
        <w:rPr>
          <w:rStyle w:val="bold"/>
          <w:rtl/>
        </w:rPr>
        <w:t>الآلوسي</w:t>
      </w:r>
      <w:r>
        <w:rPr>
          <w:rtl/>
        </w:rPr>
        <w:t xml:space="preserve"> في تفسيره، ج 6، ص 132. وقال: أخرجه جماعة من أَئِمَّة السنَّة. وعزاه </w:t>
      </w:r>
      <w:r>
        <w:rPr>
          <w:rStyle w:val="bold"/>
          <w:rtl/>
        </w:rPr>
        <w:t>الهندي</w:t>
      </w:r>
      <w:r>
        <w:rPr>
          <w:rtl/>
        </w:rPr>
        <w:t xml:space="preserve"> في كنز العمال إلى أبي يعلى، والطبراني والحاكم. رقم: 39802، ج14، ص675. من حديث لقيط بن عامر.</w:t>
      </w:r>
    </w:p>
    <w:p w:rsidR="001B4260" w:rsidRDefault="001B4260">
      <w:pPr>
        <w:pStyle w:val="footnote"/>
        <w:rPr>
          <w:rtl/>
        </w:rPr>
      </w:pPr>
    </w:p>
  </w:footnote>
  <w:footnote w:id="49">
    <w:p w:rsidR="001B4260" w:rsidRDefault="001B4260">
      <w:pPr>
        <w:pStyle w:val="footnote"/>
        <w:rPr>
          <w:rtl/>
        </w:rPr>
      </w:pPr>
      <w:r>
        <w:rPr>
          <w:vertAlign w:val="superscript"/>
          <w:rtl/>
        </w:rPr>
        <w:footnoteRef/>
      </w:r>
      <w:r>
        <w:rPr>
          <w:rtl/>
        </w:rPr>
        <w:tab/>
        <w:t xml:space="preserve">رواه </w:t>
      </w:r>
      <w:r>
        <w:rPr>
          <w:rStyle w:val="bold"/>
          <w:rtl/>
        </w:rPr>
        <w:t>الترمذي</w:t>
      </w:r>
      <w:r>
        <w:rPr>
          <w:rtl/>
        </w:rPr>
        <w:t xml:space="preserve"> في كتاب صفة الجنَّة (23) باب ما جاء لأدنى أهل الجنَّة من كرامة، رقم 2563، من حديث أبي سعيد.</w:t>
      </w:r>
    </w:p>
    <w:p w:rsidR="001B4260" w:rsidRDefault="001B4260">
      <w:pPr>
        <w:pStyle w:val="footnote"/>
        <w:rPr>
          <w:rtl/>
        </w:rPr>
      </w:pPr>
    </w:p>
  </w:footnote>
  <w:footnote w:id="50">
    <w:p w:rsidR="001B4260" w:rsidRDefault="001B4260">
      <w:pPr>
        <w:pStyle w:val="footnote"/>
        <w:rPr>
          <w:rtl/>
        </w:rPr>
      </w:pPr>
      <w:r>
        <w:rPr>
          <w:vertAlign w:val="superscript"/>
          <w:rtl/>
        </w:rPr>
        <w:footnoteRef/>
      </w:r>
      <w:r>
        <w:rPr>
          <w:rtl/>
        </w:rPr>
        <w:tab/>
        <w:t xml:space="preserve">رواه </w:t>
      </w:r>
      <w:r>
        <w:rPr>
          <w:rStyle w:val="bold"/>
          <w:rtl/>
        </w:rPr>
        <w:t>الترمذي</w:t>
      </w:r>
      <w:r>
        <w:rPr>
          <w:rtl/>
        </w:rPr>
        <w:t xml:space="preserve"> في كتاب صفة الجَنَّة (23) باب ما جاء لأدنى أهل الجنَّة من كرامة، رقم 2563، من حديث أبي رزين العقيلي.</w:t>
      </w:r>
    </w:p>
    <w:p w:rsidR="001B4260" w:rsidRDefault="001B4260">
      <w:pPr>
        <w:pStyle w:val="footnote"/>
        <w:rPr>
          <w:rtl/>
        </w:rPr>
      </w:pPr>
    </w:p>
  </w:footnote>
  <w:footnote w:id="51">
    <w:p w:rsidR="001B4260" w:rsidRDefault="001B4260">
      <w:pPr>
        <w:pStyle w:val="footnote"/>
        <w:rPr>
          <w:rtl/>
        </w:rPr>
      </w:pPr>
      <w:r>
        <w:rPr>
          <w:vertAlign w:val="superscript"/>
          <w:rtl/>
        </w:rPr>
        <w:footnoteRef/>
      </w:r>
      <w:r>
        <w:rPr>
          <w:rtl/>
        </w:rPr>
        <w:tab/>
        <w:t>لم نقف على تخريجه فيما بين أيدينا من المصادر.</w:t>
      </w:r>
    </w:p>
    <w:p w:rsidR="001B4260" w:rsidRDefault="001B4260">
      <w:pPr>
        <w:pStyle w:val="footnote"/>
        <w:rPr>
          <w:rtl/>
        </w:rPr>
      </w:pPr>
    </w:p>
  </w:footnote>
  <w:footnote w:id="52">
    <w:p w:rsidR="001B4260" w:rsidRDefault="001B4260">
      <w:pPr>
        <w:pStyle w:val="footnote"/>
        <w:rPr>
          <w:rtl/>
        </w:rPr>
      </w:pPr>
      <w:r>
        <w:rPr>
          <w:vertAlign w:val="superscript"/>
          <w:rtl/>
        </w:rPr>
        <w:footnoteRef/>
      </w:r>
      <w:r>
        <w:rPr>
          <w:rtl/>
        </w:rPr>
        <w:tab/>
        <w:t xml:space="preserve">رواه </w:t>
      </w:r>
      <w:r>
        <w:rPr>
          <w:rStyle w:val="bold"/>
          <w:rtl/>
        </w:rPr>
        <w:t>ابن ماجه</w:t>
      </w:r>
      <w:r>
        <w:rPr>
          <w:rtl/>
        </w:rPr>
        <w:t xml:space="preserve"> في كتاب الديات (13) باب المسلمون تتكافأ دماؤهم، رقم 2734، من حديث معقل بن يسار. ورواه </w:t>
      </w:r>
      <w:r>
        <w:rPr>
          <w:rStyle w:val="bold"/>
          <w:rtl/>
        </w:rPr>
        <w:t>أحمد</w:t>
      </w:r>
      <w:r>
        <w:rPr>
          <w:rtl/>
        </w:rPr>
        <w:t xml:space="preserve"> في مسند المكثرين من الصحابة، رقم 6653، من حديث عبد الله بن عمرو.</w:t>
      </w:r>
    </w:p>
    <w:p w:rsidR="001B4260" w:rsidRDefault="001B4260">
      <w:pPr>
        <w:pStyle w:val="footnote"/>
        <w:rPr>
          <w:rtl/>
        </w:rPr>
      </w:pPr>
    </w:p>
  </w:footnote>
  <w:footnote w:id="53">
    <w:p w:rsidR="001B4260" w:rsidRDefault="001B4260">
      <w:pPr>
        <w:pStyle w:val="footnote"/>
        <w:rPr>
          <w:rtl/>
        </w:rPr>
      </w:pPr>
      <w:r>
        <w:rPr>
          <w:vertAlign w:val="superscript"/>
          <w:rtl/>
        </w:rPr>
        <w:footnoteRef/>
      </w:r>
      <w:r>
        <w:rPr>
          <w:rtl/>
        </w:rPr>
        <w:tab/>
        <w:t xml:space="preserve">لم نقف على قائل هذين البيتين، وقد ذكرهما بعض المفسرين ولم ينسبوهما. منهم </w:t>
      </w:r>
      <w:r>
        <w:rPr>
          <w:rStyle w:val="bold"/>
          <w:rtl/>
        </w:rPr>
        <w:t>الآلوسي</w:t>
      </w:r>
      <w:r>
        <w:rPr>
          <w:rtl/>
        </w:rPr>
        <w:t xml:space="preserve"> في روح المعاني، ج16، ص135. وقال </w:t>
      </w:r>
      <w:r>
        <w:rPr>
          <w:rStyle w:val="bold"/>
          <w:rtl/>
        </w:rPr>
        <w:t>الغزالي</w:t>
      </w:r>
      <w:r>
        <w:rPr>
          <w:rtl/>
        </w:rPr>
        <w:t xml:space="preserve"> في إحياء علوم الدين: إنهما من أبيات وجدت مكتوبة على قبر. ينظر: ج4، ص488.</w:t>
      </w:r>
    </w:p>
    <w:p w:rsidR="001B4260" w:rsidRDefault="001B4260">
      <w:pPr>
        <w:pStyle w:val="footnote"/>
        <w:rPr>
          <w:rtl/>
        </w:rPr>
      </w:pPr>
    </w:p>
  </w:footnote>
  <w:footnote w:id="54">
    <w:p w:rsidR="001B4260" w:rsidRDefault="001B4260">
      <w:pPr>
        <w:pStyle w:val="footnote"/>
        <w:rPr>
          <w:rtl/>
        </w:rPr>
      </w:pPr>
      <w:r>
        <w:rPr>
          <w:vertAlign w:val="superscript"/>
          <w:rtl/>
        </w:rPr>
        <w:footnoteRef/>
      </w:r>
      <w:r>
        <w:rPr>
          <w:rtl/>
        </w:rPr>
        <w:tab/>
        <w:t xml:space="preserve">أورده </w:t>
      </w:r>
      <w:r>
        <w:rPr>
          <w:rStyle w:val="bold"/>
          <w:rtl/>
        </w:rPr>
        <w:t>ابن كثير</w:t>
      </w:r>
      <w:r>
        <w:rPr>
          <w:rtl/>
        </w:rPr>
        <w:t xml:space="preserve"> في تفسيره، ج 3، ص 137.</w:t>
      </w:r>
    </w:p>
    <w:p w:rsidR="001B4260" w:rsidRDefault="001B4260">
      <w:pPr>
        <w:pStyle w:val="footnote"/>
        <w:rPr>
          <w:rtl/>
        </w:rPr>
      </w:pPr>
    </w:p>
  </w:footnote>
  <w:footnote w:id="55">
    <w:p w:rsidR="001B4260" w:rsidRDefault="001B4260">
      <w:pPr>
        <w:pStyle w:val="footnote"/>
        <w:rPr>
          <w:rtl/>
        </w:rPr>
      </w:pPr>
      <w:r>
        <w:rPr>
          <w:vertAlign w:val="superscript"/>
          <w:rtl/>
        </w:rPr>
        <w:footnoteRef/>
      </w:r>
      <w:r>
        <w:rPr>
          <w:rtl/>
        </w:rPr>
        <w:tab/>
        <w:t xml:space="preserve">يشير الشيخ إلى الحديث الذي رواه </w:t>
      </w:r>
      <w:r>
        <w:rPr>
          <w:rStyle w:val="bold"/>
          <w:rtl/>
        </w:rPr>
        <w:t>الترمذي</w:t>
      </w:r>
      <w:r>
        <w:rPr>
          <w:rtl/>
        </w:rPr>
        <w:t xml:space="preserve"> في كتاب صفة القيامة والرقائق والورع باب ما جاء في الشفاعة، رقم 2437، عن أبي أمامة قال: سمعت رسول الله ژ يقول: «وعدني رَبِّي أن يدخل الجَنَّة من أُمَّتِي سبعين ألفا لا حساب عليهم ولا عذاب مع كُلِّ ألف سبعون ألفا وثلاث حثيات من حثياته».</w:t>
      </w:r>
    </w:p>
    <w:p w:rsidR="001B4260" w:rsidRDefault="001B4260">
      <w:pPr>
        <w:pStyle w:val="footnote"/>
        <w:rPr>
          <w:rtl/>
        </w:rPr>
      </w:pPr>
    </w:p>
  </w:footnote>
  <w:footnote w:id="56">
    <w:p w:rsidR="001B4260" w:rsidRDefault="001B4260">
      <w:pPr>
        <w:pStyle w:val="footnote"/>
        <w:rPr>
          <w:rtl/>
        </w:rPr>
      </w:pPr>
      <w:r>
        <w:rPr>
          <w:vertAlign w:val="superscript"/>
          <w:rtl/>
        </w:rPr>
        <w:footnoteRef/>
      </w:r>
      <w:r>
        <w:rPr>
          <w:rtl/>
        </w:rPr>
        <w:tab/>
        <w:t xml:space="preserve">رواه </w:t>
      </w:r>
      <w:r>
        <w:rPr>
          <w:rStyle w:val="bold"/>
          <w:rtl/>
        </w:rPr>
        <w:t xml:space="preserve">الترمذي </w:t>
      </w:r>
      <w:r>
        <w:rPr>
          <w:rtl/>
        </w:rPr>
        <w:t>في كتاب تفسير القرآن (18) باب: ومن سورة بني إسرائيل، رقم 3142، من حديث أبي هريرة.</w:t>
      </w:r>
    </w:p>
    <w:p w:rsidR="001B4260" w:rsidRDefault="001B4260">
      <w:pPr>
        <w:pStyle w:val="footnote"/>
        <w:rPr>
          <w:rtl/>
        </w:rPr>
      </w:pPr>
    </w:p>
  </w:footnote>
  <w:footnote w:id="57">
    <w:p w:rsidR="001B4260" w:rsidRDefault="001B4260">
      <w:pPr>
        <w:pStyle w:val="footnote"/>
        <w:rPr>
          <w:rtl/>
        </w:rPr>
      </w:pPr>
      <w:r>
        <w:rPr>
          <w:vertAlign w:val="superscript"/>
          <w:rtl/>
        </w:rPr>
        <w:footnoteRef/>
      </w:r>
      <w:r>
        <w:rPr>
          <w:rtl/>
        </w:rPr>
        <w:tab/>
        <w:t xml:space="preserve">أورده </w:t>
      </w:r>
      <w:r>
        <w:rPr>
          <w:rStyle w:val="bold"/>
          <w:rtl/>
        </w:rPr>
        <w:t>الآلوسي</w:t>
      </w:r>
      <w:r>
        <w:rPr>
          <w:rtl/>
        </w:rPr>
        <w:t xml:space="preserve"> في تفسيره، ج 6، ص 138 وقال: أخرجه ابن أبي شيبة وابن أبي حاتم والطبراني وابن مردويه والحاكم وصحَّحه من حديث ابن مسعود.</w:t>
      </w:r>
    </w:p>
    <w:p w:rsidR="001B4260" w:rsidRDefault="001B4260">
      <w:pPr>
        <w:pStyle w:val="footnote"/>
        <w:rPr>
          <w:rtl/>
        </w:rPr>
      </w:pPr>
    </w:p>
  </w:footnote>
  <w:footnote w:id="58">
    <w:p w:rsidR="001B4260" w:rsidRDefault="001B4260">
      <w:pPr>
        <w:pStyle w:val="footnote"/>
        <w:rPr>
          <w:rtl/>
        </w:rPr>
      </w:pPr>
      <w:r>
        <w:rPr>
          <w:vertAlign w:val="superscript"/>
          <w:rtl/>
        </w:rPr>
        <w:footnoteRef/>
      </w:r>
      <w:r>
        <w:rPr>
          <w:rtl/>
        </w:rPr>
        <w:tab/>
        <w:t xml:space="preserve">أورده </w:t>
      </w:r>
      <w:r>
        <w:rPr>
          <w:rStyle w:val="bold"/>
          <w:rtl/>
        </w:rPr>
        <w:t>الآلوسي</w:t>
      </w:r>
      <w:r>
        <w:rPr>
          <w:rtl/>
        </w:rPr>
        <w:t xml:space="preserve"> في تفسيره، ج 6، ص 138، ولم يخرِّجه من حديث أبي سعيد.</w:t>
      </w:r>
    </w:p>
    <w:p w:rsidR="001B4260" w:rsidRDefault="001B4260">
      <w:pPr>
        <w:pStyle w:val="footnote"/>
        <w:rPr>
          <w:rtl/>
        </w:rPr>
      </w:pPr>
    </w:p>
  </w:footnote>
  <w:footnote w:id="59">
    <w:p w:rsidR="001B4260" w:rsidRDefault="001B4260">
      <w:pPr>
        <w:pStyle w:val="footnote"/>
        <w:rPr>
          <w:w w:val="94"/>
          <w:rtl/>
        </w:rPr>
      </w:pPr>
      <w:r>
        <w:rPr>
          <w:vertAlign w:val="superscript"/>
          <w:rtl/>
        </w:rPr>
        <w:footnoteRef/>
      </w:r>
      <w:r>
        <w:rPr>
          <w:rtl/>
        </w:rPr>
        <w:tab/>
      </w:r>
      <w:r>
        <w:rPr>
          <w:w w:val="94"/>
          <w:rtl/>
        </w:rPr>
        <w:t xml:space="preserve">رواه </w:t>
      </w:r>
      <w:r>
        <w:rPr>
          <w:rStyle w:val="bold"/>
          <w:w w:val="94"/>
          <w:rtl/>
        </w:rPr>
        <w:t>أحمد</w:t>
      </w:r>
      <w:r>
        <w:rPr>
          <w:w w:val="94"/>
          <w:rtl/>
        </w:rPr>
        <w:t xml:space="preserve"> في فضائل الصحابة، باب فضائل علي، رقم: 1133، ج2، ص665. من حديث الحسن.</w:t>
      </w:r>
    </w:p>
    <w:p w:rsidR="001B4260" w:rsidRDefault="001B4260">
      <w:pPr>
        <w:pStyle w:val="footnote"/>
        <w:rPr>
          <w:rtl/>
        </w:rPr>
      </w:pPr>
    </w:p>
  </w:footnote>
  <w:footnote w:id="60">
    <w:p w:rsidR="001B4260" w:rsidRDefault="001B4260">
      <w:pPr>
        <w:pStyle w:val="footnote"/>
        <w:rPr>
          <w:rtl/>
        </w:rPr>
      </w:pPr>
      <w:r>
        <w:rPr>
          <w:vertAlign w:val="superscript"/>
          <w:rtl/>
        </w:rPr>
        <w:footnoteRef/>
      </w:r>
      <w:r>
        <w:rPr>
          <w:rtl/>
        </w:rPr>
        <w:tab/>
        <w:t xml:space="preserve">رواه </w:t>
      </w:r>
      <w:r>
        <w:rPr>
          <w:rStyle w:val="bold"/>
          <w:rtl/>
        </w:rPr>
        <w:t>ابن ماجه</w:t>
      </w:r>
      <w:r>
        <w:rPr>
          <w:rtl/>
        </w:rPr>
        <w:t xml:space="preserve"> في كتاب الأدب (19) باب: إذا أتاكم كريم قوم فأكرموه، رقم 3779، من حديث ابن عمر.</w:t>
      </w:r>
    </w:p>
    <w:p w:rsidR="001B4260" w:rsidRDefault="001B4260">
      <w:pPr>
        <w:pStyle w:val="footnote"/>
        <w:rPr>
          <w:rtl/>
        </w:rPr>
      </w:pPr>
    </w:p>
  </w:footnote>
  <w:footnote w:id="61">
    <w:p w:rsidR="001B4260" w:rsidRDefault="001B4260">
      <w:pPr>
        <w:pStyle w:val="footnote"/>
        <w:rPr>
          <w:rtl/>
        </w:rPr>
      </w:pPr>
      <w:r>
        <w:rPr>
          <w:vertAlign w:val="superscript"/>
          <w:rtl/>
        </w:rPr>
        <w:footnoteRef/>
      </w:r>
      <w:r>
        <w:rPr>
          <w:rtl/>
        </w:rPr>
        <w:tab/>
        <w:t>هذا صدر بيت للكامل بن شاور، وعجزه: «وخرَّبَ قبلَ ذَا سَدَّ مأْربِ». ينظر: ابن خلكان: وفيات الأعيان، ج3، ص434.</w:t>
      </w:r>
    </w:p>
    <w:p w:rsidR="001B4260" w:rsidRDefault="001B4260">
      <w:pPr>
        <w:pStyle w:val="footnote"/>
        <w:rPr>
          <w:rtl/>
        </w:rPr>
      </w:pPr>
    </w:p>
  </w:footnote>
  <w:footnote w:id="62">
    <w:p w:rsidR="001B4260" w:rsidRDefault="001B4260">
      <w:pPr>
        <w:pStyle w:val="footnote"/>
        <w:rPr>
          <w:rtl/>
        </w:rPr>
      </w:pPr>
      <w:r>
        <w:rPr>
          <w:vertAlign w:val="superscript"/>
          <w:rtl/>
        </w:rPr>
        <w:footnoteRef/>
      </w:r>
      <w:r>
        <w:rPr>
          <w:rtl/>
        </w:rPr>
        <w:tab/>
        <w:t xml:space="preserve">رواه </w:t>
      </w:r>
      <w:r>
        <w:rPr>
          <w:rStyle w:val="bold"/>
          <w:rtl/>
        </w:rPr>
        <w:t>البخاري</w:t>
      </w:r>
      <w:r>
        <w:rPr>
          <w:rtl/>
        </w:rPr>
        <w:t xml:space="preserve"> في كتاب الاعتصام بالكتاب وَالسُّنَّة (2) باب الاقتداء بسنن رسول الله... رقم 6851، من حديث أبي هريرة.</w:t>
      </w:r>
    </w:p>
    <w:p w:rsidR="001B4260" w:rsidRDefault="001B4260">
      <w:pPr>
        <w:pStyle w:val="footnote"/>
        <w:rPr>
          <w:rtl/>
        </w:rPr>
      </w:pPr>
    </w:p>
  </w:footnote>
  <w:footnote w:id="63">
    <w:p w:rsidR="001B4260" w:rsidRDefault="001B4260">
      <w:pPr>
        <w:pStyle w:val="footnote"/>
        <w:rPr>
          <w:rtl/>
        </w:rPr>
      </w:pPr>
      <w:r>
        <w:rPr>
          <w:vertAlign w:val="superscript"/>
          <w:rtl/>
        </w:rPr>
        <w:footnoteRef/>
      </w:r>
      <w:r>
        <w:rPr>
          <w:rtl/>
        </w:rPr>
        <w:tab/>
        <w:t xml:space="preserve">رواه </w:t>
      </w:r>
      <w:r>
        <w:rPr>
          <w:rStyle w:val="bold"/>
          <w:rtl/>
        </w:rPr>
        <w:t xml:space="preserve">البخاري </w:t>
      </w:r>
      <w:r>
        <w:rPr>
          <w:rtl/>
        </w:rPr>
        <w:t>في كتاب بدء الخلق، باب ذكر الملائكة، رقم 2970.</w:t>
      </w:r>
    </w:p>
    <w:p w:rsidR="001B4260" w:rsidRDefault="001B4260">
      <w:pPr>
        <w:pStyle w:val="footnote"/>
        <w:rPr>
          <w:rtl/>
        </w:rPr>
      </w:pPr>
    </w:p>
  </w:footnote>
  <w:footnote w:id="64">
    <w:p w:rsidR="001B4260" w:rsidRDefault="001B4260">
      <w:pPr>
        <w:pStyle w:val="footnote"/>
        <w:rPr>
          <w:rtl/>
        </w:rPr>
      </w:pPr>
      <w:r>
        <w:rPr>
          <w:vertAlign w:val="superscript"/>
          <w:rtl/>
        </w:rPr>
        <w:footnoteRef/>
      </w:r>
      <w:r>
        <w:rPr>
          <w:rtl/>
        </w:rPr>
        <w:tab/>
        <w:t xml:space="preserve">رواه </w:t>
      </w:r>
      <w:r>
        <w:rPr>
          <w:rStyle w:val="bold"/>
          <w:rtl/>
        </w:rPr>
        <w:t xml:space="preserve">مسلم </w:t>
      </w:r>
      <w:r>
        <w:rPr>
          <w:rtl/>
        </w:rPr>
        <w:t>في كتاب البر والصلة (48) باب إذا أحبَّ الله عبدا حببه إِلىَ عباده، رقم 2637، من حديث أبي هريرة.</w:t>
      </w:r>
    </w:p>
    <w:p w:rsidR="001B4260" w:rsidRDefault="001B4260">
      <w:pPr>
        <w:pStyle w:val="footnote"/>
        <w:rPr>
          <w:rtl/>
        </w:rPr>
      </w:pPr>
    </w:p>
  </w:footnote>
  <w:footnote w:id="65">
    <w:p w:rsidR="001B4260" w:rsidRDefault="001B4260">
      <w:pPr>
        <w:pStyle w:val="footnote"/>
        <w:rPr>
          <w:w w:val="105"/>
          <w:rtl/>
        </w:rPr>
      </w:pPr>
      <w:r>
        <w:rPr>
          <w:vertAlign w:val="superscript"/>
          <w:rtl/>
        </w:rPr>
        <w:footnoteRef/>
      </w:r>
      <w:r>
        <w:rPr>
          <w:w w:val="105"/>
          <w:rtl/>
        </w:rPr>
        <w:tab/>
        <w:t xml:space="preserve">رواه </w:t>
      </w:r>
      <w:r>
        <w:rPr>
          <w:rStyle w:val="bold"/>
          <w:w w:val="105"/>
          <w:rtl/>
        </w:rPr>
        <w:t xml:space="preserve">الدارمي </w:t>
      </w:r>
      <w:r>
        <w:rPr>
          <w:w w:val="105"/>
          <w:rtl/>
        </w:rPr>
        <w:t>في كتاب فضائل القرآن (20) باب في فضل سورة يس وطه، من حديث أبي هريرة، مع اختلاف في اللفظ. وأوَّل الحديث عنده: «إنَّ الله تبارك وتعالى قرأ طه ويس...».</w:t>
      </w:r>
    </w:p>
    <w:p w:rsidR="001B4260" w:rsidRDefault="001B4260">
      <w:pPr>
        <w:pStyle w:val="footnote"/>
        <w:rPr>
          <w:rtl/>
        </w:rPr>
      </w:pPr>
    </w:p>
  </w:footnote>
  <w:footnote w:id="66">
    <w:p w:rsidR="001B4260" w:rsidRDefault="001B4260">
      <w:pPr>
        <w:pStyle w:val="footnote"/>
        <w:rPr>
          <w:rtl/>
        </w:rPr>
      </w:pPr>
      <w:r>
        <w:rPr>
          <w:vertAlign w:val="superscript"/>
          <w:rtl/>
        </w:rPr>
        <w:footnoteRef/>
      </w:r>
      <w:r>
        <w:rPr>
          <w:rtl/>
        </w:rPr>
        <w:tab/>
        <w:t xml:space="preserve">رواه </w:t>
      </w:r>
      <w:r>
        <w:rPr>
          <w:rStyle w:val="bold"/>
          <w:rtl/>
        </w:rPr>
        <w:t>البخاري</w:t>
      </w:r>
      <w:r>
        <w:rPr>
          <w:rtl/>
        </w:rPr>
        <w:t xml:space="preserve"> في كتاب فضائل القرآن (37) باب: اقرءوا القرآن ما ائتلفت عليه قلوبكم، رقم 5060 و5061. و</w:t>
      </w:r>
      <w:r>
        <w:rPr>
          <w:rStyle w:val="bold"/>
          <w:rtl/>
        </w:rPr>
        <w:t>مسلم</w:t>
      </w:r>
      <w:r>
        <w:rPr>
          <w:rtl/>
        </w:rPr>
        <w:t xml:space="preserve"> في كتاب العلم باب النهي عن اتِّبَاع متشابه القرآن، رقم 2667. و</w:t>
      </w:r>
      <w:r>
        <w:rPr>
          <w:rStyle w:val="bold"/>
          <w:rtl/>
        </w:rPr>
        <w:t>الدارمي</w:t>
      </w:r>
      <w:r>
        <w:rPr>
          <w:rtl/>
        </w:rPr>
        <w:t xml:space="preserve"> في كتاب فضائل القرآن (7) باب: إذا اختلفتم بالقرآن فقوموا، رقم 3360 و3361 من حديث جندب، وأوَّل الحديث عنده هو: «اقرءوا القرآن ما ائتلفت عليه قلوبكم...».</w:t>
      </w:r>
    </w:p>
    <w:p w:rsidR="001B4260" w:rsidRDefault="001B4260">
      <w:pPr>
        <w:pStyle w:val="footnote"/>
        <w:rPr>
          <w:rtl/>
        </w:rPr>
      </w:pPr>
    </w:p>
  </w:footnote>
  <w:footnote w:id="67">
    <w:p w:rsidR="001B4260" w:rsidRDefault="001B4260">
      <w:pPr>
        <w:pStyle w:val="footnote"/>
        <w:rPr>
          <w:rtl/>
        </w:rPr>
      </w:pPr>
      <w:r>
        <w:rPr>
          <w:vertAlign w:val="superscript"/>
          <w:rtl/>
        </w:rPr>
        <w:footnoteRef/>
      </w:r>
      <w:r>
        <w:rPr>
          <w:rtl/>
        </w:rPr>
        <w:tab/>
        <w:t>محمَّد بن إسماعيل بن علي ابن أبي الصيف، فقيه شافعي يمني، له علم بالحديث أصله من زبيد، أقام بمكة وتوفي بها سنة 609.</w:t>
      </w:r>
    </w:p>
    <w:p w:rsidR="001B4260" w:rsidRDefault="001B4260">
      <w:pPr>
        <w:pStyle w:val="footnote"/>
        <w:rPr>
          <w:rtl/>
        </w:rPr>
      </w:pPr>
    </w:p>
  </w:footnote>
  <w:footnote w:id="68">
    <w:p w:rsidR="001B4260" w:rsidRDefault="001B4260">
      <w:pPr>
        <w:pStyle w:val="footnote"/>
        <w:rPr>
          <w:rtl/>
        </w:rPr>
      </w:pPr>
      <w:r>
        <w:rPr>
          <w:vertAlign w:val="superscript"/>
          <w:rtl/>
        </w:rPr>
        <w:footnoteRef/>
      </w:r>
      <w:r>
        <w:rPr>
          <w:rtl/>
        </w:rPr>
        <w:tab/>
        <w:t xml:space="preserve">رواه </w:t>
      </w:r>
      <w:r>
        <w:rPr>
          <w:rStyle w:val="bold"/>
          <w:rtl/>
        </w:rPr>
        <w:t xml:space="preserve">البخاري </w:t>
      </w:r>
      <w:r>
        <w:rPr>
          <w:rtl/>
        </w:rPr>
        <w:t>في كتاب الخصومات (1) باب ما يذكر في الأشخاص والملازمة... رقم 2412.</w:t>
      </w:r>
      <w:r>
        <w:rPr>
          <w:rStyle w:val="bold"/>
          <w:rtl/>
        </w:rPr>
        <w:t xml:space="preserve"> ومسلم</w:t>
      </w:r>
      <w:r>
        <w:rPr>
          <w:rtl/>
        </w:rPr>
        <w:t xml:space="preserve"> في كتاب الفضائل (42) باب من فضائل موسى ‰ ، رقم 163، من حديث أبي سعيد.</w:t>
      </w:r>
    </w:p>
    <w:p w:rsidR="001B4260" w:rsidRDefault="001B4260">
      <w:pPr>
        <w:pStyle w:val="footnote"/>
        <w:rPr>
          <w:rtl/>
        </w:rPr>
      </w:pPr>
    </w:p>
  </w:footnote>
  <w:footnote w:id="69">
    <w:p w:rsidR="001B4260" w:rsidRDefault="001B4260">
      <w:pPr>
        <w:pStyle w:val="footnote"/>
        <w:rPr>
          <w:rtl/>
        </w:rPr>
      </w:pPr>
      <w:r>
        <w:rPr>
          <w:vertAlign w:val="superscript"/>
          <w:rtl/>
        </w:rPr>
        <w:footnoteRef/>
      </w:r>
      <w:r>
        <w:rPr>
          <w:rtl/>
        </w:rPr>
        <w:tab/>
        <w:t>تقدَّم تخريج ما يشبهه لفظا في ج 4، ص 208.</w:t>
      </w:r>
    </w:p>
    <w:p w:rsidR="001B4260" w:rsidRDefault="001B4260">
      <w:pPr>
        <w:pStyle w:val="footnote"/>
        <w:rPr>
          <w:rtl/>
        </w:rPr>
      </w:pPr>
    </w:p>
  </w:footnote>
  <w:footnote w:id="70">
    <w:p w:rsidR="001B4260" w:rsidRDefault="001B4260">
      <w:pPr>
        <w:pStyle w:val="footnote"/>
        <w:rPr>
          <w:rtl/>
        </w:rPr>
      </w:pPr>
      <w:r>
        <w:rPr>
          <w:vertAlign w:val="superscript"/>
          <w:rtl/>
        </w:rPr>
        <w:footnoteRef/>
      </w:r>
      <w:r>
        <w:rPr>
          <w:rtl/>
        </w:rPr>
        <w:tab/>
        <w:t>راجع القرطبي: الجامع لأحكام القرآن: ج 7، ص 219 ـ 220. وقد تقدَّم الحديث في الموضوع في ج 5، ص 75، تفسير آية رقم 54 من سورة الأعراف.</w:t>
      </w:r>
    </w:p>
    <w:p w:rsidR="001B4260" w:rsidRDefault="001B4260">
      <w:pPr>
        <w:pStyle w:val="footnote"/>
        <w:rPr>
          <w:rtl/>
        </w:rPr>
      </w:pPr>
    </w:p>
  </w:footnote>
  <w:footnote w:id="71">
    <w:p w:rsidR="001B4260" w:rsidRDefault="001B4260">
      <w:pPr>
        <w:pStyle w:val="footnote"/>
        <w:rPr>
          <w:rtl/>
        </w:rPr>
      </w:pPr>
      <w:r>
        <w:rPr>
          <w:vertAlign w:val="superscript"/>
          <w:rtl/>
        </w:rPr>
        <w:footnoteRef/>
      </w:r>
      <w:r>
        <w:rPr>
          <w:rtl/>
        </w:rPr>
        <w:tab/>
        <w:t>هذا من خيال القصاصين، ويبعد أن يكون من صاحب الوحي ‰ وكذا ما بعد مما نسب لابن عبَّاس.</w:t>
      </w:r>
    </w:p>
    <w:p w:rsidR="001B4260" w:rsidRDefault="001B4260">
      <w:pPr>
        <w:pStyle w:val="footnote"/>
        <w:rPr>
          <w:rtl/>
        </w:rPr>
      </w:pPr>
    </w:p>
  </w:footnote>
  <w:footnote w:id="72">
    <w:p w:rsidR="001B4260" w:rsidRDefault="001B4260">
      <w:pPr>
        <w:pStyle w:val="footnote"/>
        <w:rPr>
          <w:rtl/>
        </w:rPr>
      </w:pPr>
      <w:r>
        <w:rPr>
          <w:vertAlign w:val="superscript"/>
          <w:rtl/>
        </w:rPr>
        <w:footnoteRef/>
      </w:r>
      <w:r>
        <w:rPr>
          <w:rtl/>
        </w:rPr>
        <w:tab/>
        <w:t xml:space="preserve">أورده </w:t>
      </w:r>
      <w:r>
        <w:rPr>
          <w:rStyle w:val="bold"/>
          <w:rtl/>
        </w:rPr>
        <w:t>الآلوسي</w:t>
      </w:r>
      <w:r>
        <w:rPr>
          <w:rtl/>
        </w:rPr>
        <w:t xml:space="preserve"> في تفسيره: ج 6، ص 163 أثرا عن عبد الله بن الزبير يقول: كان رسول الله ژ إذا سلَّم من صلاته يقول بصوته الأعلى: «لا إله إلَّا الله...».</w:t>
      </w:r>
    </w:p>
    <w:p w:rsidR="001B4260" w:rsidRDefault="001B4260">
      <w:pPr>
        <w:pStyle w:val="footnote"/>
        <w:rPr>
          <w:rtl/>
        </w:rPr>
      </w:pPr>
    </w:p>
  </w:footnote>
  <w:footnote w:id="73">
    <w:p w:rsidR="001B4260" w:rsidRDefault="001B4260">
      <w:pPr>
        <w:pStyle w:val="footnote"/>
        <w:rPr>
          <w:rtl/>
        </w:rPr>
      </w:pPr>
      <w:r>
        <w:rPr>
          <w:vertAlign w:val="superscript"/>
          <w:rtl/>
        </w:rPr>
        <w:footnoteRef/>
      </w:r>
      <w:r>
        <w:rPr>
          <w:rtl/>
        </w:rPr>
        <w:tab/>
        <w:t>لم نقف على تخريجه.</w:t>
      </w:r>
    </w:p>
    <w:p w:rsidR="001B4260" w:rsidRDefault="001B4260">
      <w:pPr>
        <w:pStyle w:val="footnote"/>
        <w:rPr>
          <w:rtl/>
        </w:rPr>
      </w:pPr>
    </w:p>
  </w:footnote>
  <w:footnote w:id="74">
    <w:p w:rsidR="001B4260" w:rsidRDefault="001B4260">
      <w:pPr>
        <w:pStyle w:val="footnote"/>
        <w:rPr>
          <w:rtl/>
        </w:rPr>
      </w:pPr>
      <w:r>
        <w:rPr>
          <w:vertAlign w:val="superscript"/>
          <w:rtl/>
        </w:rPr>
        <w:footnoteRef/>
      </w:r>
      <w:r>
        <w:rPr>
          <w:rtl/>
        </w:rPr>
        <w:tab/>
        <w:t>هذا صدر بيت لعبد الله بن عمرو العرجي، وعجزه: «وإن شئتِ لم أطعم نُقَاخاً ولا بَرْدَا». ينظر: اللسان، ج3، ص64. (نقخ).</w:t>
      </w:r>
    </w:p>
    <w:p w:rsidR="001B4260" w:rsidRDefault="001B4260">
      <w:pPr>
        <w:pStyle w:val="footnote"/>
        <w:rPr>
          <w:rtl/>
        </w:rPr>
      </w:pPr>
    </w:p>
  </w:footnote>
  <w:footnote w:id="75">
    <w:p w:rsidR="001B4260" w:rsidRDefault="001B4260">
      <w:pPr>
        <w:pStyle w:val="footnote"/>
        <w:rPr>
          <w:rtl/>
        </w:rPr>
      </w:pPr>
      <w:r>
        <w:rPr>
          <w:vertAlign w:val="superscript"/>
          <w:rtl/>
        </w:rPr>
        <w:footnoteRef/>
      </w:r>
      <w:r>
        <w:rPr>
          <w:rtl/>
        </w:rPr>
        <w:tab/>
        <w:t>انظر زيادة بحث في موضوع الكلام النفسي في كتاب الحق الدامغ للشيخ أحمد بن حمد الخليلي مفتي سلطنة عُمان.</w:t>
      </w:r>
    </w:p>
    <w:p w:rsidR="001B4260" w:rsidRDefault="001B4260">
      <w:pPr>
        <w:pStyle w:val="footnote"/>
        <w:rPr>
          <w:rtl/>
        </w:rPr>
      </w:pPr>
    </w:p>
  </w:footnote>
  <w:footnote w:id="76">
    <w:p w:rsidR="001B4260" w:rsidRDefault="001B4260">
      <w:pPr>
        <w:pStyle w:val="footnote"/>
        <w:rPr>
          <w:rtl/>
        </w:rPr>
      </w:pPr>
      <w:r>
        <w:rPr>
          <w:vertAlign w:val="superscript"/>
          <w:rtl/>
        </w:rPr>
        <w:footnoteRef/>
      </w:r>
      <w:r>
        <w:rPr>
          <w:rtl/>
        </w:rPr>
        <w:tab/>
        <w:t xml:space="preserve">رواه </w:t>
      </w:r>
      <w:r>
        <w:rPr>
          <w:rStyle w:val="bold"/>
          <w:rtl/>
        </w:rPr>
        <w:t>الترمذي</w:t>
      </w:r>
      <w:r>
        <w:rPr>
          <w:rtl/>
        </w:rPr>
        <w:t xml:space="preserve"> في كتاب اللباس (10) باب ما جاء في لبس الصوف، رقم 1734، من حديث ابن مسعود.</w:t>
      </w:r>
    </w:p>
    <w:p w:rsidR="001B4260" w:rsidRDefault="001B4260">
      <w:pPr>
        <w:pStyle w:val="footnote"/>
        <w:rPr>
          <w:rtl/>
        </w:rPr>
      </w:pPr>
    </w:p>
  </w:footnote>
  <w:footnote w:id="77">
    <w:p w:rsidR="001B4260" w:rsidRDefault="001B4260">
      <w:pPr>
        <w:pStyle w:val="footnote"/>
        <w:rPr>
          <w:rtl/>
        </w:rPr>
      </w:pPr>
      <w:r>
        <w:rPr>
          <w:vertAlign w:val="superscript"/>
          <w:rtl/>
        </w:rPr>
        <w:footnoteRef/>
      </w:r>
      <w:r>
        <w:rPr>
          <w:rtl/>
        </w:rPr>
        <w:tab/>
        <w:t xml:space="preserve">أورده </w:t>
      </w:r>
      <w:r>
        <w:rPr>
          <w:rStyle w:val="bold"/>
          <w:rtl/>
        </w:rPr>
        <w:t>ابن عبد البر</w:t>
      </w:r>
      <w:r>
        <w:rPr>
          <w:rtl/>
        </w:rPr>
        <w:t xml:space="preserve"> في كتاب الاستذكار: ج 1، ص 115.</w:t>
      </w:r>
    </w:p>
    <w:p w:rsidR="001B4260" w:rsidRDefault="001B4260">
      <w:pPr>
        <w:pStyle w:val="footnote"/>
        <w:rPr>
          <w:rtl/>
        </w:rPr>
      </w:pPr>
    </w:p>
  </w:footnote>
  <w:footnote w:id="78">
    <w:p w:rsidR="001B4260" w:rsidRDefault="001B4260">
      <w:pPr>
        <w:pStyle w:val="footnote"/>
        <w:rPr>
          <w:rtl/>
        </w:rPr>
      </w:pPr>
      <w:r>
        <w:rPr>
          <w:vertAlign w:val="superscript"/>
          <w:rtl/>
        </w:rPr>
        <w:footnoteRef/>
      </w:r>
      <w:r>
        <w:rPr>
          <w:rtl/>
        </w:rPr>
        <w:tab/>
        <w:t xml:space="preserve">رواه </w:t>
      </w:r>
      <w:r>
        <w:rPr>
          <w:rStyle w:val="bold"/>
          <w:rtl/>
        </w:rPr>
        <w:t>مسلم</w:t>
      </w:r>
      <w:r>
        <w:rPr>
          <w:rtl/>
        </w:rPr>
        <w:t xml:space="preserve"> في كتاب الصلاة (55) باب قضاء الصلاة الفائتة... رقم 684، من حديث أنس.</w:t>
      </w:r>
    </w:p>
    <w:p w:rsidR="001B4260" w:rsidRDefault="001B4260">
      <w:pPr>
        <w:pStyle w:val="footnote"/>
        <w:rPr>
          <w:rtl/>
        </w:rPr>
      </w:pPr>
    </w:p>
  </w:footnote>
  <w:footnote w:id="79">
    <w:p w:rsidR="001B4260" w:rsidRDefault="001B4260">
      <w:pPr>
        <w:pStyle w:val="footnote"/>
        <w:rPr>
          <w:rtl/>
        </w:rPr>
      </w:pPr>
      <w:r>
        <w:rPr>
          <w:vertAlign w:val="superscript"/>
          <w:rtl/>
        </w:rPr>
        <w:footnoteRef/>
      </w:r>
      <w:r>
        <w:rPr>
          <w:rtl/>
        </w:rPr>
        <w:tab/>
        <w:t xml:space="preserve">رواه </w:t>
      </w:r>
      <w:r>
        <w:rPr>
          <w:rStyle w:val="bold"/>
          <w:rtl/>
        </w:rPr>
        <w:t>البخاري</w:t>
      </w:r>
      <w:r>
        <w:rPr>
          <w:rtl/>
        </w:rPr>
        <w:t xml:space="preserve"> في كتاب الأذان (36) باب من جلس في المسجد، رقم 660. ورواه </w:t>
      </w:r>
      <w:r>
        <w:rPr>
          <w:rStyle w:val="bold"/>
          <w:rtl/>
        </w:rPr>
        <w:t>مسلم</w:t>
      </w:r>
      <w:r>
        <w:rPr>
          <w:rtl/>
        </w:rPr>
        <w:t xml:space="preserve"> في كتاب الزكاة (30) باب فضل إخفاء الصدقة، رقم 1031، من حديث أبي هريرة.</w:t>
      </w:r>
    </w:p>
    <w:p w:rsidR="001B4260" w:rsidRDefault="001B4260">
      <w:pPr>
        <w:pStyle w:val="footnote"/>
        <w:rPr>
          <w:rtl/>
        </w:rPr>
      </w:pPr>
    </w:p>
  </w:footnote>
  <w:footnote w:id="80">
    <w:p w:rsidR="001B4260" w:rsidRDefault="001B4260">
      <w:pPr>
        <w:pStyle w:val="footnote"/>
        <w:rPr>
          <w:rtl/>
        </w:rPr>
      </w:pPr>
      <w:r>
        <w:rPr>
          <w:vertAlign w:val="superscript"/>
          <w:rtl/>
        </w:rPr>
        <w:footnoteRef/>
      </w:r>
      <w:r>
        <w:rPr>
          <w:rtl/>
        </w:rPr>
        <w:tab/>
        <w:t xml:space="preserve">لم نقف على قائل هذا البيت. وقد أورده عدَّة مفسرين، منهم </w:t>
      </w:r>
      <w:r>
        <w:rPr>
          <w:rStyle w:val="bold"/>
          <w:rtl/>
        </w:rPr>
        <w:t>الآلوسي</w:t>
      </w:r>
      <w:r>
        <w:rPr>
          <w:rtl/>
        </w:rPr>
        <w:t xml:space="preserve"> في روح المعاني، ج16، ص172.</w:t>
      </w:r>
    </w:p>
    <w:p w:rsidR="001B4260" w:rsidRDefault="001B4260">
      <w:pPr>
        <w:pStyle w:val="footnote"/>
        <w:rPr>
          <w:rtl/>
        </w:rPr>
      </w:pPr>
    </w:p>
  </w:footnote>
  <w:footnote w:id="81">
    <w:p w:rsidR="001B4260" w:rsidRDefault="001B4260">
      <w:pPr>
        <w:pStyle w:val="footnote"/>
        <w:rPr>
          <w:rtl/>
        </w:rPr>
      </w:pPr>
      <w:r>
        <w:rPr>
          <w:vertAlign w:val="superscript"/>
          <w:rtl/>
        </w:rPr>
        <w:footnoteRef/>
      </w:r>
      <w:r>
        <w:rPr>
          <w:rtl/>
        </w:rPr>
        <w:tab/>
        <w:t>أنشده الأخفش مستشهدًا به. ينظر: اللسان، ج3، ص382. (كود).</w:t>
      </w:r>
    </w:p>
    <w:p w:rsidR="001B4260" w:rsidRDefault="001B4260">
      <w:pPr>
        <w:pStyle w:val="footnote"/>
        <w:rPr>
          <w:rtl/>
        </w:rPr>
      </w:pPr>
    </w:p>
  </w:footnote>
  <w:footnote w:id="82">
    <w:p w:rsidR="001B4260" w:rsidRDefault="001B4260">
      <w:pPr>
        <w:pStyle w:val="footnote"/>
        <w:rPr>
          <w:rtl/>
        </w:rPr>
      </w:pPr>
      <w:r>
        <w:rPr>
          <w:vertAlign w:val="superscript"/>
          <w:rtl/>
        </w:rPr>
        <w:footnoteRef/>
      </w:r>
      <w:r>
        <w:rPr>
          <w:rtl/>
        </w:rPr>
        <w:tab/>
        <w:t xml:space="preserve">لم نقف على قائله، وقد أورده </w:t>
      </w:r>
      <w:r>
        <w:rPr>
          <w:rStyle w:val="bold"/>
          <w:rtl/>
        </w:rPr>
        <w:t>الآلوسي</w:t>
      </w:r>
      <w:r>
        <w:rPr>
          <w:rtl/>
        </w:rPr>
        <w:t xml:space="preserve"> في روح المعاني، ج16، ص176.</w:t>
      </w:r>
    </w:p>
    <w:p w:rsidR="001B4260" w:rsidRDefault="001B4260">
      <w:pPr>
        <w:pStyle w:val="footnote"/>
        <w:rPr>
          <w:rtl/>
        </w:rPr>
      </w:pPr>
    </w:p>
  </w:footnote>
  <w:footnote w:id="83">
    <w:p w:rsidR="001B4260" w:rsidRDefault="001B4260">
      <w:pPr>
        <w:pStyle w:val="footnote"/>
        <w:rPr>
          <w:rtl/>
        </w:rPr>
      </w:pPr>
      <w:r>
        <w:rPr>
          <w:vertAlign w:val="superscript"/>
          <w:rtl/>
        </w:rPr>
        <w:footnoteRef/>
      </w:r>
      <w:r>
        <w:rPr>
          <w:rtl/>
        </w:rPr>
        <w:tab/>
        <w:t>كذا في النسخ ولعلَّ الصواب: ولا مانع في القدرة أو لا مانع في العقل. تأمل.</w:t>
      </w:r>
    </w:p>
    <w:p w:rsidR="001B4260" w:rsidRDefault="001B4260">
      <w:pPr>
        <w:pStyle w:val="footnote"/>
        <w:rPr>
          <w:rtl/>
        </w:rPr>
      </w:pPr>
    </w:p>
  </w:footnote>
  <w:footnote w:id="84">
    <w:p w:rsidR="001B4260" w:rsidRDefault="001B4260">
      <w:pPr>
        <w:pStyle w:val="footnote"/>
        <w:rPr>
          <w:w w:val="97"/>
          <w:rtl/>
        </w:rPr>
      </w:pPr>
      <w:r>
        <w:rPr>
          <w:vertAlign w:val="superscript"/>
          <w:rtl/>
        </w:rPr>
        <w:footnoteRef/>
      </w:r>
      <w:r>
        <w:rPr>
          <w:rtl/>
        </w:rPr>
        <w:tab/>
      </w:r>
      <w:r>
        <w:rPr>
          <w:w w:val="97"/>
          <w:rtl/>
        </w:rPr>
        <w:t>لا يخفى عليك ما في هذا الكلام من مبالغات القصاصين وفرعون ما هو إلَّا بشر كسائر البشر.</w:t>
      </w:r>
    </w:p>
    <w:p w:rsidR="001B4260" w:rsidRDefault="001B4260">
      <w:pPr>
        <w:pStyle w:val="footnote"/>
        <w:rPr>
          <w:rtl/>
        </w:rPr>
      </w:pPr>
    </w:p>
  </w:footnote>
  <w:footnote w:id="85">
    <w:p w:rsidR="001B4260" w:rsidRDefault="001B4260">
      <w:pPr>
        <w:pStyle w:val="footnote"/>
        <w:rPr>
          <w:rtl/>
        </w:rPr>
      </w:pPr>
      <w:r>
        <w:rPr>
          <w:vertAlign w:val="superscript"/>
          <w:rtl/>
        </w:rPr>
        <w:footnoteRef/>
      </w:r>
      <w:r>
        <w:rPr>
          <w:rtl/>
        </w:rPr>
        <w:tab/>
        <w:t>لم نقف على تخريجه.</w:t>
      </w:r>
    </w:p>
    <w:p w:rsidR="001B4260" w:rsidRDefault="001B4260">
      <w:pPr>
        <w:pStyle w:val="footnote"/>
        <w:rPr>
          <w:rtl/>
        </w:rPr>
      </w:pPr>
    </w:p>
  </w:footnote>
  <w:footnote w:id="86">
    <w:p w:rsidR="001B4260" w:rsidRDefault="001B4260">
      <w:pPr>
        <w:pStyle w:val="footnote"/>
        <w:rPr>
          <w:rtl/>
        </w:rPr>
      </w:pPr>
      <w:r>
        <w:rPr>
          <w:vertAlign w:val="superscript"/>
          <w:rtl/>
        </w:rPr>
        <w:footnoteRef/>
      </w:r>
      <w:r>
        <w:rPr>
          <w:rtl/>
        </w:rPr>
        <w:tab/>
        <w:t xml:space="preserve">لم نقف على قائل البيتين، وقد أوردهما </w:t>
      </w:r>
      <w:r>
        <w:rPr>
          <w:rStyle w:val="bold"/>
          <w:rtl/>
        </w:rPr>
        <w:t>الآلوسي</w:t>
      </w:r>
      <w:r>
        <w:rPr>
          <w:rtl/>
        </w:rPr>
        <w:t xml:space="preserve"> في روح المعاني، ج16، ص183.</w:t>
      </w:r>
    </w:p>
    <w:p w:rsidR="001B4260" w:rsidRDefault="001B4260">
      <w:pPr>
        <w:pStyle w:val="footnote"/>
        <w:rPr>
          <w:rtl/>
        </w:rPr>
      </w:pPr>
    </w:p>
  </w:footnote>
  <w:footnote w:id="87">
    <w:p w:rsidR="001B4260" w:rsidRDefault="001B4260">
      <w:pPr>
        <w:pStyle w:val="footnote"/>
        <w:rPr>
          <w:rtl/>
        </w:rPr>
      </w:pPr>
      <w:r>
        <w:rPr>
          <w:vertAlign w:val="superscript"/>
          <w:rtl/>
        </w:rPr>
        <w:footnoteRef/>
      </w:r>
      <w:r>
        <w:rPr>
          <w:rtl/>
        </w:rPr>
        <w:tab/>
        <w:t xml:space="preserve">أورده </w:t>
      </w:r>
      <w:r>
        <w:rPr>
          <w:rStyle w:val="bold"/>
          <w:rtl/>
        </w:rPr>
        <w:t>السيوطي</w:t>
      </w:r>
      <w:r>
        <w:rPr>
          <w:rtl/>
        </w:rPr>
        <w:t xml:space="preserve"> في الدر: ج 4، ص 324، وقال: أخرجه ابن مردويه والخطيب وابن عساكر عن أسماء بنت عميس.</w:t>
      </w:r>
    </w:p>
    <w:p w:rsidR="001B4260" w:rsidRDefault="001B4260">
      <w:pPr>
        <w:pStyle w:val="footnote"/>
        <w:rPr>
          <w:rtl/>
        </w:rPr>
      </w:pPr>
    </w:p>
  </w:footnote>
  <w:footnote w:id="88">
    <w:p w:rsidR="001B4260" w:rsidRDefault="001B4260">
      <w:pPr>
        <w:pStyle w:val="footnote"/>
        <w:rPr>
          <w:rtl/>
        </w:rPr>
      </w:pPr>
      <w:r>
        <w:rPr>
          <w:vertAlign w:val="superscript"/>
          <w:rtl/>
        </w:rPr>
        <w:footnoteRef/>
      </w:r>
      <w:r>
        <w:rPr>
          <w:rtl/>
        </w:rPr>
        <w:tab/>
        <w:t xml:space="preserve">رواه </w:t>
      </w:r>
      <w:r>
        <w:rPr>
          <w:rStyle w:val="bold"/>
          <w:rtl/>
        </w:rPr>
        <w:t>البخاري</w:t>
      </w:r>
      <w:r>
        <w:rPr>
          <w:rtl/>
        </w:rPr>
        <w:t xml:space="preserve"> في كتاب الأذان (161) باب وضوء الصبيان، ومتى يجب عليهم الغسل... رقم 860، مع زيادة في آخره. ورواه </w:t>
      </w:r>
      <w:r>
        <w:rPr>
          <w:rStyle w:val="bold"/>
          <w:rtl/>
        </w:rPr>
        <w:t xml:space="preserve">مسلم </w:t>
      </w:r>
      <w:r>
        <w:rPr>
          <w:rtl/>
        </w:rPr>
        <w:t xml:space="preserve">في كتاب المساجد ومواضع الصلاة (48) باب جواز الجماعة في النافلة، رقم 660. ورواه </w:t>
      </w:r>
      <w:r>
        <w:rPr>
          <w:rStyle w:val="bold"/>
          <w:rtl/>
        </w:rPr>
        <w:t xml:space="preserve">النسائي </w:t>
      </w:r>
      <w:r>
        <w:rPr>
          <w:rtl/>
        </w:rPr>
        <w:t>في كتاب الإمامة، باب إذا كانوا رجلين وامرأتين، رقم 801. من حديث أنس.</w:t>
      </w:r>
    </w:p>
    <w:p w:rsidR="001B4260" w:rsidRDefault="001B4260">
      <w:pPr>
        <w:pStyle w:val="footnote"/>
        <w:rPr>
          <w:rtl/>
        </w:rPr>
      </w:pPr>
    </w:p>
  </w:footnote>
  <w:footnote w:id="89">
    <w:p w:rsidR="001B4260" w:rsidRDefault="001B4260">
      <w:pPr>
        <w:pStyle w:val="footnote"/>
        <w:rPr>
          <w:rtl/>
        </w:rPr>
      </w:pPr>
      <w:r>
        <w:rPr>
          <w:vertAlign w:val="superscript"/>
          <w:rtl/>
        </w:rPr>
        <w:footnoteRef/>
      </w:r>
      <w:r>
        <w:rPr>
          <w:rtl/>
        </w:rPr>
        <w:tab/>
        <w:t>تَقَدَّمَ تخريجه في ج 2، ص 262.</w:t>
      </w:r>
    </w:p>
    <w:p w:rsidR="001B4260" w:rsidRDefault="001B4260">
      <w:pPr>
        <w:pStyle w:val="footnote"/>
        <w:rPr>
          <w:rtl/>
        </w:rPr>
      </w:pPr>
    </w:p>
  </w:footnote>
  <w:footnote w:id="90">
    <w:p w:rsidR="001B4260" w:rsidRDefault="001B4260">
      <w:pPr>
        <w:pStyle w:val="footnote"/>
        <w:rPr>
          <w:rtl/>
        </w:rPr>
      </w:pPr>
      <w:r>
        <w:rPr>
          <w:vertAlign w:val="superscript"/>
          <w:rtl/>
        </w:rPr>
        <w:footnoteRef/>
      </w:r>
      <w:r>
        <w:rPr>
          <w:rtl/>
        </w:rPr>
        <w:tab/>
        <w:t>يبدو في هذه القصة آثار خيال القصَّاص.</w:t>
      </w:r>
    </w:p>
    <w:p w:rsidR="001B4260" w:rsidRDefault="001B4260">
      <w:pPr>
        <w:pStyle w:val="footnote"/>
        <w:rPr>
          <w:rtl/>
        </w:rPr>
      </w:pPr>
    </w:p>
  </w:footnote>
  <w:footnote w:id="91">
    <w:p w:rsidR="001B4260" w:rsidRDefault="001B4260">
      <w:pPr>
        <w:pStyle w:val="footnote"/>
        <w:rPr>
          <w:rtl/>
        </w:rPr>
      </w:pPr>
      <w:r>
        <w:rPr>
          <w:vertAlign w:val="superscript"/>
          <w:rtl/>
        </w:rPr>
        <w:footnoteRef/>
      </w:r>
      <w:r>
        <w:rPr>
          <w:rtl/>
        </w:rPr>
        <w:tab/>
        <w:t>يحيى بن معاذ بن جعفر الرازي. أبو زكرياء، واعظ، زاهد لم يكن له نظير في وقته من أهل الرأي، أقام ببلخ ومات في نيسابور سنة 258هـ /872م. الزركلي: الأعلام، ج 8، ص 172.</w:t>
      </w:r>
    </w:p>
    <w:p w:rsidR="001B4260" w:rsidRDefault="001B4260">
      <w:pPr>
        <w:pStyle w:val="footnote"/>
        <w:rPr>
          <w:rtl/>
        </w:rPr>
      </w:pPr>
    </w:p>
  </w:footnote>
  <w:footnote w:id="92">
    <w:p w:rsidR="001B4260" w:rsidRDefault="001B4260">
      <w:pPr>
        <w:pStyle w:val="footnote"/>
        <w:rPr>
          <w:rtl/>
        </w:rPr>
      </w:pPr>
      <w:r>
        <w:rPr>
          <w:vertAlign w:val="superscript"/>
          <w:rtl/>
        </w:rPr>
        <w:footnoteRef/>
      </w:r>
      <w:r>
        <w:rPr>
          <w:rtl/>
        </w:rPr>
        <w:tab/>
        <w:t>الفضل بن عيسى الرقاشي بن أبان أبو عيسى، واعظ من أهل البصرة كان من أخطب الناس، متكلِّما قاصًّا مجيدا، وهو رئيس طائفة من المعتزلة تنسب إليه، كان قدريًّا ضعيف الحديث، سجَّاعا في قصصه، توفي حوالي سنة 140هـ/757م. الزركلي: الأعلام، ج 5، ص 151.</w:t>
      </w:r>
    </w:p>
    <w:p w:rsidR="001B4260" w:rsidRDefault="001B4260">
      <w:pPr>
        <w:pStyle w:val="footnote"/>
        <w:rPr>
          <w:rtl/>
        </w:rPr>
      </w:pPr>
    </w:p>
  </w:footnote>
  <w:footnote w:id="93">
    <w:p w:rsidR="001B4260" w:rsidRDefault="001B4260">
      <w:pPr>
        <w:pStyle w:val="footnote"/>
        <w:rPr>
          <w:rtl/>
        </w:rPr>
      </w:pPr>
      <w:r>
        <w:rPr>
          <w:vertAlign w:val="superscript"/>
          <w:rtl/>
        </w:rPr>
        <w:footnoteRef/>
      </w:r>
      <w:r>
        <w:rPr>
          <w:rtl/>
        </w:rPr>
        <w:tab/>
        <w:t>في قوله تعالى: ﴿ </w:t>
      </w:r>
      <w:r>
        <w:rPr>
          <w:rStyle w:val="bold"/>
          <w:b w:val="0"/>
          <w:bCs w:val="0"/>
          <w:rtl/>
        </w:rPr>
        <w:t>قَالَ فِرْعَوْنُ وَمَا رَبُّ الْعَالَمِينَ</w:t>
      </w:r>
      <w:r>
        <w:rPr>
          <w:rtl/>
        </w:rPr>
        <w:t> ﴾، سورة الشعراء:23.</w:t>
      </w:r>
    </w:p>
    <w:p w:rsidR="001B4260" w:rsidRDefault="001B4260">
      <w:pPr>
        <w:pStyle w:val="footnote"/>
        <w:rPr>
          <w:rtl/>
        </w:rPr>
      </w:pPr>
    </w:p>
  </w:footnote>
  <w:footnote w:id="94">
    <w:p w:rsidR="001B4260" w:rsidRDefault="001B4260">
      <w:pPr>
        <w:pStyle w:val="footnote"/>
        <w:rPr>
          <w:rtl/>
        </w:rPr>
      </w:pPr>
      <w:r>
        <w:rPr>
          <w:vertAlign w:val="superscript"/>
          <w:rtl/>
        </w:rPr>
        <w:footnoteRef/>
      </w:r>
      <w:r>
        <w:rPr>
          <w:rtl/>
        </w:rPr>
        <w:tab/>
        <w:t xml:space="preserve">رواه </w:t>
      </w:r>
      <w:r>
        <w:rPr>
          <w:rStyle w:val="bold"/>
          <w:rtl/>
        </w:rPr>
        <w:t xml:space="preserve">أحمد </w:t>
      </w:r>
      <w:r>
        <w:rPr>
          <w:rtl/>
        </w:rPr>
        <w:t>في مسند المكثرين من الصحابة، رقم 6981، من حديث ابن عمرو.</w:t>
      </w:r>
    </w:p>
    <w:p w:rsidR="001B4260" w:rsidRDefault="001B4260">
      <w:pPr>
        <w:pStyle w:val="footnote"/>
        <w:rPr>
          <w:rtl/>
        </w:rPr>
      </w:pPr>
    </w:p>
  </w:footnote>
  <w:footnote w:id="95">
    <w:p w:rsidR="001B4260" w:rsidRDefault="001B4260">
      <w:pPr>
        <w:pStyle w:val="footnote"/>
        <w:rPr>
          <w:w w:val="96"/>
          <w:rtl/>
        </w:rPr>
      </w:pPr>
      <w:r>
        <w:rPr>
          <w:vertAlign w:val="superscript"/>
          <w:rtl/>
        </w:rPr>
        <w:footnoteRef/>
      </w:r>
      <w:r>
        <w:rPr>
          <w:rtl/>
        </w:rPr>
        <w:tab/>
      </w:r>
      <w:r>
        <w:rPr>
          <w:w w:val="96"/>
          <w:rtl/>
        </w:rPr>
        <w:t>معاوية بن قرَّة بن إياس، أبو إياس المزني البصري، محدِّث ثقة حدَّث عن ابن عبَّاس وابن عمر وأبي هريرة وأبي أَيُّوب الأنصاري...، وحدَّث عنه ابنه القاضي إياس وقتادة وشعبة، وثَّقه ابن معين وأبو حاتم والنسائي. توفي سنة 113هـ. الذهبي: تهذيب سير أعلام النبلاء، ج 1، ص 181.</w:t>
      </w:r>
    </w:p>
    <w:p w:rsidR="001B4260" w:rsidRDefault="001B4260">
      <w:pPr>
        <w:pStyle w:val="footnote"/>
        <w:rPr>
          <w:rtl/>
        </w:rPr>
      </w:pPr>
    </w:p>
  </w:footnote>
  <w:footnote w:id="96">
    <w:p w:rsidR="001B4260" w:rsidRDefault="001B4260">
      <w:pPr>
        <w:pStyle w:val="footnote"/>
        <w:rPr>
          <w:rtl/>
        </w:rPr>
      </w:pPr>
      <w:r>
        <w:rPr>
          <w:vertAlign w:val="superscript"/>
          <w:rtl/>
        </w:rPr>
        <w:footnoteRef/>
      </w:r>
      <w:r>
        <w:rPr>
          <w:rtl/>
        </w:rPr>
        <w:tab/>
        <w:t>يشير إلى صاحبي أبي حنيفة وهما أبو يوسف ومحمَّد بن الحسن الشيباني.</w:t>
      </w:r>
    </w:p>
    <w:p w:rsidR="001B4260" w:rsidRDefault="001B4260">
      <w:pPr>
        <w:pStyle w:val="footnote"/>
        <w:rPr>
          <w:rtl/>
        </w:rPr>
      </w:pPr>
    </w:p>
  </w:footnote>
  <w:footnote w:id="97">
    <w:p w:rsidR="001B4260" w:rsidRDefault="001B4260">
      <w:pPr>
        <w:pStyle w:val="footnote"/>
        <w:rPr>
          <w:w w:val="98"/>
          <w:rtl/>
        </w:rPr>
      </w:pPr>
      <w:r>
        <w:rPr>
          <w:vertAlign w:val="superscript"/>
          <w:rtl/>
        </w:rPr>
        <w:footnoteRef/>
      </w:r>
      <w:r>
        <w:rPr>
          <w:rtl/>
        </w:rPr>
        <w:tab/>
      </w:r>
      <w:r>
        <w:rPr>
          <w:w w:val="98"/>
          <w:rtl/>
        </w:rPr>
        <w:t xml:space="preserve">رواه </w:t>
      </w:r>
      <w:r>
        <w:rPr>
          <w:rStyle w:val="bold"/>
          <w:w w:val="98"/>
          <w:rtl/>
        </w:rPr>
        <w:t xml:space="preserve">ابن ماجه </w:t>
      </w:r>
      <w:r>
        <w:rPr>
          <w:w w:val="98"/>
          <w:rtl/>
        </w:rPr>
        <w:t xml:space="preserve">في كتاب الفتن، باب السواد الأعظم، رقم 3950. ورواه </w:t>
      </w:r>
      <w:r>
        <w:rPr>
          <w:rStyle w:val="bold"/>
          <w:w w:val="98"/>
          <w:rtl/>
        </w:rPr>
        <w:t xml:space="preserve">أحمد </w:t>
      </w:r>
      <w:r>
        <w:rPr>
          <w:w w:val="98"/>
          <w:rtl/>
        </w:rPr>
        <w:t>في مسنده، رقم 3600. و</w:t>
      </w:r>
      <w:r>
        <w:rPr>
          <w:rStyle w:val="bold"/>
          <w:w w:val="98"/>
          <w:rtl/>
        </w:rPr>
        <w:t>الحاكم</w:t>
      </w:r>
      <w:r>
        <w:rPr>
          <w:w w:val="98"/>
          <w:rtl/>
        </w:rPr>
        <w:t xml:space="preserve"> في كتاب معرفة الصحابة، ج 3، رقم 4465(63). من حديث عبد الله بن عمر.</w:t>
      </w:r>
    </w:p>
    <w:p w:rsidR="001B4260" w:rsidRDefault="001B4260">
      <w:pPr>
        <w:pStyle w:val="footnote"/>
        <w:rPr>
          <w:rtl/>
        </w:rPr>
      </w:pPr>
    </w:p>
  </w:footnote>
  <w:footnote w:id="98">
    <w:p w:rsidR="001B4260" w:rsidRDefault="001B4260">
      <w:pPr>
        <w:pStyle w:val="footnote"/>
        <w:rPr>
          <w:rtl/>
        </w:rPr>
      </w:pPr>
      <w:r>
        <w:rPr>
          <w:vertAlign w:val="superscript"/>
          <w:rtl/>
        </w:rPr>
        <w:footnoteRef/>
      </w:r>
      <w:r>
        <w:rPr>
          <w:rtl/>
        </w:rPr>
        <w:tab/>
        <w:t xml:space="preserve">رواه </w:t>
      </w:r>
      <w:r>
        <w:rPr>
          <w:rStyle w:val="bold"/>
          <w:rtl/>
        </w:rPr>
        <w:t xml:space="preserve">الترمذي </w:t>
      </w:r>
      <w:r>
        <w:rPr>
          <w:rtl/>
        </w:rPr>
        <w:t>في كتاب الفتن (7) باب ما جاء في لزوم الجماعة، رقم 2167. من حديث عبد الله بن عمر.</w:t>
      </w:r>
    </w:p>
    <w:p w:rsidR="001B4260" w:rsidRDefault="001B4260">
      <w:pPr>
        <w:pStyle w:val="footnote"/>
        <w:rPr>
          <w:rtl/>
        </w:rPr>
      </w:pPr>
    </w:p>
  </w:footnote>
  <w:footnote w:id="99">
    <w:p w:rsidR="001B4260" w:rsidRDefault="001B4260">
      <w:pPr>
        <w:pStyle w:val="footnote"/>
        <w:rPr>
          <w:rtl/>
        </w:rPr>
      </w:pPr>
      <w:r>
        <w:rPr>
          <w:vertAlign w:val="superscript"/>
          <w:rtl/>
        </w:rPr>
        <w:footnoteRef/>
      </w:r>
      <w:r>
        <w:rPr>
          <w:rtl/>
        </w:rPr>
        <w:tab/>
        <w:t>لم نقف على تخريجه.</w:t>
      </w:r>
    </w:p>
    <w:p w:rsidR="001B4260" w:rsidRDefault="001B4260">
      <w:pPr>
        <w:pStyle w:val="footnote"/>
        <w:rPr>
          <w:rtl/>
        </w:rPr>
      </w:pPr>
    </w:p>
  </w:footnote>
  <w:footnote w:id="100">
    <w:p w:rsidR="001B4260" w:rsidRDefault="001B4260">
      <w:pPr>
        <w:pStyle w:val="footnote"/>
        <w:rPr>
          <w:rtl/>
        </w:rPr>
      </w:pPr>
      <w:r>
        <w:rPr>
          <w:vertAlign w:val="superscript"/>
          <w:rtl/>
        </w:rPr>
        <w:footnoteRef/>
      </w:r>
      <w:r>
        <w:rPr>
          <w:rtl/>
        </w:rPr>
        <w:tab/>
        <w:t>الماتريديَّة فرقة كلامية تنسب إلى أبي منصور محمَّد بن محمَّد الماتريدي السمرقندي (ت: 333هـ) قامت على استخدام البراهين والدلائل العَقلِيَّة والكلاميَّة في محاججة خصومها من المعتزلة والجهميَّة وغيرهم. الموسوعة الميسرة في الأديان والمذاهب والأحزاب المعاصرة. إشراف: د.مانع بن حماد الجهني، ج 1، ص 99.</w:t>
      </w:r>
    </w:p>
    <w:p w:rsidR="001B4260" w:rsidRDefault="001B4260">
      <w:pPr>
        <w:pStyle w:val="footnote"/>
        <w:rPr>
          <w:rtl/>
        </w:rPr>
      </w:pPr>
    </w:p>
  </w:footnote>
  <w:footnote w:id="101">
    <w:p w:rsidR="001B4260" w:rsidRDefault="001B4260">
      <w:pPr>
        <w:pStyle w:val="footnote"/>
        <w:rPr>
          <w:rtl/>
        </w:rPr>
      </w:pPr>
      <w:r>
        <w:rPr>
          <w:vertAlign w:val="superscript"/>
          <w:rtl/>
        </w:rPr>
        <w:footnoteRef/>
      </w:r>
      <w:r>
        <w:rPr>
          <w:rtl/>
        </w:rPr>
        <w:tab/>
        <w:t>لم نقف على تخريجه، ويبدو عليه آثار الوضع.</w:t>
      </w:r>
    </w:p>
    <w:p w:rsidR="001B4260" w:rsidRDefault="001B4260">
      <w:pPr>
        <w:pStyle w:val="footnote"/>
        <w:rPr>
          <w:rtl/>
        </w:rPr>
      </w:pPr>
    </w:p>
  </w:footnote>
  <w:footnote w:id="102">
    <w:p w:rsidR="001B4260" w:rsidRDefault="001B4260">
      <w:pPr>
        <w:pStyle w:val="footnote"/>
        <w:rPr>
          <w:rtl/>
        </w:rPr>
      </w:pPr>
      <w:r>
        <w:rPr>
          <w:vertAlign w:val="superscript"/>
          <w:rtl/>
        </w:rPr>
        <w:footnoteRef/>
      </w:r>
      <w:r>
        <w:rPr>
          <w:rtl/>
        </w:rPr>
        <w:tab/>
        <w:t>الله أعلم بصحة هذا الكلام!. وكذا ما في الفقرة التالية، إلَّا ما ثبت منه بالوحي أو الحسِّ والعلم اليقيني. (المراجع)</w:t>
      </w:r>
    </w:p>
    <w:p w:rsidR="001B4260" w:rsidRDefault="001B4260">
      <w:pPr>
        <w:pStyle w:val="footnote"/>
        <w:rPr>
          <w:rtl/>
        </w:rPr>
      </w:pPr>
    </w:p>
  </w:footnote>
  <w:footnote w:id="103">
    <w:p w:rsidR="001B4260" w:rsidRDefault="001B4260">
      <w:pPr>
        <w:pStyle w:val="footnote"/>
        <w:rPr>
          <w:rtl/>
        </w:rPr>
      </w:pPr>
      <w:r>
        <w:rPr>
          <w:vertAlign w:val="superscript"/>
          <w:rtl/>
        </w:rPr>
        <w:footnoteRef/>
      </w:r>
      <w:r>
        <w:rPr>
          <w:rtl/>
        </w:rPr>
        <w:tab/>
        <w:t xml:space="preserve">لم نقف على قائل هذين البيتين، وقد أوردهما </w:t>
      </w:r>
      <w:r>
        <w:rPr>
          <w:rStyle w:val="bold"/>
          <w:rtl/>
        </w:rPr>
        <w:t>الآلوسي</w:t>
      </w:r>
      <w:r>
        <w:rPr>
          <w:rtl/>
        </w:rPr>
        <w:t xml:space="preserve"> في روح المعاني ولم ينسبهما. ج13، ص80. وج16، ص208.</w:t>
      </w:r>
    </w:p>
    <w:p w:rsidR="001B4260" w:rsidRDefault="001B4260">
      <w:pPr>
        <w:pStyle w:val="footnote"/>
        <w:rPr>
          <w:rtl/>
        </w:rPr>
      </w:pPr>
    </w:p>
  </w:footnote>
  <w:footnote w:id="104">
    <w:p w:rsidR="001B4260" w:rsidRDefault="001B4260">
      <w:pPr>
        <w:pStyle w:val="footnote"/>
        <w:rPr>
          <w:w w:val="98"/>
          <w:rtl/>
        </w:rPr>
      </w:pPr>
      <w:r>
        <w:rPr>
          <w:vertAlign w:val="superscript"/>
          <w:rtl/>
        </w:rPr>
        <w:footnoteRef/>
      </w:r>
      <w:r>
        <w:rPr>
          <w:rtl/>
        </w:rPr>
        <w:tab/>
      </w:r>
      <w:r>
        <w:rPr>
          <w:w w:val="98"/>
          <w:rtl/>
        </w:rPr>
        <w:t xml:space="preserve">أورده </w:t>
      </w:r>
      <w:r>
        <w:rPr>
          <w:rStyle w:val="bold"/>
          <w:w w:val="98"/>
          <w:rtl/>
        </w:rPr>
        <w:t xml:space="preserve">السيوطي </w:t>
      </w:r>
      <w:r>
        <w:rPr>
          <w:w w:val="98"/>
          <w:rtl/>
        </w:rPr>
        <w:t>في الدر: ج 4، ص 332. وقال: أخرجه ابن عبد المنذر عن عبد الله بن عمرو.</w:t>
      </w:r>
    </w:p>
    <w:p w:rsidR="001B4260" w:rsidRDefault="001B4260">
      <w:pPr>
        <w:pStyle w:val="footnote"/>
        <w:rPr>
          <w:rtl/>
        </w:rPr>
      </w:pPr>
    </w:p>
  </w:footnote>
  <w:footnote w:id="105">
    <w:p w:rsidR="001B4260" w:rsidRDefault="001B4260">
      <w:pPr>
        <w:pStyle w:val="footnote"/>
        <w:rPr>
          <w:rtl/>
        </w:rPr>
      </w:pPr>
      <w:r>
        <w:rPr>
          <w:vertAlign w:val="superscript"/>
          <w:rtl/>
        </w:rPr>
        <w:footnoteRef/>
      </w:r>
      <w:r>
        <w:rPr>
          <w:rtl/>
        </w:rPr>
        <w:tab/>
        <w:t>كذا في النسخ ولعلَّه يعني يوم فيضان النيل.</w:t>
      </w:r>
    </w:p>
    <w:p w:rsidR="001B4260" w:rsidRDefault="001B4260">
      <w:pPr>
        <w:pStyle w:val="footnote"/>
        <w:rPr>
          <w:rtl/>
        </w:rPr>
      </w:pPr>
    </w:p>
  </w:footnote>
  <w:footnote w:id="106">
    <w:p w:rsidR="001B4260" w:rsidRDefault="001B4260">
      <w:pPr>
        <w:pStyle w:val="footnote"/>
        <w:rPr>
          <w:rtl/>
        </w:rPr>
      </w:pPr>
      <w:r>
        <w:rPr>
          <w:vertAlign w:val="superscript"/>
          <w:rtl/>
        </w:rPr>
        <w:footnoteRef/>
      </w:r>
      <w:r>
        <w:rPr>
          <w:rtl/>
        </w:rPr>
        <w:tab/>
        <w:t xml:space="preserve">الرجز للمفضل الضبي، وقيل: لرؤبة وعزاه الجوهري لأبي النجم. </w:t>
      </w:r>
      <w:r>
        <w:rPr>
          <w:rStyle w:val="bold"/>
          <w:rtl/>
        </w:rPr>
        <w:t>شواهد المغني</w:t>
      </w:r>
      <w:r>
        <w:rPr>
          <w:rtl/>
        </w:rPr>
        <w:t>.</w:t>
      </w:r>
    </w:p>
    <w:p w:rsidR="001B4260" w:rsidRDefault="001B4260">
      <w:pPr>
        <w:pStyle w:val="footnote"/>
        <w:rPr>
          <w:rtl/>
        </w:rPr>
      </w:pPr>
    </w:p>
  </w:footnote>
  <w:footnote w:id="107">
    <w:p w:rsidR="001B4260" w:rsidRDefault="001B4260">
      <w:pPr>
        <w:pStyle w:val="footnote"/>
        <w:rPr>
          <w:rtl/>
        </w:rPr>
      </w:pPr>
      <w:r>
        <w:rPr>
          <w:vertAlign w:val="superscript"/>
          <w:rtl/>
        </w:rPr>
        <w:footnoteRef/>
      </w:r>
      <w:r>
        <w:rPr>
          <w:rtl/>
        </w:rPr>
        <w:tab/>
        <w:t xml:space="preserve">البيت للمتلمس. ينظر: </w:t>
      </w:r>
      <w:r>
        <w:rPr>
          <w:rStyle w:val="bold"/>
          <w:rtl/>
        </w:rPr>
        <w:t>الجاحظ</w:t>
      </w:r>
      <w:r>
        <w:rPr>
          <w:rtl/>
        </w:rPr>
        <w:t>: الحيوان، دار الجيل، ج3، ص136.</w:t>
      </w:r>
    </w:p>
    <w:p w:rsidR="001B4260" w:rsidRDefault="001B4260">
      <w:pPr>
        <w:pStyle w:val="footnote"/>
        <w:rPr>
          <w:rtl/>
        </w:rPr>
      </w:pPr>
    </w:p>
  </w:footnote>
  <w:footnote w:id="108">
    <w:p w:rsidR="001B4260" w:rsidRDefault="001B4260">
      <w:pPr>
        <w:pStyle w:val="footnote"/>
        <w:rPr>
          <w:rtl/>
        </w:rPr>
      </w:pPr>
      <w:r>
        <w:rPr>
          <w:vertAlign w:val="superscript"/>
          <w:rtl/>
        </w:rPr>
        <w:footnoteRef/>
      </w:r>
      <w:r>
        <w:rPr>
          <w:rtl/>
        </w:rPr>
        <w:tab/>
        <w:t>الأمر كذلك، بل كلُّ إنكار، واضرب بأخبار هؤلاء عرض الحائط فكيف يقبل العقل وجود سبعين ألف ساحر ثمَّ حشرهم في مكان واحد مع إمكانيات أولئك الأقدمين.</w:t>
      </w:r>
    </w:p>
    <w:p w:rsidR="001B4260" w:rsidRDefault="001B4260">
      <w:pPr>
        <w:pStyle w:val="footnote"/>
        <w:rPr>
          <w:rtl/>
        </w:rPr>
      </w:pPr>
    </w:p>
  </w:footnote>
  <w:footnote w:id="109">
    <w:p w:rsidR="001B4260" w:rsidRDefault="001B4260">
      <w:pPr>
        <w:pStyle w:val="footnote"/>
        <w:rPr>
          <w:rtl/>
        </w:rPr>
      </w:pPr>
      <w:r>
        <w:rPr>
          <w:vertAlign w:val="superscript"/>
          <w:rtl/>
        </w:rPr>
        <w:footnoteRef/>
      </w:r>
      <w:r>
        <w:rPr>
          <w:rtl/>
        </w:rPr>
        <w:tab/>
        <w:t xml:space="preserve">أورده </w:t>
      </w:r>
      <w:r>
        <w:rPr>
          <w:rStyle w:val="bold"/>
          <w:rtl/>
        </w:rPr>
        <w:t>السيوطي</w:t>
      </w:r>
      <w:r>
        <w:rPr>
          <w:rtl/>
        </w:rPr>
        <w:t xml:space="preserve"> في الدر: ج 4، ص 333. وقال: أخرجه ابن أبي حاتم وابن مردويه عن جندب بن عبد الله البجلي. مع زيادة: «ولا يأمن حيث وجد» في آخره.</w:t>
      </w:r>
    </w:p>
    <w:p w:rsidR="001B4260" w:rsidRDefault="001B4260">
      <w:pPr>
        <w:pStyle w:val="footnote"/>
        <w:rPr>
          <w:rtl/>
        </w:rPr>
      </w:pPr>
    </w:p>
  </w:footnote>
  <w:footnote w:id="110">
    <w:p w:rsidR="001B4260" w:rsidRDefault="001B4260">
      <w:pPr>
        <w:pStyle w:val="footnote"/>
        <w:rPr>
          <w:rtl/>
        </w:rPr>
      </w:pPr>
      <w:r>
        <w:rPr>
          <w:vertAlign w:val="superscript"/>
          <w:rtl/>
        </w:rPr>
        <w:footnoteRef/>
      </w:r>
      <w:r>
        <w:rPr>
          <w:rtl/>
        </w:rPr>
        <w:tab/>
        <w:t>ونصه:</w:t>
      </w:r>
    </w:p>
    <w:p w:rsidR="001B4260" w:rsidRDefault="001B4260">
      <w:pPr>
        <w:pStyle w:val="shator1foot"/>
        <w:rPr>
          <w:rtl/>
        </w:rPr>
      </w:pPr>
      <w:r>
        <w:rPr>
          <w:rtl/>
        </w:rPr>
        <w:t>والله لن يصلوا إليك بجمعهم</w:t>
      </w:r>
    </w:p>
    <w:p w:rsidR="001B4260" w:rsidRDefault="001B4260">
      <w:pPr>
        <w:pStyle w:val="shator2foot"/>
        <w:rPr>
          <w:rtl/>
        </w:rPr>
      </w:pPr>
      <w:r>
        <w:rPr>
          <w:rtl/>
        </w:rPr>
        <w:t>حتَّى أوسدَّ في التراب دفينا</w:t>
      </w:r>
    </w:p>
    <w:p w:rsidR="001B4260" w:rsidRDefault="001B4260">
      <w:pPr>
        <w:pStyle w:val="footnote"/>
        <w:ind w:firstLine="0"/>
        <w:rPr>
          <w:rtl/>
        </w:rPr>
      </w:pPr>
      <w:r>
        <w:rPr>
          <w:rtl/>
        </w:rPr>
        <w:t>إميل يعقوب: المعجم المفصَّل في شواهد العَرَبِيَّة، ج 8، ص 81.</w:t>
      </w:r>
    </w:p>
    <w:p w:rsidR="001B4260" w:rsidRDefault="001B4260">
      <w:pPr>
        <w:pStyle w:val="footnote"/>
        <w:ind w:firstLine="0"/>
        <w:rPr>
          <w:rtl/>
        </w:rPr>
      </w:pPr>
    </w:p>
  </w:footnote>
  <w:footnote w:id="111">
    <w:p w:rsidR="001B4260" w:rsidRDefault="001B4260">
      <w:pPr>
        <w:pStyle w:val="footnote"/>
        <w:rPr>
          <w:rtl/>
        </w:rPr>
      </w:pPr>
      <w:r>
        <w:rPr>
          <w:vertAlign w:val="superscript"/>
          <w:rtl/>
        </w:rPr>
        <w:footnoteRef/>
      </w:r>
      <w:r>
        <w:rPr>
          <w:rtl/>
        </w:rPr>
        <w:tab/>
        <w:t>هو أبو عبيد القاسم بن سلام كان أبوه روميا عبدا لرجل من هراة، أمَّا هو فقد كان إماما في اللغة والفقه والحديث من تصانيفه: كتاب الأموال، والغريب المصنف، والناسخ والمنسوخ، والأمثال. ولد سنة 157 وتوفي سنة 224. الموسوعة الفِقهِيَّة، ج 1، ص 337.</w:t>
      </w:r>
    </w:p>
    <w:p w:rsidR="001B4260" w:rsidRDefault="001B4260">
      <w:pPr>
        <w:pStyle w:val="footnote"/>
        <w:rPr>
          <w:rtl/>
        </w:rPr>
      </w:pPr>
    </w:p>
  </w:footnote>
  <w:footnote w:id="112">
    <w:p w:rsidR="001B4260" w:rsidRDefault="001B4260">
      <w:pPr>
        <w:pStyle w:val="footnote"/>
        <w:rPr>
          <w:rtl/>
        </w:rPr>
      </w:pPr>
      <w:r>
        <w:rPr>
          <w:vertAlign w:val="superscript"/>
          <w:rtl/>
        </w:rPr>
        <w:footnoteRef/>
      </w:r>
      <w:r>
        <w:rPr>
          <w:rtl/>
        </w:rPr>
        <w:tab/>
        <w:t>القاضي عبد الجبار بن أحمد بن عبد الجَبَّار الهمذاني الأسد أبادي أبو الحسن، قاضي القضاة، أصوليٌّ، كان شيخ المعتزلة في عصره، ولي القضاء بالري، ومات بها سنة451هـ. ترك تآليف معتبرة منها كتاب تنزيه القرآن عن المطاعن، وكتاب متشابه القرآن. الزركلي: الأعلام، ج 3، ص 273.</w:t>
      </w:r>
    </w:p>
    <w:p w:rsidR="001B4260" w:rsidRDefault="001B4260">
      <w:pPr>
        <w:pStyle w:val="footnote"/>
        <w:rPr>
          <w:rtl/>
        </w:rPr>
      </w:pPr>
    </w:p>
  </w:footnote>
  <w:footnote w:id="113">
    <w:p w:rsidR="001B4260" w:rsidRDefault="001B4260">
      <w:pPr>
        <w:pStyle w:val="footnote"/>
        <w:rPr>
          <w:rtl/>
        </w:rPr>
      </w:pPr>
      <w:r>
        <w:rPr>
          <w:vertAlign w:val="superscript"/>
          <w:rtl/>
        </w:rPr>
        <w:footnoteRef/>
      </w:r>
      <w:r>
        <w:rPr>
          <w:rtl/>
        </w:rPr>
        <w:tab/>
        <w:t xml:space="preserve">لم نقف على قائل البيتين. وقد أوردهما بعض المفسرين، منهم </w:t>
      </w:r>
      <w:r>
        <w:rPr>
          <w:rStyle w:val="bold"/>
          <w:rtl/>
        </w:rPr>
        <w:t>الآلوسي</w:t>
      </w:r>
      <w:r>
        <w:rPr>
          <w:rtl/>
        </w:rPr>
        <w:t xml:space="preserve"> في روح المعاني، ج16، ص244. وفي بعض الكتب اختلاف في البيت الأول.</w:t>
      </w:r>
    </w:p>
    <w:p w:rsidR="001B4260" w:rsidRDefault="001B4260">
      <w:pPr>
        <w:pStyle w:val="footnote"/>
        <w:rPr>
          <w:rtl/>
        </w:rPr>
      </w:pPr>
    </w:p>
  </w:footnote>
  <w:footnote w:id="114">
    <w:p w:rsidR="001B4260" w:rsidRDefault="001B4260">
      <w:pPr>
        <w:pStyle w:val="footnote"/>
        <w:rPr>
          <w:w w:val="98"/>
          <w:rtl/>
        </w:rPr>
      </w:pPr>
      <w:r>
        <w:rPr>
          <w:vertAlign w:val="superscript"/>
          <w:rtl/>
        </w:rPr>
        <w:footnoteRef/>
      </w:r>
      <w:r>
        <w:rPr>
          <w:rtl/>
        </w:rPr>
        <w:tab/>
      </w:r>
      <w:r>
        <w:rPr>
          <w:w w:val="98"/>
          <w:rtl/>
        </w:rPr>
        <w:t xml:space="preserve">رواه </w:t>
      </w:r>
      <w:r>
        <w:rPr>
          <w:rStyle w:val="bold"/>
          <w:w w:val="98"/>
          <w:rtl/>
        </w:rPr>
        <w:t>أحمد</w:t>
      </w:r>
      <w:r>
        <w:rPr>
          <w:w w:val="98"/>
          <w:rtl/>
        </w:rPr>
        <w:t xml:space="preserve"> في مسند باقي المكثرين من الصحابة، رقم 1059، من حديث أبي سعيد الخدري بلفظ: «ألا إنَّ الغضب..» في حديث طويل، أَوَّله قوله: «خطبنا رسول الله خطبة بعد العصر...».</w:t>
      </w:r>
    </w:p>
    <w:p w:rsidR="001B4260" w:rsidRDefault="001B4260">
      <w:pPr>
        <w:pStyle w:val="footnote"/>
        <w:rPr>
          <w:rtl/>
        </w:rPr>
      </w:pPr>
    </w:p>
  </w:footnote>
  <w:footnote w:id="115">
    <w:p w:rsidR="001B4260" w:rsidRDefault="001B4260">
      <w:pPr>
        <w:pStyle w:val="footnote"/>
        <w:rPr>
          <w:rtl/>
        </w:rPr>
      </w:pPr>
      <w:r>
        <w:rPr>
          <w:vertAlign w:val="superscript"/>
          <w:rtl/>
        </w:rPr>
        <w:footnoteRef/>
      </w:r>
      <w:r>
        <w:rPr>
          <w:rtl/>
        </w:rPr>
        <w:tab/>
        <w:t xml:space="preserve">أورده </w:t>
      </w:r>
      <w:r>
        <w:rPr>
          <w:rStyle w:val="bold"/>
          <w:rtl/>
        </w:rPr>
        <w:t>الآلوسي</w:t>
      </w:r>
      <w:r>
        <w:rPr>
          <w:rtl/>
        </w:rPr>
        <w:t xml:space="preserve"> في تفسيره: ج 4، ص 334 وقال: أخرجه ابن مردويه عن وهب بن مالك.</w:t>
      </w:r>
    </w:p>
    <w:p w:rsidR="001B4260" w:rsidRDefault="001B4260">
      <w:pPr>
        <w:pStyle w:val="footnote"/>
        <w:rPr>
          <w:rtl/>
        </w:rPr>
      </w:pPr>
    </w:p>
  </w:footnote>
  <w:footnote w:id="116">
    <w:p w:rsidR="001B4260" w:rsidRDefault="001B4260">
      <w:pPr>
        <w:pStyle w:val="footnote"/>
        <w:rPr>
          <w:w w:val="99"/>
          <w:rtl/>
        </w:rPr>
      </w:pPr>
      <w:r>
        <w:rPr>
          <w:vertAlign w:val="superscript"/>
          <w:rtl/>
        </w:rPr>
        <w:footnoteRef/>
      </w:r>
      <w:r>
        <w:rPr>
          <w:rtl/>
        </w:rPr>
        <w:tab/>
      </w:r>
      <w:r>
        <w:rPr>
          <w:w w:val="99"/>
          <w:rtl/>
        </w:rPr>
        <w:t xml:space="preserve">البيت </w:t>
      </w:r>
      <w:r>
        <w:rPr>
          <w:rStyle w:val="bold"/>
          <w:w w:val="99"/>
          <w:rtl/>
        </w:rPr>
        <w:t>للشماخ</w:t>
      </w:r>
      <w:r>
        <w:rPr>
          <w:w w:val="99"/>
          <w:rtl/>
        </w:rPr>
        <w:t xml:space="preserve"> في ديوانه، ص 449. المعجم المفصَّل في شواهد اللغة العَرَبِيَّة، ج 5، ص 222.</w:t>
      </w:r>
    </w:p>
    <w:p w:rsidR="001B4260" w:rsidRDefault="001B4260">
      <w:pPr>
        <w:pStyle w:val="footnote"/>
        <w:rPr>
          <w:rtl/>
        </w:rPr>
      </w:pPr>
    </w:p>
  </w:footnote>
  <w:footnote w:id="117">
    <w:p w:rsidR="001B4260" w:rsidRDefault="001B4260">
      <w:pPr>
        <w:pStyle w:val="footnote"/>
        <w:rPr>
          <w:rtl/>
        </w:rPr>
      </w:pPr>
      <w:r>
        <w:rPr>
          <w:vertAlign w:val="superscript"/>
          <w:rtl/>
        </w:rPr>
        <w:footnoteRef/>
      </w:r>
      <w:r>
        <w:rPr>
          <w:rtl/>
        </w:rPr>
        <w:tab/>
        <w:t>البيت من الشواهد ولم تنسبه المراجع لقائله. المعجم المفصَّل في شوهد اللغة العَرَبِيَّة، ج 5، ص 148.</w:t>
      </w:r>
    </w:p>
    <w:p w:rsidR="001B4260" w:rsidRDefault="001B4260">
      <w:pPr>
        <w:pStyle w:val="footnote"/>
        <w:rPr>
          <w:rtl/>
        </w:rPr>
      </w:pPr>
    </w:p>
  </w:footnote>
  <w:footnote w:id="118">
    <w:p w:rsidR="001B4260" w:rsidRDefault="001B4260">
      <w:pPr>
        <w:pStyle w:val="footnote"/>
        <w:rPr>
          <w:rtl/>
        </w:rPr>
      </w:pPr>
      <w:r>
        <w:rPr>
          <w:vertAlign w:val="superscript"/>
          <w:rtl/>
        </w:rPr>
        <w:footnoteRef/>
      </w:r>
      <w:r>
        <w:rPr>
          <w:rtl/>
        </w:rPr>
        <w:tab/>
        <w:t xml:space="preserve">رواه </w:t>
      </w:r>
      <w:r>
        <w:rPr>
          <w:rStyle w:val="bold"/>
          <w:rtl/>
        </w:rPr>
        <w:t>أبو داود</w:t>
      </w:r>
      <w:r>
        <w:rPr>
          <w:rtl/>
        </w:rPr>
        <w:t xml:space="preserve"> بهذا اللفظ في كِتَاب الصوم، باب في صوم سِتَّة أَيَّام من شوال، رقم 2078. ورواه </w:t>
      </w:r>
      <w:r>
        <w:rPr>
          <w:rStyle w:val="bold"/>
          <w:rtl/>
        </w:rPr>
        <w:t>مسلم</w:t>
      </w:r>
      <w:r>
        <w:rPr>
          <w:rtl/>
        </w:rPr>
        <w:t xml:space="preserve"> في كِتَاب الصوم، باب: استحباب صوم سِتَّة أَيَّام من شوال إتباعا لرمضان، رقم 1984، بلفظ: «ثم أتبعه ستًّا من شوال». عن أبي أَيُّوب الأنصاري.</w:t>
      </w:r>
    </w:p>
    <w:p w:rsidR="001B4260" w:rsidRDefault="001B4260">
      <w:pPr>
        <w:pStyle w:val="footnote"/>
        <w:rPr>
          <w:rtl/>
        </w:rPr>
      </w:pPr>
    </w:p>
  </w:footnote>
  <w:footnote w:id="119">
    <w:p w:rsidR="001B4260" w:rsidRDefault="001B4260">
      <w:pPr>
        <w:pStyle w:val="footnote"/>
        <w:rPr>
          <w:rtl/>
        </w:rPr>
      </w:pPr>
      <w:r>
        <w:rPr>
          <w:vertAlign w:val="superscript"/>
          <w:rtl/>
        </w:rPr>
        <w:footnoteRef/>
      </w:r>
      <w:r>
        <w:rPr>
          <w:rtl/>
        </w:rPr>
        <w:tab/>
        <w:t>أورده صاحب اللسان ولم ينسبه، وقال: تَمَثَّلَ به ابن عبَّاس. انظر: ابن منظور: لسان العرب، مَادَّة «همس».</w:t>
      </w:r>
    </w:p>
    <w:p w:rsidR="001B4260" w:rsidRDefault="001B4260">
      <w:pPr>
        <w:pStyle w:val="footnote"/>
        <w:rPr>
          <w:rtl/>
        </w:rPr>
      </w:pPr>
    </w:p>
  </w:footnote>
  <w:footnote w:id="120">
    <w:p w:rsidR="001B4260" w:rsidRDefault="001B4260">
      <w:pPr>
        <w:pStyle w:val="footnote"/>
        <w:rPr>
          <w:rtl/>
        </w:rPr>
      </w:pPr>
      <w:r>
        <w:rPr>
          <w:vertAlign w:val="superscript"/>
          <w:rtl/>
        </w:rPr>
        <w:footnoteRef/>
      </w:r>
      <w:r>
        <w:rPr>
          <w:rtl/>
        </w:rPr>
        <w:tab/>
        <w:t xml:space="preserve">الحديث رواه </w:t>
      </w:r>
      <w:r>
        <w:rPr>
          <w:rStyle w:val="bold"/>
          <w:rtl/>
        </w:rPr>
        <w:t>الربيع</w:t>
      </w:r>
      <w:r>
        <w:rPr>
          <w:rtl/>
        </w:rPr>
        <w:t xml:space="preserve"> في مسنده (6) باب في الأُمَّة، رقم 43، من حديث أبي هريرة. ورواه </w:t>
      </w:r>
      <w:r>
        <w:rPr>
          <w:rStyle w:val="bold"/>
          <w:rtl/>
        </w:rPr>
        <w:t>مسلم</w:t>
      </w:r>
      <w:r>
        <w:rPr>
          <w:rtl/>
        </w:rPr>
        <w:t xml:space="preserve"> في كتاب الفضائل، باب إثبات حوض نبيئنا ژ وصفاته، رقم 2295، ونصُّه: قال ژ : «إِنِّي فرطكم على الحوض فإيَّاي لا يأتينَّ أَحَدكم فيذبُّ عَنِّي كما يذبُّ البعير الضالُّ فأقول فيم؟ فيقال: إنَّك لا تدري ما أحدثوا بعدك، فأقول: سحقا».</w:t>
      </w:r>
    </w:p>
    <w:p w:rsidR="001B4260" w:rsidRDefault="001B4260">
      <w:pPr>
        <w:pStyle w:val="footnote"/>
        <w:rPr>
          <w:rtl/>
        </w:rPr>
      </w:pPr>
    </w:p>
  </w:footnote>
  <w:footnote w:id="121">
    <w:p w:rsidR="001B4260" w:rsidRDefault="001B4260">
      <w:pPr>
        <w:pStyle w:val="footnote"/>
        <w:rPr>
          <w:rtl/>
        </w:rPr>
      </w:pPr>
      <w:r>
        <w:rPr>
          <w:vertAlign w:val="superscript"/>
          <w:rtl/>
        </w:rPr>
        <w:footnoteRef/>
      </w:r>
      <w:r>
        <w:rPr>
          <w:rtl/>
        </w:rPr>
        <w:tab/>
        <w:t xml:space="preserve">رواه </w:t>
      </w:r>
      <w:r>
        <w:rPr>
          <w:rStyle w:val="bold"/>
          <w:rtl/>
        </w:rPr>
        <w:t>الترمذي</w:t>
      </w:r>
      <w:r>
        <w:rPr>
          <w:rtl/>
        </w:rPr>
        <w:t xml:space="preserve"> في كتاب الدعوات (129) باب العفو والعافية، رقم 3599. ورواه </w:t>
      </w:r>
      <w:r>
        <w:rPr>
          <w:rStyle w:val="bold"/>
          <w:rtl/>
        </w:rPr>
        <w:t xml:space="preserve">ابن ماجه </w:t>
      </w:r>
      <w:r>
        <w:rPr>
          <w:rtl/>
        </w:rPr>
        <w:t>في كتاب المقَدِّمَة (23) باب الانتفاع بالعلم والعمل به، رقم 251. من حديث أبي هريرة.</w:t>
      </w:r>
    </w:p>
    <w:p w:rsidR="001B4260" w:rsidRDefault="001B4260">
      <w:pPr>
        <w:pStyle w:val="footnote"/>
        <w:rPr>
          <w:rtl/>
        </w:rPr>
      </w:pPr>
    </w:p>
  </w:footnote>
  <w:footnote w:id="122">
    <w:p w:rsidR="001B4260" w:rsidRDefault="001B4260">
      <w:pPr>
        <w:pStyle w:val="footnote"/>
        <w:rPr>
          <w:rtl/>
        </w:rPr>
      </w:pPr>
      <w:r>
        <w:rPr>
          <w:vertAlign w:val="superscript"/>
          <w:rtl/>
        </w:rPr>
        <w:footnoteRef/>
      </w:r>
      <w:r>
        <w:rPr>
          <w:rtl/>
        </w:rPr>
        <w:tab/>
        <w:t xml:space="preserve">رواه </w:t>
      </w:r>
      <w:r>
        <w:rPr>
          <w:rStyle w:val="bold"/>
          <w:rtl/>
        </w:rPr>
        <w:t>البيهقي</w:t>
      </w:r>
      <w:r>
        <w:rPr>
          <w:rtl/>
        </w:rPr>
        <w:t xml:space="preserve"> في شعب الإيمان، المقدمة، باب القول في زيادة الإيمان ونقصانه، رقم: 46، ج1 ص149. من حديث ابن مسعود.</w:t>
      </w:r>
    </w:p>
    <w:p w:rsidR="001B4260" w:rsidRDefault="001B4260">
      <w:pPr>
        <w:pStyle w:val="footnote"/>
        <w:rPr>
          <w:rtl/>
        </w:rPr>
      </w:pPr>
    </w:p>
  </w:footnote>
  <w:footnote w:id="123">
    <w:p w:rsidR="001B4260" w:rsidRDefault="001B4260">
      <w:pPr>
        <w:pStyle w:val="footnote"/>
        <w:rPr>
          <w:rtl/>
        </w:rPr>
      </w:pPr>
      <w:r>
        <w:rPr>
          <w:vertAlign w:val="superscript"/>
          <w:rtl/>
        </w:rPr>
        <w:footnoteRef/>
      </w:r>
      <w:r>
        <w:rPr>
          <w:rtl/>
        </w:rPr>
        <w:tab/>
        <w:t xml:space="preserve">رواه </w:t>
      </w:r>
      <w:r>
        <w:rPr>
          <w:rStyle w:val="bold"/>
          <w:rtl/>
        </w:rPr>
        <w:t xml:space="preserve">البخاري </w:t>
      </w:r>
      <w:r>
        <w:rPr>
          <w:rtl/>
        </w:rPr>
        <w:t>في كتاب تفسير (230) باب قوله: ﴿ فَلَا يُخْرِجَنَّكُمَا مِنَ الْجَنَّةِ فَتَشْقَى ﴾ رقم 4461. ورواه</w:t>
      </w:r>
      <w:r>
        <w:rPr>
          <w:rStyle w:val="bold"/>
          <w:rtl/>
        </w:rPr>
        <w:t xml:space="preserve"> مسلم </w:t>
      </w:r>
      <w:r>
        <w:rPr>
          <w:rtl/>
        </w:rPr>
        <w:t>في كتاب القدر (2) باب احتجاج آدم وموسى </w:t>
      </w:r>
      <w:r>
        <w:rPr>
          <w:rStyle w:val="alyhimalsalam"/>
          <w:rFonts w:cs="Times New Roman"/>
          <w:rtl/>
        </w:rPr>
        <w:t>6</w:t>
      </w:r>
      <w:r>
        <w:rPr>
          <w:rtl/>
        </w:rPr>
        <w:t> ، رقم 2652.</w:t>
      </w:r>
    </w:p>
    <w:p w:rsidR="001B4260" w:rsidRDefault="001B4260">
      <w:pPr>
        <w:pStyle w:val="footnote"/>
        <w:rPr>
          <w:rtl/>
        </w:rPr>
      </w:pPr>
    </w:p>
  </w:footnote>
  <w:footnote w:id="124">
    <w:p w:rsidR="001B4260" w:rsidRDefault="001B4260">
      <w:pPr>
        <w:pStyle w:val="footnote"/>
        <w:rPr>
          <w:rtl/>
        </w:rPr>
      </w:pPr>
      <w:r>
        <w:rPr>
          <w:vertAlign w:val="superscript"/>
          <w:rtl/>
        </w:rPr>
        <w:footnoteRef/>
      </w:r>
      <w:r>
        <w:rPr>
          <w:rtl/>
        </w:rPr>
        <w:tab/>
        <w:t>وهو كتاب المواقف لعضد الدين الإيجي. ينظر: ج3، ص425 فما بعد.</w:t>
      </w:r>
    </w:p>
    <w:p w:rsidR="001B4260" w:rsidRDefault="001B4260">
      <w:pPr>
        <w:pStyle w:val="footnote"/>
        <w:rPr>
          <w:rtl/>
        </w:rPr>
      </w:pPr>
    </w:p>
  </w:footnote>
  <w:footnote w:id="125">
    <w:p w:rsidR="001B4260" w:rsidRDefault="001B4260">
      <w:pPr>
        <w:pStyle w:val="footnote"/>
        <w:rPr>
          <w:rtl/>
        </w:rPr>
      </w:pPr>
      <w:r>
        <w:rPr>
          <w:vertAlign w:val="superscript"/>
          <w:rtl/>
        </w:rPr>
        <w:footnoteRef/>
      </w:r>
      <w:r>
        <w:rPr>
          <w:rtl/>
        </w:rPr>
        <w:tab/>
        <w:t xml:space="preserve">أورده </w:t>
      </w:r>
      <w:r>
        <w:rPr>
          <w:rStyle w:val="bold"/>
          <w:rtl/>
        </w:rPr>
        <w:t>الآلوسي</w:t>
      </w:r>
      <w:r>
        <w:rPr>
          <w:rtl/>
        </w:rPr>
        <w:t xml:space="preserve"> في تفسيره: ج 6، ص 276. وقال: أخرجه جماعة من حديث ابن عبَّاس.</w:t>
      </w:r>
    </w:p>
    <w:p w:rsidR="001B4260" w:rsidRDefault="001B4260">
      <w:pPr>
        <w:pStyle w:val="footnote"/>
        <w:rPr>
          <w:rtl/>
        </w:rPr>
      </w:pPr>
    </w:p>
  </w:footnote>
  <w:footnote w:id="126">
    <w:p w:rsidR="001B4260" w:rsidRDefault="001B4260">
      <w:pPr>
        <w:pStyle w:val="footnote"/>
        <w:rPr>
          <w:rtl/>
        </w:rPr>
      </w:pPr>
      <w:r>
        <w:rPr>
          <w:vertAlign w:val="superscript"/>
          <w:rtl/>
        </w:rPr>
        <w:footnoteRef/>
      </w:r>
      <w:r>
        <w:rPr>
          <w:rtl/>
        </w:rPr>
        <w:tab/>
        <w:t xml:space="preserve">أورده </w:t>
      </w:r>
      <w:r>
        <w:rPr>
          <w:rStyle w:val="bold"/>
          <w:rtl/>
        </w:rPr>
        <w:t>الآلوسي</w:t>
      </w:r>
      <w:r>
        <w:rPr>
          <w:rtl/>
        </w:rPr>
        <w:t xml:space="preserve"> في تفسيره: ج 6، ص 277. وقال: أخرجه ابن أبي الدنيا في ذكر الموت، والحكيم الترمذي وأبو يعلى وابن جرير وابن المنذر وابن أبي حاتم وابن حبَّان وابن مردويه من حديث أبي هريرة.</w:t>
      </w:r>
    </w:p>
    <w:p w:rsidR="001B4260" w:rsidRDefault="001B4260">
      <w:pPr>
        <w:pStyle w:val="footnote"/>
        <w:rPr>
          <w:rtl/>
        </w:rPr>
      </w:pPr>
    </w:p>
  </w:footnote>
  <w:footnote w:id="127">
    <w:p w:rsidR="001B4260" w:rsidRDefault="001B4260">
      <w:pPr>
        <w:pStyle w:val="footnote"/>
        <w:rPr>
          <w:rtl/>
        </w:rPr>
      </w:pPr>
      <w:r>
        <w:rPr>
          <w:vertAlign w:val="superscript"/>
          <w:rtl/>
        </w:rPr>
        <w:footnoteRef/>
      </w:r>
      <w:r>
        <w:rPr>
          <w:rtl/>
        </w:rPr>
        <w:tab/>
        <w:t>في نسخة ب: «قوله «لأنَّ في ذلك الإهلاك» لعلَّ في العبارة سقطا، إذ لم يذكر اسم أَنَّ فكان عليه أن يقول: لأَنَّ في ذلك الإهلاك اعتبارا لأصحاب العقول أو نحو ذلك».</w:t>
      </w:r>
    </w:p>
    <w:p w:rsidR="001B4260" w:rsidRDefault="001B4260">
      <w:pPr>
        <w:pStyle w:val="footnote"/>
        <w:rPr>
          <w:rtl/>
        </w:rPr>
      </w:pPr>
    </w:p>
  </w:footnote>
  <w:footnote w:id="128">
    <w:p w:rsidR="001B4260" w:rsidRDefault="001B4260">
      <w:pPr>
        <w:pStyle w:val="footnote"/>
        <w:rPr>
          <w:rtl/>
        </w:rPr>
      </w:pPr>
      <w:r>
        <w:rPr>
          <w:vertAlign w:val="superscript"/>
          <w:rtl/>
        </w:rPr>
        <w:footnoteRef/>
      </w:r>
      <w:r>
        <w:rPr>
          <w:rtl/>
        </w:rPr>
        <w:tab/>
        <w:t>فضالة بن وهب الليثي: صحابي، هو والد عبد الله الليثي، وليس فضالة بن وهب الزهراني التابعي، وقد روى له أبو داود حديث المحافظة على العصرين في سننه. ابن حجر: الإصابة في تمييز الصحابة، ج 3، ص 202، رقم 7002.</w:t>
      </w:r>
    </w:p>
    <w:p w:rsidR="001B4260" w:rsidRDefault="001B4260">
      <w:pPr>
        <w:pStyle w:val="footnote"/>
        <w:rPr>
          <w:rtl/>
        </w:rPr>
      </w:pPr>
    </w:p>
  </w:footnote>
  <w:footnote w:id="129">
    <w:p w:rsidR="001B4260" w:rsidRDefault="001B4260">
      <w:pPr>
        <w:pStyle w:val="footnote"/>
        <w:rPr>
          <w:rtl/>
        </w:rPr>
      </w:pPr>
      <w:r>
        <w:rPr>
          <w:vertAlign w:val="superscript"/>
          <w:rtl/>
        </w:rPr>
        <w:footnoteRef/>
      </w:r>
      <w:r>
        <w:rPr>
          <w:rtl/>
        </w:rPr>
        <w:tab/>
        <w:t>رواه</w:t>
      </w:r>
      <w:r>
        <w:rPr>
          <w:rStyle w:val="bold"/>
          <w:rtl/>
        </w:rPr>
        <w:t xml:space="preserve"> أبو داود</w:t>
      </w:r>
      <w:r>
        <w:rPr>
          <w:rtl/>
        </w:rPr>
        <w:t xml:space="preserve"> في كتاب الصلاة، باب المحافظة على وقت الصلوات، رقم 428، من حديث فضالة الوهبي.</w:t>
      </w:r>
    </w:p>
    <w:p w:rsidR="001B4260" w:rsidRDefault="001B4260">
      <w:pPr>
        <w:pStyle w:val="footnote"/>
        <w:rPr>
          <w:rtl/>
        </w:rPr>
      </w:pPr>
    </w:p>
  </w:footnote>
  <w:footnote w:id="130">
    <w:p w:rsidR="001B4260" w:rsidRDefault="001B4260">
      <w:pPr>
        <w:pStyle w:val="footnote"/>
        <w:rPr>
          <w:rtl/>
        </w:rPr>
      </w:pPr>
      <w:r>
        <w:rPr>
          <w:vertAlign w:val="superscript"/>
          <w:rtl/>
        </w:rPr>
        <w:footnoteRef/>
      </w:r>
      <w:r>
        <w:rPr>
          <w:rtl/>
        </w:rPr>
        <w:tab/>
        <w:t xml:space="preserve">رواه </w:t>
      </w:r>
      <w:r>
        <w:rPr>
          <w:rStyle w:val="bold"/>
          <w:rtl/>
        </w:rPr>
        <w:t>الترمذي</w:t>
      </w:r>
      <w:r>
        <w:rPr>
          <w:rtl/>
        </w:rPr>
        <w:t xml:space="preserve"> في كتاب الزهد، باب ما جاء في هوان الدنيا، رقم 1222. ورواه </w:t>
      </w:r>
      <w:r>
        <w:rPr>
          <w:rStyle w:val="bold"/>
          <w:rtl/>
        </w:rPr>
        <w:t>ابن ماجه</w:t>
      </w:r>
      <w:r>
        <w:rPr>
          <w:rtl/>
        </w:rPr>
        <w:t xml:space="preserve"> في كتاب الزهد، باب مثل الدنيا، رقم 4187، من حديث أبي هريرة بلفظ: «الدنيا ملعونة... إلَّا ذكر الله وما والاه أو عالما أو متعلما».</w:t>
      </w:r>
    </w:p>
    <w:p w:rsidR="001B4260" w:rsidRDefault="001B4260">
      <w:pPr>
        <w:pStyle w:val="footnote"/>
        <w:rPr>
          <w:rtl/>
        </w:rPr>
      </w:pPr>
    </w:p>
  </w:footnote>
  <w:footnote w:id="131">
    <w:p w:rsidR="001B4260" w:rsidRDefault="001B4260">
      <w:pPr>
        <w:pStyle w:val="footnote"/>
        <w:rPr>
          <w:rtl/>
        </w:rPr>
      </w:pPr>
      <w:r>
        <w:rPr>
          <w:vertAlign w:val="superscript"/>
          <w:rtl/>
        </w:rPr>
        <w:footnoteRef/>
      </w:r>
      <w:r>
        <w:rPr>
          <w:rtl/>
        </w:rPr>
        <w:tab/>
        <w:t xml:space="preserve">رواه </w:t>
      </w:r>
      <w:r>
        <w:rPr>
          <w:rStyle w:val="bold"/>
          <w:rtl/>
        </w:rPr>
        <w:t>أبو داود</w:t>
      </w:r>
      <w:r>
        <w:rPr>
          <w:rtl/>
        </w:rPr>
        <w:t xml:space="preserve"> في كتاب الصلاة، باب متى يؤمر الغلام بالصلاة، رقم 495. ورواه </w:t>
      </w:r>
      <w:r>
        <w:rPr>
          <w:rStyle w:val="bold"/>
          <w:rtl/>
        </w:rPr>
        <w:t xml:space="preserve">أحمد </w:t>
      </w:r>
      <w:r>
        <w:rPr>
          <w:rtl/>
        </w:rPr>
        <w:t>في مسند المكثرين من الصحابة، رقم 6650. من حديث عبد الله بن عمرو.</w:t>
      </w:r>
    </w:p>
    <w:p w:rsidR="001B4260" w:rsidRDefault="001B4260">
      <w:pPr>
        <w:pStyle w:val="footnote"/>
        <w:rPr>
          <w:rtl/>
        </w:rPr>
      </w:pPr>
    </w:p>
  </w:footnote>
  <w:footnote w:id="132">
    <w:p w:rsidR="001B4260" w:rsidRDefault="001B4260">
      <w:pPr>
        <w:pStyle w:val="footnote"/>
        <w:rPr>
          <w:rtl/>
        </w:rPr>
      </w:pPr>
      <w:r>
        <w:rPr>
          <w:vertAlign w:val="superscript"/>
          <w:rtl/>
        </w:rPr>
        <w:footnoteRef/>
      </w:r>
      <w:r>
        <w:rPr>
          <w:rtl/>
        </w:rPr>
        <w:tab/>
        <w:t xml:space="preserve">رواه </w:t>
      </w:r>
      <w:r>
        <w:rPr>
          <w:rStyle w:val="bold"/>
          <w:rtl/>
        </w:rPr>
        <w:t>الطبراني</w:t>
      </w:r>
      <w:r>
        <w:rPr>
          <w:rtl/>
        </w:rPr>
        <w:t xml:space="preserve"> في الأوسط. ج1، ص272، رقم: 886. من حديث عبد الله بن سلام.</w:t>
      </w:r>
    </w:p>
    <w:p w:rsidR="001B4260" w:rsidRDefault="001B4260">
      <w:pPr>
        <w:pStyle w:val="footnote"/>
        <w:rPr>
          <w:rtl/>
        </w:rPr>
      </w:pPr>
    </w:p>
  </w:footnote>
  <w:footnote w:id="133">
    <w:p w:rsidR="001B4260" w:rsidRDefault="001B4260">
      <w:pPr>
        <w:pStyle w:val="footnote"/>
        <w:rPr>
          <w:rtl/>
        </w:rPr>
      </w:pPr>
      <w:r>
        <w:rPr>
          <w:vertAlign w:val="superscript"/>
          <w:rtl/>
        </w:rPr>
        <w:footnoteRef/>
      </w:r>
      <w:r>
        <w:rPr>
          <w:rtl/>
        </w:rPr>
        <w:tab/>
        <w:t xml:space="preserve">رواه </w:t>
      </w:r>
      <w:r>
        <w:rPr>
          <w:rStyle w:val="bold"/>
          <w:rtl/>
        </w:rPr>
        <w:t>أحمد</w:t>
      </w:r>
      <w:r>
        <w:rPr>
          <w:rtl/>
        </w:rPr>
        <w:t xml:space="preserve"> بلفظ: «إذا حزبه أمرٌ صلَّى». ج38، ص330، رقم: 23299. من حديث حذيفة.</w:t>
      </w:r>
    </w:p>
    <w:p w:rsidR="001B4260" w:rsidRDefault="001B4260">
      <w:pPr>
        <w:pStyle w:val="footnote"/>
        <w:rPr>
          <w:rtl/>
        </w:rPr>
      </w:pPr>
    </w:p>
  </w:footnote>
  <w:footnote w:id="134">
    <w:p w:rsidR="001B4260" w:rsidRDefault="001B4260">
      <w:pPr>
        <w:pStyle w:val="footnote"/>
        <w:rPr>
          <w:rtl/>
        </w:rPr>
      </w:pPr>
      <w:r>
        <w:rPr>
          <w:vertAlign w:val="superscript"/>
          <w:rtl/>
        </w:rPr>
        <w:footnoteRef/>
      </w:r>
      <w:r>
        <w:rPr>
          <w:rtl/>
        </w:rPr>
        <w:tab/>
        <w:t xml:space="preserve">رواه </w:t>
      </w:r>
      <w:r>
        <w:rPr>
          <w:rStyle w:val="bold"/>
          <w:rtl/>
        </w:rPr>
        <w:t>البيهقي</w:t>
      </w:r>
      <w:r>
        <w:rPr>
          <w:rtl/>
        </w:rPr>
        <w:t xml:space="preserve"> في الشعب، كتاب الصلاة، باب تحسين الصلاة والإكثار منهما. ج4، ص518، رقم: 2915. من حديث ثابت.</w:t>
      </w:r>
    </w:p>
    <w:p w:rsidR="001B4260" w:rsidRDefault="001B4260">
      <w:pPr>
        <w:pStyle w:val="footnote"/>
        <w:rPr>
          <w:rtl/>
        </w:rPr>
      </w:pPr>
    </w:p>
  </w:footnote>
  <w:footnote w:id="135">
    <w:p w:rsidR="001B4260" w:rsidRDefault="001B4260">
      <w:pPr>
        <w:pStyle w:val="footnote"/>
        <w:rPr>
          <w:rtl/>
        </w:rPr>
      </w:pPr>
      <w:r>
        <w:rPr>
          <w:vertAlign w:val="superscript"/>
          <w:rtl/>
        </w:rPr>
        <w:footnoteRef/>
      </w:r>
      <w:r>
        <w:rPr>
          <w:rtl/>
        </w:rPr>
        <w:tab/>
        <w:t>البيت لأبي عمر أحمد بن محمد بن دراج القسطلي. ينظر ديوانه.</w:t>
      </w:r>
    </w:p>
    <w:p w:rsidR="001B4260" w:rsidRDefault="001B4260">
      <w:pPr>
        <w:pStyle w:val="footnote"/>
        <w:rPr>
          <w:rtl/>
        </w:rPr>
      </w:pPr>
    </w:p>
  </w:footnote>
  <w:footnote w:id="136">
    <w:p w:rsidR="001B4260" w:rsidRDefault="001B4260">
      <w:pPr>
        <w:pStyle w:val="footnote"/>
        <w:rPr>
          <w:rtl/>
        </w:rPr>
      </w:pPr>
      <w:r>
        <w:rPr>
          <w:vertAlign w:val="superscript"/>
          <w:rtl/>
        </w:rPr>
        <w:footnoteRef/>
      </w:r>
      <w:r>
        <w:rPr>
          <w:rtl/>
        </w:rPr>
        <w:tab/>
        <w:t>البيت لذي الرمة كما في اللسان لابن منظور، وضبطه هكذا:</w:t>
      </w:r>
    </w:p>
    <w:p w:rsidR="001B4260" w:rsidRDefault="001B4260">
      <w:pPr>
        <w:pStyle w:val="shator1foot"/>
        <w:rPr>
          <w:rtl/>
        </w:rPr>
      </w:pPr>
      <w:r>
        <w:rPr>
          <w:rtl/>
        </w:rPr>
        <w:t>فعال فتى بَنَى وَبَنَى أبوه</w:t>
      </w:r>
    </w:p>
    <w:p w:rsidR="001B4260" w:rsidRDefault="001B4260">
      <w:pPr>
        <w:pStyle w:val="shator2foot"/>
        <w:rPr>
          <w:rtl/>
        </w:rPr>
      </w:pPr>
      <w:r>
        <w:rPr>
          <w:rtl/>
        </w:rPr>
        <w:t>فأعرض في المكارم واستطالا</w:t>
      </w:r>
    </w:p>
    <w:p w:rsidR="001B4260" w:rsidRDefault="001B4260">
      <w:pPr>
        <w:pStyle w:val="footnote"/>
        <w:ind w:firstLine="0"/>
        <w:rPr>
          <w:rtl/>
        </w:rPr>
      </w:pPr>
      <w:r>
        <w:rPr>
          <w:rtl/>
        </w:rPr>
        <w:t>ابن منظور: لسان العرب، ج 9، ص 137.</w:t>
      </w:r>
    </w:p>
    <w:p w:rsidR="001B4260" w:rsidRDefault="001B4260">
      <w:pPr>
        <w:pStyle w:val="footnote"/>
        <w:ind w:firstLine="0"/>
        <w:rPr>
          <w:rtl/>
        </w:rPr>
      </w:pPr>
    </w:p>
  </w:footnote>
  <w:footnote w:id="137">
    <w:p w:rsidR="001B4260" w:rsidRDefault="001B4260">
      <w:pPr>
        <w:pStyle w:val="footnote"/>
        <w:rPr>
          <w:rtl/>
        </w:rPr>
      </w:pPr>
      <w:r>
        <w:rPr>
          <w:vertAlign w:val="superscript"/>
          <w:rtl/>
        </w:rPr>
        <w:footnoteRef/>
      </w:r>
      <w:r>
        <w:rPr>
          <w:rtl/>
        </w:rPr>
        <w:tab/>
        <w:t xml:space="preserve">رواه </w:t>
      </w:r>
      <w:r>
        <w:rPr>
          <w:rStyle w:val="bold"/>
          <w:rtl/>
        </w:rPr>
        <w:t>ابن ماجه</w:t>
      </w:r>
      <w:r>
        <w:rPr>
          <w:rtl/>
        </w:rPr>
        <w:t xml:space="preserve"> في كتاب الفتن (28) باب الآيات، رقم 4127. ورواه </w:t>
      </w:r>
      <w:r>
        <w:rPr>
          <w:rStyle w:val="bold"/>
          <w:rtl/>
        </w:rPr>
        <w:t xml:space="preserve">أحمد </w:t>
      </w:r>
      <w:r>
        <w:rPr>
          <w:rtl/>
        </w:rPr>
        <w:t>في مسند المدنيين، رقم 15711. من حديث حذيفة بن أسيد الغفاري.</w:t>
      </w:r>
    </w:p>
    <w:p w:rsidR="001B4260" w:rsidRDefault="001B4260">
      <w:pPr>
        <w:pStyle w:val="footnote"/>
        <w:rPr>
          <w:rtl/>
        </w:rPr>
      </w:pPr>
    </w:p>
  </w:footnote>
  <w:footnote w:id="138">
    <w:p w:rsidR="001B4260" w:rsidRDefault="001B4260">
      <w:pPr>
        <w:pStyle w:val="footnote"/>
        <w:rPr>
          <w:rtl/>
        </w:rPr>
      </w:pPr>
      <w:r>
        <w:rPr>
          <w:vertAlign w:val="superscript"/>
          <w:rtl/>
        </w:rPr>
        <w:footnoteRef/>
      </w:r>
      <w:r>
        <w:rPr>
          <w:rtl/>
        </w:rPr>
        <w:tab/>
        <w:t>تميم بن أوس الداري: صحابيٌّ كان نصرانيًّا قدم المدينة هو وأخوه نعيم فأسلما سنة 9هـ. وكان راهب فلسطين وعابدها، وهو أوَّل من أسرج السراج في المسجد، له قصة مع عمر بن الخطاب فيها كرامة واضحة. توفي بالشام وقبره ببيت جبرين من بلاد فلسطين. ابن حجر: الإصابة، ج 1، ص 186.</w:t>
      </w:r>
    </w:p>
    <w:p w:rsidR="001B4260" w:rsidRDefault="001B4260">
      <w:pPr>
        <w:pStyle w:val="footnote"/>
        <w:rPr>
          <w:rtl/>
        </w:rPr>
      </w:pPr>
    </w:p>
  </w:footnote>
  <w:footnote w:id="139">
    <w:p w:rsidR="001B4260" w:rsidRDefault="001B4260">
      <w:pPr>
        <w:pStyle w:val="footnote"/>
        <w:rPr>
          <w:rtl/>
        </w:rPr>
      </w:pPr>
      <w:r>
        <w:rPr>
          <w:vertAlign w:val="superscript"/>
          <w:rtl/>
        </w:rPr>
        <w:footnoteRef/>
      </w:r>
      <w:r>
        <w:rPr>
          <w:rtl/>
        </w:rPr>
        <w:tab/>
        <w:t xml:space="preserve">إشارة إلى الحديث الذي رواه </w:t>
      </w:r>
      <w:r>
        <w:rPr>
          <w:rStyle w:val="bold"/>
          <w:rtl/>
        </w:rPr>
        <w:t>البخاري</w:t>
      </w:r>
      <w:r>
        <w:rPr>
          <w:rtl/>
        </w:rPr>
        <w:t xml:space="preserve"> في كتاب مواقيت الصلاة، باب فضل صلاة العصر، رقم 530، من حديث أبي هريرة، وهو قوله ژ : «يتعاقبون فيكم ملائكة بالليل وملائكة بالنهار ويجتمعون في صلاة الفجر وصلاة العصر، ثُمَّ يعرج الذين باتوا فيكم فيسألهم وهو أعلم بهم: كيف تركتم عبادي؟ فيقولون: تركناهم وهم يصلُّون وأتيناهم وهم يصلُّون».</w:t>
      </w:r>
    </w:p>
    <w:p w:rsidR="001B4260" w:rsidRDefault="001B4260">
      <w:pPr>
        <w:pStyle w:val="footnote"/>
        <w:rPr>
          <w:rtl/>
        </w:rPr>
      </w:pPr>
    </w:p>
  </w:footnote>
  <w:footnote w:id="140">
    <w:p w:rsidR="001B4260" w:rsidRDefault="001B4260">
      <w:pPr>
        <w:pStyle w:val="footnote"/>
        <w:rPr>
          <w:rtl/>
        </w:rPr>
      </w:pPr>
      <w:r>
        <w:rPr>
          <w:vertAlign w:val="superscript"/>
          <w:rtl/>
        </w:rPr>
        <w:footnoteRef/>
      </w:r>
      <w:r>
        <w:rPr>
          <w:rtl/>
        </w:rPr>
        <w:tab/>
        <w:t xml:space="preserve">رواه </w:t>
      </w:r>
      <w:r>
        <w:rPr>
          <w:rStyle w:val="bold"/>
          <w:rtl/>
        </w:rPr>
        <w:t>الربيع</w:t>
      </w:r>
      <w:r>
        <w:rPr>
          <w:rtl/>
        </w:rPr>
        <w:t xml:space="preserve"> في مسنده (5) باب في طلب العلم لغير الله </w:t>
      </w:r>
      <w:r>
        <w:rPr>
          <w:rStyle w:val="azawijal"/>
          <w:rFonts w:cs="Times New Roman"/>
          <w:sz w:val="25"/>
          <w:szCs w:val="25"/>
          <w:rtl/>
        </w:rPr>
        <w:t>8</w:t>
      </w:r>
      <w:r>
        <w:rPr>
          <w:rtl/>
        </w:rPr>
        <w:t> ، رقم 37. من حديث ابن عمر.</w:t>
      </w:r>
    </w:p>
    <w:p w:rsidR="001B4260" w:rsidRDefault="001B4260">
      <w:pPr>
        <w:pStyle w:val="footnote"/>
        <w:rPr>
          <w:rtl/>
        </w:rPr>
      </w:pPr>
    </w:p>
  </w:footnote>
  <w:footnote w:id="141">
    <w:p w:rsidR="001B4260" w:rsidRDefault="001B4260">
      <w:pPr>
        <w:pStyle w:val="footnote"/>
        <w:rPr>
          <w:rtl/>
        </w:rPr>
      </w:pPr>
      <w:r>
        <w:rPr>
          <w:vertAlign w:val="superscript"/>
          <w:rtl/>
        </w:rPr>
        <w:footnoteRef/>
      </w:r>
      <w:r>
        <w:rPr>
          <w:rtl/>
        </w:rPr>
        <w:tab/>
        <w:t xml:space="preserve">رواه </w:t>
      </w:r>
      <w:r>
        <w:rPr>
          <w:rStyle w:val="bold"/>
          <w:rtl/>
        </w:rPr>
        <w:t xml:space="preserve">ابن ماجه </w:t>
      </w:r>
      <w:r>
        <w:rPr>
          <w:rtl/>
        </w:rPr>
        <w:t xml:space="preserve">في كتاب الأدب (41) باب الشعر، رقم 3823. ورواه </w:t>
      </w:r>
      <w:r>
        <w:rPr>
          <w:rStyle w:val="bold"/>
          <w:rtl/>
        </w:rPr>
        <w:t>البخاري</w:t>
      </w:r>
      <w:r>
        <w:rPr>
          <w:rtl/>
        </w:rPr>
        <w:t xml:space="preserve"> في كتاب الأدب (90) باب ما يجوز في الشعر، رقم 6145. ورواه </w:t>
      </w:r>
      <w:r>
        <w:rPr>
          <w:rStyle w:val="bold"/>
          <w:rtl/>
        </w:rPr>
        <w:t xml:space="preserve">أبو داود </w:t>
      </w:r>
      <w:r>
        <w:rPr>
          <w:rtl/>
        </w:rPr>
        <w:t>في كتاب الأدب، باب ما جاء في الشعر، رقم 5010. من حديث أُبي بن كعب.</w:t>
      </w:r>
    </w:p>
    <w:p w:rsidR="001B4260" w:rsidRDefault="001B4260">
      <w:pPr>
        <w:pStyle w:val="footnote"/>
        <w:rPr>
          <w:rtl/>
        </w:rPr>
      </w:pPr>
    </w:p>
  </w:footnote>
  <w:footnote w:id="142">
    <w:p w:rsidR="001B4260" w:rsidRDefault="001B4260">
      <w:pPr>
        <w:pStyle w:val="footnote"/>
        <w:rPr>
          <w:rtl/>
        </w:rPr>
      </w:pPr>
      <w:r>
        <w:rPr>
          <w:vertAlign w:val="superscript"/>
          <w:rtl/>
        </w:rPr>
        <w:footnoteRef/>
      </w:r>
      <w:r>
        <w:rPr>
          <w:rtl/>
        </w:rPr>
        <w:tab/>
        <w:t>الراغب الأصفهاني هو الحسين بن محمد بن المفضل أديب من العلماء الحكماء سكن بغداد، له مؤلَّفات كثيرة منها محاضرات الأدباء، المفردات في غريب القرآن، حل متشابهات القرآن. توفي سنة 502هـ. الزركلي الأعلام ج 2 ص 255.</w:t>
      </w:r>
    </w:p>
    <w:p w:rsidR="001B4260" w:rsidRDefault="001B4260">
      <w:pPr>
        <w:pStyle w:val="footnote"/>
        <w:rPr>
          <w:rtl/>
        </w:rPr>
      </w:pPr>
    </w:p>
  </w:footnote>
  <w:footnote w:id="143">
    <w:p w:rsidR="001B4260" w:rsidRDefault="001B4260">
      <w:pPr>
        <w:pStyle w:val="footnote"/>
        <w:rPr>
          <w:rtl/>
        </w:rPr>
      </w:pPr>
      <w:r>
        <w:rPr>
          <w:vertAlign w:val="superscript"/>
          <w:rtl/>
        </w:rPr>
        <w:footnoteRef/>
      </w:r>
      <w:r>
        <w:rPr>
          <w:rtl/>
        </w:rPr>
        <w:tab/>
        <w:t>الشعراء آيات: 224، 225، 226، 227.</w:t>
      </w:r>
    </w:p>
    <w:p w:rsidR="001B4260" w:rsidRDefault="001B4260">
      <w:pPr>
        <w:pStyle w:val="footnote"/>
        <w:rPr>
          <w:rtl/>
        </w:rPr>
      </w:pPr>
    </w:p>
  </w:footnote>
  <w:footnote w:id="144">
    <w:p w:rsidR="001B4260" w:rsidRDefault="001B4260">
      <w:pPr>
        <w:pStyle w:val="footnote"/>
        <w:rPr>
          <w:rtl/>
        </w:rPr>
      </w:pPr>
      <w:r>
        <w:rPr>
          <w:vertAlign w:val="superscript"/>
          <w:rtl/>
        </w:rPr>
        <w:footnoteRef/>
      </w:r>
      <w:r>
        <w:rPr>
          <w:rtl/>
        </w:rPr>
        <w:tab/>
        <w:t>محمَّد بن علي الصبان: عالم بِالعَرَبيَّةِ والأدب، مصري مولده ووفاته بالقاهرة، من مؤلَّفاته: حاشية على شرح الأشموني على الألفية وغيرها، توفي سنة 1206هـ. الزركلي: الأعلام، ج 6، ص 297.</w:t>
      </w:r>
    </w:p>
    <w:p w:rsidR="001B4260" w:rsidRDefault="001B4260">
      <w:pPr>
        <w:pStyle w:val="footnote"/>
        <w:rPr>
          <w:rtl/>
        </w:rPr>
      </w:pPr>
    </w:p>
  </w:footnote>
  <w:footnote w:id="145">
    <w:p w:rsidR="001B4260" w:rsidRDefault="001B4260">
      <w:pPr>
        <w:pStyle w:val="footnote"/>
        <w:rPr>
          <w:rtl/>
        </w:rPr>
      </w:pPr>
      <w:r>
        <w:rPr>
          <w:vertAlign w:val="superscript"/>
          <w:rtl/>
        </w:rPr>
        <w:footnoteRef/>
      </w:r>
      <w:r>
        <w:rPr>
          <w:rtl/>
        </w:rPr>
        <w:tab/>
        <w:t>كذا في النسخ ولعلَّ الصواب: مقارنة الفعل، بالنون بدل الباء.</w:t>
      </w:r>
    </w:p>
    <w:p w:rsidR="001B4260" w:rsidRDefault="001B4260">
      <w:pPr>
        <w:pStyle w:val="footnote"/>
        <w:rPr>
          <w:rtl/>
        </w:rPr>
      </w:pPr>
    </w:p>
  </w:footnote>
  <w:footnote w:id="146">
    <w:p w:rsidR="001B4260" w:rsidRDefault="001B4260">
      <w:pPr>
        <w:pStyle w:val="footnote"/>
        <w:rPr>
          <w:rtl/>
        </w:rPr>
      </w:pPr>
      <w:r>
        <w:rPr>
          <w:vertAlign w:val="superscript"/>
          <w:rtl/>
        </w:rPr>
        <w:footnoteRef/>
      </w:r>
      <w:r>
        <w:rPr>
          <w:rtl/>
        </w:rPr>
        <w:tab/>
        <w:t xml:space="preserve">هذا جزء من حديث قدسيٍّ رواه </w:t>
      </w:r>
      <w:r>
        <w:rPr>
          <w:rStyle w:val="bold"/>
          <w:rtl/>
        </w:rPr>
        <w:t xml:space="preserve">مسلم </w:t>
      </w:r>
      <w:r>
        <w:rPr>
          <w:rtl/>
        </w:rPr>
        <w:t>في كتاب البر والصلة والآداب (15) باب تحريم الظلم، رقم 2577. من حديث أبي ذر. وَأَوَّلُه قوله: «يا عبادي إِنِّي حرَّمت الظلم على نفسي وجعلته بينكم محرَّما فلا تظالموا...».</w:t>
      </w:r>
    </w:p>
    <w:p w:rsidR="001B4260" w:rsidRDefault="001B4260">
      <w:pPr>
        <w:pStyle w:val="footnote"/>
        <w:rPr>
          <w:rtl/>
        </w:rPr>
      </w:pPr>
    </w:p>
  </w:footnote>
  <w:footnote w:id="147">
    <w:p w:rsidR="001B4260" w:rsidRDefault="001B4260">
      <w:pPr>
        <w:pStyle w:val="footnote"/>
        <w:rPr>
          <w:rtl/>
        </w:rPr>
      </w:pPr>
      <w:r>
        <w:rPr>
          <w:vertAlign w:val="superscript"/>
          <w:rtl/>
        </w:rPr>
        <w:footnoteRef/>
      </w:r>
      <w:r>
        <w:rPr>
          <w:rtl/>
        </w:rPr>
        <w:tab/>
        <w:t>هو علي بن محمَّد بن فرحون القيسي، عالم بالحساب من أهل قرطبة، أقام زمنا بفاس ثُمَّ جاور بِمَكَّةَ إلى أن توفي سنة 601هـ، له كتاب لب اللباب في مسائل الحساب. الأعلام للزركلي، ج 4، ص 330.</w:t>
      </w:r>
    </w:p>
    <w:p w:rsidR="001B4260" w:rsidRDefault="001B4260">
      <w:pPr>
        <w:pStyle w:val="footnote"/>
        <w:rPr>
          <w:rtl/>
        </w:rPr>
      </w:pPr>
    </w:p>
  </w:footnote>
  <w:footnote w:id="148">
    <w:p w:rsidR="001B4260" w:rsidRDefault="001B4260">
      <w:pPr>
        <w:pStyle w:val="footnote"/>
        <w:rPr>
          <w:rtl/>
        </w:rPr>
      </w:pPr>
      <w:r>
        <w:rPr>
          <w:vertAlign w:val="superscript"/>
          <w:rtl/>
        </w:rPr>
        <w:footnoteRef/>
      </w:r>
      <w:r>
        <w:rPr>
          <w:rtl/>
        </w:rPr>
        <w:tab/>
        <w:t>كذا في النسخ، وَلَعَلَّ الصواب: مقام التسبيح.</w:t>
      </w:r>
    </w:p>
    <w:p w:rsidR="001B4260" w:rsidRDefault="001B4260">
      <w:pPr>
        <w:pStyle w:val="footnote"/>
        <w:rPr>
          <w:rtl/>
        </w:rPr>
      </w:pPr>
    </w:p>
  </w:footnote>
  <w:footnote w:id="149">
    <w:p w:rsidR="001B4260" w:rsidRDefault="001B4260">
      <w:pPr>
        <w:pStyle w:val="footnote"/>
        <w:rPr>
          <w:rtl/>
        </w:rPr>
      </w:pPr>
      <w:r>
        <w:rPr>
          <w:vertAlign w:val="superscript"/>
          <w:rtl/>
        </w:rPr>
        <w:footnoteRef/>
      </w:r>
      <w:r>
        <w:rPr>
          <w:rtl/>
        </w:rPr>
        <w:tab/>
        <w:t xml:space="preserve">رواه </w:t>
      </w:r>
      <w:r>
        <w:rPr>
          <w:rStyle w:val="bold"/>
          <w:rtl/>
        </w:rPr>
        <w:t>الترمذي</w:t>
      </w:r>
      <w:r>
        <w:rPr>
          <w:rtl/>
        </w:rPr>
        <w:t xml:space="preserve"> في كتاب الصلاة (352) باب ما جاء في فضل الصلاة على النبيء ژ ، رقم 484، من حديث ابن مسعود. مع تقديم وتأخير في آخره.</w:t>
      </w:r>
    </w:p>
    <w:p w:rsidR="001B4260" w:rsidRDefault="001B4260">
      <w:pPr>
        <w:pStyle w:val="footnote"/>
        <w:rPr>
          <w:rtl/>
        </w:rPr>
      </w:pPr>
    </w:p>
  </w:footnote>
  <w:footnote w:id="150">
    <w:p w:rsidR="001B4260" w:rsidRDefault="001B4260">
      <w:pPr>
        <w:pStyle w:val="footnote"/>
        <w:rPr>
          <w:w w:val="102"/>
          <w:rtl/>
        </w:rPr>
      </w:pPr>
      <w:r>
        <w:rPr>
          <w:vertAlign w:val="superscript"/>
          <w:rtl/>
        </w:rPr>
        <w:footnoteRef/>
      </w:r>
      <w:r>
        <w:rPr>
          <w:rtl/>
        </w:rPr>
        <w:tab/>
      </w:r>
      <w:r>
        <w:rPr>
          <w:w w:val="102"/>
          <w:rtl/>
        </w:rPr>
        <w:t xml:space="preserve">أورده </w:t>
      </w:r>
      <w:r>
        <w:rPr>
          <w:rStyle w:val="bold"/>
          <w:w w:val="102"/>
          <w:rtl/>
        </w:rPr>
        <w:t>السيوطي</w:t>
      </w:r>
      <w:r>
        <w:rPr>
          <w:w w:val="102"/>
          <w:rtl/>
        </w:rPr>
        <w:t xml:space="preserve"> في الدر المنثور، وقال: أخرجه ابن المبارك في الزهد عن ابن شهاب. ج1، 228.</w:t>
      </w:r>
    </w:p>
    <w:p w:rsidR="001B4260" w:rsidRDefault="001B4260">
      <w:pPr>
        <w:pStyle w:val="footnote"/>
        <w:rPr>
          <w:rtl/>
        </w:rPr>
      </w:pPr>
    </w:p>
  </w:footnote>
  <w:footnote w:id="151">
    <w:p w:rsidR="001B4260" w:rsidRDefault="001B4260">
      <w:pPr>
        <w:pStyle w:val="footnote"/>
        <w:rPr>
          <w:rtl/>
        </w:rPr>
      </w:pPr>
      <w:r>
        <w:rPr>
          <w:vertAlign w:val="superscript"/>
          <w:rtl/>
        </w:rPr>
        <w:footnoteRef/>
      </w:r>
      <w:r>
        <w:rPr>
          <w:rtl/>
        </w:rPr>
        <w:tab/>
        <w:t xml:space="preserve">رواه </w:t>
      </w:r>
      <w:r>
        <w:rPr>
          <w:rStyle w:val="bold"/>
          <w:rtl/>
        </w:rPr>
        <w:t>الطبراني</w:t>
      </w:r>
      <w:r>
        <w:rPr>
          <w:rtl/>
        </w:rPr>
        <w:t xml:space="preserve"> في الأوسط، رقم: 4679: ج5، ص64. من حديث جابر بن عبد الله.</w:t>
      </w:r>
    </w:p>
    <w:p w:rsidR="001B4260" w:rsidRDefault="001B4260">
      <w:pPr>
        <w:pStyle w:val="footnote"/>
        <w:rPr>
          <w:rtl/>
        </w:rPr>
      </w:pPr>
    </w:p>
  </w:footnote>
  <w:footnote w:id="152">
    <w:p w:rsidR="001B4260" w:rsidRDefault="001B4260">
      <w:pPr>
        <w:pStyle w:val="footnote"/>
        <w:rPr>
          <w:rtl/>
        </w:rPr>
      </w:pPr>
      <w:r>
        <w:rPr>
          <w:vertAlign w:val="superscript"/>
          <w:rtl/>
        </w:rPr>
        <w:footnoteRef/>
      </w:r>
      <w:r>
        <w:rPr>
          <w:rtl/>
        </w:rPr>
        <w:tab/>
        <w:t>البيت للأسود بن يعفر النهشلي من شعراء الجَاهِلِيَّة، وورد أيضا بلفظ: «يوفى المخارم يرقبان سوادي». شواهد المغني، ص 188.</w:t>
      </w:r>
    </w:p>
    <w:p w:rsidR="001B4260" w:rsidRDefault="001B4260">
      <w:pPr>
        <w:pStyle w:val="footnote"/>
        <w:rPr>
          <w:rtl/>
        </w:rPr>
      </w:pPr>
    </w:p>
  </w:footnote>
  <w:footnote w:id="153">
    <w:p w:rsidR="001B4260" w:rsidRDefault="001B4260">
      <w:pPr>
        <w:pStyle w:val="footnote"/>
        <w:rPr>
          <w:rtl/>
        </w:rPr>
      </w:pPr>
      <w:r>
        <w:rPr>
          <w:vertAlign w:val="superscript"/>
          <w:rtl/>
        </w:rPr>
        <w:footnoteRef/>
      </w:r>
      <w:r>
        <w:rPr>
          <w:rtl/>
        </w:rPr>
        <w:tab/>
        <w:t xml:space="preserve">أورده </w:t>
      </w:r>
      <w:r>
        <w:rPr>
          <w:rStyle w:val="bold"/>
          <w:rtl/>
        </w:rPr>
        <w:t>الآلوسي</w:t>
      </w:r>
      <w:r>
        <w:rPr>
          <w:rtl/>
        </w:rPr>
        <w:t xml:space="preserve"> في تفسيره، ج 6، ص 39. من حديث ابن عبَّاس نقلا عن ابن حبَّان في البحر، ج 6، ص 309.</w:t>
      </w:r>
    </w:p>
    <w:p w:rsidR="001B4260" w:rsidRDefault="001B4260">
      <w:pPr>
        <w:pStyle w:val="footnote"/>
        <w:rPr>
          <w:rtl/>
        </w:rPr>
      </w:pPr>
    </w:p>
  </w:footnote>
  <w:footnote w:id="154">
    <w:p w:rsidR="001B4260" w:rsidRDefault="001B4260">
      <w:pPr>
        <w:pStyle w:val="footnote"/>
        <w:rPr>
          <w:rtl/>
        </w:rPr>
      </w:pPr>
      <w:r>
        <w:rPr>
          <w:vertAlign w:val="superscript"/>
          <w:rtl/>
        </w:rPr>
        <w:footnoteRef/>
      </w:r>
      <w:r>
        <w:rPr>
          <w:rtl/>
        </w:rPr>
        <w:tab/>
        <w:t>راجع كتاب «من الإعجاز في القرآن الكريم» للدكتور حسين أبو العينين، ففيه ما يتناسب ويساير مكتشفات هذا العهد.</w:t>
      </w:r>
    </w:p>
    <w:p w:rsidR="001B4260" w:rsidRDefault="001B4260">
      <w:pPr>
        <w:pStyle w:val="footnote"/>
        <w:rPr>
          <w:rtl/>
        </w:rPr>
      </w:pPr>
    </w:p>
  </w:footnote>
  <w:footnote w:id="155">
    <w:p w:rsidR="001B4260" w:rsidRDefault="001B4260">
      <w:pPr>
        <w:pStyle w:val="footnote"/>
        <w:rPr>
          <w:rtl/>
        </w:rPr>
      </w:pPr>
      <w:r>
        <w:rPr>
          <w:vertAlign w:val="superscript"/>
          <w:rtl/>
        </w:rPr>
        <w:footnoteRef/>
      </w:r>
      <w:r>
        <w:rPr>
          <w:rtl/>
        </w:rPr>
        <w:tab/>
        <w:t xml:space="preserve">رواه </w:t>
      </w:r>
      <w:r>
        <w:rPr>
          <w:rStyle w:val="bold"/>
          <w:rtl/>
        </w:rPr>
        <w:t>البخاري</w:t>
      </w:r>
      <w:r>
        <w:rPr>
          <w:rtl/>
        </w:rPr>
        <w:t xml:space="preserve"> في كِتَاب المغازي، باب مرض النبيء ووفاته، رقم 4094. وفي كِتَاب الرقاق، باب سكرات الموت، رقم 6029. عن عائشة.</w:t>
      </w:r>
    </w:p>
    <w:p w:rsidR="001B4260" w:rsidRDefault="001B4260">
      <w:pPr>
        <w:pStyle w:val="footnote"/>
        <w:rPr>
          <w:rtl/>
        </w:rPr>
      </w:pPr>
    </w:p>
  </w:footnote>
  <w:footnote w:id="156">
    <w:p w:rsidR="001B4260" w:rsidRDefault="001B4260">
      <w:pPr>
        <w:pStyle w:val="footnote"/>
        <w:rPr>
          <w:w w:val="98"/>
          <w:rtl/>
        </w:rPr>
      </w:pPr>
      <w:r>
        <w:rPr>
          <w:vertAlign w:val="superscript"/>
          <w:rtl/>
        </w:rPr>
        <w:footnoteRef/>
      </w:r>
      <w:r>
        <w:rPr>
          <w:rtl/>
        </w:rPr>
        <w:tab/>
      </w:r>
      <w:r>
        <w:rPr>
          <w:w w:val="98"/>
          <w:rtl/>
        </w:rPr>
        <w:t xml:space="preserve">رواه </w:t>
      </w:r>
      <w:r>
        <w:rPr>
          <w:rStyle w:val="bold"/>
          <w:w w:val="98"/>
          <w:rtl/>
        </w:rPr>
        <w:t xml:space="preserve">البيهقي </w:t>
      </w:r>
      <w:r>
        <w:rPr>
          <w:w w:val="98"/>
          <w:rtl/>
        </w:rPr>
        <w:t>في كتاب الشهادات (58) باب: من كره كُلَّمَا لعب الناس به من الخرة وهي قطعة خشب... رقم 20965. و</w:t>
      </w:r>
      <w:r>
        <w:rPr>
          <w:rStyle w:val="bold"/>
          <w:w w:val="98"/>
          <w:rtl/>
        </w:rPr>
        <w:t>الطبراني</w:t>
      </w:r>
      <w:r>
        <w:rPr>
          <w:w w:val="98"/>
          <w:rtl/>
        </w:rPr>
        <w:t xml:space="preserve"> في الكبير، ج 19، ص 343. و</w:t>
      </w:r>
      <w:r>
        <w:rPr>
          <w:rStyle w:val="bold"/>
          <w:w w:val="98"/>
          <w:rtl/>
        </w:rPr>
        <w:t>البخاري</w:t>
      </w:r>
      <w:r>
        <w:rPr>
          <w:w w:val="98"/>
          <w:rtl/>
        </w:rPr>
        <w:t xml:space="preserve"> في الأدب المفرد باب في الغناء واللهو، رقم 785 من حديث أنس. بدون ألف كما أورده صاحب اللسان بدون ألف هكذا: «ما أنا من دَدٍ ولا الدَّدُ مني»، وفي رواية: «ما أنا من ددًا ولا ددًا مني»، قال ابن الأثير في تفسير الحديث: الدَّد: اللهو واللعب. اللسان مَادَّة «ددم» وقال: إنَّ المادة محذوفة اللام.</w:t>
      </w:r>
    </w:p>
    <w:p w:rsidR="001B4260" w:rsidRDefault="001B4260">
      <w:pPr>
        <w:pStyle w:val="footnote"/>
        <w:rPr>
          <w:rtl/>
        </w:rPr>
      </w:pPr>
    </w:p>
  </w:footnote>
  <w:footnote w:id="157">
    <w:p w:rsidR="001B4260" w:rsidRDefault="001B4260">
      <w:pPr>
        <w:pStyle w:val="footnote"/>
        <w:rPr>
          <w:w w:val="99"/>
          <w:rtl/>
        </w:rPr>
      </w:pPr>
      <w:r>
        <w:rPr>
          <w:vertAlign w:val="superscript"/>
          <w:rtl/>
        </w:rPr>
        <w:footnoteRef/>
      </w:r>
      <w:r>
        <w:rPr>
          <w:w w:val="99"/>
          <w:rtl/>
        </w:rPr>
        <w:tab/>
        <w:t>نسبه مقاتل إلى الشماخ، نقلا عن الهذيل. ينظر: تفسير مقاتل، ج2، ص368 (ترقيم الشاملة).</w:t>
      </w:r>
    </w:p>
    <w:p w:rsidR="001B4260" w:rsidRDefault="001B4260">
      <w:pPr>
        <w:pStyle w:val="footnote"/>
        <w:rPr>
          <w:rtl/>
        </w:rPr>
      </w:pPr>
    </w:p>
  </w:footnote>
  <w:footnote w:id="158">
    <w:p w:rsidR="001B4260" w:rsidRDefault="001B4260">
      <w:pPr>
        <w:pStyle w:val="footnote"/>
        <w:rPr>
          <w:rtl/>
        </w:rPr>
      </w:pPr>
      <w:r>
        <w:rPr>
          <w:vertAlign w:val="superscript"/>
          <w:rtl/>
        </w:rPr>
        <w:footnoteRef/>
      </w:r>
      <w:r>
        <w:rPr>
          <w:rtl/>
        </w:rPr>
        <w:tab/>
        <w:t>يريد استعمال كلمة «نفحة» التي تفيد بصيغتها المرة والتنكير.</w:t>
      </w:r>
    </w:p>
    <w:p w:rsidR="001B4260" w:rsidRDefault="001B4260">
      <w:pPr>
        <w:pStyle w:val="footnote"/>
        <w:rPr>
          <w:rtl/>
        </w:rPr>
      </w:pPr>
    </w:p>
  </w:footnote>
  <w:footnote w:id="159">
    <w:p w:rsidR="001B4260" w:rsidRDefault="001B4260">
      <w:pPr>
        <w:pStyle w:val="footnote"/>
        <w:rPr>
          <w:rtl/>
        </w:rPr>
      </w:pPr>
      <w:r>
        <w:rPr>
          <w:vertAlign w:val="superscript"/>
          <w:rtl/>
        </w:rPr>
        <w:footnoteRef/>
      </w:r>
      <w:r>
        <w:rPr>
          <w:rtl/>
        </w:rPr>
        <w:tab/>
        <w:t xml:space="preserve">رواه </w:t>
      </w:r>
      <w:r>
        <w:rPr>
          <w:rStyle w:val="bold"/>
          <w:rtl/>
        </w:rPr>
        <w:t xml:space="preserve">الترمذي </w:t>
      </w:r>
      <w:r>
        <w:rPr>
          <w:rtl/>
        </w:rPr>
        <w:t xml:space="preserve">في كتاب الإيمان (17) باب ما جاء فيمن يموت وهو يشهد... رقم 2639. ورواه </w:t>
      </w:r>
      <w:r>
        <w:rPr>
          <w:rStyle w:val="bold"/>
          <w:rtl/>
        </w:rPr>
        <w:t>ابن ماجه</w:t>
      </w:r>
      <w:r>
        <w:rPr>
          <w:rtl/>
        </w:rPr>
        <w:t xml:space="preserve"> في كتاب الزهد (35) باب ما يرجى من رحمة الله رقم 4376. من حديث عبد الله بن عمرو.</w:t>
      </w:r>
    </w:p>
    <w:p w:rsidR="001B4260" w:rsidRDefault="001B4260">
      <w:pPr>
        <w:pStyle w:val="footnote"/>
        <w:rPr>
          <w:rtl/>
        </w:rPr>
      </w:pPr>
    </w:p>
  </w:footnote>
  <w:footnote w:id="160">
    <w:p w:rsidR="001B4260" w:rsidRDefault="001B4260">
      <w:pPr>
        <w:pStyle w:val="footnote"/>
        <w:rPr>
          <w:rtl/>
        </w:rPr>
      </w:pPr>
      <w:r>
        <w:rPr>
          <w:vertAlign w:val="superscript"/>
          <w:rtl/>
        </w:rPr>
        <w:footnoteRef/>
      </w:r>
      <w:r>
        <w:rPr>
          <w:rtl/>
        </w:rPr>
        <w:tab/>
        <w:t>يريد السؤال بـ «ما» من تجاهل العارف.</w:t>
      </w:r>
    </w:p>
    <w:p w:rsidR="001B4260" w:rsidRDefault="001B4260">
      <w:pPr>
        <w:pStyle w:val="footnote"/>
        <w:rPr>
          <w:rtl/>
        </w:rPr>
      </w:pPr>
    </w:p>
  </w:footnote>
  <w:footnote w:id="161">
    <w:p w:rsidR="001B4260" w:rsidRDefault="001B4260">
      <w:pPr>
        <w:pStyle w:val="footnote"/>
        <w:rPr>
          <w:rtl/>
        </w:rPr>
      </w:pPr>
      <w:r>
        <w:rPr>
          <w:vertAlign w:val="superscript"/>
          <w:rtl/>
        </w:rPr>
        <w:footnoteRef/>
      </w:r>
      <w:r>
        <w:rPr>
          <w:rtl/>
        </w:rPr>
        <w:tab/>
        <w:t xml:space="preserve">رواه </w:t>
      </w:r>
      <w:r>
        <w:rPr>
          <w:rStyle w:val="bold"/>
          <w:rtl/>
        </w:rPr>
        <w:t>البخاري</w:t>
      </w:r>
      <w:r>
        <w:rPr>
          <w:rtl/>
        </w:rPr>
        <w:t xml:space="preserve"> في كتاب أحاديث الأنبياء (08) باب قوله تعالى: ﴿ وَاتَّخَذَ اللهُ إِبْرَاهِيمَ خَلِيلاً ﴾ رقم 3179. ورواه </w:t>
      </w:r>
      <w:r>
        <w:rPr>
          <w:rStyle w:val="bold"/>
          <w:rtl/>
        </w:rPr>
        <w:t xml:space="preserve">مسلم </w:t>
      </w:r>
      <w:r>
        <w:rPr>
          <w:rtl/>
        </w:rPr>
        <w:t xml:space="preserve">في كتاب الفضائل (41) باب من فضائل إبراهيم ‰ ، رقم 2371. ورواه </w:t>
      </w:r>
      <w:r>
        <w:rPr>
          <w:rStyle w:val="bold"/>
          <w:rtl/>
        </w:rPr>
        <w:t>الترمذي</w:t>
      </w:r>
      <w:r>
        <w:rPr>
          <w:rtl/>
        </w:rPr>
        <w:t xml:space="preserve"> في كتاب تفسير القرآن (22) باب: ومن سورة الأنبياء، رقم 3166. من حديث أبي هريرة.</w:t>
      </w:r>
    </w:p>
    <w:p w:rsidR="001B4260" w:rsidRDefault="001B4260">
      <w:pPr>
        <w:pStyle w:val="footnote"/>
        <w:rPr>
          <w:rtl/>
        </w:rPr>
      </w:pPr>
    </w:p>
  </w:footnote>
  <w:footnote w:id="162">
    <w:p w:rsidR="001B4260" w:rsidRDefault="001B4260">
      <w:pPr>
        <w:pStyle w:val="footnote"/>
        <w:rPr>
          <w:rtl/>
        </w:rPr>
      </w:pPr>
      <w:r>
        <w:rPr>
          <w:vertAlign w:val="superscript"/>
          <w:rtl/>
        </w:rPr>
        <w:footnoteRef/>
      </w:r>
      <w:r>
        <w:rPr>
          <w:rtl/>
        </w:rPr>
        <w:tab/>
        <w:t xml:space="preserve">رواه </w:t>
      </w:r>
      <w:r>
        <w:rPr>
          <w:rStyle w:val="bold"/>
          <w:rtl/>
        </w:rPr>
        <w:t>البخاري</w:t>
      </w:r>
      <w:r>
        <w:rPr>
          <w:rtl/>
        </w:rPr>
        <w:t xml:space="preserve"> في كتاب تفسير القرآن (13) باب ﴿ إِنَّ النَّاسَ قَدْ جَمَعُواْ لَكُمْ ﴾ رقم 4563. من حديث ابن عبَّاس.</w:t>
      </w:r>
    </w:p>
    <w:p w:rsidR="001B4260" w:rsidRDefault="001B4260">
      <w:pPr>
        <w:pStyle w:val="footnote"/>
        <w:rPr>
          <w:rtl/>
        </w:rPr>
      </w:pPr>
    </w:p>
  </w:footnote>
  <w:footnote w:id="163">
    <w:p w:rsidR="001B4260" w:rsidRDefault="001B4260">
      <w:pPr>
        <w:pStyle w:val="footnote"/>
        <w:rPr>
          <w:w w:val="97"/>
          <w:rtl/>
        </w:rPr>
      </w:pPr>
      <w:r>
        <w:rPr>
          <w:vertAlign w:val="superscript"/>
          <w:rtl/>
        </w:rPr>
        <w:footnoteRef/>
      </w:r>
      <w:r>
        <w:rPr>
          <w:w w:val="97"/>
          <w:rtl/>
        </w:rPr>
        <w:tab/>
        <w:t xml:space="preserve">رواه </w:t>
      </w:r>
      <w:r>
        <w:rPr>
          <w:rStyle w:val="bold"/>
          <w:w w:val="97"/>
          <w:rtl/>
        </w:rPr>
        <w:t>أبو داود</w:t>
      </w:r>
      <w:r>
        <w:rPr>
          <w:w w:val="97"/>
          <w:rtl/>
        </w:rPr>
        <w:t xml:space="preserve"> في كتاب الجهاد، باب في سكنى الشام، رقم: 2484. من رواية عبد الله بن عمرو.</w:t>
      </w:r>
    </w:p>
    <w:p w:rsidR="001B4260" w:rsidRDefault="001B4260">
      <w:pPr>
        <w:pStyle w:val="footnote"/>
        <w:rPr>
          <w:rtl/>
        </w:rPr>
      </w:pPr>
    </w:p>
  </w:footnote>
  <w:footnote w:id="164">
    <w:p w:rsidR="001B4260" w:rsidRDefault="001B4260">
      <w:pPr>
        <w:pStyle w:val="footnote"/>
        <w:rPr>
          <w:rtl/>
        </w:rPr>
      </w:pPr>
      <w:r>
        <w:rPr>
          <w:vertAlign w:val="superscript"/>
          <w:rtl/>
        </w:rPr>
        <w:footnoteRef/>
      </w:r>
      <w:r>
        <w:rPr>
          <w:rtl/>
        </w:rPr>
        <w:tab/>
        <w:t xml:space="preserve">أورده </w:t>
      </w:r>
      <w:r>
        <w:rPr>
          <w:rStyle w:val="bold"/>
          <w:rtl/>
        </w:rPr>
        <w:t>الآلوسي</w:t>
      </w:r>
      <w:r>
        <w:rPr>
          <w:rtl/>
        </w:rPr>
        <w:t xml:space="preserve"> في روح المعاني، وعزاه إلى الترمذي عن بهز بن حكيم عن أبيه عن جدِّه، ج17، ص71. ولم نجده في سنن الترمذي. ولا يخفى على القارئ ما في مثل هذه الروايات من توجه سياسي. (المراجع).</w:t>
      </w:r>
    </w:p>
    <w:p w:rsidR="001B4260" w:rsidRDefault="001B4260">
      <w:pPr>
        <w:pStyle w:val="footnote"/>
        <w:rPr>
          <w:rtl/>
        </w:rPr>
      </w:pPr>
    </w:p>
  </w:footnote>
  <w:footnote w:id="165">
    <w:p w:rsidR="001B4260" w:rsidRDefault="001B4260">
      <w:pPr>
        <w:pStyle w:val="footnote"/>
        <w:rPr>
          <w:rtl/>
        </w:rPr>
      </w:pPr>
      <w:r>
        <w:rPr>
          <w:vertAlign w:val="superscript"/>
          <w:rtl/>
        </w:rPr>
        <w:footnoteRef/>
      </w:r>
      <w:r>
        <w:rPr>
          <w:rtl/>
        </w:rPr>
        <w:tab/>
        <w:t xml:space="preserve">أورده </w:t>
      </w:r>
      <w:r>
        <w:rPr>
          <w:rStyle w:val="bold"/>
          <w:rtl/>
        </w:rPr>
        <w:t>السيوطي</w:t>
      </w:r>
      <w:r>
        <w:rPr>
          <w:rtl/>
        </w:rPr>
        <w:t xml:space="preserve"> في الدر: ج 4، ص 324. و</w:t>
      </w:r>
      <w:r>
        <w:rPr>
          <w:rStyle w:val="bold"/>
          <w:rtl/>
        </w:rPr>
        <w:t>الهندي</w:t>
      </w:r>
      <w:r>
        <w:rPr>
          <w:rtl/>
        </w:rPr>
        <w:t xml:space="preserve"> في الكنز: ج 5، ص 317، رقم 13014، وقال: رواه ابن عساكر عن الحسن مرسلا.</w:t>
      </w:r>
    </w:p>
    <w:p w:rsidR="001B4260" w:rsidRDefault="001B4260">
      <w:pPr>
        <w:pStyle w:val="footnote"/>
        <w:rPr>
          <w:rtl/>
        </w:rPr>
      </w:pPr>
    </w:p>
  </w:footnote>
  <w:footnote w:id="166">
    <w:p w:rsidR="001B4260" w:rsidRDefault="001B4260">
      <w:pPr>
        <w:pStyle w:val="footnote"/>
        <w:rPr>
          <w:rtl/>
        </w:rPr>
      </w:pPr>
      <w:r>
        <w:rPr>
          <w:vertAlign w:val="superscript"/>
          <w:rtl/>
        </w:rPr>
        <w:footnoteRef/>
      </w:r>
      <w:r>
        <w:rPr>
          <w:rtl/>
        </w:rPr>
        <w:tab/>
        <w:t xml:space="preserve">رواه </w:t>
      </w:r>
      <w:r>
        <w:rPr>
          <w:rStyle w:val="bold"/>
          <w:rtl/>
        </w:rPr>
        <w:t xml:space="preserve">البخاري </w:t>
      </w:r>
      <w:r>
        <w:rPr>
          <w:rtl/>
        </w:rPr>
        <w:t xml:space="preserve">في كتاب تفسير القرآن (01)باب قوله ﴿ وتقول هل من مزيد ﴾ رقم 4850. ورواه </w:t>
      </w:r>
      <w:r>
        <w:rPr>
          <w:rStyle w:val="bold"/>
          <w:rtl/>
        </w:rPr>
        <w:t>مسلم</w:t>
      </w:r>
      <w:r>
        <w:rPr>
          <w:rtl/>
        </w:rPr>
        <w:t xml:space="preserve"> في كتاب الجنة وصفة نعيمها وأهلها (13) باب النار يدخلها الجبارون... رقم 2846 و2847. ورواه </w:t>
      </w:r>
      <w:r>
        <w:rPr>
          <w:rStyle w:val="bold"/>
          <w:rtl/>
        </w:rPr>
        <w:t>الترمذي</w:t>
      </w:r>
      <w:r>
        <w:rPr>
          <w:rtl/>
        </w:rPr>
        <w:t xml:space="preserve"> في كتاب صفة الجنة (22) باب ما جاء في احتجاج الجنة النار رقم 2561. من حديث أبي هريرة. وأول الحديث عنده: «تحاجت الجنَّة والنار فقالت النار: أوثرت بالمتكبرين...».</w:t>
      </w:r>
    </w:p>
    <w:p w:rsidR="001B4260" w:rsidRDefault="001B4260">
      <w:pPr>
        <w:pStyle w:val="footnote"/>
        <w:rPr>
          <w:rtl/>
        </w:rPr>
      </w:pPr>
    </w:p>
  </w:footnote>
  <w:footnote w:id="167">
    <w:p w:rsidR="001B4260" w:rsidRDefault="001B4260">
      <w:pPr>
        <w:pStyle w:val="footnote"/>
        <w:rPr>
          <w:rtl/>
        </w:rPr>
      </w:pPr>
      <w:r>
        <w:rPr>
          <w:vertAlign w:val="superscript"/>
          <w:rtl/>
        </w:rPr>
        <w:footnoteRef/>
      </w:r>
      <w:r>
        <w:rPr>
          <w:rtl/>
        </w:rPr>
        <w:tab/>
        <w:t xml:space="preserve">رواه </w:t>
      </w:r>
      <w:r>
        <w:rPr>
          <w:rStyle w:val="bold"/>
          <w:rtl/>
        </w:rPr>
        <w:t xml:space="preserve">النسائي </w:t>
      </w:r>
      <w:r>
        <w:rPr>
          <w:rtl/>
        </w:rPr>
        <w:t xml:space="preserve">في كتاب الزكاة (28) باب المعدن رقم 2496. ورواه </w:t>
      </w:r>
      <w:r>
        <w:rPr>
          <w:rStyle w:val="bold"/>
          <w:rtl/>
        </w:rPr>
        <w:t xml:space="preserve">مالك </w:t>
      </w:r>
      <w:r>
        <w:rPr>
          <w:rtl/>
        </w:rPr>
        <w:t>في كتاب العقول 604 (18) باب جامع العقل رقم 1670. من حديث أبي هريرة.</w:t>
      </w:r>
    </w:p>
    <w:p w:rsidR="001B4260" w:rsidRDefault="001B4260">
      <w:pPr>
        <w:pStyle w:val="footnote"/>
        <w:rPr>
          <w:rtl/>
        </w:rPr>
      </w:pPr>
    </w:p>
  </w:footnote>
  <w:footnote w:id="168">
    <w:p w:rsidR="001B4260" w:rsidRDefault="001B4260">
      <w:pPr>
        <w:pStyle w:val="footnote"/>
        <w:rPr>
          <w:w w:val="97"/>
          <w:rtl/>
        </w:rPr>
      </w:pPr>
      <w:r>
        <w:rPr>
          <w:vertAlign w:val="superscript"/>
          <w:rtl/>
        </w:rPr>
        <w:footnoteRef/>
      </w:r>
      <w:r>
        <w:rPr>
          <w:rtl/>
        </w:rPr>
        <w:tab/>
      </w:r>
      <w:r>
        <w:rPr>
          <w:w w:val="97"/>
          <w:rtl/>
        </w:rPr>
        <w:t>راجع الرواية عند ابن قدامة في المغني الشرح الكبير، ج 5، ص 454. ونص الرواية: «روى مالك عن الزهري عن حزام بن سعيد عن محيصة: أنَّ ناقة البراء دخلت حائط قوم فأفسدت فقضى رسول الله ژ على أهل الأموال حفظها بالنهار وما أفسدت بالليل فهو مضمون عليهم».</w:t>
      </w:r>
    </w:p>
    <w:p w:rsidR="001B4260" w:rsidRDefault="001B4260">
      <w:pPr>
        <w:pStyle w:val="footnote"/>
        <w:rPr>
          <w:rtl/>
        </w:rPr>
      </w:pPr>
    </w:p>
  </w:footnote>
  <w:footnote w:id="169">
    <w:p w:rsidR="001B4260" w:rsidRDefault="001B4260">
      <w:pPr>
        <w:pStyle w:val="footnote"/>
        <w:rPr>
          <w:rtl/>
        </w:rPr>
      </w:pPr>
      <w:r>
        <w:rPr>
          <w:vertAlign w:val="superscript"/>
          <w:rtl/>
        </w:rPr>
        <w:footnoteRef/>
      </w:r>
      <w:r>
        <w:rPr>
          <w:rtl/>
        </w:rPr>
        <w:tab/>
        <w:t xml:space="preserve">رواه </w:t>
      </w:r>
      <w:r>
        <w:rPr>
          <w:rStyle w:val="bold"/>
          <w:rtl/>
        </w:rPr>
        <w:t>أحمد</w:t>
      </w:r>
      <w:r>
        <w:rPr>
          <w:rtl/>
        </w:rPr>
        <w:t xml:space="preserve"> في مسند الشاميين، بقية حديث عمرو بن العاص، رقم: 17157.</w:t>
      </w:r>
    </w:p>
    <w:p w:rsidR="001B4260" w:rsidRDefault="001B4260">
      <w:pPr>
        <w:pStyle w:val="footnote"/>
        <w:rPr>
          <w:rtl/>
        </w:rPr>
      </w:pPr>
    </w:p>
  </w:footnote>
  <w:footnote w:id="170">
    <w:p w:rsidR="001B4260" w:rsidRDefault="001B4260">
      <w:pPr>
        <w:pStyle w:val="footnote"/>
        <w:rPr>
          <w:rtl/>
        </w:rPr>
      </w:pPr>
      <w:r>
        <w:rPr>
          <w:vertAlign w:val="superscript"/>
          <w:rtl/>
        </w:rPr>
        <w:footnoteRef/>
      </w:r>
      <w:r>
        <w:rPr>
          <w:rtl/>
        </w:rPr>
        <w:tab/>
        <w:t xml:space="preserve">رواه </w:t>
      </w:r>
      <w:r>
        <w:rPr>
          <w:rStyle w:val="bold"/>
          <w:rtl/>
        </w:rPr>
        <w:t>البخاري</w:t>
      </w:r>
      <w:r>
        <w:rPr>
          <w:rtl/>
        </w:rPr>
        <w:t xml:space="preserve"> في كتاب الاعتصام بالكتاب وَالسُّنَّة (21) باب أجر الحاكم إذا اجتهد فأصاب أو أخطأ، رقم 7352. ورواه </w:t>
      </w:r>
      <w:r>
        <w:rPr>
          <w:rStyle w:val="bold"/>
          <w:rtl/>
        </w:rPr>
        <w:t>مسلم</w:t>
      </w:r>
      <w:r>
        <w:rPr>
          <w:rtl/>
        </w:rPr>
        <w:t xml:space="preserve"> في كتاب الأقضية</w:t>
      </w:r>
      <w:r>
        <w:rPr>
          <w:rStyle w:val="bold"/>
          <w:rtl/>
        </w:rPr>
        <w:t xml:space="preserve"> </w:t>
      </w:r>
      <w:r>
        <w:rPr>
          <w:rtl/>
        </w:rPr>
        <w:t>(06)</w:t>
      </w:r>
      <w:r>
        <w:rPr>
          <w:rStyle w:val="bold"/>
          <w:rtl/>
        </w:rPr>
        <w:t xml:space="preserve"> </w:t>
      </w:r>
      <w:r>
        <w:rPr>
          <w:rtl/>
        </w:rPr>
        <w:t>باب بيان أجر الحاكم إذ اجتهد فأصاب أو أخطأ، رقم 1716. من حديث عمرو بن العاص.</w:t>
      </w:r>
    </w:p>
    <w:p w:rsidR="001B4260" w:rsidRDefault="001B4260">
      <w:pPr>
        <w:pStyle w:val="footnote"/>
        <w:rPr>
          <w:rtl/>
        </w:rPr>
      </w:pPr>
    </w:p>
  </w:footnote>
  <w:footnote w:id="171">
    <w:p w:rsidR="001B4260" w:rsidRDefault="001B4260">
      <w:pPr>
        <w:pStyle w:val="footnote"/>
        <w:rPr>
          <w:w w:val="98"/>
          <w:rtl/>
        </w:rPr>
      </w:pPr>
      <w:r>
        <w:rPr>
          <w:vertAlign w:val="superscript"/>
          <w:rtl/>
        </w:rPr>
        <w:footnoteRef/>
      </w:r>
      <w:r>
        <w:rPr>
          <w:w w:val="98"/>
          <w:rtl/>
        </w:rPr>
        <w:tab/>
        <w:t xml:space="preserve">أول من قاله هو بيهس الفزاري. ينظر: نهاية الأرب في فنون الأدب </w:t>
      </w:r>
      <w:r>
        <w:rPr>
          <w:rStyle w:val="bold"/>
          <w:w w:val="98"/>
          <w:rtl/>
        </w:rPr>
        <w:t>للنويري</w:t>
      </w:r>
      <w:r>
        <w:rPr>
          <w:w w:val="98"/>
          <w:rtl/>
        </w:rPr>
        <w:t>، ج3، ص12 ـ 13.</w:t>
      </w:r>
    </w:p>
    <w:p w:rsidR="001B4260" w:rsidRDefault="001B4260">
      <w:pPr>
        <w:pStyle w:val="footnote"/>
        <w:rPr>
          <w:rtl/>
        </w:rPr>
      </w:pPr>
    </w:p>
  </w:footnote>
  <w:footnote w:id="172">
    <w:p w:rsidR="001B4260" w:rsidRDefault="001B4260">
      <w:pPr>
        <w:pStyle w:val="footnote"/>
        <w:rPr>
          <w:rtl/>
        </w:rPr>
      </w:pPr>
      <w:r>
        <w:rPr>
          <w:vertAlign w:val="superscript"/>
          <w:rtl/>
        </w:rPr>
        <w:footnoteRef/>
      </w:r>
      <w:r>
        <w:rPr>
          <w:rtl/>
        </w:rPr>
        <w:tab/>
        <w:t xml:space="preserve">لا يخفى على القارئ ما في مثل هذه الرواية من خيال القصَّاص ومبالغتهم بما لم يثبت بطريق صحيح. وقد تناقلها المفسرون، منهم </w:t>
      </w:r>
      <w:r>
        <w:rPr>
          <w:rStyle w:val="bold"/>
          <w:rtl/>
        </w:rPr>
        <w:t>الآلوسي</w:t>
      </w:r>
      <w:r>
        <w:rPr>
          <w:rtl/>
        </w:rPr>
        <w:t xml:space="preserve"> في روح المعاني، ج17، ص78. عَزَا الجزء الأول من القصة إلى مقاتل، والثاني إلى ابن أبي حاتم. (المراجع)</w:t>
      </w:r>
    </w:p>
    <w:p w:rsidR="001B4260" w:rsidRDefault="001B4260">
      <w:pPr>
        <w:pStyle w:val="footnote"/>
        <w:rPr>
          <w:rtl/>
        </w:rPr>
      </w:pPr>
    </w:p>
  </w:footnote>
  <w:footnote w:id="173">
    <w:p w:rsidR="001B4260" w:rsidRDefault="001B4260">
      <w:pPr>
        <w:pStyle w:val="footnote"/>
        <w:rPr>
          <w:rtl/>
        </w:rPr>
      </w:pPr>
      <w:r>
        <w:rPr>
          <w:vertAlign w:val="superscript"/>
          <w:rtl/>
        </w:rPr>
        <w:footnoteRef/>
      </w:r>
      <w:r>
        <w:rPr>
          <w:rtl/>
        </w:rPr>
        <w:tab/>
        <w:t>كذا في النسخ ولعله النورج وهي آلة تداس به الأكداس من حديد أو خشب.</w:t>
      </w:r>
    </w:p>
    <w:p w:rsidR="001B4260" w:rsidRDefault="001B4260">
      <w:pPr>
        <w:pStyle w:val="footnote"/>
        <w:rPr>
          <w:rtl/>
        </w:rPr>
      </w:pPr>
    </w:p>
  </w:footnote>
  <w:footnote w:id="174">
    <w:p w:rsidR="001B4260" w:rsidRDefault="001B4260">
      <w:pPr>
        <w:pStyle w:val="footnote"/>
        <w:rPr>
          <w:rtl/>
        </w:rPr>
      </w:pPr>
      <w:r>
        <w:rPr>
          <w:vertAlign w:val="superscript"/>
          <w:rtl/>
        </w:rPr>
        <w:footnoteRef/>
      </w:r>
      <w:r>
        <w:rPr>
          <w:rtl/>
        </w:rPr>
        <w:tab/>
        <w:t>لم نقف على تخريجه.</w:t>
      </w:r>
    </w:p>
    <w:p w:rsidR="001B4260" w:rsidRDefault="001B4260">
      <w:pPr>
        <w:pStyle w:val="footnote"/>
        <w:rPr>
          <w:rtl/>
        </w:rPr>
      </w:pPr>
    </w:p>
  </w:footnote>
  <w:footnote w:id="175">
    <w:p w:rsidR="001B4260" w:rsidRDefault="001B4260">
      <w:pPr>
        <w:pStyle w:val="footnote"/>
        <w:rPr>
          <w:rtl/>
        </w:rPr>
      </w:pPr>
      <w:r>
        <w:rPr>
          <w:vertAlign w:val="superscript"/>
          <w:rtl/>
        </w:rPr>
        <w:footnoteRef/>
      </w:r>
      <w:r>
        <w:rPr>
          <w:rtl/>
        </w:rPr>
        <w:tab/>
        <w:t>أورد الحديث ابن كثير في قصص الأنبياء، ص 273، عن أبي هريرة بعدَّة أسانيد.</w:t>
      </w:r>
    </w:p>
    <w:p w:rsidR="001B4260" w:rsidRDefault="001B4260">
      <w:pPr>
        <w:pStyle w:val="footnote"/>
        <w:rPr>
          <w:rtl/>
        </w:rPr>
      </w:pPr>
    </w:p>
  </w:footnote>
  <w:footnote w:id="176">
    <w:p w:rsidR="001B4260" w:rsidRDefault="001B4260">
      <w:pPr>
        <w:pStyle w:val="footnote"/>
        <w:rPr>
          <w:rtl/>
        </w:rPr>
      </w:pPr>
      <w:r>
        <w:rPr>
          <w:vertAlign w:val="superscript"/>
          <w:rtl/>
        </w:rPr>
        <w:footnoteRef/>
      </w:r>
      <w:r>
        <w:rPr>
          <w:rtl/>
        </w:rPr>
        <w:tab/>
        <w:t>أي من الوحي بمعنى الإلهام على حدِّ قوله تعالى: ﴿ وَأَوْحَى رَبُّكَ إِلَى النَّحْلِ ﴾.</w:t>
      </w:r>
    </w:p>
    <w:p w:rsidR="001B4260" w:rsidRDefault="001B4260">
      <w:pPr>
        <w:pStyle w:val="footnote"/>
        <w:ind w:firstLine="0"/>
        <w:rPr>
          <w:w w:val="97"/>
          <w:rtl/>
        </w:rPr>
      </w:pPr>
      <w:r>
        <w:rPr>
          <w:w w:val="97"/>
          <w:rtl/>
        </w:rPr>
        <w:t>وقد أرجع الشيخ الضمير إلى الحوت بصيغة التذكير هنا، ثم أنَّثه فيما يأتي، هكذا في النّسخ.</w:t>
      </w:r>
    </w:p>
    <w:p w:rsidR="001B4260" w:rsidRDefault="001B4260">
      <w:pPr>
        <w:pStyle w:val="footnote"/>
        <w:ind w:firstLine="0"/>
        <w:rPr>
          <w:rtl/>
        </w:rPr>
      </w:pPr>
    </w:p>
  </w:footnote>
  <w:footnote w:id="177">
    <w:p w:rsidR="001B4260" w:rsidRDefault="001B4260">
      <w:pPr>
        <w:pStyle w:val="footnote"/>
        <w:rPr>
          <w:w w:val="101"/>
          <w:rtl/>
        </w:rPr>
      </w:pPr>
      <w:r>
        <w:rPr>
          <w:vertAlign w:val="superscript"/>
          <w:rtl/>
        </w:rPr>
        <w:footnoteRef/>
      </w:r>
      <w:r>
        <w:rPr>
          <w:rtl/>
        </w:rPr>
        <w:tab/>
      </w:r>
      <w:r>
        <w:rPr>
          <w:w w:val="101"/>
          <w:rtl/>
        </w:rPr>
        <w:t>البيت للأعشى، ونسب لمضرس بن ربعي. المعجم المفصَّل في شواهد اللغة العَرَبيَّة، ج 3، ص 335.</w:t>
      </w:r>
    </w:p>
    <w:p w:rsidR="001B4260" w:rsidRDefault="001B4260">
      <w:pPr>
        <w:pStyle w:val="footnote"/>
        <w:rPr>
          <w:rtl/>
        </w:rPr>
      </w:pPr>
    </w:p>
  </w:footnote>
  <w:footnote w:id="178">
    <w:p w:rsidR="001B4260" w:rsidRDefault="001B4260">
      <w:pPr>
        <w:pStyle w:val="footnote"/>
        <w:rPr>
          <w:rtl/>
        </w:rPr>
      </w:pPr>
      <w:r>
        <w:rPr>
          <w:vertAlign w:val="superscript"/>
          <w:rtl/>
        </w:rPr>
        <w:footnoteRef/>
      </w:r>
      <w:r>
        <w:rPr>
          <w:rtl/>
        </w:rPr>
        <w:tab/>
        <w:t xml:space="preserve">رواه </w:t>
      </w:r>
      <w:r>
        <w:rPr>
          <w:rStyle w:val="bold"/>
          <w:rtl/>
        </w:rPr>
        <w:t>الترمذي</w:t>
      </w:r>
      <w:r>
        <w:rPr>
          <w:rtl/>
        </w:rPr>
        <w:t xml:space="preserve"> في كتاب الدعوات (82) باب ما جاء في عقد التسبيح باليد، رقم 3505. ورواه </w:t>
      </w:r>
      <w:r>
        <w:rPr>
          <w:rStyle w:val="bold"/>
          <w:rtl/>
        </w:rPr>
        <w:t>أحمد</w:t>
      </w:r>
      <w:r>
        <w:rPr>
          <w:rtl/>
        </w:rPr>
        <w:t xml:space="preserve"> في مسند العشرة المبشَّرين بالجنَّة، رقم 146. من حديث أبي هريرة.</w:t>
      </w:r>
    </w:p>
    <w:p w:rsidR="001B4260" w:rsidRDefault="001B4260">
      <w:pPr>
        <w:pStyle w:val="footnote"/>
        <w:rPr>
          <w:rtl/>
        </w:rPr>
      </w:pPr>
    </w:p>
  </w:footnote>
  <w:footnote w:id="179">
    <w:p w:rsidR="001B4260" w:rsidRDefault="001B4260">
      <w:pPr>
        <w:pStyle w:val="footnote"/>
        <w:rPr>
          <w:rtl/>
        </w:rPr>
      </w:pPr>
      <w:r>
        <w:rPr>
          <w:vertAlign w:val="superscript"/>
          <w:rtl/>
        </w:rPr>
        <w:footnoteRef/>
      </w:r>
      <w:r>
        <w:rPr>
          <w:rtl/>
        </w:rPr>
        <w:tab/>
        <w:t xml:space="preserve">رواه </w:t>
      </w:r>
      <w:r>
        <w:rPr>
          <w:rStyle w:val="bold"/>
          <w:rtl/>
        </w:rPr>
        <w:t>البزار</w:t>
      </w:r>
      <w:r>
        <w:rPr>
          <w:rtl/>
        </w:rPr>
        <w:t xml:space="preserve"> في مسنده، ج15، ص34، رقم: 8227. من حديث أبي هريرة.</w:t>
      </w:r>
    </w:p>
    <w:p w:rsidR="001B4260" w:rsidRDefault="001B4260">
      <w:pPr>
        <w:pStyle w:val="footnote"/>
        <w:rPr>
          <w:rtl/>
        </w:rPr>
      </w:pPr>
    </w:p>
  </w:footnote>
  <w:footnote w:id="180">
    <w:p w:rsidR="001B4260" w:rsidRDefault="001B4260">
      <w:pPr>
        <w:pStyle w:val="footnote"/>
        <w:rPr>
          <w:rtl/>
        </w:rPr>
      </w:pPr>
      <w:r>
        <w:rPr>
          <w:vertAlign w:val="superscript"/>
          <w:rtl/>
        </w:rPr>
        <w:footnoteRef/>
      </w:r>
      <w:r>
        <w:rPr>
          <w:rtl/>
        </w:rPr>
        <w:tab/>
        <w:t xml:space="preserve">رواه </w:t>
      </w:r>
      <w:r>
        <w:rPr>
          <w:rStyle w:val="bold"/>
          <w:rtl/>
        </w:rPr>
        <w:t xml:space="preserve">مسلم </w:t>
      </w:r>
      <w:r>
        <w:rPr>
          <w:rtl/>
        </w:rPr>
        <w:t xml:space="preserve">في كتاب الذكر والدعاء والتوبة والاستغفار (03) باب العزم بالدعاء ولا يقل إن شئت، رقم 2679. ورواه </w:t>
      </w:r>
      <w:r>
        <w:rPr>
          <w:rStyle w:val="bold"/>
          <w:rtl/>
        </w:rPr>
        <w:t>الربيع</w:t>
      </w:r>
      <w:r>
        <w:rPr>
          <w:rtl/>
        </w:rPr>
        <w:t xml:space="preserve"> في كتاب الأذكار (22) باب أدب الدعاء وفضيلته، رقم 503. من حديث أبي هريرة.</w:t>
      </w:r>
    </w:p>
    <w:p w:rsidR="001B4260" w:rsidRDefault="001B4260">
      <w:pPr>
        <w:pStyle w:val="footnote"/>
        <w:rPr>
          <w:rtl/>
        </w:rPr>
      </w:pPr>
    </w:p>
  </w:footnote>
  <w:footnote w:id="181">
    <w:p w:rsidR="001B4260" w:rsidRDefault="001B4260">
      <w:pPr>
        <w:pStyle w:val="footnote"/>
        <w:rPr>
          <w:w w:val="96"/>
          <w:rtl/>
        </w:rPr>
      </w:pPr>
      <w:r>
        <w:rPr>
          <w:vertAlign w:val="superscript"/>
          <w:rtl/>
        </w:rPr>
        <w:footnoteRef/>
      </w:r>
      <w:r>
        <w:rPr>
          <w:w w:val="96"/>
          <w:rtl/>
        </w:rPr>
        <w:tab/>
        <w:t xml:space="preserve">البيت للخنساء، استشهد به كثير من المفسرين، منهم </w:t>
      </w:r>
      <w:r>
        <w:rPr>
          <w:rStyle w:val="bold"/>
          <w:w w:val="96"/>
          <w:rtl/>
        </w:rPr>
        <w:t xml:space="preserve">الآلوسي </w:t>
      </w:r>
      <w:r>
        <w:rPr>
          <w:w w:val="96"/>
          <w:rtl/>
        </w:rPr>
        <w:t>في روح المعاني، ج17، ص91.</w:t>
      </w:r>
    </w:p>
    <w:p w:rsidR="001B4260" w:rsidRDefault="001B4260">
      <w:pPr>
        <w:pStyle w:val="footnote"/>
        <w:rPr>
          <w:rtl/>
        </w:rPr>
      </w:pPr>
    </w:p>
  </w:footnote>
  <w:footnote w:id="182">
    <w:p w:rsidR="001B4260" w:rsidRDefault="001B4260">
      <w:pPr>
        <w:pStyle w:val="footnote"/>
        <w:rPr>
          <w:rtl/>
        </w:rPr>
      </w:pPr>
      <w:r>
        <w:rPr>
          <w:vertAlign w:val="superscript"/>
          <w:rtl/>
        </w:rPr>
        <w:footnoteRef/>
      </w:r>
      <w:r>
        <w:rPr>
          <w:rtl/>
        </w:rPr>
        <w:tab/>
        <w:t xml:space="preserve">رواه </w:t>
      </w:r>
      <w:r>
        <w:rPr>
          <w:rStyle w:val="bold"/>
          <w:rtl/>
        </w:rPr>
        <w:t>ابن ماجه</w:t>
      </w:r>
      <w:r>
        <w:rPr>
          <w:rtl/>
        </w:rPr>
        <w:t xml:space="preserve"> في كتاب الفتن (33) باب فتنة الدجال وخروج عيسى... رقم 4153. ورواه </w:t>
      </w:r>
      <w:r>
        <w:rPr>
          <w:rStyle w:val="bold"/>
          <w:rtl/>
        </w:rPr>
        <w:t>أحمد</w:t>
      </w:r>
      <w:r>
        <w:rPr>
          <w:rtl/>
        </w:rPr>
        <w:t xml:space="preserve"> في مسند المكثرين من الصحابة، رقم 3546، من حديث ابن مسعود. وللتوسع راجع: تفسير ابن كثير، تفسير الآية 96.</w:t>
      </w:r>
    </w:p>
    <w:p w:rsidR="001B4260" w:rsidRDefault="001B4260">
      <w:pPr>
        <w:pStyle w:val="footnote"/>
        <w:rPr>
          <w:rtl/>
        </w:rPr>
      </w:pPr>
    </w:p>
  </w:footnote>
  <w:footnote w:id="183">
    <w:p w:rsidR="001B4260" w:rsidRDefault="001B4260">
      <w:pPr>
        <w:pStyle w:val="footnote"/>
        <w:rPr>
          <w:rtl/>
        </w:rPr>
      </w:pPr>
      <w:r>
        <w:rPr>
          <w:vertAlign w:val="superscript"/>
          <w:rtl/>
        </w:rPr>
        <w:footnoteRef/>
      </w:r>
      <w:r>
        <w:rPr>
          <w:rtl/>
        </w:rPr>
        <w:tab/>
        <w:t>أورده صاحب المعجم في شواهد اللغة العَرَبِيَّة: ج 6، ص 125، ولم ينسبه لأحد.</w:t>
      </w:r>
    </w:p>
    <w:p w:rsidR="001B4260" w:rsidRDefault="001B4260">
      <w:pPr>
        <w:pStyle w:val="footnote"/>
        <w:rPr>
          <w:rtl/>
        </w:rPr>
      </w:pPr>
    </w:p>
  </w:footnote>
  <w:footnote w:id="184">
    <w:p w:rsidR="001B4260" w:rsidRDefault="001B4260">
      <w:pPr>
        <w:pStyle w:val="footnote"/>
        <w:rPr>
          <w:rtl/>
        </w:rPr>
      </w:pPr>
      <w:r>
        <w:rPr>
          <w:vertAlign w:val="superscript"/>
          <w:rtl/>
        </w:rPr>
        <w:footnoteRef/>
      </w:r>
      <w:r>
        <w:rPr>
          <w:rtl/>
        </w:rPr>
        <w:tab/>
        <w:t>انتبه أنَّ الشيخ يقصد بالكافِّ: ما الكافَّة عن العمل كما في إنَّما وحيثما وغير ذلك، وبالمكفوف إنَّ أو حيث وغيرهما من الكلمات العاملة.</w:t>
      </w:r>
    </w:p>
    <w:p w:rsidR="001B4260" w:rsidRDefault="001B4260">
      <w:pPr>
        <w:pStyle w:val="footnote"/>
        <w:rPr>
          <w:rtl/>
        </w:rPr>
      </w:pPr>
    </w:p>
  </w:footnote>
  <w:footnote w:id="185">
    <w:p w:rsidR="001B4260" w:rsidRDefault="001B4260">
      <w:pPr>
        <w:pStyle w:val="footnote"/>
        <w:rPr>
          <w:w w:val="97"/>
          <w:rtl/>
        </w:rPr>
      </w:pPr>
      <w:r>
        <w:rPr>
          <w:vertAlign w:val="superscript"/>
          <w:rtl/>
        </w:rPr>
        <w:footnoteRef/>
      </w:r>
      <w:r>
        <w:rPr>
          <w:rtl/>
        </w:rPr>
        <w:tab/>
      </w:r>
      <w:r>
        <w:rPr>
          <w:w w:val="97"/>
          <w:rtl/>
        </w:rPr>
        <w:t xml:space="preserve">رواه </w:t>
      </w:r>
      <w:r>
        <w:rPr>
          <w:rStyle w:val="bold"/>
          <w:w w:val="97"/>
          <w:rtl/>
        </w:rPr>
        <w:t xml:space="preserve">البخاري </w:t>
      </w:r>
      <w:r>
        <w:rPr>
          <w:w w:val="97"/>
          <w:rtl/>
        </w:rPr>
        <w:t xml:space="preserve">في كتاب بدء الخلق (01) باب ما جاء في قوله تعالى: ﴿ وَهُوَ الذِي يَبْدَأُ الْخَلْقَ ﴾ رقم 3190. ورواه </w:t>
      </w:r>
      <w:r>
        <w:rPr>
          <w:rStyle w:val="bold"/>
          <w:w w:val="97"/>
          <w:rtl/>
        </w:rPr>
        <w:t>أحمد</w:t>
      </w:r>
      <w:r>
        <w:rPr>
          <w:w w:val="97"/>
          <w:rtl/>
        </w:rPr>
        <w:t xml:space="preserve"> في مسند البصريين، رقم 19375. من حديث عمران بن حصين.</w:t>
      </w:r>
    </w:p>
    <w:p w:rsidR="001B4260" w:rsidRDefault="001B4260">
      <w:pPr>
        <w:pStyle w:val="footnote"/>
        <w:rPr>
          <w:rtl/>
        </w:rPr>
      </w:pPr>
    </w:p>
  </w:footnote>
  <w:footnote w:id="186">
    <w:p w:rsidR="001B4260" w:rsidRDefault="001B4260">
      <w:pPr>
        <w:pStyle w:val="footnote"/>
        <w:rPr>
          <w:rtl/>
        </w:rPr>
      </w:pPr>
      <w:r>
        <w:rPr>
          <w:vertAlign w:val="superscript"/>
          <w:rtl/>
        </w:rPr>
        <w:footnoteRef/>
      </w:r>
      <w:r>
        <w:rPr>
          <w:rtl/>
        </w:rPr>
        <w:tab/>
        <w:t>تَقَدَّمَ تخريجه في ج 8، ص 203.</w:t>
      </w:r>
    </w:p>
    <w:p w:rsidR="001B4260" w:rsidRDefault="001B4260">
      <w:pPr>
        <w:pStyle w:val="footnote"/>
        <w:rPr>
          <w:rtl/>
        </w:rPr>
      </w:pPr>
    </w:p>
  </w:footnote>
  <w:footnote w:id="187">
    <w:p w:rsidR="001B4260" w:rsidRDefault="001B4260">
      <w:pPr>
        <w:pStyle w:val="footnote"/>
        <w:rPr>
          <w:rtl/>
        </w:rPr>
      </w:pPr>
      <w:r>
        <w:rPr>
          <w:vertAlign w:val="superscript"/>
          <w:rtl/>
        </w:rPr>
        <w:footnoteRef/>
      </w:r>
      <w:r>
        <w:rPr>
          <w:rtl/>
        </w:rPr>
        <w:tab/>
        <w:t xml:space="preserve">رواه </w:t>
      </w:r>
      <w:r>
        <w:rPr>
          <w:rStyle w:val="bold"/>
          <w:rtl/>
        </w:rPr>
        <w:t>الفاكهي</w:t>
      </w:r>
      <w:r>
        <w:rPr>
          <w:rtl/>
        </w:rPr>
        <w:t xml:space="preserve"> في أخبار مكة، رقم: 1198، ج2، ص96. من حديث ابن عبَّاس.</w:t>
      </w:r>
    </w:p>
    <w:p w:rsidR="001B4260" w:rsidRDefault="001B4260">
      <w:pPr>
        <w:pStyle w:val="footnote"/>
        <w:rPr>
          <w:rtl/>
        </w:rPr>
      </w:pPr>
    </w:p>
  </w:footnote>
  <w:footnote w:id="188">
    <w:p w:rsidR="001B4260" w:rsidRDefault="001B4260">
      <w:pPr>
        <w:pStyle w:val="footnote"/>
        <w:rPr>
          <w:rtl/>
        </w:rPr>
      </w:pPr>
      <w:r>
        <w:rPr>
          <w:vertAlign w:val="superscript"/>
          <w:rtl/>
        </w:rPr>
        <w:footnoteRef/>
      </w:r>
      <w:r>
        <w:rPr>
          <w:rtl/>
        </w:rPr>
        <w:tab/>
        <w:t>الرقمة: قال النووي: قال أهل اللغة: الرقمتان في الحمار هما الأثران في باطن عضده. وقيل: هي الدائرة في ذراعيه، وقيل هي الرمة الناتئة في ذراع الدَّابَّة من الداخل.</w:t>
      </w:r>
    </w:p>
    <w:p w:rsidR="001B4260" w:rsidRDefault="001B4260">
      <w:pPr>
        <w:pStyle w:val="footnote"/>
        <w:rPr>
          <w:rtl/>
        </w:rPr>
      </w:pPr>
    </w:p>
  </w:footnote>
  <w:footnote w:id="189">
    <w:p w:rsidR="001B4260" w:rsidRDefault="001B4260">
      <w:pPr>
        <w:pStyle w:val="footnote"/>
        <w:rPr>
          <w:rtl/>
        </w:rPr>
      </w:pPr>
      <w:r>
        <w:rPr>
          <w:vertAlign w:val="superscript"/>
          <w:rtl/>
        </w:rPr>
        <w:footnoteRef/>
      </w:r>
      <w:r>
        <w:rPr>
          <w:rtl/>
        </w:rPr>
        <w:tab/>
        <w:t xml:space="preserve">رواه </w:t>
      </w:r>
      <w:r>
        <w:rPr>
          <w:rStyle w:val="bold"/>
          <w:rtl/>
        </w:rPr>
        <w:t xml:space="preserve">الترمذي </w:t>
      </w:r>
      <w:r>
        <w:rPr>
          <w:rtl/>
        </w:rPr>
        <w:t xml:space="preserve">في كتاب تفسير القرآن باب (32) ومن سورة الحج، رقم 3168. ورواه </w:t>
      </w:r>
      <w:r>
        <w:rPr>
          <w:rStyle w:val="bold"/>
          <w:rtl/>
        </w:rPr>
        <w:t>أحمد</w:t>
      </w:r>
      <w:r>
        <w:rPr>
          <w:rtl/>
        </w:rPr>
        <w:t xml:space="preserve"> في مسند البصريين، رقم 19400. من حديث عمران بن حصين مع زيادة.</w:t>
      </w:r>
    </w:p>
    <w:p w:rsidR="001B4260" w:rsidRDefault="001B4260">
      <w:pPr>
        <w:pStyle w:val="footnote"/>
        <w:rPr>
          <w:rtl/>
        </w:rPr>
      </w:pPr>
    </w:p>
  </w:footnote>
  <w:footnote w:id="190">
    <w:p w:rsidR="001B4260" w:rsidRDefault="001B4260">
      <w:pPr>
        <w:pStyle w:val="footnote"/>
        <w:rPr>
          <w:rtl/>
        </w:rPr>
      </w:pPr>
      <w:r>
        <w:rPr>
          <w:vertAlign w:val="superscript"/>
          <w:rtl/>
        </w:rPr>
        <w:footnoteRef/>
      </w:r>
      <w:r>
        <w:rPr>
          <w:rtl/>
        </w:rPr>
        <w:tab/>
        <w:t>يثبت العلم أنها مجموعة خلايا جنينية، وليست دمًا جامدًا؛ لأن الدم إذا تجمد يموت الجنين. ينظر: د. باحمد ارفيس: مراحل الحمل والتصرفات الطبية في الجنين. (المراجع).</w:t>
      </w:r>
    </w:p>
    <w:p w:rsidR="001B4260" w:rsidRDefault="001B4260">
      <w:pPr>
        <w:pStyle w:val="footnote"/>
        <w:rPr>
          <w:rtl/>
        </w:rPr>
      </w:pPr>
    </w:p>
  </w:footnote>
  <w:footnote w:id="191">
    <w:p w:rsidR="001B4260" w:rsidRDefault="001B4260">
      <w:pPr>
        <w:pStyle w:val="footnote"/>
        <w:rPr>
          <w:rtl/>
        </w:rPr>
      </w:pPr>
      <w:r>
        <w:rPr>
          <w:vertAlign w:val="superscript"/>
          <w:rtl/>
        </w:rPr>
        <w:footnoteRef/>
      </w:r>
      <w:r>
        <w:rPr>
          <w:rtl/>
        </w:rPr>
        <w:tab/>
        <w:t xml:space="preserve">وقد رواه </w:t>
      </w:r>
      <w:r>
        <w:rPr>
          <w:rStyle w:val="bold"/>
          <w:rtl/>
        </w:rPr>
        <w:t>الربيع</w:t>
      </w:r>
      <w:r>
        <w:rPr>
          <w:rtl/>
        </w:rPr>
        <w:t xml:space="preserve"> في مسنده: ج 3، رقم 801، باب ما جاء في الحجَّة على القَدَرِيَّة حديثا مرفوعا ما يقربه معنى.</w:t>
      </w:r>
    </w:p>
    <w:p w:rsidR="001B4260" w:rsidRDefault="001B4260">
      <w:pPr>
        <w:pStyle w:val="footnote"/>
        <w:rPr>
          <w:rtl/>
        </w:rPr>
      </w:pPr>
    </w:p>
  </w:footnote>
  <w:footnote w:id="192">
    <w:p w:rsidR="001B4260" w:rsidRDefault="001B4260">
      <w:pPr>
        <w:pStyle w:val="footnote"/>
        <w:rPr>
          <w:rtl/>
        </w:rPr>
      </w:pPr>
      <w:r>
        <w:rPr>
          <w:vertAlign w:val="superscript"/>
          <w:rtl/>
        </w:rPr>
        <w:footnoteRef/>
      </w:r>
      <w:r>
        <w:rPr>
          <w:rtl/>
        </w:rPr>
        <w:tab/>
        <w:t>وقد توفَّر في عصرنا هذا من وسائل التحقيق ما يغني ويحسم الخلاف.</w:t>
      </w:r>
    </w:p>
    <w:p w:rsidR="001B4260" w:rsidRDefault="001B4260">
      <w:pPr>
        <w:pStyle w:val="footnote"/>
        <w:rPr>
          <w:rtl/>
        </w:rPr>
      </w:pPr>
    </w:p>
  </w:footnote>
  <w:footnote w:id="193">
    <w:p w:rsidR="001B4260" w:rsidRDefault="001B4260">
      <w:pPr>
        <w:pStyle w:val="footnote"/>
        <w:rPr>
          <w:w w:val="97"/>
          <w:rtl/>
        </w:rPr>
      </w:pPr>
      <w:r>
        <w:rPr>
          <w:vertAlign w:val="superscript"/>
          <w:rtl/>
        </w:rPr>
        <w:footnoteRef/>
      </w:r>
      <w:r>
        <w:rPr>
          <w:w w:val="97"/>
          <w:rtl/>
        </w:rPr>
        <w:tab/>
        <w:t xml:space="preserve">لم نقف على تخريجه، وقد أورده </w:t>
      </w:r>
      <w:r>
        <w:rPr>
          <w:rStyle w:val="bold"/>
          <w:w w:val="97"/>
          <w:rtl/>
        </w:rPr>
        <w:t>السمعاني</w:t>
      </w:r>
      <w:r>
        <w:rPr>
          <w:w w:val="97"/>
          <w:rtl/>
        </w:rPr>
        <w:t xml:space="preserve"> في تفسيره، ج3، ص424، وقال: «والخبر غريب».</w:t>
      </w:r>
    </w:p>
    <w:p w:rsidR="001B4260" w:rsidRDefault="001B4260">
      <w:pPr>
        <w:pStyle w:val="footnote"/>
        <w:rPr>
          <w:rtl/>
        </w:rPr>
      </w:pPr>
    </w:p>
  </w:footnote>
  <w:footnote w:id="194">
    <w:p w:rsidR="001B4260" w:rsidRDefault="001B4260">
      <w:pPr>
        <w:pStyle w:val="footnote"/>
        <w:rPr>
          <w:rtl/>
        </w:rPr>
      </w:pPr>
      <w:r>
        <w:rPr>
          <w:vertAlign w:val="superscript"/>
          <w:rtl/>
        </w:rPr>
        <w:footnoteRef/>
      </w:r>
      <w:r>
        <w:rPr>
          <w:rtl/>
        </w:rPr>
        <w:tab/>
        <w:t xml:space="preserve">رواه </w:t>
      </w:r>
      <w:r>
        <w:rPr>
          <w:rStyle w:val="bold"/>
          <w:rtl/>
        </w:rPr>
        <w:t>البخاري</w:t>
      </w:r>
      <w:r>
        <w:rPr>
          <w:rtl/>
        </w:rPr>
        <w:t xml:space="preserve"> في كتاب التفسير (3) باب: ﴿ هَذَانِ خَصْمَانِ اخْتَصَمُوا فِي رَبِّهِمْ ﴾، رقم 4743، من حديث أبي ذر.</w:t>
      </w:r>
    </w:p>
    <w:p w:rsidR="001B4260" w:rsidRDefault="001B4260">
      <w:pPr>
        <w:pStyle w:val="footnote"/>
        <w:rPr>
          <w:rtl/>
        </w:rPr>
      </w:pPr>
    </w:p>
  </w:footnote>
  <w:footnote w:id="195">
    <w:p w:rsidR="001B4260" w:rsidRDefault="001B4260">
      <w:pPr>
        <w:pStyle w:val="footnote"/>
        <w:rPr>
          <w:rtl/>
        </w:rPr>
      </w:pPr>
      <w:r>
        <w:rPr>
          <w:vertAlign w:val="superscript"/>
          <w:rtl/>
        </w:rPr>
        <w:footnoteRef/>
      </w:r>
      <w:r>
        <w:rPr>
          <w:rtl/>
        </w:rPr>
        <w:tab/>
        <w:t xml:space="preserve">رواه </w:t>
      </w:r>
      <w:r>
        <w:rPr>
          <w:rStyle w:val="bold"/>
          <w:rtl/>
        </w:rPr>
        <w:t xml:space="preserve">الترمذي </w:t>
      </w:r>
      <w:r>
        <w:rPr>
          <w:rtl/>
        </w:rPr>
        <w:t xml:space="preserve">في كتاب صفة جهنَّم (4) باب ما جاء في صفة شراب أهل النار، رقم 2582. ورواه </w:t>
      </w:r>
      <w:r>
        <w:rPr>
          <w:rStyle w:val="bold"/>
          <w:rtl/>
        </w:rPr>
        <w:t>أحمد</w:t>
      </w:r>
      <w:r>
        <w:rPr>
          <w:rtl/>
        </w:rPr>
        <w:t xml:space="preserve"> في مسند المكثرين من الصحابة، رقم 8647. من حديث أبي هريرة.</w:t>
      </w:r>
    </w:p>
    <w:p w:rsidR="001B4260" w:rsidRDefault="001B4260">
      <w:pPr>
        <w:pStyle w:val="footnote"/>
        <w:rPr>
          <w:rtl/>
        </w:rPr>
      </w:pPr>
    </w:p>
  </w:footnote>
  <w:footnote w:id="196">
    <w:p w:rsidR="001B4260" w:rsidRDefault="001B4260">
      <w:pPr>
        <w:pStyle w:val="footnote"/>
        <w:rPr>
          <w:rtl/>
        </w:rPr>
      </w:pPr>
      <w:r>
        <w:rPr>
          <w:vertAlign w:val="superscript"/>
          <w:rtl/>
        </w:rPr>
        <w:footnoteRef/>
      </w:r>
      <w:r>
        <w:rPr>
          <w:rtl/>
        </w:rPr>
        <w:tab/>
        <w:t xml:space="preserve">رواه </w:t>
      </w:r>
      <w:r>
        <w:rPr>
          <w:rStyle w:val="bold"/>
          <w:rtl/>
        </w:rPr>
        <w:t>البيهقي</w:t>
      </w:r>
      <w:r>
        <w:rPr>
          <w:rtl/>
        </w:rPr>
        <w:t xml:space="preserve"> في البعث والنشور، باب ما جاء في ثياب أهل النار، رقم: 537، ص299.</w:t>
      </w:r>
    </w:p>
    <w:p w:rsidR="001B4260" w:rsidRDefault="001B4260">
      <w:pPr>
        <w:pStyle w:val="footnote"/>
        <w:rPr>
          <w:rtl/>
        </w:rPr>
      </w:pPr>
    </w:p>
  </w:footnote>
  <w:footnote w:id="197">
    <w:p w:rsidR="001B4260" w:rsidRDefault="001B4260">
      <w:pPr>
        <w:pStyle w:val="footnote"/>
        <w:rPr>
          <w:w w:val="102"/>
          <w:rtl/>
        </w:rPr>
      </w:pPr>
      <w:r>
        <w:rPr>
          <w:vertAlign w:val="superscript"/>
          <w:rtl/>
        </w:rPr>
        <w:footnoteRef/>
      </w:r>
      <w:r>
        <w:rPr>
          <w:w w:val="102"/>
          <w:rtl/>
        </w:rPr>
        <w:tab/>
        <w:t xml:space="preserve">رواه </w:t>
      </w:r>
      <w:r>
        <w:rPr>
          <w:rStyle w:val="bold"/>
          <w:w w:val="102"/>
          <w:rtl/>
        </w:rPr>
        <w:t xml:space="preserve">ابن حبَّان </w:t>
      </w:r>
      <w:r>
        <w:rPr>
          <w:w w:val="102"/>
          <w:rtl/>
        </w:rPr>
        <w:t xml:space="preserve">في صحيحه باب: ذكر البيان بأنَّ لابس الحرير في الدنيا في كلِّ وقت محرَّم لبسه في الجنَّة إذا دخلها، رقم 4513 من حديث أبي سعيد. ورواه </w:t>
      </w:r>
      <w:r>
        <w:rPr>
          <w:rStyle w:val="bold"/>
          <w:w w:val="102"/>
          <w:rtl/>
        </w:rPr>
        <w:t>النسائي</w:t>
      </w:r>
      <w:r>
        <w:rPr>
          <w:w w:val="102"/>
          <w:rtl/>
        </w:rPr>
        <w:t xml:space="preserve"> في كتاب الزينة (90) باب التشديد في لبس الحرير... رقم 5319 من حديث عبد الله بن الزبير (الشطر الأوَّل منه).</w:t>
      </w:r>
    </w:p>
    <w:p w:rsidR="001B4260" w:rsidRDefault="001B4260">
      <w:pPr>
        <w:pStyle w:val="footnote"/>
        <w:rPr>
          <w:rtl/>
        </w:rPr>
      </w:pPr>
    </w:p>
  </w:footnote>
  <w:footnote w:id="198">
    <w:p w:rsidR="001B4260" w:rsidRDefault="001B4260">
      <w:pPr>
        <w:pStyle w:val="footnote"/>
        <w:rPr>
          <w:rtl/>
        </w:rPr>
      </w:pPr>
      <w:r>
        <w:rPr>
          <w:vertAlign w:val="superscript"/>
          <w:rtl/>
        </w:rPr>
        <w:footnoteRef/>
      </w:r>
      <w:r>
        <w:rPr>
          <w:rtl/>
        </w:rPr>
        <w:tab/>
        <w:t xml:space="preserve">رواه </w:t>
      </w:r>
      <w:r>
        <w:rPr>
          <w:rStyle w:val="bold"/>
          <w:rtl/>
        </w:rPr>
        <w:t>البخاري</w:t>
      </w:r>
      <w:r>
        <w:rPr>
          <w:rtl/>
        </w:rPr>
        <w:t xml:space="preserve"> في كتاب اللباس (25) باب: لبس الحرير وافتراشه للرجال، رقم 5834، من حديث ابن الزبير. ورواه </w:t>
      </w:r>
      <w:r>
        <w:rPr>
          <w:rStyle w:val="bold"/>
          <w:rtl/>
        </w:rPr>
        <w:t>مسلم</w:t>
      </w:r>
      <w:r>
        <w:rPr>
          <w:rtl/>
        </w:rPr>
        <w:t xml:space="preserve"> في كتاب اللباس والزينة (2) باب تحريم استعمال إناء الذهب وَالفِضَّة... رقم 2073، من حديث أنس.</w:t>
      </w:r>
    </w:p>
    <w:p w:rsidR="001B4260" w:rsidRDefault="001B4260">
      <w:pPr>
        <w:pStyle w:val="footnote"/>
        <w:rPr>
          <w:rtl/>
        </w:rPr>
      </w:pPr>
    </w:p>
  </w:footnote>
  <w:footnote w:id="199">
    <w:p w:rsidR="001B4260" w:rsidRDefault="001B4260">
      <w:pPr>
        <w:pStyle w:val="footnote"/>
        <w:rPr>
          <w:rtl/>
        </w:rPr>
      </w:pPr>
      <w:r>
        <w:rPr>
          <w:vertAlign w:val="superscript"/>
          <w:rtl/>
        </w:rPr>
        <w:footnoteRef/>
      </w:r>
      <w:r>
        <w:rPr>
          <w:rtl/>
        </w:rPr>
        <w:tab/>
        <w:t xml:space="preserve">رواه </w:t>
      </w:r>
      <w:r>
        <w:rPr>
          <w:rStyle w:val="bold"/>
          <w:rtl/>
        </w:rPr>
        <w:t>البيهقي</w:t>
      </w:r>
      <w:r>
        <w:rPr>
          <w:rtl/>
        </w:rPr>
        <w:t xml:space="preserve"> في كتاب الصلاة (516) باب نهي الرجال عن ثياب الحرير، رقم 4203، من حديث ابن الزبير. بدون لفظ «لم يدخل الجَنَّة» وإنما هي من زيادة ابن الزبير.</w:t>
      </w:r>
    </w:p>
    <w:p w:rsidR="001B4260" w:rsidRDefault="001B4260">
      <w:pPr>
        <w:pStyle w:val="footnote"/>
        <w:rPr>
          <w:rtl/>
        </w:rPr>
      </w:pPr>
    </w:p>
  </w:footnote>
  <w:footnote w:id="200">
    <w:p w:rsidR="001B4260" w:rsidRDefault="001B4260">
      <w:pPr>
        <w:pStyle w:val="footnote"/>
        <w:rPr>
          <w:rtl/>
        </w:rPr>
      </w:pPr>
      <w:r>
        <w:rPr>
          <w:vertAlign w:val="superscript"/>
          <w:rtl/>
        </w:rPr>
        <w:footnoteRef/>
      </w:r>
      <w:r>
        <w:rPr>
          <w:rtl/>
        </w:rPr>
        <w:tab/>
        <w:t>راجع الجزء الأَوَّل، ص 245، ففيه الحديث عن تاريخ بناء الكعبة. وفي سنة 1997 وقعت ترميمات فيها في عهد الملك فهد بن عبد العزيز.</w:t>
      </w:r>
    </w:p>
    <w:p w:rsidR="001B4260" w:rsidRDefault="001B4260">
      <w:pPr>
        <w:pStyle w:val="footnote"/>
        <w:rPr>
          <w:rtl/>
        </w:rPr>
      </w:pPr>
    </w:p>
  </w:footnote>
  <w:footnote w:id="201">
    <w:p w:rsidR="001B4260" w:rsidRDefault="001B4260">
      <w:pPr>
        <w:pStyle w:val="footnote"/>
        <w:rPr>
          <w:rtl/>
        </w:rPr>
      </w:pPr>
      <w:r>
        <w:rPr>
          <w:vertAlign w:val="superscript"/>
          <w:rtl/>
        </w:rPr>
        <w:footnoteRef/>
      </w:r>
      <w:r>
        <w:rPr>
          <w:rtl/>
        </w:rPr>
        <w:tab/>
        <w:t xml:space="preserve">رواه </w:t>
      </w:r>
      <w:r>
        <w:rPr>
          <w:rStyle w:val="bold"/>
          <w:rtl/>
        </w:rPr>
        <w:t>أحمد</w:t>
      </w:r>
      <w:r>
        <w:rPr>
          <w:rtl/>
        </w:rPr>
        <w:t xml:space="preserve"> في مسند المدنيين، رقم 16309، من حديث جبير بن مطعم بلفظ: «وكلُّ أَيَّام التشريق ذبح».</w:t>
      </w:r>
    </w:p>
    <w:p w:rsidR="001B4260" w:rsidRDefault="001B4260">
      <w:pPr>
        <w:pStyle w:val="footnote"/>
        <w:rPr>
          <w:rtl/>
        </w:rPr>
      </w:pPr>
    </w:p>
  </w:footnote>
  <w:footnote w:id="202">
    <w:p w:rsidR="001B4260" w:rsidRDefault="001B4260">
      <w:pPr>
        <w:pStyle w:val="footnote"/>
        <w:rPr>
          <w:rtl/>
        </w:rPr>
      </w:pPr>
      <w:r>
        <w:rPr>
          <w:vertAlign w:val="superscript"/>
          <w:rtl/>
        </w:rPr>
        <w:footnoteRef/>
      </w:r>
      <w:r>
        <w:rPr>
          <w:rtl/>
        </w:rPr>
        <w:tab/>
        <w:t xml:space="preserve">روى ما يقاربه لفظا </w:t>
      </w:r>
      <w:r>
        <w:rPr>
          <w:rStyle w:val="bold"/>
          <w:rtl/>
        </w:rPr>
        <w:t>الترمذي</w:t>
      </w:r>
      <w:r>
        <w:rPr>
          <w:rtl/>
        </w:rPr>
        <w:t xml:space="preserve"> في كتاب الأضاحي (14) باب ما جاء الرخصة في أكلها بعد ثلاث، رقم 1510، من حديث بريدة عن أبيه. </w:t>
      </w:r>
      <w:r>
        <w:rPr>
          <w:rStyle w:val="bold"/>
          <w:rtl/>
        </w:rPr>
        <w:t xml:space="preserve">النسائي </w:t>
      </w:r>
      <w:r>
        <w:rPr>
          <w:rtl/>
        </w:rPr>
        <w:t xml:space="preserve">في كتاب الفرع والعتيرة (2) باب ما جاء في تفسير العتيرة، رقم 4241، من حديث نبيشة. </w:t>
      </w:r>
      <w:r>
        <w:rPr>
          <w:rStyle w:val="bold"/>
          <w:rtl/>
        </w:rPr>
        <w:t>ابن ماجه</w:t>
      </w:r>
      <w:r>
        <w:rPr>
          <w:rtl/>
        </w:rPr>
        <w:t xml:space="preserve"> في كتاب الأضاحي (16) باب ادِّخار لحوم الضحايا، رقم 3219، من حديث نبيشة. مع زيادة في آخره.</w:t>
      </w:r>
    </w:p>
    <w:p w:rsidR="001B4260" w:rsidRDefault="001B4260">
      <w:pPr>
        <w:pStyle w:val="footnote"/>
        <w:rPr>
          <w:rtl/>
        </w:rPr>
      </w:pPr>
    </w:p>
  </w:footnote>
  <w:footnote w:id="203">
    <w:p w:rsidR="001B4260" w:rsidRDefault="001B4260">
      <w:pPr>
        <w:pStyle w:val="footnote"/>
        <w:rPr>
          <w:rtl/>
        </w:rPr>
      </w:pPr>
      <w:r>
        <w:rPr>
          <w:vertAlign w:val="superscript"/>
          <w:rtl/>
        </w:rPr>
        <w:footnoteRef/>
      </w:r>
      <w:r>
        <w:rPr>
          <w:rtl/>
        </w:rPr>
        <w:tab/>
        <w:t>أخرجه ا</w:t>
      </w:r>
      <w:r>
        <w:rPr>
          <w:rStyle w:val="bold"/>
          <w:rtl/>
        </w:rPr>
        <w:t>لبخاري</w:t>
      </w:r>
      <w:r>
        <w:rPr>
          <w:rtl/>
        </w:rPr>
        <w:t xml:space="preserve"> في تاريخه الكبير: مج 1، ق1، ص 201. و</w:t>
      </w:r>
      <w:r>
        <w:rPr>
          <w:rStyle w:val="bold"/>
          <w:rtl/>
        </w:rPr>
        <w:t xml:space="preserve">الحاكم </w:t>
      </w:r>
      <w:r>
        <w:rPr>
          <w:rtl/>
        </w:rPr>
        <w:t>في «مستدركه» كتاب التفسير (22) باب في تفسير سورة الحج، رقم 3465/602، من حديث عبد الله بن الزبير.</w:t>
      </w:r>
    </w:p>
    <w:p w:rsidR="001B4260" w:rsidRDefault="001B4260">
      <w:pPr>
        <w:pStyle w:val="footnote"/>
        <w:rPr>
          <w:rtl/>
        </w:rPr>
      </w:pPr>
    </w:p>
  </w:footnote>
  <w:footnote w:id="204">
    <w:p w:rsidR="001B4260" w:rsidRDefault="001B4260">
      <w:pPr>
        <w:pStyle w:val="footnote"/>
        <w:rPr>
          <w:rtl/>
        </w:rPr>
      </w:pPr>
      <w:r>
        <w:rPr>
          <w:vertAlign w:val="superscript"/>
          <w:rtl/>
        </w:rPr>
        <w:footnoteRef/>
      </w:r>
      <w:r>
        <w:rPr>
          <w:rtl/>
        </w:rPr>
        <w:tab/>
        <w:t>كان ذلك في زمان الشيخ </w:t>
      </w:r>
      <w:r>
        <w:rPr>
          <w:rStyle w:val="rahimahoallah"/>
          <w:rFonts w:cs="Times New Roman"/>
          <w:sz w:val="28"/>
          <w:szCs w:val="28"/>
          <w:rtl/>
        </w:rPr>
        <w:t>5</w:t>
      </w:r>
      <w:r>
        <w:rPr>
          <w:rtl/>
        </w:rPr>
        <w:t xml:space="preserve"> أمَّا الآن فلم يبق لذلك أثر.</w:t>
      </w:r>
    </w:p>
    <w:p w:rsidR="001B4260" w:rsidRDefault="001B4260">
      <w:pPr>
        <w:pStyle w:val="footnote"/>
        <w:rPr>
          <w:rtl/>
        </w:rPr>
      </w:pPr>
    </w:p>
  </w:footnote>
  <w:footnote w:id="205">
    <w:p w:rsidR="001B4260" w:rsidRDefault="001B4260">
      <w:pPr>
        <w:pStyle w:val="footnote"/>
        <w:rPr>
          <w:rtl/>
        </w:rPr>
      </w:pPr>
      <w:r>
        <w:rPr>
          <w:vertAlign w:val="superscript"/>
          <w:rtl/>
        </w:rPr>
        <w:footnoteRef/>
      </w:r>
      <w:r>
        <w:rPr>
          <w:rtl/>
        </w:rPr>
        <w:tab/>
        <w:t>ولا يزال كثير من ذلك في مواضع من الجزائر أيضا!.</w:t>
      </w:r>
    </w:p>
    <w:p w:rsidR="001B4260" w:rsidRDefault="001B4260">
      <w:pPr>
        <w:pStyle w:val="footnote"/>
        <w:rPr>
          <w:rtl/>
        </w:rPr>
      </w:pPr>
    </w:p>
  </w:footnote>
  <w:footnote w:id="206">
    <w:p w:rsidR="001B4260" w:rsidRDefault="001B4260">
      <w:pPr>
        <w:pStyle w:val="footnote"/>
        <w:rPr>
          <w:w w:val="102"/>
          <w:rtl/>
        </w:rPr>
      </w:pPr>
      <w:r>
        <w:rPr>
          <w:vertAlign w:val="superscript"/>
          <w:rtl/>
        </w:rPr>
        <w:footnoteRef/>
      </w:r>
      <w:r>
        <w:rPr>
          <w:rtl/>
        </w:rPr>
        <w:tab/>
      </w:r>
      <w:r>
        <w:rPr>
          <w:w w:val="102"/>
          <w:rtl/>
        </w:rPr>
        <w:t xml:space="preserve">رواه </w:t>
      </w:r>
      <w:r>
        <w:rPr>
          <w:rStyle w:val="bold"/>
          <w:w w:val="102"/>
          <w:rtl/>
        </w:rPr>
        <w:t xml:space="preserve">الترمذي </w:t>
      </w:r>
      <w:r>
        <w:rPr>
          <w:w w:val="102"/>
          <w:rtl/>
        </w:rPr>
        <w:t xml:space="preserve">في كتاب الشهادات (3) باب ما جاء في شهادة الزور، رقم 2300. ورواه </w:t>
      </w:r>
      <w:r>
        <w:rPr>
          <w:rStyle w:val="bold"/>
          <w:w w:val="102"/>
          <w:rtl/>
        </w:rPr>
        <w:t>أبو داود</w:t>
      </w:r>
      <w:r>
        <w:rPr>
          <w:w w:val="102"/>
          <w:rtl/>
        </w:rPr>
        <w:t xml:space="preserve"> في كتاب الأقضية، باب في شهادة الزور، رقم 3599. من حديث خريم بن فاتك. مع  زيادة في آخره.</w:t>
      </w:r>
    </w:p>
    <w:p w:rsidR="001B4260" w:rsidRDefault="001B4260">
      <w:pPr>
        <w:pStyle w:val="footnote"/>
        <w:rPr>
          <w:rtl/>
        </w:rPr>
      </w:pPr>
    </w:p>
  </w:footnote>
  <w:footnote w:id="207">
    <w:p w:rsidR="001B4260" w:rsidRDefault="001B4260">
      <w:pPr>
        <w:pStyle w:val="footnote"/>
        <w:rPr>
          <w:w w:val="96"/>
          <w:rtl/>
        </w:rPr>
      </w:pPr>
      <w:r>
        <w:rPr>
          <w:vertAlign w:val="superscript"/>
          <w:rtl/>
        </w:rPr>
        <w:footnoteRef/>
      </w:r>
      <w:r>
        <w:rPr>
          <w:rtl/>
        </w:rPr>
        <w:tab/>
      </w:r>
      <w:r>
        <w:rPr>
          <w:w w:val="96"/>
          <w:rtl/>
        </w:rPr>
        <w:t xml:space="preserve">رواه </w:t>
      </w:r>
      <w:r>
        <w:rPr>
          <w:rStyle w:val="bold"/>
          <w:w w:val="96"/>
          <w:rtl/>
        </w:rPr>
        <w:t xml:space="preserve">النسائي </w:t>
      </w:r>
      <w:r>
        <w:rPr>
          <w:w w:val="96"/>
          <w:rtl/>
        </w:rPr>
        <w:t>في كتاب المناسك (76) باب ركوب البدنة بالمعروف، رقم 2801، و</w:t>
      </w:r>
      <w:r>
        <w:rPr>
          <w:rStyle w:val="bold"/>
          <w:w w:val="96"/>
          <w:rtl/>
        </w:rPr>
        <w:t>مسلم</w:t>
      </w:r>
      <w:r>
        <w:rPr>
          <w:w w:val="96"/>
          <w:rtl/>
        </w:rPr>
        <w:t xml:space="preserve"> في كتاب الحج (65) باب جواز ركوب البدنة المهداة لمن احتاج إليها، رقم 376. من حديث جابر.</w:t>
      </w:r>
    </w:p>
    <w:p w:rsidR="001B4260" w:rsidRDefault="001B4260">
      <w:pPr>
        <w:pStyle w:val="footnote"/>
        <w:rPr>
          <w:rtl/>
        </w:rPr>
      </w:pPr>
    </w:p>
  </w:footnote>
  <w:footnote w:id="208">
    <w:p w:rsidR="001B4260" w:rsidRDefault="001B4260">
      <w:pPr>
        <w:pStyle w:val="footnote"/>
        <w:rPr>
          <w:rtl/>
        </w:rPr>
      </w:pPr>
      <w:r>
        <w:rPr>
          <w:vertAlign w:val="superscript"/>
          <w:rtl/>
        </w:rPr>
        <w:footnoteRef/>
      </w:r>
      <w:r>
        <w:rPr>
          <w:rtl/>
        </w:rPr>
        <w:tab/>
        <w:t xml:space="preserve">رواه </w:t>
      </w:r>
      <w:r>
        <w:rPr>
          <w:rStyle w:val="bold"/>
          <w:rtl/>
        </w:rPr>
        <w:t>البخاري</w:t>
      </w:r>
      <w:r>
        <w:rPr>
          <w:rtl/>
        </w:rPr>
        <w:t xml:space="preserve"> في كتاب الحج (103) باب ركوب البدن، رقم 1689 و1960. و</w:t>
      </w:r>
      <w:r>
        <w:rPr>
          <w:rStyle w:val="bold"/>
          <w:rtl/>
        </w:rPr>
        <w:t>النسائي</w:t>
      </w:r>
      <w:r>
        <w:rPr>
          <w:rtl/>
        </w:rPr>
        <w:t xml:space="preserve"> في كتاب المناسك (74) باب ركوب البدنة، رقم 2799. من حديث أنس.</w:t>
      </w:r>
    </w:p>
    <w:p w:rsidR="001B4260" w:rsidRDefault="001B4260">
      <w:pPr>
        <w:pStyle w:val="footnote"/>
        <w:rPr>
          <w:rtl/>
        </w:rPr>
      </w:pPr>
    </w:p>
  </w:footnote>
  <w:footnote w:id="209">
    <w:p w:rsidR="001B4260" w:rsidRDefault="001B4260">
      <w:pPr>
        <w:pStyle w:val="footnote"/>
        <w:rPr>
          <w:rtl/>
        </w:rPr>
      </w:pPr>
      <w:r>
        <w:rPr>
          <w:vertAlign w:val="superscript"/>
          <w:rtl/>
        </w:rPr>
        <w:footnoteRef/>
      </w:r>
      <w:r>
        <w:rPr>
          <w:rtl/>
        </w:rPr>
        <w:tab/>
        <w:t xml:space="preserve">رواه </w:t>
      </w:r>
      <w:r>
        <w:rPr>
          <w:rStyle w:val="bold"/>
          <w:rtl/>
        </w:rPr>
        <w:t>الدارمي</w:t>
      </w:r>
      <w:r>
        <w:rPr>
          <w:rtl/>
        </w:rPr>
        <w:t xml:space="preserve"> في كتاب المناسك (50) باب عرفة كلُّها موقف، رقم 1879. وأوَّل الحديث عنده هو: «إنَّ رسول الله ژ رمى ثمَّ قعد للناس، فجاءه رجل فقال: يا رسول الله إني حلَّقت قبل أن انحر، قال:...». ورواه </w:t>
      </w:r>
      <w:r>
        <w:rPr>
          <w:rStyle w:val="bold"/>
          <w:rtl/>
        </w:rPr>
        <w:t>أبو داود</w:t>
      </w:r>
      <w:r>
        <w:rPr>
          <w:rtl/>
        </w:rPr>
        <w:t xml:space="preserve"> في كتاب المناسك باب الصلاة بجمع، رقم 1936 و1937. من حديث جابر مع اختلاف في اللفظ.</w:t>
      </w:r>
    </w:p>
    <w:p w:rsidR="001B4260" w:rsidRDefault="001B4260">
      <w:pPr>
        <w:pStyle w:val="footnote"/>
        <w:rPr>
          <w:rtl/>
        </w:rPr>
      </w:pPr>
    </w:p>
  </w:footnote>
  <w:footnote w:id="210">
    <w:p w:rsidR="001B4260" w:rsidRDefault="001B4260">
      <w:pPr>
        <w:pStyle w:val="footnote"/>
        <w:rPr>
          <w:rtl/>
        </w:rPr>
      </w:pPr>
      <w:r>
        <w:rPr>
          <w:vertAlign w:val="superscript"/>
          <w:rtl/>
        </w:rPr>
        <w:footnoteRef/>
      </w:r>
      <w:r>
        <w:rPr>
          <w:rtl/>
        </w:rPr>
        <w:tab/>
        <w:t xml:space="preserve">رواه </w:t>
      </w:r>
      <w:r>
        <w:rPr>
          <w:rStyle w:val="bold"/>
          <w:rtl/>
        </w:rPr>
        <w:t xml:space="preserve">مسلم </w:t>
      </w:r>
      <w:r>
        <w:rPr>
          <w:rtl/>
        </w:rPr>
        <w:t>في كتاب الحج (62) باب الاشتراك في الهدي... رقم 1318، من حديث جابر، مع اختلاف في اللفظ.</w:t>
      </w:r>
    </w:p>
    <w:p w:rsidR="001B4260" w:rsidRDefault="001B4260">
      <w:pPr>
        <w:pStyle w:val="footnote"/>
        <w:rPr>
          <w:rtl/>
        </w:rPr>
      </w:pPr>
    </w:p>
  </w:footnote>
  <w:footnote w:id="211">
    <w:p w:rsidR="001B4260" w:rsidRDefault="001B4260">
      <w:pPr>
        <w:pStyle w:val="footnote"/>
        <w:rPr>
          <w:rtl/>
        </w:rPr>
      </w:pPr>
      <w:r>
        <w:rPr>
          <w:vertAlign w:val="superscript"/>
          <w:rtl/>
        </w:rPr>
        <w:footnoteRef/>
      </w:r>
      <w:r>
        <w:rPr>
          <w:rtl/>
        </w:rPr>
        <w:tab/>
        <w:t xml:space="preserve">رواه </w:t>
      </w:r>
      <w:r>
        <w:rPr>
          <w:rStyle w:val="bold"/>
          <w:rtl/>
        </w:rPr>
        <w:t xml:space="preserve">أبو داود </w:t>
      </w:r>
      <w:r>
        <w:rPr>
          <w:rtl/>
        </w:rPr>
        <w:t>في كتاب الضحايا باب في البقر والجزور رقم 2809. وأول الحديث عنده هو: «نحرنا مع رسول الله ژ بالحديبية للبدنة عن سبعة...» من حديث جابر.</w:t>
      </w:r>
    </w:p>
    <w:p w:rsidR="001B4260" w:rsidRDefault="001B4260">
      <w:pPr>
        <w:pStyle w:val="footnote"/>
        <w:rPr>
          <w:rtl/>
        </w:rPr>
      </w:pPr>
    </w:p>
  </w:footnote>
  <w:footnote w:id="212">
    <w:p w:rsidR="001B4260" w:rsidRDefault="001B4260">
      <w:pPr>
        <w:pStyle w:val="footnote"/>
        <w:rPr>
          <w:rtl/>
        </w:rPr>
      </w:pPr>
      <w:r>
        <w:rPr>
          <w:vertAlign w:val="superscript"/>
          <w:rtl/>
        </w:rPr>
        <w:footnoteRef/>
      </w:r>
      <w:r>
        <w:rPr>
          <w:rtl/>
        </w:rPr>
        <w:tab/>
        <w:t>عبد الرحمٰن بن سابط من الطبقة الوسطى من التابعين جمحي النسب أقام وتوفي بِمَكَّةَ سنة 118هـ. ثقة كثير الإرسال. موسوعة الحديث الشريف الكتب التسعة، (قرص مدمج).</w:t>
      </w:r>
    </w:p>
    <w:p w:rsidR="001B4260" w:rsidRDefault="001B4260">
      <w:pPr>
        <w:pStyle w:val="footnote"/>
        <w:rPr>
          <w:rtl/>
        </w:rPr>
      </w:pPr>
    </w:p>
  </w:footnote>
  <w:footnote w:id="213">
    <w:p w:rsidR="001B4260" w:rsidRDefault="001B4260">
      <w:pPr>
        <w:pStyle w:val="footnote"/>
        <w:rPr>
          <w:rtl/>
        </w:rPr>
      </w:pPr>
      <w:r>
        <w:rPr>
          <w:vertAlign w:val="superscript"/>
          <w:rtl/>
        </w:rPr>
        <w:footnoteRef/>
      </w:r>
      <w:r>
        <w:rPr>
          <w:rtl/>
        </w:rPr>
        <w:tab/>
        <w:t>البيت لعدي بن زيد في ديوانه، ص 145. شواهد اللغة، ج 4، ص 23800.</w:t>
      </w:r>
    </w:p>
    <w:p w:rsidR="001B4260" w:rsidRDefault="001B4260">
      <w:pPr>
        <w:pStyle w:val="footnote"/>
        <w:rPr>
          <w:rtl/>
        </w:rPr>
      </w:pPr>
    </w:p>
  </w:footnote>
  <w:footnote w:id="214">
    <w:p w:rsidR="001B4260" w:rsidRDefault="001B4260">
      <w:pPr>
        <w:pStyle w:val="footnote"/>
        <w:rPr>
          <w:rtl/>
        </w:rPr>
      </w:pPr>
      <w:r>
        <w:rPr>
          <w:vertAlign w:val="superscript"/>
          <w:rtl/>
        </w:rPr>
        <w:footnoteRef/>
      </w:r>
      <w:r>
        <w:rPr>
          <w:rtl/>
        </w:rPr>
        <w:tab/>
        <w:t>لأنَّ لن تنفي المستقبل لا الماضي.</w:t>
      </w:r>
    </w:p>
    <w:p w:rsidR="001B4260" w:rsidRDefault="001B4260">
      <w:pPr>
        <w:pStyle w:val="footnote"/>
        <w:rPr>
          <w:rtl/>
        </w:rPr>
      </w:pPr>
    </w:p>
  </w:footnote>
  <w:footnote w:id="215">
    <w:p w:rsidR="001B4260" w:rsidRDefault="001B4260">
      <w:pPr>
        <w:pStyle w:val="footnote"/>
        <w:rPr>
          <w:rtl/>
        </w:rPr>
      </w:pPr>
      <w:r>
        <w:rPr>
          <w:vertAlign w:val="superscript"/>
          <w:rtl/>
        </w:rPr>
        <w:footnoteRef/>
      </w:r>
      <w:r>
        <w:rPr>
          <w:rtl/>
        </w:rPr>
        <w:tab/>
        <w:t xml:space="preserve">رواه </w:t>
      </w:r>
      <w:r>
        <w:rPr>
          <w:rStyle w:val="bold"/>
          <w:rtl/>
        </w:rPr>
        <w:t>الربيع</w:t>
      </w:r>
      <w:r>
        <w:rPr>
          <w:rtl/>
        </w:rPr>
        <w:t xml:space="preserve"> في مسنده (8) باب في الرؤيا، ج 1، رقم 52، مرسلا مع زيادة في آخره.</w:t>
      </w:r>
    </w:p>
    <w:p w:rsidR="001B4260" w:rsidRDefault="001B4260">
      <w:pPr>
        <w:pStyle w:val="footnote"/>
        <w:rPr>
          <w:rtl/>
        </w:rPr>
      </w:pPr>
    </w:p>
  </w:footnote>
  <w:footnote w:id="216">
    <w:p w:rsidR="001B4260" w:rsidRDefault="001B4260">
      <w:pPr>
        <w:pStyle w:val="footnote"/>
        <w:rPr>
          <w:rtl/>
        </w:rPr>
      </w:pPr>
      <w:r>
        <w:rPr>
          <w:vertAlign w:val="superscript"/>
          <w:rtl/>
        </w:rPr>
        <w:footnoteRef/>
      </w:r>
      <w:r>
        <w:rPr>
          <w:rtl/>
        </w:rPr>
        <w:tab/>
        <w:t xml:space="preserve">أورده </w:t>
      </w:r>
      <w:r>
        <w:rPr>
          <w:rStyle w:val="bold"/>
          <w:rtl/>
        </w:rPr>
        <w:t>الآلوسي</w:t>
      </w:r>
      <w:r>
        <w:rPr>
          <w:rtl/>
        </w:rPr>
        <w:t xml:space="preserve"> في تفسيره: ج 6، ص 187. وقال: أخرجه ابن أبي حاتم وابن مردويه عن سلمان الفارسي بدون ذكر لفظ «ولو لم يقتل».</w:t>
      </w:r>
    </w:p>
    <w:p w:rsidR="001B4260" w:rsidRDefault="001B4260">
      <w:pPr>
        <w:pStyle w:val="footnote"/>
        <w:rPr>
          <w:rtl/>
        </w:rPr>
      </w:pPr>
    </w:p>
  </w:footnote>
  <w:footnote w:id="217">
    <w:p w:rsidR="001B4260" w:rsidRDefault="001B4260">
      <w:pPr>
        <w:pStyle w:val="footnote"/>
        <w:rPr>
          <w:rtl/>
        </w:rPr>
      </w:pPr>
      <w:r>
        <w:rPr>
          <w:vertAlign w:val="superscript"/>
          <w:rtl/>
        </w:rPr>
        <w:footnoteRef/>
      </w:r>
      <w:r>
        <w:rPr>
          <w:rtl/>
        </w:rPr>
        <w:tab/>
        <w:t xml:space="preserve">أورده </w:t>
      </w:r>
      <w:r>
        <w:rPr>
          <w:rStyle w:val="bold"/>
          <w:rtl/>
        </w:rPr>
        <w:t>الآلوسي</w:t>
      </w:r>
      <w:r>
        <w:rPr>
          <w:rtl/>
        </w:rPr>
        <w:t xml:space="preserve"> في تفسيره: مج 6، ص 188، من حديث أنس ولم يخرِّجه.</w:t>
      </w:r>
    </w:p>
    <w:p w:rsidR="001B4260" w:rsidRDefault="001B4260">
      <w:pPr>
        <w:pStyle w:val="footnote"/>
        <w:rPr>
          <w:rtl/>
        </w:rPr>
      </w:pPr>
    </w:p>
  </w:footnote>
  <w:footnote w:id="218">
    <w:p w:rsidR="001B4260" w:rsidRDefault="001B4260">
      <w:pPr>
        <w:pStyle w:val="footnote"/>
        <w:rPr>
          <w:rtl/>
        </w:rPr>
      </w:pPr>
      <w:r>
        <w:rPr>
          <w:vertAlign w:val="superscript"/>
          <w:rtl/>
        </w:rPr>
        <w:footnoteRef/>
      </w:r>
      <w:r>
        <w:rPr>
          <w:rtl/>
        </w:rPr>
        <w:tab/>
        <w:t xml:space="preserve">رواه </w:t>
      </w:r>
      <w:r>
        <w:rPr>
          <w:rStyle w:val="bold"/>
          <w:rtl/>
        </w:rPr>
        <w:t>البيهقي</w:t>
      </w:r>
      <w:r>
        <w:rPr>
          <w:rtl/>
        </w:rPr>
        <w:t xml:space="preserve"> في كتاب الجراح (4) باب ما روي في أن لا قود إلَّا بحديدة، رقم 16089. من حديث الحسن.</w:t>
      </w:r>
    </w:p>
    <w:p w:rsidR="001B4260" w:rsidRDefault="001B4260">
      <w:pPr>
        <w:pStyle w:val="footnote"/>
        <w:rPr>
          <w:rtl/>
        </w:rPr>
      </w:pPr>
    </w:p>
  </w:footnote>
  <w:footnote w:id="219">
    <w:p w:rsidR="001B4260" w:rsidRDefault="001B4260">
      <w:pPr>
        <w:pStyle w:val="footnote"/>
        <w:rPr>
          <w:rtl/>
        </w:rPr>
      </w:pPr>
      <w:r>
        <w:rPr>
          <w:vertAlign w:val="superscript"/>
          <w:rtl/>
        </w:rPr>
        <w:footnoteRef/>
      </w:r>
      <w:r>
        <w:rPr>
          <w:rtl/>
        </w:rPr>
        <w:tab/>
        <w:t xml:space="preserve">أورده </w:t>
      </w:r>
      <w:r>
        <w:rPr>
          <w:rStyle w:val="bold"/>
          <w:rtl/>
        </w:rPr>
        <w:t>الزيلعي</w:t>
      </w:r>
      <w:r>
        <w:rPr>
          <w:rtl/>
        </w:rPr>
        <w:t xml:space="preserve"> في نصب الراية: ج 4، ص 343.</w:t>
      </w:r>
    </w:p>
    <w:p w:rsidR="001B4260" w:rsidRDefault="001B4260">
      <w:pPr>
        <w:pStyle w:val="footnote"/>
        <w:rPr>
          <w:rtl/>
        </w:rPr>
      </w:pPr>
    </w:p>
  </w:footnote>
  <w:footnote w:id="220">
    <w:p w:rsidR="001B4260" w:rsidRDefault="001B4260">
      <w:pPr>
        <w:pStyle w:val="footnote"/>
        <w:rPr>
          <w:rtl/>
        </w:rPr>
      </w:pPr>
      <w:r>
        <w:rPr>
          <w:vertAlign w:val="superscript"/>
          <w:rtl/>
        </w:rPr>
        <w:footnoteRef/>
      </w:r>
      <w:r>
        <w:rPr>
          <w:rtl/>
        </w:rPr>
        <w:tab/>
        <w:t>انظر: ج 6، ص 196 وما بعدها.</w:t>
      </w:r>
    </w:p>
    <w:p w:rsidR="001B4260" w:rsidRDefault="001B4260">
      <w:pPr>
        <w:pStyle w:val="footnote"/>
        <w:rPr>
          <w:rtl/>
        </w:rPr>
      </w:pPr>
    </w:p>
  </w:footnote>
  <w:footnote w:id="221">
    <w:p w:rsidR="001B4260" w:rsidRDefault="001B4260">
      <w:pPr>
        <w:pStyle w:val="footnote"/>
        <w:rPr>
          <w:rtl/>
        </w:rPr>
      </w:pPr>
      <w:r>
        <w:rPr>
          <w:vertAlign w:val="superscript"/>
          <w:rtl/>
        </w:rPr>
        <w:footnoteRef/>
      </w:r>
      <w:r>
        <w:rPr>
          <w:rtl/>
        </w:rPr>
        <w:tab/>
        <w:t>تقدَّم تخريجه في: ج 8، ص 225.</w:t>
      </w:r>
    </w:p>
    <w:p w:rsidR="001B4260" w:rsidRDefault="001B4260">
      <w:pPr>
        <w:pStyle w:val="footnote"/>
        <w:rPr>
          <w:rtl/>
        </w:rPr>
      </w:pPr>
    </w:p>
  </w:footnote>
  <w:footnote w:id="222">
    <w:p w:rsidR="001B4260" w:rsidRDefault="001B4260">
      <w:pPr>
        <w:pStyle w:val="footnote"/>
        <w:rPr>
          <w:rtl/>
        </w:rPr>
      </w:pPr>
      <w:r>
        <w:rPr>
          <w:vertAlign w:val="superscript"/>
          <w:rtl/>
        </w:rPr>
        <w:footnoteRef/>
      </w:r>
      <w:r>
        <w:rPr>
          <w:rtl/>
        </w:rPr>
        <w:tab/>
        <w:t>في الطور آية 9، والحاقة آية 16، والأنبياء آية 104، وإبراهيم آية 48.</w:t>
      </w:r>
    </w:p>
    <w:p w:rsidR="001B4260" w:rsidRDefault="001B4260">
      <w:pPr>
        <w:pStyle w:val="footnote"/>
        <w:rPr>
          <w:rtl/>
        </w:rPr>
      </w:pPr>
    </w:p>
  </w:footnote>
  <w:footnote w:id="223">
    <w:p w:rsidR="001B4260" w:rsidRDefault="001B4260">
      <w:pPr>
        <w:pStyle w:val="footnote"/>
        <w:rPr>
          <w:rtl/>
        </w:rPr>
      </w:pPr>
      <w:r>
        <w:rPr>
          <w:vertAlign w:val="superscript"/>
          <w:rtl/>
        </w:rPr>
        <w:footnoteRef/>
      </w:r>
      <w:r>
        <w:rPr>
          <w:rtl/>
        </w:rPr>
        <w:tab/>
        <w:t xml:space="preserve">أورده </w:t>
      </w:r>
      <w:r>
        <w:rPr>
          <w:rStyle w:val="bold"/>
          <w:rtl/>
        </w:rPr>
        <w:t>الآلوسي</w:t>
      </w:r>
      <w:r>
        <w:rPr>
          <w:rtl/>
        </w:rPr>
        <w:t xml:space="preserve"> في تفسيره: ج 6، ص 202. بدون إسناد ولا تخريج. كما ورد في حاشية العطار على شرح الجلال المحلِّي في معرض الحديث عن التقليد في أصول الدين. (جامع الفقه الإسلامي </w:t>
      </w:r>
      <w:r>
        <w:rPr>
          <w:rStyle w:val="englishfootnote"/>
        </w:rPr>
        <w:t>CD-ROM</w:t>
      </w:r>
      <w:r>
        <w:rPr>
          <w:rtl/>
        </w:rPr>
        <w:t>).</w:t>
      </w:r>
    </w:p>
    <w:p w:rsidR="001B4260" w:rsidRDefault="001B4260">
      <w:pPr>
        <w:pStyle w:val="footnote"/>
        <w:rPr>
          <w:rtl/>
        </w:rPr>
      </w:pPr>
    </w:p>
  </w:footnote>
  <w:footnote w:id="224">
    <w:p w:rsidR="001B4260" w:rsidRDefault="001B4260">
      <w:pPr>
        <w:pStyle w:val="footnote"/>
        <w:rPr>
          <w:rtl/>
        </w:rPr>
      </w:pPr>
      <w:r>
        <w:rPr>
          <w:vertAlign w:val="superscript"/>
          <w:rtl/>
        </w:rPr>
        <w:footnoteRef/>
      </w:r>
      <w:r>
        <w:rPr>
          <w:rtl/>
        </w:rPr>
        <w:tab/>
        <w:t xml:space="preserve">أورده </w:t>
      </w:r>
      <w:r>
        <w:rPr>
          <w:rStyle w:val="bold"/>
          <w:rtl/>
        </w:rPr>
        <w:t>الآلوسي</w:t>
      </w:r>
      <w:r>
        <w:rPr>
          <w:rtl/>
        </w:rPr>
        <w:t>ُّ في تفسيره: ج 6، ص 208. وقال: أخرجه أبو داود وابن ماجه وابن مردويه والبيهقي عن عمرو بن العاص.</w:t>
      </w:r>
    </w:p>
    <w:p w:rsidR="001B4260" w:rsidRDefault="001B4260">
      <w:pPr>
        <w:pStyle w:val="footnote"/>
        <w:rPr>
          <w:rtl/>
        </w:rPr>
      </w:pPr>
    </w:p>
  </w:footnote>
  <w:footnote w:id="225">
    <w:p w:rsidR="001B4260" w:rsidRDefault="001B4260">
      <w:pPr>
        <w:pStyle w:val="footnote"/>
        <w:rPr>
          <w:rtl/>
        </w:rPr>
      </w:pPr>
      <w:r>
        <w:rPr>
          <w:vertAlign w:val="superscript"/>
          <w:rtl/>
        </w:rPr>
        <w:footnoteRef/>
      </w:r>
      <w:r>
        <w:rPr>
          <w:rtl/>
        </w:rPr>
        <w:tab/>
        <w:t>كذا في النسخ ولعلَّ المهدي إليه غير أبي حنيفة لأنَّ الحجَّاج توفي وفي عمر أبي حنيفة 15 سنة، أو الإهداء وقع من غير الحجَّاج.</w:t>
      </w:r>
    </w:p>
    <w:p w:rsidR="001B4260" w:rsidRDefault="001B4260">
      <w:pPr>
        <w:pStyle w:val="footnote"/>
        <w:rPr>
          <w:rtl/>
        </w:rPr>
      </w:pPr>
    </w:p>
  </w:footnote>
  <w:footnote w:id="226">
    <w:p w:rsidR="001B4260" w:rsidRDefault="001B4260">
      <w:pPr>
        <w:pStyle w:val="footnote"/>
        <w:rPr>
          <w:w w:val="95"/>
          <w:rtl/>
        </w:rPr>
      </w:pPr>
      <w:r>
        <w:rPr>
          <w:vertAlign w:val="superscript"/>
          <w:rtl/>
        </w:rPr>
        <w:footnoteRef/>
      </w:r>
      <w:r>
        <w:rPr>
          <w:w w:val="95"/>
          <w:rtl/>
        </w:rPr>
        <w:tab/>
        <w:t xml:space="preserve">أورده </w:t>
      </w:r>
      <w:r>
        <w:rPr>
          <w:rStyle w:val="bold"/>
          <w:w w:val="95"/>
          <w:rtl/>
        </w:rPr>
        <w:t>العجلوني</w:t>
      </w:r>
      <w:r>
        <w:rPr>
          <w:w w:val="95"/>
          <w:rtl/>
        </w:rPr>
        <w:t xml:space="preserve"> في كشف الخفاء، ج2، ص231. وعزاه إلى الطبراني، من حديث حسن بن علي.</w:t>
      </w:r>
    </w:p>
    <w:p w:rsidR="001B4260" w:rsidRDefault="001B4260">
      <w:pPr>
        <w:pStyle w:val="footnote"/>
        <w:rPr>
          <w:rtl/>
        </w:rPr>
      </w:pPr>
    </w:p>
  </w:footnote>
  <w:footnote w:id="227">
    <w:p w:rsidR="001B4260" w:rsidRDefault="001B4260">
      <w:pPr>
        <w:pStyle w:val="footnote"/>
        <w:rPr>
          <w:rtl/>
        </w:rPr>
      </w:pPr>
      <w:r>
        <w:rPr>
          <w:vertAlign w:val="superscript"/>
          <w:rtl/>
        </w:rPr>
        <w:footnoteRef/>
      </w:r>
      <w:r>
        <w:rPr>
          <w:rtl/>
        </w:rPr>
        <w:tab/>
        <w:t>لم نقف على تخريجه.</w:t>
      </w:r>
    </w:p>
    <w:p w:rsidR="001B4260" w:rsidRDefault="001B4260">
      <w:pPr>
        <w:pStyle w:val="footnote"/>
        <w:rPr>
          <w:rtl/>
        </w:rPr>
      </w:pPr>
    </w:p>
  </w:footnote>
  <w:footnote w:id="228">
    <w:p w:rsidR="001B4260" w:rsidRDefault="001B4260">
      <w:pPr>
        <w:pStyle w:val="footnote"/>
        <w:rPr>
          <w:rtl/>
        </w:rPr>
      </w:pPr>
      <w:r>
        <w:rPr>
          <w:vertAlign w:val="superscript"/>
          <w:rtl/>
        </w:rPr>
        <w:footnoteRef/>
      </w:r>
      <w:r>
        <w:rPr>
          <w:rtl/>
        </w:rPr>
        <w:tab/>
        <w:t xml:space="preserve">أورده </w:t>
      </w:r>
      <w:r>
        <w:rPr>
          <w:rStyle w:val="bold"/>
          <w:rtl/>
        </w:rPr>
        <w:t>الهندي</w:t>
      </w:r>
      <w:r>
        <w:rPr>
          <w:rtl/>
        </w:rPr>
        <w:t xml:space="preserve"> في الكنز، باب في لواحق الجهاد (الجهاد الأكبر والأصغر): ج 4، ص 616، رقم 11779. و</w:t>
      </w:r>
      <w:r>
        <w:rPr>
          <w:rStyle w:val="bold"/>
          <w:rtl/>
        </w:rPr>
        <w:t>الخطيب</w:t>
      </w:r>
      <w:r>
        <w:rPr>
          <w:rtl/>
        </w:rPr>
        <w:t xml:space="preserve"> في تاريخ بغداد: ج 13، ص 493. من حديث جابر.</w:t>
      </w:r>
    </w:p>
    <w:p w:rsidR="001B4260" w:rsidRDefault="001B4260">
      <w:pPr>
        <w:pStyle w:val="footnote"/>
        <w:rPr>
          <w:rtl/>
        </w:rPr>
      </w:pPr>
    </w:p>
  </w:footnote>
  <w:footnote w:id="229">
    <w:p w:rsidR="001B4260" w:rsidRDefault="001B4260">
      <w:pPr>
        <w:pStyle w:val="footnote"/>
        <w:rPr>
          <w:rtl/>
        </w:rPr>
      </w:pPr>
      <w:r>
        <w:rPr>
          <w:vertAlign w:val="superscript"/>
          <w:rtl/>
        </w:rPr>
        <w:footnoteRef/>
      </w:r>
      <w:r>
        <w:rPr>
          <w:rtl/>
        </w:rPr>
        <w:tab/>
        <w:t>يبدو في هذا الأثر أصابع الوضاع والخائضين في الفتنة الكبرى من عدَّة جوانب.</w:t>
      </w:r>
    </w:p>
    <w:p w:rsidR="001B4260" w:rsidRDefault="001B4260">
      <w:pPr>
        <w:pStyle w:val="footnote"/>
        <w:rPr>
          <w:rtl/>
        </w:rPr>
      </w:pPr>
    </w:p>
  </w:footnote>
  <w:footnote w:id="230">
    <w:p w:rsidR="001B4260" w:rsidRDefault="001B4260">
      <w:pPr>
        <w:pStyle w:val="footnote"/>
        <w:rPr>
          <w:w w:val="94"/>
          <w:rtl/>
        </w:rPr>
      </w:pPr>
      <w:r>
        <w:rPr>
          <w:vertAlign w:val="superscript"/>
          <w:rtl/>
        </w:rPr>
        <w:footnoteRef/>
      </w:r>
      <w:r>
        <w:rPr>
          <w:rtl/>
        </w:rPr>
        <w:tab/>
      </w:r>
      <w:r>
        <w:rPr>
          <w:w w:val="94"/>
          <w:rtl/>
        </w:rPr>
        <w:t xml:space="preserve">رواه </w:t>
      </w:r>
      <w:r>
        <w:rPr>
          <w:rStyle w:val="bold"/>
          <w:w w:val="94"/>
          <w:rtl/>
        </w:rPr>
        <w:t>البخاري</w:t>
      </w:r>
      <w:r>
        <w:rPr>
          <w:w w:val="94"/>
          <w:rtl/>
        </w:rPr>
        <w:t xml:space="preserve"> في كتاب الاعتصام بالكتاب وَالسُّنَّة، باب الاقتداء بسنن رسول الله ژ ، رقم 6288. ورواه </w:t>
      </w:r>
      <w:r>
        <w:rPr>
          <w:rStyle w:val="bold"/>
          <w:w w:val="94"/>
          <w:rtl/>
        </w:rPr>
        <w:t>مسلم</w:t>
      </w:r>
      <w:r>
        <w:rPr>
          <w:w w:val="94"/>
          <w:rtl/>
        </w:rPr>
        <w:t xml:space="preserve"> في كتاب الحج، باب فرض الحج مَرَّة في العمر، رقم 1337. من حديث أبي هريرة. وَأَوَّلُ الحديث عنده: «خطبنا رسول الله ژ فقال: أَيُّهَا الناس قد فرض الله عليكم الحجَّ فحجُّوا...».</w:t>
      </w:r>
    </w:p>
    <w:p w:rsidR="001B4260" w:rsidRDefault="001B4260">
      <w:pPr>
        <w:pStyle w:val="footnote"/>
        <w:rPr>
          <w:rtl/>
        </w:rPr>
      </w:pPr>
    </w:p>
  </w:footnote>
  <w:footnote w:id="231">
    <w:p w:rsidR="001B4260" w:rsidRDefault="001B4260">
      <w:pPr>
        <w:pStyle w:val="footnote"/>
        <w:rPr>
          <w:rtl/>
        </w:rPr>
      </w:pPr>
      <w:r>
        <w:rPr>
          <w:vertAlign w:val="superscript"/>
          <w:rtl/>
        </w:rPr>
        <w:footnoteRef/>
      </w:r>
      <w:r>
        <w:rPr>
          <w:rtl/>
        </w:rPr>
        <w:tab/>
        <w:t xml:space="preserve">أورده </w:t>
      </w:r>
      <w:r>
        <w:rPr>
          <w:rStyle w:val="bold"/>
          <w:rtl/>
        </w:rPr>
        <w:t>الهيثمي</w:t>
      </w:r>
      <w:r>
        <w:rPr>
          <w:rtl/>
        </w:rPr>
        <w:t xml:space="preserve"> في مجمع الزوائد: ج 9، ص 320. وقال: رواه الطبراني بلفظ: «من شهد له خزيمة فهو حسبه».</w:t>
      </w:r>
    </w:p>
    <w:p w:rsidR="001B4260" w:rsidRDefault="001B4260">
      <w:pPr>
        <w:pStyle w:val="footnote"/>
        <w:rPr>
          <w:rtl/>
        </w:rPr>
      </w:pPr>
    </w:p>
  </w:footnote>
  <w:footnote w:id="232">
    <w:p w:rsidR="001B4260" w:rsidRDefault="001B4260">
      <w:pPr>
        <w:pStyle w:val="footnote"/>
        <w:rPr>
          <w:rtl/>
        </w:rPr>
      </w:pPr>
      <w:r>
        <w:rPr>
          <w:vertAlign w:val="superscript"/>
          <w:rtl/>
        </w:rPr>
        <w:footnoteRef/>
      </w:r>
      <w:r>
        <w:rPr>
          <w:color w:val="00C100"/>
          <w:rtl/>
        </w:rPr>
        <w:t>(</w:t>
      </w:r>
      <w:r>
        <w:rPr>
          <w:color w:val="00C100"/>
          <w:position w:val="2"/>
          <w:sz w:val="28"/>
          <w:szCs w:val="28"/>
          <w:rtl/>
        </w:rPr>
        <w:t>٭</w:t>
      </w:r>
      <w:r>
        <w:rPr>
          <w:color w:val="00C100"/>
          <w:rtl/>
        </w:rPr>
        <w:t>)</w:t>
      </w:r>
      <w:r>
        <w:rPr>
          <w:rtl/>
        </w:rPr>
        <w:tab/>
        <w:t>انظر تفاصيل ترجمته في مقدِّمة الجزء الأوَّل من هذا التفسير.</w:t>
      </w:r>
    </w:p>
    <w:p w:rsidR="001B4260" w:rsidRDefault="001B4260">
      <w:pPr>
        <w:pStyle w:val="footnote"/>
        <w:rPr>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0A0"/>
    <w:rsid w:val="001B4260"/>
    <w:rsid w:val="006000A0"/>
    <w:rsid w:val="00E528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73E327BA-1542-4908-8A39-D74A4640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Numberssura">
    <w:name w:val="Numbers sura"/>
    <w:basedOn w:val="NoParagraphStyle"/>
    <w:uiPriority w:val="99"/>
    <w:pPr>
      <w:suppressAutoHyphens/>
      <w:spacing w:line="440" w:lineRule="atLeast"/>
      <w:jc w:val="center"/>
    </w:pPr>
    <w:rPr>
      <w:rFonts w:ascii="HelveticaNeue-Bold" w:hAnsi="HelveticaNeue-Bold" w:cs="HelveticaNeue-Bold"/>
      <w:b/>
      <w:bCs/>
      <w:color w:val="FFFFFF"/>
      <w:sz w:val="30"/>
      <w:szCs w:val="30"/>
      <w:lang w:bidi="ar-SA"/>
    </w:rPr>
  </w:style>
  <w:style w:type="paragraph" w:customStyle="1" w:styleId="suratitle">
    <w:name w:val="sura title"/>
    <w:basedOn w:val="NoParagraphStyle"/>
    <w:uiPriority w:val="99"/>
    <w:pPr>
      <w:suppressAutoHyphens/>
      <w:spacing w:line="440" w:lineRule="atLeast"/>
      <w:jc w:val="center"/>
    </w:pPr>
    <w:rPr>
      <w:rFonts w:ascii="spgsharq-Light" w:hAnsi="Calibri" w:cs="spgsharq-Light"/>
      <w:color w:val="00C100"/>
      <w:sz w:val="40"/>
      <w:szCs w:val="40"/>
    </w:rPr>
  </w:style>
  <w:style w:type="paragraph" w:customStyle="1" w:styleId="textquran">
    <w:name w:val="text quran"/>
    <w:basedOn w:val="NoParagraphStyle"/>
    <w:uiPriority w:val="99"/>
    <w:pPr>
      <w:suppressAutoHyphens/>
      <w:spacing w:before="142" w:line="460" w:lineRule="atLeast"/>
      <w:ind w:firstLine="397"/>
      <w:jc w:val="both"/>
    </w:pPr>
    <w:rPr>
      <w:rFonts w:ascii="spglamiss2014" w:hAnsi="Calibri" w:cs="spglamiss2014"/>
      <w:sz w:val="30"/>
      <w:szCs w:val="30"/>
    </w:rPr>
  </w:style>
  <w:style w:type="paragraph" w:customStyle="1" w:styleId="faree">
    <w:name w:val="faree"/>
    <w:basedOn w:val="NoParagraphStyle"/>
    <w:uiPriority w:val="99"/>
    <w:pPr>
      <w:suppressAutoHyphens/>
      <w:spacing w:before="460" w:line="460" w:lineRule="atLeast"/>
      <w:jc w:val="center"/>
    </w:pPr>
    <w:rPr>
      <w:rFonts w:ascii="spgsharq-Light" w:hAnsi="Calibri" w:cs="spgsharq-Light"/>
      <w:color w:val="00C100"/>
      <w:w w:val="95"/>
      <w:sz w:val="30"/>
      <w:szCs w:val="30"/>
    </w:rPr>
  </w:style>
  <w:style w:type="paragraph" w:customStyle="1" w:styleId="textmawadi3">
    <w:name w:val="text mawadi3"/>
    <w:basedOn w:val="NoParagraphStyle"/>
    <w:uiPriority w:val="99"/>
    <w:pPr>
      <w:suppressAutoHyphens/>
      <w:spacing w:before="142" w:line="460" w:lineRule="atLeast"/>
      <w:ind w:firstLine="397"/>
      <w:jc w:val="both"/>
    </w:pPr>
    <w:rPr>
      <w:rFonts w:ascii="spglamiss2014" w:hAnsi="Calibri" w:cs="spglamiss2014"/>
      <w:color w:val="00C100"/>
      <w:sz w:val="30"/>
      <w:szCs w:val="30"/>
    </w:rPr>
  </w:style>
  <w:style w:type="paragraph" w:customStyle="1" w:styleId="shator1">
    <w:name w:val="shator1"/>
    <w:basedOn w:val="textquran"/>
    <w:uiPriority w:val="99"/>
    <w:pPr>
      <w:spacing w:before="0"/>
      <w:ind w:left="397" w:right="3827" w:firstLine="0"/>
      <w:jc w:val="distribute"/>
    </w:pPr>
  </w:style>
  <w:style w:type="paragraph" w:customStyle="1" w:styleId="shator2">
    <w:name w:val="shator2"/>
    <w:basedOn w:val="textquran"/>
    <w:uiPriority w:val="99"/>
    <w:pPr>
      <w:spacing w:before="0" w:line="288" w:lineRule="auto"/>
      <w:ind w:left="3827" w:right="397" w:firstLine="0"/>
      <w:jc w:val="distribute"/>
    </w:pPr>
  </w:style>
  <w:style w:type="paragraph" w:customStyle="1" w:styleId="textboldcenter">
    <w:name w:val="text bold center"/>
    <w:basedOn w:val="NoParagraphStyle"/>
    <w:uiPriority w:val="99"/>
    <w:pPr>
      <w:suppressAutoHyphens/>
      <w:spacing w:before="142" w:line="460" w:lineRule="atLeast"/>
      <w:jc w:val="center"/>
    </w:pPr>
    <w:rPr>
      <w:rFonts w:ascii="spglamiss2014-Bold" w:hAnsi="Calibri" w:cs="spglamiss2014-Bold"/>
      <w:b/>
      <w:bCs/>
      <w:sz w:val="30"/>
      <w:szCs w:val="30"/>
    </w:rPr>
  </w:style>
  <w:style w:type="paragraph" w:customStyle="1" w:styleId="bigayat">
    <w:name w:val="big ayat"/>
    <w:basedOn w:val="NoParagraphStyle"/>
    <w:uiPriority w:val="99"/>
    <w:pPr>
      <w:suppressAutoHyphens/>
      <w:spacing w:before="142" w:line="460" w:lineRule="atLeast"/>
      <w:jc w:val="both"/>
    </w:pPr>
    <w:rPr>
      <w:rFonts w:ascii="spglamiss2014-Bold" w:hAnsi="Calibri" w:cs="spglamiss2014-Bold"/>
      <w:b/>
      <w:bCs/>
      <w:sz w:val="30"/>
      <w:szCs w:val="30"/>
    </w:rPr>
  </w:style>
  <w:style w:type="paragraph" w:customStyle="1" w:styleId="shatorcenter">
    <w:name w:val="shator center"/>
    <w:basedOn w:val="textquran"/>
    <w:uiPriority w:val="99"/>
    <w:pPr>
      <w:spacing w:before="0"/>
      <w:ind w:left="2112" w:right="2112" w:firstLine="0"/>
      <w:jc w:val="distribute"/>
    </w:pPr>
  </w:style>
  <w:style w:type="paragraph" w:customStyle="1" w:styleId="mokadimtatitle">
    <w:name w:val="mokadimta title"/>
    <w:basedOn w:val="NoParagraphStyle"/>
    <w:uiPriority w:val="99"/>
    <w:pPr>
      <w:suppressAutoHyphens/>
      <w:spacing w:line="460" w:lineRule="atLeast"/>
      <w:jc w:val="center"/>
    </w:pPr>
    <w:rPr>
      <w:rFonts w:ascii="spgsharq-Light" w:hAnsi="Calibri" w:cs="spgsharq-Light"/>
      <w:sz w:val="44"/>
      <w:szCs w:val="44"/>
    </w:rPr>
  </w:style>
  <w:style w:type="paragraph" w:customStyle="1" w:styleId="tittlefahresnew">
    <w:name w:val="tittle fahres new"/>
    <w:basedOn w:val="NoParagraphStyle"/>
    <w:uiPriority w:val="99"/>
    <w:pPr>
      <w:suppressAutoHyphens/>
      <w:spacing w:after="850" w:line="460" w:lineRule="atLeast"/>
      <w:jc w:val="center"/>
    </w:pPr>
    <w:rPr>
      <w:rFonts w:ascii="spgsharq-Light" w:hAnsi="Calibri" w:cs="spgsharq-Light"/>
      <w:color w:val="00C100"/>
      <w:w w:val="93"/>
      <w:sz w:val="36"/>
      <w:szCs w:val="36"/>
      <w:u w:val="thick" w:color="000000"/>
    </w:rPr>
  </w:style>
  <w:style w:type="paragraph" w:customStyle="1" w:styleId="babtittle">
    <w:name w:val="bab tittle"/>
    <w:basedOn w:val="NoParagraphStyle"/>
    <w:uiPriority w:val="99"/>
    <w:pPr>
      <w:suppressAutoHyphens/>
      <w:spacing w:line="440" w:lineRule="atLeast"/>
      <w:jc w:val="center"/>
    </w:pPr>
    <w:rPr>
      <w:rFonts w:ascii="spgsharq-Light" w:hAnsi="Calibri" w:cs="spgsharq-Light"/>
      <w:color w:val="FFFFFF"/>
      <w:sz w:val="40"/>
      <w:szCs w:val="40"/>
    </w:rPr>
  </w:style>
  <w:style w:type="paragraph" w:customStyle="1" w:styleId="BasicParagraph">
    <w:name w:val="[Basic Paragraph]"/>
    <w:basedOn w:val="NoParagraphStyle"/>
    <w:uiPriority w:val="99"/>
  </w:style>
  <w:style w:type="paragraph" w:customStyle="1" w:styleId="contentstext">
    <w:name w:val="contents text"/>
    <w:basedOn w:val="NoParagraphStyle"/>
    <w:uiPriority w:val="99"/>
    <w:pPr>
      <w:suppressAutoHyphens/>
      <w:spacing w:line="410" w:lineRule="atLeast"/>
    </w:pPr>
    <w:rPr>
      <w:rFonts w:ascii="spglamiss2014" w:hAnsi="Calibri" w:cs="spglamiss2014"/>
      <w:sz w:val="26"/>
      <w:szCs w:val="26"/>
    </w:rPr>
  </w:style>
  <w:style w:type="paragraph" w:customStyle="1" w:styleId="footnote">
    <w:name w:val="foot note"/>
    <w:basedOn w:val="NoParagraphStyle"/>
    <w:uiPriority w:val="99"/>
    <w:pPr>
      <w:suppressAutoHyphens/>
      <w:spacing w:line="360" w:lineRule="atLeast"/>
      <w:ind w:left="397" w:hanging="397"/>
      <w:jc w:val="both"/>
    </w:pPr>
    <w:rPr>
      <w:rFonts w:ascii="spglamiss2014" w:hAnsi="Calibri" w:cs="spglamiss2014"/>
    </w:rPr>
  </w:style>
  <w:style w:type="paragraph" w:customStyle="1" w:styleId="shator1foot">
    <w:name w:val="shator1 foot"/>
    <w:basedOn w:val="footnote"/>
    <w:uiPriority w:val="99"/>
    <w:pPr>
      <w:ind w:left="850" w:right="3827" w:firstLine="0"/>
      <w:jc w:val="distribute"/>
    </w:pPr>
  </w:style>
  <w:style w:type="paragraph" w:customStyle="1" w:styleId="shator2foot">
    <w:name w:val="shator2 foot"/>
    <w:basedOn w:val="footnote"/>
    <w:uiPriority w:val="99"/>
    <w:pPr>
      <w:spacing w:line="288" w:lineRule="auto"/>
      <w:ind w:left="3827" w:right="850" w:firstLine="0"/>
      <w:jc w:val="distribute"/>
    </w:pPr>
  </w:style>
  <w:style w:type="paragraph" w:customStyle="1" w:styleId="textfahares">
    <w:name w:val="text fahares"/>
    <w:basedOn w:val="NoParagraphStyle"/>
    <w:uiPriority w:val="99"/>
    <w:pPr>
      <w:suppressAutoHyphens/>
      <w:spacing w:line="400" w:lineRule="atLeast"/>
      <w:ind w:left="170" w:hanging="170"/>
      <w:jc w:val="both"/>
    </w:pPr>
    <w:rPr>
      <w:rFonts w:ascii="spglamiss2014" w:hAnsi="Calibri" w:cs="spglamiss2014"/>
      <w:sz w:val="26"/>
      <w:szCs w:val="26"/>
    </w:rPr>
  </w:style>
  <w:style w:type="paragraph" w:customStyle="1" w:styleId="Numbersfahares">
    <w:name w:val="Numbers fahares"/>
    <w:basedOn w:val="textfahares"/>
    <w:uiPriority w:val="99"/>
    <w:pPr>
      <w:ind w:left="0" w:firstLine="0"/>
    </w:pPr>
  </w:style>
  <w:style w:type="paragraph" w:customStyle="1" w:styleId="contentstittle">
    <w:name w:val="contents tittle"/>
    <w:basedOn w:val="NoParagraphStyle"/>
    <w:uiPriority w:val="99"/>
    <w:pPr>
      <w:suppressAutoHyphens/>
      <w:spacing w:before="410" w:line="410" w:lineRule="atLeast"/>
      <w:jc w:val="center"/>
    </w:pPr>
    <w:rPr>
      <w:rFonts w:ascii="spgsharq-Light" w:hAnsi="Calibri" w:cs="spgsharq-Light"/>
      <w:sz w:val="26"/>
      <w:szCs w:val="26"/>
    </w:rPr>
  </w:style>
  <w:style w:type="character" w:customStyle="1" w:styleId="bold">
    <w:name w:val="bold"/>
    <w:uiPriority w:val="99"/>
    <w:rPr>
      <w:b/>
      <w:bCs/>
    </w:rPr>
  </w:style>
  <w:style w:type="character" w:customStyle="1" w:styleId="spglamiss2014">
    <w:name w:val="spg lamiss 2014"/>
    <w:uiPriority w:val="99"/>
    <w:rPr>
      <w:rFonts w:ascii="spglamiss2014" w:cs="spglamiss2014"/>
    </w:rPr>
  </w:style>
  <w:style w:type="character" w:customStyle="1" w:styleId="Superscriptbaseline-2">
    <w:name w:val="Superscript baseline -2"/>
    <w:uiPriority w:val="99"/>
    <w:rPr>
      <w:position w:val="-4"/>
      <w:sz w:val="30"/>
      <w:szCs w:val="30"/>
      <w:vertAlign w:val="superscript"/>
    </w:rPr>
  </w:style>
  <w:style w:type="character" w:customStyle="1" w:styleId="namat2">
    <w:name w:val="namat2"/>
    <w:uiPriority w:val="99"/>
    <w:rPr>
      <w:rFonts w:ascii="spgsharq-Light" w:cs="spgsharq-Light"/>
      <w:color w:val="00C100"/>
      <w:w w:val="100"/>
      <w:sz w:val="28"/>
      <w:szCs w:val="28"/>
    </w:rPr>
  </w:style>
  <w:style w:type="character" w:customStyle="1" w:styleId="Superscript">
    <w:name w:val="Superscript"/>
    <w:uiPriority w:val="99"/>
    <w:rPr>
      <w:vertAlign w:val="superscript"/>
    </w:rPr>
  </w:style>
  <w:style w:type="character" w:customStyle="1" w:styleId="jallajalalaho">
    <w:name w:val="jalla jalalaho"/>
    <w:uiPriority w:val="99"/>
    <w:rPr>
      <w:rFonts w:ascii="IslamicIcons" w:hAnsi="IslamicIcons" w:cs="IslamicIcons"/>
      <w:position w:val="4"/>
      <w:sz w:val="34"/>
      <w:szCs w:val="34"/>
    </w:rPr>
  </w:style>
  <w:style w:type="character" w:customStyle="1" w:styleId="CharacterStyle11">
    <w:name w:val="Character Style 11"/>
    <w:uiPriority w:val="99"/>
    <w:rPr>
      <w:sz w:val="22"/>
      <w:szCs w:val="22"/>
    </w:rPr>
  </w:style>
  <w:style w:type="character" w:customStyle="1" w:styleId="azawijal">
    <w:name w:val="aza wijal"/>
    <w:uiPriority w:val="99"/>
    <w:rPr>
      <w:rFonts w:ascii="IslamicIcons" w:hAnsi="IslamicIcons" w:cs="IslamicIcons"/>
      <w:position w:val="4"/>
      <w:sz w:val="32"/>
      <w:szCs w:val="32"/>
    </w:rPr>
  </w:style>
  <w:style w:type="character" w:customStyle="1" w:styleId="wawsmall">
    <w:name w:val="waw small"/>
    <w:uiPriority w:val="99"/>
    <w:rPr>
      <w:rFonts w:ascii="spglama-Bold" w:cs="spglama-Bold"/>
      <w:b/>
      <w:bCs/>
      <w:sz w:val="18"/>
      <w:szCs w:val="18"/>
    </w:rPr>
  </w:style>
  <w:style w:type="character" w:customStyle="1" w:styleId="Superscriptup6">
    <w:name w:val="Superscript up 6"/>
    <w:uiPriority w:val="99"/>
    <w:rPr>
      <w:position w:val="12"/>
      <w:vertAlign w:val="superscript"/>
    </w:rPr>
  </w:style>
  <w:style w:type="character" w:customStyle="1" w:styleId="radiyaanhom">
    <w:name w:val="radiya anhom"/>
    <w:uiPriority w:val="99"/>
    <w:rPr>
      <w:rFonts w:ascii="IslamicIcons" w:hAnsi="IslamicIcons" w:cs="IslamicIcons"/>
      <w:position w:val="3"/>
      <w:sz w:val="42"/>
      <w:szCs w:val="42"/>
    </w:rPr>
  </w:style>
  <w:style w:type="character" w:customStyle="1" w:styleId="boldpantone">
    <w:name w:val="bold pantone"/>
    <w:uiPriority w:val="99"/>
    <w:rPr>
      <w:b/>
      <w:bCs/>
      <w:color w:val="00C100"/>
    </w:rPr>
  </w:style>
  <w:style w:type="character" w:customStyle="1" w:styleId="alyhimalsalam">
    <w:name w:val="alyhim alsalam"/>
    <w:uiPriority w:val="99"/>
    <w:rPr>
      <w:rFonts w:ascii="IslamicIcons" w:hAnsi="IslamicIcons" w:cs="IslamicIcons"/>
      <w:position w:val="3"/>
      <w:sz w:val="28"/>
      <w:szCs w:val="28"/>
    </w:rPr>
  </w:style>
  <w:style w:type="character" w:customStyle="1" w:styleId="rahimahoallah">
    <w:name w:val="rahimaho allah"/>
    <w:uiPriority w:val="99"/>
    <w:rPr>
      <w:rFonts w:ascii="IslamicIcons" w:hAnsi="IslamicIcons" w:cs="IslamicIcons"/>
      <w:position w:val="4"/>
      <w:sz w:val="36"/>
      <w:szCs w:val="36"/>
    </w:rPr>
  </w:style>
  <w:style w:type="character" w:customStyle="1" w:styleId="subscript">
    <w:name w:val="subscript"/>
    <w:uiPriority w:val="99"/>
    <w:rPr>
      <w:vertAlign w:val="subscript"/>
    </w:rPr>
  </w:style>
  <w:style w:type="character" w:customStyle="1" w:styleId="subhanahowitaala">
    <w:name w:val="subhanaho witaala"/>
    <w:uiPriority w:val="99"/>
    <w:rPr>
      <w:rFonts w:ascii="IslamicIcons" w:hAnsi="IslamicIcons" w:cs="IslamicIcons"/>
      <w:position w:val="4"/>
      <w:sz w:val="34"/>
      <w:szCs w:val="34"/>
    </w:rPr>
  </w:style>
  <w:style w:type="character" w:customStyle="1" w:styleId="alyahaalsalam">
    <w:name w:val="alyaha alsalam"/>
    <w:uiPriority w:val="99"/>
    <w:rPr>
      <w:rFonts w:ascii="IslamicIcons" w:hAnsi="IslamicIcons" w:cs="IslamicIcons"/>
      <w:position w:val="4"/>
      <w:sz w:val="30"/>
      <w:szCs w:val="30"/>
    </w:rPr>
  </w:style>
  <w:style w:type="character" w:customStyle="1" w:styleId="tarwisa">
    <w:name w:val="tarwisa"/>
    <w:uiPriority w:val="99"/>
  </w:style>
  <w:style w:type="character" w:customStyle="1" w:styleId="pantonemufaser">
    <w:name w:val="pantone mufaser"/>
    <w:uiPriority w:val="99"/>
    <w:rPr>
      <w:color w:val="00C100"/>
    </w:rPr>
  </w:style>
  <w:style w:type="character" w:customStyle="1" w:styleId="englishfootnote">
    <w:name w:val="english foot note"/>
    <w:uiPriority w:val="99"/>
    <w:rPr>
      <w:rFonts w:ascii="TimesNewRomanPSMT" w:hAnsi="TimesNewRomanPSMT" w:cs="TimesNewRomanPSMT"/>
      <w:color w:val="000000"/>
      <w:sz w:val="18"/>
      <w:szCs w:val="18"/>
      <w:lang w:val="en-US"/>
    </w:rPr>
  </w:style>
  <w:style w:type="character" w:customStyle="1" w:styleId="pantone40">
    <w:name w:val="pantone 40%"/>
    <w:uiPriority w:val="99"/>
    <w:rPr>
      <w:color w:val="00C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87188</Words>
  <Characters>496972</Characters>
  <Application>Microsoft Office Word</Application>
  <DocSecurity>0</DocSecurity>
  <Lines>4141</Lines>
  <Paragraphs>1165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fahad</cp:lastModifiedBy>
  <cp:revision>2</cp:revision>
  <dcterms:created xsi:type="dcterms:W3CDTF">2023-04-29T18:28:00Z</dcterms:created>
  <dcterms:modified xsi:type="dcterms:W3CDTF">2023-04-29T18:28:00Z</dcterms:modified>
</cp:coreProperties>
</file>